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97CF" w14:textId="61F82797" w:rsidR="002F7BE6" w:rsidRDefault="002F7BE6" w:rsidP="00D6026C">
      <w:pPr>
        <w:spacing w:line="276" w:lineRule="auto"/>
        <w:jc w:val="center"/>
        <w:rPr>
          <w:rFonts w:ascii="David" w:hAnsi="David" w:cs="David"/>
          <w:b/>
          <w:bCs/>
          <w:rtl/>
        </w:rPr>
      </w:pPr>
      <w:r w:rsidRPr="002F7BE6">
        <w:rPr>
          <w:rFonts w:ascii="David" w:hAnsi="David" w:cs="David" w:hint="cs"/>
          <w:b/>
          <w:bCs/>
          <w:rtl/>
        </w:rPr>
        <w:t xml:space="preserve">תורת המשפט </w:t>
      </w:r>
      <w:r w:rsidRPr="002F7BE6">
        <w:rPr>
          <w:rFonts w:ascii="David" w:hAnsi="David" w:cs="David"/>
          <w:b/>
          <w:bCs/>
          <w:rtl/>
        </w:rPr>
        <w:t>–</w:t>
      </w:r>
      <w:r w:rsidRPr="002F7BE6">
        <w:rPr>
          <w:rFonts w:ascii="David" w:hAnsi="David" w:cs="David" w:hint="cs"/>
          <w:b/>
          <w:bCs/>
          <w:rtl/>
        </w:rPr>
        <w:t xml:space="preserve"> מחברת קורס</w:t>
      </w:r>
    </w:p>
    <w:p w14:paraId="1CD46B51" w14:textId="133FCAB2" w:rsidR="006D39C5" w:rsidRDefault="006D39C5" w:rsidP="00D6026C">
      <w:pPr>
        <w:spacing w:line="276" w:lineRule="auto"/>
        <w:jc w:val="center"/>
        <w:rPr>
          <w:rFonts w:ascii="David" w:hAnsi="David" w:cs="David"/>
          <w:b/>
          <w:bCs/>
          <w:rtl/>
        </w:rPr>
      </w:pPr>
      <w:r>
        <w:rPr>
          <w:rFonts w:ascii="David" w:hAnsi="David" w:cs="David" w:hint="cs"/>
          <w:b/>
          <w:bCs/>
          <w:rtl/>
        </w:rPr>
        <w:t xml:space="preserve">פרופ' יאיר </w:t>
      </w:r>
      <w:proofErr w:type="spellStart"/>
      <w:r>
        <w:rPr>
          <w:rFonts w:ascii="David" w:hAnsi="David" w:cs="David" w:hint="cs"/>
          <w:b/>
          <w:bCs/>
          <w:rtl/>
        </w:rPr>
        <w:t>לורברבוים</w:t>
      </w:r>
      <w:proofErr w:type="spellEnd"/>
    </w:p>
    <w:p w14:paraId="0813A9AB" w14:textId="3B83131D" w:rsidR="002F7BE6" w:rsidRPr="002F7BE6" w:rsidRDefault="002F7BE6" w:rsidP="00D6026C">
      <w:pPr>
        <w:spacing w:line="276" w:lineRule="auto"/>
        <w:jc w:val="center"/>
        <w:rPr>
          <w:rFonts w:ascii="David" w:hAnsi="David" w:cs="David"/>
          <w:b/>
          <w:bCs/>
          <w:rtl/>
        </w:rPr>
      </w:pPr>
      <w:r>
        <w:rPr>
          <w:rFonts w:ascii="David" w:hAnsi="David" w:cs="David" w:hint="cs"/>
          <w:b/>
          <w:bCs/>
          <w:rtl/>
        </w:rPr>
        <w:t xml:space="preserve">שיעור 1 </w:t>
      </w:r>
      <w:r>
        <w:rPr>
          <w:rFonts w:ascii="David" w:hAnsi="David" w:cs="David"/>
          <w:b/>
          <w:bCs/>
          <w:rtl/>
        </w:rPr>
        <w:t>–</w:t>
      </w:r>
      <w:r>
        <w:rPr>
          <w:rFonts w:ascii="David" w:hAnsi="David" w:cs="David" w:hint="cs"/>
          <w:b/>
          <w:bCs/>
          <w:rtl/>
        </w:rPr>
        <w:t xml:space="preserve"> 25/10/22</w:t>
      </w:r>
    </w:p>
    <w:p w14:paraId="7A7A39CD" w14:textId="0E3BA755" w:rsidR="002F7BE6" w:rsidRDefault="002F7BE6" w:rsidP="00D6026C">
      <w:pPr>
        <w:spacing w:line="276" w:lineRule="auto"/>
        <w:jc w:val="both"/>
        <w:rPr>
          <w:rFonts w:ascii="David" w:hAnsi="David" w:cs="David"/>
          <w:b/>
          <w:bCs/>
          <w:u w:val="single"/>
          <w:rtl/>
        </w:rPr>
      </w:pPr>
      <w:r w:rsidRPr="002F7BE6">
        <w:rPr>
          <w:rFonts w:ascii="David" w:hAnsi="David" w:cs="David" w:hint="cs"/>
          <w:b/>
          <w:bCs/>
          <w:u w:val="single"/>
          <w:rtl/>
        </w:rPr>
        <w:t>במה עוסקת תורת המשפט?</w:t>
      </w:r>
    </w:p>
    <w:p w14:paraId="218F13CA" w14:textId="29930DB1" w:rsidR="00915E5B" w:rsidRDefault="00915E5B" w:rsidP="00D6026C">
      <w:pPr>
        <w:spacing w:line="276" w:lineRule="auto"/>
        <w:jc w:val="both"/>
        <w:rPr>
          <w:rFonts w:ascii="David" w:hAnsi="David" w:cs="David"/>
          <w:rtl/>
        </w:rPr>
      </w:pPr>
      <w:r>
        <w:rPr>
          <w:rFonts w:ascii="David" w:hAnsi="David" w:cs="David" w:hint="cs"/>
          <w:rtl/>
        </w:rPr>
        <w:t>תורת המשפט עוסקת ברעיונות ובמושגים שמצויים בכל ענפי המשפט, למשל:</w:t>
      </w:r>
    </w:p>
    <w:p w14:paraId="09811AB8" w14:textId="6717AC13" w:rsidR="00915E5B" w:rsidRDefault="00915E5B" w:rsidP="00D6026C">
      <w:pPr>
        <w:pStyle w:val="a7"/>
        <w:numPr>
          <w:ilvl w:val="0"/>
          <w:numId w:val="1"/>
        </w:numPr>
        <w:spacing w:line="276" w:lineRule="auto"/>
        <w:jc w:val="both"/>
        <w:rPr>
          <w:rFonts w:ascii="David" w:hAnsi="David" w:cs="David"/>
        </w:rPr>
      </w:pPr>
      <w:r>
        <w:rPr>
          <w:rFonts w:ascii="David" w:hAnsi="David" w:cs="David" w:hint="cs"/>
          <w:rtl/>
        </w:rPr>
        <w:t>חובה משפטית, נורמה משפטית</w:t>
      </w:r>
    </w:p>
    <w:p w14:paraId="12314F30" w14:textId="3E499ACC" w:rsidR="00915E5B" w:rsidRDefault="00915E5B" w:rsidP="00D6026C">
      <w:pPr>
        <w:pStyle w:val="a7"/>
        <w:numPr>
          <w:ilvl w:val="0"/>
          <w:numId w:val="1"/>
        </w:numPr>
        <w:spacing w:line="276" w:lineRule="auto"/>
        <w:jc w:val="both"/>
        <w:rPr>
          <w:rFonts w:ascii="David" w:hAnsi="David" w:cs="David"/>
        </w:rPr>
      </w:pPr>
      <w:r>
        <w:rPr>
          <w:rFonts w:ascii="David" w:hAnsi="David" w:cs="David" w:hint="cs"/>
          <w:rtl/>
        </w:rPr>
        <w:t>כלל משפטי, עיקרון משפטי</w:t>
      </w:r>
    </w:p>
    <w:p w14:paraId="04806F5F" w14:textId="150877CC" w:rsidR="00915E5B" w:rsidRDefault="00915E5B" w:rsidP="00D6026C">
      <w:pPr>
        <w:pStyle w:val="a7"/>
        <w:numPr>
          <w:ilvl w:val="0"/>
          <w:numId w:val="1"/>
        </w:numPr>
        <w:spacing w:line="276" w:lineRule="auto"/>
        <w:jc w:val="both"/>
        <w:rPr>
          <w:rFonts w:ascii="David" w:hAnsi="David" w:cs="David"/>
        </w:rPr>
      </w:pPr>
      <w:r>
        <w:rPr>
          <w:rFonts w:ascii="David" w:hAnsi="David" w:cs="David" w:hint="cs"/>
          <w:rtl/>
        </w:rPr>
        <w:t>הנמקה משפטית, פרשנות משפטית, טיעון משפטי</w:t>
      </w:r>
    </w:p>
    <w:p w14:paraId="00E8813A" w14:textId="7AF59818" w:rsidR="00915E5B" w:rsidRDefault="00915E5B" w:rsidP="00D6026C">
      <w:pPr>
        <w:pStyle w:val="a7"/>
        <w:numPr>
          <w:ilvl w:val="0"/>
          <w:numId w:val="1"/>
        </w:numPr>
        <w:spacing w:line="276" w:lineRule="auto"/>
        <w:jc w:val="both"/>
        <w:rPr>
          <w:rFonts w:ascii="David" w:hAnsi="David" w:cs="David"/>
        </w:rPr>
      </w:pPr>
      <w:r>
        <w:rPr>
          <w:rFonts w:ascii="David" w:hAnsi="David" w:cs="David" w:hint="cs"/>
          <w:rtl/>
        </w:rPr>
        <w:t>תקדים</w:t>
      </w:r>
      <w:r w:rsidR="00103D20">
        <w:rPr>
          <w:rFonts w:ascii="David" w:hAnsi="David" w:cs="David" w:hint="cs"/>
          <w:rtl/>
        </w:rPr>
        <w:t xml:space="preserve"> </w:t>
      </w:r>
      <w:r w:rsidR="00103D20">
        <w:rPr>
          <w:rFonts w:ascii="David" w:hAnsi="David" w:cs="David"/>
          <w:rtl/>
        </w:rPr>
        <w:t>–</w:t>
      </w:r>
      <w:r w:rsidR="00103D20">
        <w:rPr>
          <w:rFonts w:ascii="David" w:hAnsi="David" w:cs="David" w:hint="cs"/>
          <w:rtl/>
        </w:rPr>
        <w:t xml:space="preserve"> מצב בו ביהמ"ש פוסק במקרה שבא לפניו, ואותו מקרה הינו מקרה שביהמ"ש לא מחיל עליו את ההלכה באופן מכני, אלא שזה דורש יצירת פסיקה חדשה שאיננה מופיעה בחוק. זה הופך להיות תקדים גם כי זה מחייב את הצדדים, וגם כי זה הופך להיות הלכה מחייבת כלפי כל מקרה דומה בעתיד. האם זה יוצר קשיים? למה משתמשים בדוקטרינת התקדים המחייב? התקדים מעורר שאלות רבות. </w:t>
      </w:r>
    </w:p>
    <w:p w14:paraId="3AD8D69E" w14:textId="4A4E2FEA" w:rsidR="00103D20" w:rsidRDefault="00103D20" w:rsidP="00D6026C">
      <w:pPr>
        <w:pStyle w:val="a7"/>
        <w:numPr>
          <w:ilvl w:val="0"/>
          <w:numId w:val="1"/>
        </w:numPr>
        <w:spacing w:line="276" w:lineRule="auto"/>
        <w:jc w:val="both"/>
        <w:rPr>
          <w:rFonts w:ascii="David" w:hAnsi="David" w:cs="David"/>
        </w:rPr>
      </w:pPr>
      <w:r>
        <w:rPr>
          <w:rFonts w:ascii="David" w:hAnsi="David" w:cs="David" w:hint="cs"/>
          <w:rtl/>
        </w:rPr>
        <w:t xml:space="preserve">לקונה </w:t>
      </w:r>
      <w:r>
        <w:rPr>
          <w:rFonts w:ascii="David" w:hAnsi="David" w:cs="David"/>
          <w:rtl/>
        </w:rPr>
        <w:t>–</w:t>
      </w:r>
      <w:r>
        <w:rPr>
          <w:rFonts w:ascii="David" w:hAnsi="David" w:cs="David" w:hint="cs"/>
          <w:rtl/>
        </w:rPr>
        <w:t xml:space="preserve"> קשור לתקדים. לקונה היא מצב בו מערכת חוקים מסוימת מכילה חסר. כלומר, החוקים לא מסדירים חוקים מסוימים. האם כל מקרה שלא הוסדר על ידי החוק הוא חסר? </w:t>
      </w:r>
    </w:p>
    <w:p w14:paraId="3490F335" w14:textId="2A3FEE4B" w:rsidR="00103D20" w:rsidRDefault="00103D20" w:rsidP="00D6026C">
      <w:pPr>
        <w:pStyle w:val="a7"/>
        <w:numPr>
          <w:ilvl w:val="0"/>
          <w:numId w:val="1"/>
        </w:numPr>
        <w:spacing w:line="276" w:lineRule="auto"/>
        <w:jc w:val="both"/>
        <w:rPr>
          <w:rFonts w:ascii="David" w:hAnsi="David" w:cs="David"/>
        </w:rPr>
      </w:pPr>
      <w:r>
        <w:rPr>
          <w:rFonts w:ascii="David" w:hAnsi="David" w:cs="David" w:hint="cs"/>
          <w:rtl/>
        </w:rPr>
        <w:t xml:space="preserve">זכות משפטית, חירות </w:t>
      </w:r>
      <w:r>
        <w:rPr>
          <w:rFonts w:ascii="David" w:hAnsi="David" w:cs="David"/>
          <w:rtl/>
        </w:rPr>
        <w:t>–</w:t>
      </w:r>
      <w:r>
        <w:rPr>
          <w:rFonts w:ascii="David" w:hAnsi="David" w:cs="David" w:hint="cs"/>
          <w:rtl/>
        </w:rPr>
        <w:t xml:space="preserve"> זכות קיימת בכל ענף משפטי. מושג זה מעורר לא מעט שאלות. </w:t>
      </w:r>
    </w:p>
    <w:p w14:paraId="3DFEB04E" w14:textId="6AF78AB0" w:rsidR="0095012E" w:rsidRDefault="00103D20" w:rsidP="00D6026C">
      <w:pPr>
        <w:pStyle w:val="a7"/>
        <w:numPr>
          <w:ilvl w:val="0"/>
          <w:numId w:val="1"/>
        </w:numPr>
        <w:spacing w:line="276" w:lineRule="auto"/>
        <w:jc w:val="both"/>
        <w:rPr>
          <w:rFonts w:ascii="David" w:hAnsi="David" w:cs="David"/>
        </w:rPr>
      </w:pPr>
      <w:r>
        <w:rPr>
          <w:rFonts w:ascii="David" w:hAnsi="David" w:cs="David" w:hint="cs"/>
          <w:rtl/>
        </w:rPr>
        <w:t xml:space="preserve">צדק </w:t>
      </w:r>
      <w:r w:rsidR="0095012E">
        <w:rPr>
          <w:rFonts w:ascii="David" w:hAnsi="David" w:cs="David"/>
          <w:rtl/>
        </w:rPr>
        <w:t>–</w:t>
      </w:r>
      <w:r>
        <w:rPr>
          <w:rFonts w:ascii="David" w:hAnsi="David" w:cs="David" w:hint="cs"/>
          <w:rtl/>
        </w:rPr>
        <w:t xml:space="preserve"> </w:t>
      </w:r>
      <w:r w:rsidR="0095012E">
        <w:rPr>
          <w:rFonts w:ascii="David" w:hAnsi="David" w:cs="David" w:hint="cs"/>
          <w:rtl/>
        </w:rPr>
        <w:t>מה ההבדל בין טוב לצדק? אריסטו ואפלטון כתבו על זה הרבה. המושג צדק שונה מטוב בכמה הקשרים:</w:t>
      </w:r>
    </w:p>
    <w:p w14:paraId="71A582D1" w14:textId="1832DE1B" w:rsidR="00103D20" w:rsidRDefault="0095012E" w:rsidP="00D6026C">
      <w:pPr>
        <w:pStyle w:val="a7"/>
        <w:numPr>
          <w:ilvl w:val="0"/>
          <w:numId w:val="2"/>
        </w:numPr>
        <w:spacing w:line="276" w:lineRule="auto"/>
        <w:jc w:val="both"/>
        <w:rPr>
          <w:rFonts w:ascii="David" w:hAnsi="David" w:cs="David"/>
          <w:rtl/>
        </w:rPr>
      </w:pPr>
      <w:r>
        <w:rPr>
          <w:rFonts w:ascii="David" w:hAnsi="David" w:cs="David" w:hint="cs"/>
          <w:rtl/>
        </w:rPr>
        <w:t xml:space="preserve">חלוקה </w:t>
      </w:r>
      <w:r>
        <w:rPr>
          <w:rFonts w:ascii="David" w:hAnsi="David" w:cs="David"/>
          <w:rtl/>
        </w:rPr>
        <w:t>–</w:t>
      </w:r>
      <w:r>
        <w:rPr>
          <w:rFonts w:ascii="David" w:hAnsi="David" w:cs="David" w:hint="cs"/>
          <w:rtl/>
        </w:rPr>
        <w:t xml:space="preserve"> כל אימת שיש דבר העומד בחלוקה, נשאל האם החלוקה צודקת או לא (צדק חלוקתי). נבחן האם יש קריטריון מסוים שלפיו נעשה צדק עם אלו שעונים על אותו קריטריון</w:t>
      </w:r>
    </w:p>
    <w:p w14:paraId="28413A12" w14:textId="77777777" w:rsidR="00CE4BCC" w:rsidRDefault="0095012E" w:rsidP="00D6026C">
      <w:pPr>
        <w:pStyle w:val="a7"/>
        <w:numPr>
          <w:ilvl w:val="0"/>
          <w:numId w:val="2"/>
        </w:numPr>
        <w:spacing w:line="276" w:lineRule="auto"/>
        <w:jc w:val="both"/>
        <w:rPr>
          <w:rFonts w:ascii="David" w:hAnsi="David" w:cs="David"/>
        </w:rPr>
      </w:pPr>
      <w:r>
        <w:rPr>
          <w:rFonts w:ascii="David" w:hAnsi="David" w:cs="David" w:hint="cs"/>
          <w:rtl/>
        </w:rPr>
        <w:t xml:space="preserve">עונשים או פיצויים </w:t>
      </w:r>
      <w:r>
        <w:rPr>
          <w:rFonts w:ascii="David" w:hAnsi="David" w:cs="David"/>
          <w:rtl/>
        </w:rPr>
        <w:t>–</w:t>
      </w:r>
      <w:r>
        <w:rPr>
          <w:rFonts w:ascii="David" w:hAnsi="David" w:cs="David" w:hint="cs"/>
          <w:rtl/>
        </w:rPr>
        <w:t xml:space="preserve"> צדק מתקן. יש עונש מוצדק (עונש מותאם לעבירה) ויש עונש לא מוצדק. פיצוי מוצדק (מותאם לנזק) או פיצוי לא מוצדק. מדברים על פרופורציות בין הנזק לפיצוי, וכן הלאה. </w:t>
      </w:r>
    </w:p>
    <w:p w14:paraId="50085176" w14:textId="77777777" w:rsidR="00CE4BCC" w:rsidRDefault="000F30B7" w:rsidP="00D6026C">
      <w:pPr>
        <w:spacing w:line="276" w:lineRule="auto"/>
        <w:ind w:left="720"/>
        <w:jc w:val="both"/>
        <w:rPr>
          <w:rFonts w:ascii="David" w:hAnsi="David" w:cs="David"/>
          <w:rtl/>
        </w:rPr>
      </w:pPr>
      <w:r w:rsidRPr="00CE4BCC">
        <w:rPr>
          <w:rFonts w:ascii="David" w:hAnsi="David" w:cs="David" w:hint="cs"/>
          <w:rtl/>
        </w:rPr>
        <w:t>למה המונח צדק כל כך מרכזי למשפט? אנו יודעים שאחת ממטרות המשפט הוא לעשות צדק. רוב החוקים תפקידם לעשות טוב. הפעלת החוקים נועדה לרוב לעשות צדק. לפעמים יש החלטות שהן טובות אך לא צודקות, ולפעמים יש החלטות שהן לא טובות אך צודקות. לדוג', ישנם 10% מקומות שמורים לאנשים ממגזר אחר בלימודי הרפואה. מדובר במצב טוב שאנו רוצים לקדם מגזר אחר, אך יחד עם זאת אין זה צודק.</w:t>
      </w:r>
    </w:p>
    <w:p w14:paraId="76272CBA" w14:textId="77777777" w:rsidR="00CE4BCC" w:rsidRDefault="000F30B7" w:rsidP="00D6026C">
      <w:pPr>
        <w:spacing w:line="276" w:lineRule="auto"/>
        <w:ind w:left="720"/>
        <w:jc w:val="both"/>
        <w:rPr>
          <w:rFonts w:ascii="David" w:hAnsi="David" w:cs="David"/>
          <w:rtl/>
        </w:rPr>
      </w:pPr>
      <w:r w:rsidRPr="000F30B7">
        <w:rPr>
          <w:rFonts w:ascii="David" w:hAnsi="David" w:cs="David" w:hint="cs"/>
          <w:b/>
          <w:bCs/>
          <w:rtl/>
        </w:rPr>
        <w:t>צדק קשור במישרין למשפט</w:t>
      </w:r>
      <w:r>
        <w:rPr>
          <w:rFonts w:ascii="David" w:hAnsi="David" w:cs="David" w:hint="cs"/>
          <w:rtl/>
        </w:rPr>
        <w:t xml:space="preserve">. באיזה אופן המשפט עושה צדק, אילו חוקים קשורים לצדק שהמשפט עושה וכו'. כך גם במושג 'טוב'. </w:t>
      </w:r>
    </w:p>
    <w:p w14:paraId="56C9B822" w14:textId="68A3FCD3" w:rsidR="000F30B7" w:rsidRDefault="000F30B7" w:rsidP="00D6026C">
      <w:pPr>
        <w:spacing w:line="276" w:lineRule="auto"/>
        <w:ind w:left="720"/>
        <w:jc w:val="both"/>
        <w:rPr>
          <w:rFonts w:ascii="David" w:hAnsi="David" w:cs="David"/>
          <w:rtl/>
        </w:rPr>
      </w:pPr>
      <w:r>
        <w:rPr>
          <w:rFonts w:ascii="David" w:hAnsi="David" w:cs="David" w:hint="cs"/>
          <w:rtl/>
        </w:rPr>
        <w:t xml:space="preserve">כשמדברים על טוב, מדברים על מצבי עניינים שיש לפרט מסוים שמביאים לו יותר תועלת, אושר, הנאה, פחות סבל. כאשר מצבו של הפרט מוטב. </w:t>
      </w:r>
      <w:r w:rsidRPr="00CE4BCC">
        <w:rPr>
          <w:rFonts w:ascii="David" w:hAnsi="David" w:cs="David" w:hint="cs"/>
          <w:b/>
          <w:bCs/>
          <w:rtl/>
        </w:rPr>
        <w:t>תפקיד המשפט הוא לא רק לעשות צדק, אלא גם להרבות ב'טוב'.</w:t>
      </w:r>
      <w:r>
        <w:rPr>
          <w:rFonts w:ascii="David" w:hAnsi="David" w:cs="David" w:hint="cs"/>
          <w:rtl/>
        </w:rPr>
        <w:t xml:space="preserve"> באילו הקשרים? למ</w:t>
      </w:r>
      <w:r w:rsidR="00CE4BCC">
        <w:rPr>
          <w:rFonts w:ascii="David" w:hAnsi="David" w:cs="David" w:hint="cs"/>
          <w:rtl/>
        </w:rPr>
        <w:t>של, לרדוף הומואים זה דבר רע.</w:t>
      </w:r>
    </w:p>
    <w:p w14:paraId="734CCD80" w14:textId="7D85466C"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מקורות המשפט: חקיקה, פסיקה, מנהג. פעמים רבות אנו עוסקים במקורות הנורמות המשפטיות.  </w:t>
      </w:r>
    </w:p>
    <w:p w14:paraId="7CEBA779" w14:textId="309ED095"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חובת הציות לחוק </w:t>
      </w:r>
      <w:r>
        <w:rPr>
          <w:rFonts w:ascii="David" w:hAnsi="David" w:cs="David"/>
          <w:rtl/>
        </w:rPr>
        <w:t>–</w:t>
      </w:r>
      <w:r>
        <w:rPr>
          <w:rFonts w:ascii="David" w:hAnsi="David" w:cs="David" w:hint="cs"/>
          <w:rtl/>
        </w:rPr>
        <w:t xml:space="preserve"> האם ישנה חובה מוסרית לציית לחוק? זו שאלה שדנו בה רבים. נעשה מאמץ לא קטן כדי להסביר את השאלה. מה זאת אומרת האם יש חובה לציית לחוק? שאלה זו נוגעת לכל אחד מענפי המשפט. </w:t>
      </w:r>
    </w:p>
    <w:p w14:paraId="57B4AE3B" w14:textId="313CF7B0" w:rsidR="00CE4BCC" w:rsidRPr="00CE4BCC" w:rsidRDefault="00CE4BCC" w:rsidP="00D6026C">
      <w:pPr>
        <w:spacing w:line="276" w:lineRule="auto"/>
        <w:jc w:val="both"/>
        <w:rPr>
          <w:rFonts w:ascii="David" w:hAnsi="David" w:cs="David"/>
          <w:u w:val="single"/>
          <w:rtl/>
        </w:rPr>
      </w:pPr>
      <w:r w:rsidRPr="00CE4BCC">
        <w:rPr>
          <w:rFonts w:ascii="David" w:hAnsi="David" w:cs="David" w:hint="cs"/>
          <w:u w:val="single"/>
          <w:rtl/>
        </w:rPr>
        <w:t>הערה על מינוח</w:t>
      </w:r>
    </w:p>
    <w:p w14:paraId="0AF6EBA4" w14:textId="5439F43E"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תורת המשפט </w:t>
      </w:r>
      <w:r>
        <w:rPr>
          <w:rFonts w:ascii="David" w:hAnsi="David" w:cs="David"/>
          <w:rtl/>
        </w:rPr>
        <w:t>–</w:t>
      </w:r>
      <w:r>
        <w:rPr>
          <w:rFonts w:ascii="David" w:hAnsi="David" w:cs="David" w:hint="cs"/>
          <w:rtl/>
        </w:rPr>
        <w:t xml:space="preserve"> </w:t>
      </w:r>
      <w:r>
        <w:rPr>
          <w:rFonts w:ascii="David" w:hAnsi="David" w:cs="David"/>
        </w:rPr>
        <w:t>jurisprudence</w:t>
      </w:r>
      <w:r>
        <w:rPr>
          <w:rFonts w:ascii="David" w:hAnsi="David" w:cs="David" w:hint="cs"/>
          <w:rtl/>
        </w:rPr>
        <w:t xml:space="preserve"> (יוריספרודנציה </w:t>
      </w:r>
      <w:r>
        <w:rPr>
          <w:rFonts w:ascii="David" w:hAnsi="David" w:cs="David"/>
          <w:rtl/>
        </w:rPr>
        <w:t>–</w:t>
      </w:r>
      <w:r>
        <w:rPr>
          <w:rFonts w:ascii="David" w:hAnsi="David" w:cs="David" w:hint="cs"/>
          <w:rtl/>
        </w:rPr>
        <w:t xml:space="preserve"> חכמת המשפט, תורת המשפט)</w:t>
      </w:r>
    </w:p>
    <w:p w14:paraId="4E5BBFD2" w14:textId="49BCDC86"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תיאוריה של המשפט </w:t>
      </w:r>
      <w:r>
        <w:rPr>
          <w:rFonts w:ascii="David" w:hAnsi="David" w:cs="David"/>
          <w:rtl/>
        </w:rPr>
        <w:t>–</w:t>
      </w:r>
      <w:r>
        <w:rPr>
          <w:rFonts w:ascii="David" w:hAnsi="David" w:cs="David" w:hint="cs"/>
          <w:rtl/>
        </w:rPr>
        <w:t xml:space="preserve"> </w:t>
      </w:r>
      <w:r>
        <w:rPr>
          <w:rFonts w:ascii="David" w:hAnsi="David" w:cs="David"/>
        </w:rPr>
        <w:t>legal theory</w:t>
      </w:r>
      <w:r>
        <w:rPr>
          <w:rFonts w:ascii="David" w:hAnsi="David" w:cs="David" w:hint="cs"/>
          <w:rtl/>
        </w:rPr>
        <w:t xml:space="preserve"> </w:t>
      </w:r>
    </w:p>
    <w:p w14:paraId="6D64E335" w14:textId="17C01C88"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פילוסופיה של המשפט </w:t>
      </w:r>
      <w:r>
        <w:rPr>
          <w:rFonts w:ascii="David" w:hAnsi="David" w:cs="David"/>
          <w:rtl/>
        </w:rPr>
        <w:t>–</w:t>
      </w:r>
      <w:r>
        <w:rPr>
          <w:rFonts w:ascii="David" w:hAnsi="David" w:cs="David" w:hint="cs"/>
          <w:rtl/>
        </w:rPr>
        <w:t xml:space="preserve"> </w:t>
      </w:r>
      <w:r>
        <w:rPr>
          <w:rFonts w:ascii="David" w:hAnsi="David" w:cs="David"/>
        </w:rPr>
        <w:t>philosophy of law</w:t>
      </w:r>
    </w:p>
    <w:p w14:paraId="29F77E16" w14:textId="3B5D2A29" w:rsidR="00CE4BCC" w:rsidRPr="00777E64" w:rsidRDefault="00CE4BCC" w:rsidP="00D6026C">
      <w:pPr>
        <w:spacing w:line="276" w:lineRule="auto"/>
        <w:jc w:val="both"/>
        <w:rPr>
          <w:rFonts w:ascii="David" w:hAnsi="David" w:cs="David"/>
          <w:u w:val="single"/>
          <w:rtl/>
        </w:rPr>
      </w:pPr>
      <w:r w:rsidRPr="00777E64">
        <w:rPr>
          <w:rFonts w:ascii="David" w:hAnsi="David" w:cs="David" w:hint="cs"/>
          <w:u w:val="single"/>
          <w:rtl/>
        </w:rPr>
        <w:t>מה ההבדלים בי</w:t>
      </w:r>
      <w:r w:rsidR="00027699" w:rsidRPr="00777E64">
        <w:rPr>
          <w:rFonts w:ascii="David" w:hAnsi="David" w:cs="David" w:hint="cs"/>
          <w:u w:val="single"/>
          <w:rtl/>
        </w:rPr>
        <w:t>ן תורה לפילוסופיה</w:t>
      </w:r>
      <w:r w:rsidRPr="00777E64">
        <w:rPr>
          <w:rFonts w:ascii="David" w:hAnsi="David" w:cs="David" w:hint="cs"/>
          <w:u w:val="single"/>
          <w:rtl/>
        </w:rPr>
        <w:t xml:space="preserve">? יש לא מעט חפיפה בין התחומים האלו. אולם </w:t>
      </w:r>
      <w:r w:rsidR="00777E64">
        <w:rPr>
          <w:rFonts w:ascii="David" w:hAnsi="David" w:cs="David" w:hint="cs"/>
          <w:u w:val="single"/>
          <w:rtl/>
        </w:rPr>
        <w:t>קיים</w:t>
      </w:r>
      <w:r w:rsidRPr="00777E64">
        <w:rPr>
          <w:rFonts w:ascii="David" w:hAnsi="David" w:cs="David" w:hint="cs"/>
          <w:u w:val="single"/>
          <w:rtl/>
        </w:rPr>
        <w:t xml:space="preserve"> שוני:</w:t>
      </w:r>
    </w:p>
    <w:p w14:paraId="2197B123" w14:textId="4CB887AA"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תורת המשפט </w:t>
      </w:r>
      <w:r>
        <w:rPr>
          <w:rFonts w:ascii="David" w:hAnsi="David" w:cs="David"/>
          <w:rtl/>
        </w:rPr>
        <w:t>–</w:t>
      </w:r>
      <w:r>
        <w:rPr>
          <w:rFonts w:ascii="David" w:hAnsi="David" w:cs="David" w:hint="cs"/>
          <w:rtl/>
        </w:rPr>
        <w:t xml:space="preserve"> יכולים להיות דוקטרינות משפטיות שנוגעות </w:t>
      </w:r>
      <w:r w:rsidRPr="005648BD">
        <w:rPr>
          <w:rFonts w:ascii="David" w:hAnsi="David" w:cs="David" w:hint="cs"/>
          <w:b/>
          <w:bCs/>
          <w:rtl/>
        </w:rPr>
        <w:t>לדברים הקשורים למשפט</w:t>
      </w:r>
      <w:r>
        <w:rPr>
          <w:rFonts w:ascii="David" w:hAnsi="David" w:cs="David" w:hint="cs"/>
          <w:rtl/>
        </w:rPr>
        <w:t xml:space="preserve">. למשל, מהו עיקרון משפטי, סיבתיות משפטית, צדק. זה לאו דווקא פילוסופי ומתוחכם. </w:t>
      </w:r>
    </w:p>
    <w:p w14:paraId="5E395A79" w14:textId="3BA12BA5" w:rsidR="00CE4BCC" w:rsidRDefault="00CE4BCC" w:rsidP="00D6026C">
      <w:pPr>
        <w:pStyle w:val="a7"/>
        <w:numPr>
          <w:ilvl w:val="0"/>
          <w:numId w:val="1"/>
        </w:numPr>
        <w:spacing w:line="276" w:lineRule="auto"/>
        <w:jc w:val="both"/>
        <w:rPr>
          <w:rFonts w:ascii="David" w:hAnsi="David" w:cs="David"/>
        </w:rPr>
      </w:pPr>
      <w:r>
        <w:rPr>
          <w:rFonts w:ascii="David" w:hAnsi="David" w:cs="David" w:hint="cs"/>
          <w:rtl/>
        </w:rPr>
        <w:t xml:space="preserve">פילוסופיה </w:t>
      </w:r>
      <w:r>
        <w:rPr>
          <w:rFonts w:ascii="David" w:hAnsi="David" w:cs="David"/>
          <w:rtl/>
        </w:rPr>
        <w:t>–</w:t>
      </w:r>
      <w:r>
        <w:rPr>
          <w:rFonts w:ascii="David" w:hAnsi="David" w:cs="David" w:hint="cs"/>
          <w:rtl/>
        </w:rPr>
        <w:t xml:space="preserve"> לוקחים את המושגים ומתחילים </w:t>
      </w:r>
      <w:r w:rsidRPr="005648BD">
        <w:rPr>
          <w:rFonts w:ascii="David" w:hAnsi="David" w:cs="David" w:hint="cs"/>
          <w:b/>
          <w:bCs/>
          <w:rtl/>
        </w:rPr>
        <w:t>להעמיק בהם.</w:t>
      </w:r>
      <w:r>
        <w:rPr>
          <w:rFonts w:ascii="David" w:hAnsi="David" w:cs="David" w:hint="cs"/>
          <w:rtl/>
        </w:rPr>
        <w:t xml:space="preserve"> מנסים לברר אותם, להגדירם באופן עמוק יותר, להבחין ביניהם. ברגע זה, גולשים לצורת חשיבה פילוסופית. </w:t>
      </w:r>
    </w:p>
    <w:p w14:paraId="31141DF4" w14:textId="6ADCB9DB" w:rsidR="00E521A9" w:rsidRPr="00E521A9" w:rsidRDefault="00E521A9" w:rsidP="00D6026C">
      <w:pPr>
        <w:pStyle w:val="a7"/>
        <w:numPr>
          <w:ilvl w:val="0"/>
          <w:numId w:val="1"/>
        </w:numPr>
        <w:spacing w:line="276" w:lineRule="auto"/>
        <w:jc w:val="both"/>
        <w:rPr>
          <w:rFonts w:ascii="David" w:hAnsi="David" w:cs="David"/>
        </w:rPr>
      </w:pPr>
      <w:r w:rsidRPr="00E521A9">
        <w:rPr>
          <w:rFonts w:ascii="David" w:hAnsi="David" w:cs="David" w:hint="cs"/>
          <w:rtl/>
        </w:rPr>
        <w:lastRenderedPageBreak/>
        <w:t>התיאוריה של המשפט נוגעת בד"כ למערכת המשפט בכללותה. למשל, הגישה הכלכלית בחוזים/נזיקין וכו'.</w:t>
      </w:r>
      <w:r>
        <w:rPr>
          <w:rFonts w:ascii="David" w:hAnsi="David" w:cs="David" w:hint="cs"/>
          <w:rtl/>
        </w:rPr>
        <w:t xml:space="preserve"> </w:t>
      </w:r>
      <w:r w:rsidRPr="005648BD">
        <w:rPr>
          <w:rFonts w:ascii="David" w:hAnsi="David" w:cs="David" w:hint="cs"/>
          <w:b/>
          <w:bCs/>
          <w:rtl/>
        </w:rPr>
        <w:t>תפקיד התיאוריה לגאול את המשפט מאי צדק</w:t>
      </w:r>
      <w:r>
        <w:rPr>
          <w:rFonts w:ascii="David" w:hAnsi="David" w:cs="David" w:hint="cs"/>
          <w:rtl/>
        </w:rPr>
        <w:t>. למשל, תיאוריה מגדרית.</w:t>
      </w:r>
      <w:r w:rsidR="005648BD">
        <w:rPr>
          <w:rFonts w:ascii="David" w:hAnsi="David" w:cs="David" w:hint="cs"/>
          <w:rtl/>
        </w:rPr>
        <w:t xml:space="preserve"> </w:t>
      </w:r>
    </w:p>
    <w:p w14:paraId="16B2F62C" w14:textId="30D2FBE6" w:rsidR="00027699" w:rsidRDefault="00027699" w:rsidP="00D6026C">
      <w:pPr>
        <w:spacing w:line="276" w:lineRule="auto"/>
        <w:jc w:val="both"/>
        <w:rPr>
          <w:rFonts w:ascii="David" w:hAnsi="David" w:cs="David"/>
          <w:rtl/>
        </w:rPr>
      </w:pPr>
      <w:r>
        <w:rPr>
          <w:rFonts w:ascii="David" w:hAnsi="David" w:cs="David" w:hint="cs"/>
          <w:rtl/>
        </w:rPr>
        <w:t xml:space="preserve">הקורס יידון במושגים הראשוניים (התורה) וכשנעמיק בהם, נעסוק בפילוסופיה. </w:t>
      </w:r>
    </w:p>
    <w:p w14:paraId="29166B6A" w14:textId="6685A7AB" w:rsidR="005648BD" w:rsidRPr="005648BD" w:rsidRDefault="005648BD" w:rsidP="00D6026C">
      <w:pPr>
        <w:spacing w:line="276" w:lineRule="auto"/>
        <w:jc w:val="both"/>
        <w:rPr>
          <w:rFonts w:ascii="David" w:hAnsi="David" w:cs="David"/>
          <w:u w:val="single"/>
          <w:rtl/>
        </w:rPr>
      </w:pPr>
      <w:r w:rsidRPr="005648BD">
        <w:rPr>
          <w:rFonts w:ascii="David" w:hAnsi="David" w:cs="David" w:hint="cs"/>
          <w:u w:val="single"/>
          <w:rtl/>
        </w:rPr>
        <w:t>נושאים לדיון</w:t>
      </w:r>
    </w:p>
    <w:p w14:paraId="2CCCF010" w14:textId="565DC29B" w:rsidR="005648BD" w:rsidRDefault="005648BD" w:rsidP="00D6026C">
      <w:pPr>
        <w:pStyle w:val="a7"/>
        <w:numPr>
          <w:ilvl w:val="0"/>
          <w:numId w:val="3"/>
        </w:numPr>
        <w:spacing w:line="276" w:lineRule="auto"/>
        <w:jc w:val="both"/>
        <w:rPr>
          <w:rFonts w:ascii="David" w:hAnsi="David" w:cs="David"/>
        </w:rPr>
      </w:pPr>
      <w:r w:rsidRPr="005648BD">
        <w:rPr>
          <w:rFonts w:ascii="David" w:hAnsi="David" w:cs="David" w:hint="cs"/>
          <w:b/>
          <w:bCs/>
          <w:rtl/>
        </w:rPr>
        <w:t>מהו חוק?</w:t>
      </w:r>
      <w:r>
        <w:rPr>
          <w:rFonts w:ascii="David" w:hAnsi="David" w:cs="David" w:hint="cs"/>
          <w:rtl/>
        </w:rPr>
        <w:t xml:space="preserve"> שאלה עמומה, ולכן עלינו לפרק אותה לכמה שאלות משנה. אחת משאלות השמנה שנעסוק בה היא מהו היחס בין המשפט והמוסר. נצטרך להגדיר למה אנו מתכוונים באומרנו 'משפט' ו'מוסר'. זו שאלה שתהווה את נק' המוצא לדיוננו. </w:t>
      </w:r>
    </w:p>
    <w:p w14:paraId="5E4EBE03" w14:textId="5BD98FDB" w:rsidR="005648BD" w:rsidRDefault="005648BD" w:rsidP="00D6026C">
      <w:pPr>
        <w:pStyle w:val="a7"/>
        <w:numPr>
          <w:ilvl w:val="0"/>
          <w:numId w:val="3"/>
        </w:numPr>
        <w:spacing w:line="276" w:lineRule="auto"/>
        <w:jc w:val="both"/>
        <w:rPr>
          <w:rFonts w:ascii="David" w:hAnsi="David" w:cs="David"/>
        </w:rPr>
      </w:pPr>
      <w:r w:rsidRPr="005648BD">
        <w:rPr>
          <w:rFonts w:ascii="David" w:hAnsi="David" w:cs="David" w:hint="cs"/>
          <w:b/>
          <w:bCs/>
          <w:rtl/>
        </w:rPr>
        <w:t xml:space="preserve">מטרות החוק </w:t>
      </w:r>
      <w:r w:rsidRPr="005648BD">
        <w:rPr>
          <w:rFonts w:ascii="David" w:hAnsi="David" w:cs="David"/>
          <w:b/>
          <w:bCs/>
          <w:rtl/>
        </w:rPr>
        <w:t>–</w:t>
      </w:r>
      <w:r>
        <w:rPr>
          <w:rFonts w:ascii="David" w:hAnsi="David" w:cs="David" w:hint="cs"/>
          <w:rtl/>
        </w:rPr>
        <w:t xml:space="preserve"> האם למערכות משפט יש מטרות מסוימות שניתן להגדירן, והאם ניתן לנסחן בצורה בהירה, בהשוואה למטרות שאינן חלק ממה שהמשפט רוצה להשיג? מה המשפט רוצה להשיג? התשובה לשאלה תתמודד בנוסף עם השאלה אילו מטרות המשפט לא שם כנגד עיניו.</w:t>
      </w:r>
    </w:p>
    <w:p w14:paraId="7BC77DFD" w14:textId="29CB1329" w:rsidR="005648BD" w:rsidRDefault="005648BD" w:rsidP="00D6026C">
      <w:pPr>
        <w:pStyle w:val="a7"/>
        <w:numPr>
          <w:ilvl w:val="0"/>
          <w:numId w:val="3"/>
        </w:numPr>
        <w:spacing w:line="276" w:lineRule="auto"/>
        <w:jc w:val="both"/>
        <w:rPr>
          <w:rFonts w:ascii="David" w:hAnsi="David" w:cs="David"/>
        </w:rPr>
      </w:pPr>
      <w:r w:rsidRPr="005648BD">
        <w:rPr>
          <w:rFonts w:ascii="David" w:hAnsi="David" w:cs="David" w:hint="cs"/>
          <w:b/>
          <w:bCs/>
          <w:rtl/>
        </w:rPr>
        <w:t>גבולות המשפט והחוק</w:t>
      </w:r>
      <w:r>
        <w:rPr>
          <w:rFonts w:ascii="David" w:hAnsi="David" w:cs="David" w:hint="cs"/>
          <w:rtl/>
        </w:rPr>
        <w:t xml:space="preserve"> </w:t>
      </w:r>
      <w:r>
        <w:rPr>
          <w:rFonts w:ascii="David" w:hAnsi="David" w:cs="David"/>
          <w:rtl/>
        </w:rPr>
        <w:t>–</w:t>
      </w:r>
      <w:r>
        <w:rPr>
          <w:rFonts w:ascii="David" w:hAnsi="David" w:cs="David" w:hint="cs"/>
          <w:rtl/>
        </w:rPr>
        <w:t xml:space="preserve"> בהקשר זה ייתכנו מערכות משפט עם מטרות מסוימות, ומערכות משפט עם מטרות אחרות, שונות. המשפט לא יקבע עם מי נתחתן, מה נלמד וכו'. האם ראוי שהיא תקבע מה נלמד? יש וויכוחים רבים לגבי השאלה האם תפקידה של מערכת המשפט לקבוע דברים אלו. </w:t>
      </w:r>
    </w:p>
    <w:p w14:paraId="6EAAC2F7" w14:textId="01E528C5" w:rsid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תיאוריה של שפיטה</w:t>
      </w:r>
      <w:r>
        <w:rPr>
          <w:rFonts w:ascii="David" w:hAnsi="David" w:cs="David" w:hint="cs"/>
          <w:rtl/>
        </w:rPr>
        <w:t xml:space="preserve"> </w:t>
      </w:r>
      <w:r>
        <w:rPr>
          <w:rFonts w:ascii="David" w:hAnsi="David" w:cs="David"/>
          <w:rtl/>
        </w:rPr>
        <w:t>–</w:t>
      </w:r>
      <w:r>
        <w:rPr>
          <w:rFonts w:ascii="David" w:hAnsi="David" w:cs="David" w:hint="cs"/>
          <w:rtl/>
        </w:rPr>
        <w:t xml:space="preserve"> הנמקה משפטית, פרשנות משפטית, שיקול דעת שיפוטי (במה הוא שונה </w:t>
      </w:r>
      <w:proofErr w:type="spellStart"/>
      <w:r>
        <w:rPr>
          <w:rFonts w:ascii="David" w:hAnsi="David" w:cs="David" w:hint="cs"/>
          <w:rtl/>
        </w:rPr>
        <w:t>משק"ד</w:t>
      </w:r>
      <w:proofErr w:type="spellEnd"/>
      <w:r>
        <w:rPr>
          <w:rFonts w:ascii="David" w:hAnsi="David" w:cs="David" w:hint="cs"/>
          <w:rtl/>
        </w:rPr>
        <w:t xml:space="preserve"> כללי?), תקדים משפטי. </w:t>
      </w:r>
    </w:p>
    <w:p w14:paraId="41FADCC1" w14:textId="03F63FB1" w:rsid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 xml:space="preserve">מושגים משפטיים </w:t>
      </w:r>
      <w:r>
        <w:rPr>
          <w:rFonts w:ascii="David" w:hAnsi="David" w:cs="David"/>
          <w:rtl/>
        </w:rPr>
        <w:t>–</w:t>
      </w:r>
      <w:r>
        <w:rPr>
          <w:rFonts w:ascii="David" w:hAnsi="David" w:cs="David" w:hint="cs"/>
          <w:rtl/>
        </w:rPr>
        <w:t xml:space="preserve"> מהי זכות, חירות וכו'.</w:t>
      </w:r>
    </w:p>
    <w:p w14:paraId="18F6228C" w14:textId="26E22C1D" w:rsid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 xml:space="preserve">שלטון החוק </w:t>
      </w:r>
      <w:r>
        <w:rPr>
          <w:rFonts w:ascii="David" w:hAnsi="David" w:cs="David"/>
          <w:rtl/>
        </w:rPr>
        <w:t>–</w:t>
      </w:r>
      <w:r>
        <w:rPr>
          <w:rFonts w:ascii="David" w:hAnsi="David" w:cs="David" w:hint="cs"/>
          <w:rtl/>
        </w:rPr>
        <w:t xml:space="preserve"> במה שונה שלטון החוק ממערכת שאין בה שלטון חוק? למה מתכוונים כשאומרים שלטון חוק? מדוע מבחינים בין שלטון חוק לשלטון בני אדם? </w:t>
      </w:r>
    </w:p>
    <w:p w14:paraId="4DC329F4" w14:textId="1944284E" w:rsidR="005648BD" w:rsidRP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צדק</w:t>
      </w:r>
    </w:p>
    <w:p w14:paraId="66CAF866" w14:textId="50B45149" w:rsidR="005648BD" w:rsidRP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האם ישנה חובה מוסרית לציית לחוק</w:t>
      </w:r>
    </w:p>
    <w:p w14:paraId="309F4B24" w14:textId="00273679" w:rsidR="005648BD" w:rsidRDefault="005648BD" w:rsidP="00D6026C">
      <w:pPr>
        <w:pStyle w:val="a7"/>
        <w:numPr>
          <w:ilvl w:val="0"/>
          <w:numId w:val="3"/>
        </w:numPr>
        <w:spacing w:line="276" w:lineRule="auto"/>
        <w:jc w:val="both"/>
        <w:rPr>
          <w:rFonts w:ascii="David" w:hAnsi="David" w:cs="David"/>
        </w:rPr>
      </w:pPr>
      <w:r>
        <w:rPr>
          <w:rFonts w:ascii="David" w:hAnsi="David" w:cs="David" w:hint="cs"/>
          <w:b/>
          <w:bCs/>
          <w:rtl/>
        </w:rPr>
        <w:t>פורמליזם משפטי</w:t>
      </w:r>
    </w:p>
    <w:p w14:paraId="7B616FAF" w14:textId="77DEB444" w:rsidR="00777E64" w:rsidRPr="00777E64" w:rsidRDefault="00777E64" w:rsidP="00D6026C">
      <w:pPr>
        <w:spacing w:line="276" w:lineRule="auto"/>
        <w:jc w:val="center"/>
        <w:rPr>
          <w:rFonts w:ascii="David" w:hAnsi="David" w:cs="David"/>
          <w:b/>
          <w:bCs/>
        </w:rPr>
      </w:pPr>
      <w:r w:rsidRPr="00777E64">
        <w:rPr>
          <w:rFonts w:ascii="David" w:hAnsi="David" w:cs="David" w:hint="cs"/>
          <w:b/>
          <w:bCs/>
          <w:rtl/>
        </w:rPr>
        <w:t xml:space="preserve">שיעור 2 </w:t>
      </w:r>
      <w:r w:rsidRPr="00777E64">
        <w:rPr>
          <w:rFonts w:ascii="David" w:hAnsi="David" w:cs="David"/>
          <w:b/>
          <w:bCs/>
          <w:rtl/>
        </w:rPr>
        <w:t>–</w:t>
      </w:r>
      <w:r w:rsidRPr="00777E64">
        <w:rPr>
          <w:rFonts w:ascii="David" w:hAnsi="David" w:cs="David" w:hint="cs"/>
          <w:b/>
          <w:bCs/>
          <w:rtl/>
        </w:rPr>
        <w:t xml:space="preserve"> 27/10/22</w:t>
      </w:r>
    </w:p>
    <w:p w14:paraId="41A8EC2E" w14:textId="6B308545" w:rsidR="00AB7407" w:rsidRPr="00AB7407" w:rsidRDefault="00AB7407" w:rsidP="00D6026C">
      <w:pPr>
        <w:spacing w:line="276" w:lineRule="auto"/>
        <w:jc w:val="both"/>
        <w:rPr>
          <w:rFonts w:ascii="David" w:hAnsi="David" w:cs="David"/>
          <w:b/>
          <w:bCs/>
          <w:u w:val="single"/>
          <w:rtl/>
        </w:rPr>
      </w:pPr>
      <w:r w:rsidRPr="00AB7407">
        <w:rPr>
          <w:rFonts w:ascii="David" w:hAnsi="David" w:cs="David" w:hint="cs"/>
          <w:b/>
          <w:bCs/>
          <w:u w:val="single"/>
          <w:rtl/>
        </w:rPr>
        <w:t>מהו החוק?</w:t>
      </w:r>
    </w:p>
    <w:p w14:paraId="3F758FFE" w14:textId="7BC8EE22" w:rsidR="00AB7407" w:rsidRDefault="00AB7407" w:rsidP="00D6026C">
      <w:pPr>
        <w:spacing w:line="276" w:lineRule="auto"/>
        <w:jc w:val="both"/>
        <w:rPr>
          <w:rFonts w:ascii="David" w:hAnsi="David" w:cs="David"/>
          <w:rtl/>
        </w:rPr>
      </w:pPr>
      <w:r>
        <w:rPr>
          <w:rFonts w:ascii="David" w:hAnsi="David" w:cs="David" w:hint="cs"/>
          <w:rtl/>
        </w:rPr>
        <w:t>לחוק יש כל מיני היבטים בנושאים שונים. כדי להבין שאלה זו, יש לפרק אותה לשאלות שונות:</w:t>
      </w:r>
    </w:p>
    <w:p w14:paraId="153BBFB1" w14:textId="5058F00D" w:rsidR="008C7C53" w:rsidRPr="00F7529F" w:rsidRDefault="00AB7407" w:rsidP="007554D1">
      <w:pPr>
        <w:pStyle w:val="a7"/>
        <w:numPr>
          <w:ilvl w:val="0"/>
          <w:numId w:val="5"/>
        </w:numPr>
        <w:spacing w:line="276" w:lineRule="auto"/>
        <w:jc w:val="both"/>
        <w:rPr>
          <w:rFonts w:ascii="David" w:hAnsi="David" w:cs="David"/>
          <w:b/>
          <w:bCs/>
          <w:rtl/>
        </w:rPr>
      </w:pPr>
      <w:r w:rsidRPr="00F7529F">
        <w:rPr>
          <w:rFonts w:ascii="David" w:hAnsi="David" w:cs="David" w:hint="cs"/>
          <w:b/>
          <w:bCs/>
          <w:rtl/>
        </w:rPr>
        <w:t xml:space="preserve">מה ההבדל בין </w:t>
      </w:r>
      <w:r w:rsidR="00B27050" w:rsidRPr="00F7529F">
        <w:rPr>
          <w:rFonts w:ascii="David" w:hAnsi="David" w:cs="David" w:hint="cs"/>
          <w:b/>
          <w:bCs/>
          <w:rtl/>
        </w:rPr>
        <w:t>מוסדות חברתיים</w:t>
      </w:r>
      <w:r w:rsidRPr="00F7529F">
        <w:rPr>
          <w:rFonts w:ascii="David" w:hAnsi="David" w:cs="David" w:hint="cs"/>
          <w:b/>
          <w:bCs/>
          <w:rtl/>
        </w:rPr>
        <w:t xml:space="preserve"> דמו</w:t>
      </w:r>
      <w:r w:rsidR="00B27050" w:rsidRPr="00F7529F">
        <w:rPr>
          <w:rFonts w:ascii="David" w:hAnsi="David" w:cs="David" w:hint="cs"/>
          <w:b/>
          <w:bCs/>
          <w:rtl/>
        </w:rPr>
        <w:t>יי</w:t>
      </w:r>
      <w:r w:rsidRPr="00F7529F">
        <w:rPr>
          <w:rFonts w:ascii="David" w:hAnsi="David" w:cs="David" w:hint="cs"/>
          <w:b/>
          <w:bCs/>
          <w:rtl/>
        </w:rPr>
        <w:t xml:space="preserve"> חוק</w:t>
      </w:r>
      <w:r w:rsidR="00B27050" w:rsidRPr="00F7529F">
        <w:rPr>
          <w:rFonts w:ascii="David" w:hAnsi="David" w:cs="David" w:hint="cs"/>
          <w:b/>
          <w:bCs/>
          <w:rtl/>
        </w:rPr>
        <w:t xml:space="preserve"> (למשל, מוסר, דת)</w:t>
      </w:r>
      <w:r w:rsidRPr="00F7529F">
        <w:rPr>
          <w:rFonts w:ascii="David" w:hAnsi="David" w:cs="David" w:hint="cs"/>
          <w:b/>
          <w:bCs/>
          <w:rtl/>
        </w:rPr>
        <w:t xml:space="preserve"> למערכת המשפט (המוסד החברתי</w:t>
      </w:r>
      <w:r w:rsidR="00B27050" w:rsidRPr="00F7529F">
        <w:rPr>
          <w:rFonts w:ascii="David" w:hAnsi="David" w:cs="David" w:hint="cs"/>
          <w:b/>
          <w:bCs/>
          <w:rtl/>
        </w:rPr>
        <w:t xml:space="preserve"> </w:t>
      </w:r>
      <w:r w:rsidR="00B27050" w:rsidRPr="00F7529F">
        <w:rPr>
          <w:rFonts w:ascii="David" w:hAnsi="David" w:cs="David"/>
          <w:b/>
          <w:bCs/>
          <w:rtl/>
        </w:rPr>
        <w:t>–</w:t>
      </w:r>
      <w:r w:rsidR="00B27050" w:rsidRPr="00F7529F">
        <w:rPr>
          <w:rFonts w:ascii="David" w:hAnsi="David" w:cs="David" w:hint="cs"/>
          <w:b/>
          <w:bCs/>
          <w:rtl/>
        </w:rPr>
        <w:t xml:space="preserve"> חוק</w:t>
      </w:r>
      <w:r w:rsidRPr="00F7529F">
        <w:rPr>
          <w:rFonts w:ascii="David" w:hAnsi="David" w:cs="David" w:hint="cs"/>
          <w:b/>
          <w:bCs/>
          <w:rtl/>
        </w:rPr>
        <w:t>)?</w:t>
      </w:r>
    </w:p>
    <w:p w14:paraId="168FB292" w14:textId="5D5EB467" w:rsidR="00AB7407" w:rsidRPr="008C7C53" w:rsidRDefault="00AB7407" w:rsidP="00D6026C">
      <w:pPr>
        <w:spacing w:line="276" w:lineRule="auto"/>
        <w:jc w:val="both"/>
        <w:rPr>
          <w:rFonts w:ascii="David" w:hAnsi="David" w:cs="David"/>
        </w:rPr>
      </w:pPr>
      <w:r w:rsidRPr="008C7C53">
        <w:rPr>
          <w:rFonts w:ascii="David" w:hAnsi="David" w:cs="David" w:hint="cs"/>
          <w:rtl/>
        </w:rPr>
        <w:t xml:space="preserve">אנו מכירים בחברה, ובאופן כללי, מערכות רבות שהן דמויי חוק. למשל, </w:t>
      </w:r>
      <w:r w:rsidRPr="008C7C53">
        <w:rPr>
          <w:rFonts w:ascii="David" w:hAnsi="David" w:cs="David" w:hint="cs"/>
          <w:b/>
          <w:bCs/>
          <w:u w:val="single"/>
          <w:rtl/>
        </w:rPr>
        <w:t>המוסר.</w:t>
      </w:r>
      <w:r w:rsidRPr="008C7C53">
        <w:rPr>
          <w:rFonts w:ascii="David" w:hAnsi="David" w:cs="David" w:hint="cs"/>
          <w:rtl/>
        </w:rPr>
        <w:t xml:space="preserve"> המוסר גם הוא צורת חשיבה ומערכת שהיא די דומה למשפט. לא תמיד קל לענות על השאלה האם כל שאלה משפטית היא שאלה מוסרית, האם יש הבדל בין חשיבה מוסרית למשפטית. אם נבחין ביניהם, נצליח להבין גם מה מייחד משפט.</w:t>
      </w:r>
    </w:p>
    <w:p w14:paraId="2700FDF1" w14:textId="77777777" w:rsidR="008C7C53" w:rsidRDefault="00AB7407" w:rsidP="00D6026C">
      <w:pPr>
        <w:spacing w:line="276" w:lineRule="auto"/>
        <w:jc w:val="both"/>
        <w:rPr>
          <w:rFonts w:ascii="David" w:hAnsi="David" w:cs="David"/>
          <w:u w:val="single"/>
          <w:rtl/>
        </w:rPr>
      </w:pPr>
      <w:r w:rsidRPr="008C7C53">
        <w:rPr>
          <w:rFonts w:ascii="David" w:hAnsi="David" w:cs="David" w:hint="cs"/>
          <w:u w:val="single"/>
          <w:rtl/>
        </w:rPr>
        <w:t>נדבר על מוסר בשני אופנים:</w:t>
      </w:r>
    </w:p>
    <w:p w14:paraId="5A9CF1A5" w14:textId="187A984E" w:rsidR="00AB7407" w:rsidRPr="008C7C53" w:rsidRDefault="00AB7407" w:rsidP="007554D1">
      <w:pPr>
        <w:pStyle w:val="a7"/>
        <w:numPr>
          <w:ilvl w:val="0"/>
          <w:numId w:val="4"/>
        </w:numPr>
        <w:spacing w:line="276" w:lineRule="auto"/>
        <w:jc w:val="both"/>
        <w:rPr>
          <w:rFonts w:ascii="David" w:hAnsi="David" w:cs="David"/>
          <w:u w:val="single"/>
        </w:rPr>
      </w:pPr>
      <w:r w:rsidRPr="008C7C53">
        <w:rPr>
          <w:rFonts w:ascii="David" w:hAnsi="David" w:cs="David" w:hint="cs"/>
          <w:rtl/>
        </w:rPr>
        <w:t xml:space="preserve">מוסר נוהג </w:t>
      </w:r>
      <w:r w:rsidRPr="008C7C53">
        <w:rPr>
          <w:rFonts w:ascii="David" w:hAnsi="David" w:cs="David"/>
          <w:rtl/>
        </w:rPr>
        <w:t>–</w:t>
      </w:r>
      <w:r w:rsidRPr="008C7C53">
        <w:rPr>
          <w:rFonts w:ascii="David" w:hAnsi="David" w:cs="David" w:hint="cs"/>
          <w:rtl/>
        </w:rPr>
        <w:t xml:space="preserve"> מה, כעניין של עובדה, קבוצות חברתיות מסוימות, מדינות מסוימות וכו', חושבים בענייני מוסר. </w:t>
      </w:r>
      <w:r w:rsidRPr="008C7C53">
        <w:rPr>
          <w:rFonts w:ascii="David" w:hAnsi="David" w:cs="David" w:hint="cs"/>
          <w:b/>
          <w:bCs/>
          <w:rtl/>
        </w:rPr>
        <w:t>מה הנורמות המוסריות שרווחות בחברה מסוימת.</w:t>
      </w:r>
      <w:r w:rsidR="008C7C53">
        <w:rPr>
          <w:rFonts w:ascii="David" w:hAnsi="David" w:cs="David" w:hint="cs"/>
          <w:rtl/>
        </w:rPr>
        <w:t xml:space="preserve"> דפוסי המחשבה או ההתנהגות, החשיבה המוסרית, שרווחים בחברה מסוימת בחברה הישראלית. </w:t>
      </w:r>
    </w:p>
    <w:p w14:paraId="5712A193" w14:textId="4C020030" w:rsidR="00AB7407" w:rsidRPr="008C7C53" w:rsidRDefault="00AB7407" w:rsidP="007554D1">
      <w:pPr>
        <w:pStyle w:val="a7"/>
        <w:numPr>
          <w:ilvl w:val="0"/>
          <w:numId w:val="4"/>
        </w:numPr>
        <w:spacing w:line="276" w:lineRule="auto"/>
        <w:jc w:val="both"/>
        <w:rPr>
          <w:rFonts w:ascii="David" w:hAnsi="David" w:cs="David"/>
        </w:rPr>
      </w:pPr>
      <w:r w:rsidRPr="008C7C53">
        <w:rPr>
          <w:rFonts w:ascii="David" w:hAnsi="David" w:cs="David" w:hint="cs"/>
          <w:rtl/>
        </w:rPr>
        <w:t xml:space="preserve">מוסר אידיאלי </w:t>
      </w:r>
      <w:r w:rsidRPr="008C7C53">
        <w:rPr>
          <w:rFonts w:ascii="David" w:hAnsi="David" w:cs="David"/>
          <w:rtl/>
        </w:rPr>
        <w:t>–</w:t>
      </w:r>
      <w:r w:rsidRPr="008C7C53">
        <w:rPr>
          <w:rFonts w:ascii="David" w:hAnsi="David" w:cs="David" w:hint="cs"/>
          <w:rtl/>
        </w:rPr>
        <w:t xml:space="preserve"> טענות שאנשים טוענים על אודות </w:t>
      </w:r>
      <w:r w:rsidRPr="008C7C53">
        <w:rPr>
          <w:rFonts w:ascii="David" w:hAnsi="David" w:cs="David" w:hint="cs"/>
          <w:b/>
          <w:bCs/>
          <w:rtl/>
        </w:rPr>
        <w:t>מה ראוי ומה לא ראוי בענייני מוסר</w:t>
      </w:r>
      <w:r w:rsidRPr="008C7C53">
        <w:rPr>
          <w:rFonts w:ascii="David" w:hAnsi="David" w:cs="David" w:hint="cs"/>
          <w:rtl/>
        </w:rPr>
        <w:t>.</w:t>
      </w:r>
    </w:p>
    <w:p w14:paraId="511F0AF0" w14:textId="5C5DE551" w:rsidR="008C7C53" w:rsidRDefault="00AB7407" w:rsidP="00D6026C">
      <w:pPr>
        <w:spacing w:line="276" w:lineRule="auto"/>
        <w:jc w:val="both"/>
        <w:rPr>
          <w:rFonts w:ascii="David" w:hAnsi="David" w:cs="David"/>
          <w:rtl/>
        </w:rPr>
      </w:pPr>
      <w:r>
        <w:rPr>
          <w:rFonts w:ascii="David" w:hAnsi="David" w:cs="David" w:hint="cs"/>
          <w:rtl/>
        </w:rPr>
        <w:t xml:space="preserve">נניח שיש שתי חברות שזהות לחלוטין מבחינת מערכת המשפט </w:t>
      </w:r>
      <w:r w:rsidR="008C7C53">
        <w:rPr>
          <w:rFonts w:ascii="David" w:hAnsi="David" w:cs="David" w:hint="cs"/>
          <w:rtl/>
        </w:rPr>
        <w:t xml:space="preserve">הנורמטיבית, התוכנית </w:t>
      </w:r>
      <w:r>
        <w:rPr>
          <w:rFonts w:ascii="David" w:hAnsi="David" w:cs="David" w:hint="cs"/>
          <w:rtl/>
        </w:rPr>
        <w:t xml:space="preserve">שלהן. </w:t>
      </w:r>
      <w:r w:rsidR="008C7C53">
        <w:rPr>
          <w:rFonts w:ascii="David" w:hAnsi="David" w:cs="David" w:hint="cs"/>
          <w:rtl/>
        </w:rPr>
        <w:t>למשל, מדינת ישראל כשקמה אימצה את החוקים הבריטיים. מבחינה מסוימת, מדובר באותה מערכת משפט. אולם, באותה עת וגם היום, לא חיים לפי מערכת המשפט הבריטית, אלא לפי מערכת המשפט הישראלית. איך יכול להיות שיש מערכת משפט הזהה מבחינת תוכנה הנורמטיבי למערכת משפטית אחרת? למרות הזהות הגמורה בתוכן, ישנה הרגשה שנוצרה מערכת משפט חדשה. כדי לענות על שאלה זו, נצטרך להבדיל בין הקוד המוסרי הרווח בישראל, לבין מערכת המשפט בישראל. אם חושבים לעומק, הנורמות המוסריות משולבות בעומק מערכת המשפט ולכן קשה לבצע את ההבחנה. האמנם?</w:t>
      </w:r>
    </w:p>
    <w:p w14:paraId="36E82412" w14:textId="6A241799" w:rsidR="008C7C53" w:rsidRDefault="008C7C53" w:rsidP="00D6026C">
      <w:pPr>
        <w:pStyle w:val="a7"/>
        <w:numPr>
          <w:ilvl w:val="0"/>
          <w:numId w:val="1"/>
        </w:numPr>
        <w:spacing w:line="276" w:lineRule="auto"/>
        <w:jc w:val="both"/>
        <w:rPr>
          <w:rFonts w:ascii="David" w:hAnsi="David" w:cs="David"/>
        </w:rPr>
      </w:pPr>
      <w:r w:rsidRPr="008C7C53">
        <w:rPr>
          <w:rFonts w:ascii="David" w:hAnsi="David" w:cs="David" w:hint="cs"/>
          <w:rtl/>
        </w:rPr>
        <w:t>יש לשים לב שכאשר אנו מדברים על מוסר נוהג במובן של דפוסי התנהגות שנתפסים כמחייבים מבחינה מוסרית, זהו דבר השונה מטענות שאנשים טוענים בתחום המוסר האידיאלי.</w:t>
      </w:r>
    </w:p>
    <w:p w14:paraId="65EC6C4D" w14:textId="2DFC8DCE" w:rsidR="00552369" w:rsidRPr="00DD1285" w:rsidRDefault="00552369" w:rsidP="007554D1">
      <w:pPr>
        <w:pStyle w:val="a7"/>
        <w:numPr>
          <w:ilvl w:val="0"/>
          <w:numId w:val="6"/>
        </w:numPr>
        <w:spacing w:line="276" w:lineRule="auto"/>
        <w:jc w:val="both"/>
        <w:rPr>
          <w:rFonts w:ascii="David" w:hAnsi="David" w:cs="David"/>
        </w:rPr>
      </w:pPr>
      <w:r w:rsidRPr="00552369">
        <w:rPr>
          <w:rFonts w:ascii="David" w:hAnsi="David" w:cs="David" w:hint="cs"/>
          <w:b/>
          <w:bCs/>
          <w:rtl/>
        </w:rPr>
        <w:t>חשוב!</w:t>
      </w:r>
      <w:r w:rsidRPr="00552369">
        <w:rPr>
          <w:rFonts w:ascii="David" w:hAnsi="David" w:cs="David" w:hint="cs"/>
          <w:rtl/>
        </w:rPr>
        <w:t xml:space="preserve"> כאשר אנו דנים ביחס בין המשפט למוסר, השאלה מתחלקת לשתיים: </w:t>
      </w:r>
      <w:r w:rsidRPr="00B27050">
        <w:rPr>
          <w:rFonts w:ascii="David" w:hAnsi="David" w:cs="David" w:hint="cs"/>
          <w:b/>
          <w:bCs/>
          <w:rtl/>
        </w:rPr>
        <w:t>(א)</w:t>
      </w:r>
      <w:r w:rsidRPr="00552369">
        <w:rPr>
          <w:rFonts w:ascii="David" w:hAnsi="David" w:cs="David" w:hint="cs"/>
          <w:rtl/>
        </w:rPr>
        <w:t xml:space="preserve"> מה היחס בין המשפט למוסר הנוהג? </w:t>
      </w:r>
      <w:r w:rsidRPr="00B27050">
        <w:rPr>
          <w:rFonts w:ascii="David" w:hAnsi="David" w:cs="David" w:hint="cs"/>
          <w:b/>
          <w:bCs/>
          <w:rtl/>
        </w:rPr>
        <w:t>(ב)</w:t>
      </w:r>
      <w:r w:rsidRPr="00552369">
        <w:rPr>
          <w:rFonts w:ascii="David" w:hAnsi="David" w:cs="David" w:hint="cs"/>
          <w:rtl/>
        </w:rPr>
        <w:t xml:space="preserve"> מה היחס בין המשפט למוסר האידיאלי? מדובר בשתי סוגיות נפרדות, ולכן לכל אחת תהיה תשובה משלה.</w:t>
      </w:r>
      <w:r w:rsidR="00DD1285">
        <w:rPr>
          <w:rFonts w:ascii="David" w:hAnsi="David" w:cs="David" w:hint="cs"/>
          <w:rtl/>
        </w:rPr>
        <w:t xml:space="preserve"> </w:t>
      </w:r>
      <w:r w:rsidR="00556848" w:rsidRPr="00DD1285">
        <w:rPr>
          <w:rFonts w:ascii="David" w:hAnsi="David" w:cs="David" w:hint="cs"/>
          <w:rtl/>
        </w:rPr>
        <w:t xml:space="preserve">כמעט כל פרט מסוים בחוק, יש בו היבט מוסרי ורצון לשפר את המצב הקיים. </w:t>
      </w:r>
    </w:p>
    <w:p w14:paraId="49D5D7F2" w14:textId="4CD8F220" w:rsidR="00B27050" w:rsidRDefault="00B27050" w:rsidP="00D6026C">
      <w:pPr>
        <w:spacing w:line="276" w:lineRule="auto"/>
        <w:jc w:val="both"/>
        <w:rPr>
          <w:rFonts w:ascii="David" w:hAnsi="David" w:cs="David"/>
          <w:rtl/>
        </w:rPr>
      </w:pPr>
    </w:p>
    <w:p w14:paraId="39CD8ABF" w14:textId="5268ADD3" w:rsidR="00DD1285" w:rsidRPr="00DD1285" w:rsidRDefault="00DD1285" w:rsidP="007554D1">
      <w:pPr>
        <w:pStyle w:val="a7"/>
        <w:numPr>
          <w:ilvl w:val="0"/>
          <w:numId w:val="5"/>
        </w:numPr>
        <w:spacing w:line="276" w:lineRule="auto"/>
        <w:jc w:val="both"/>
        <w:rPr>
          <w:rFonts w:ascii="David" w:hAnsi="David" w:cs="David"/>
          <w:b/>
          <w:bCs/>
        </w:rPr>
      </w:pPr>
      <w:r w:rsidRPr="00DD1285">
        <w:rPr>
          <w:rFonts w:ascii="David" w:hAnsi="David" w:cs="David" w:hint="cs"/>
          <w:b/>
          <w:bCs/>
          <w:rtl/>
        </w:rPr>
        <w:lastRenderedPageBreak/>
        <w:t xml:space="preserve">מה ההבדל בין חוק מוסרי/משפטי לבין חוק טבע פיזיקלי (או חוק מתמטי)? </w:t>
      </w:r>
    </w:p>
    <w:p w14:paraId="11A50CBF" w14:textId="0696CD92" w:rsidR="00DD1285" w:rsidRDefault="00DD1285" w:rsidP="00D6026C">
      <w:pPr>
        <w:spacing w:line="276" w:lineRule="auto"/>
        <w:jc w:val="both"/>
        <w:rPr>
          <w:rFonts w:ascii="David" w:hAnsi="David" w:cs="David"/>
          <w:rtl/>
        </w:rPr>
      </w:pPr>
      <w:r>
        <w:rPr>
          <w:rFonts w:ascii="David" w:hAnsi="David" w:cs="David" w:hint="cs"/>
          <w:rtl/>
        </w:rPr>
        <w:t xml:space="preserve">משתמשים במונח חוק בכל מני הקשרים </w:t>
      </w:r>
      <w:r>
        <w:rPr>
          <w:rFonts w:ascii="David" w:hAnsi="David" w:cs="David"/>
          <w:rtl/>
        </w:rPr>
        <w:t>–</w:t>
      </w:r>
      <w:r>
        <w:rPr>
          <w:rFonts w:ascii="David" w:hAnsi="David" w:cs="David" w:hint="cs"/>
          <w:rtl/>
        </w:rPr>
        <w:t xml:space="preserve"> בהקשר של חוקים מתמטיים, חוקי טבע, חוקים פיזיקליים וכו'. משתמשים גם במושג חוק בהקשר של מוסר. נשאלת השאלה, אם מדובר באותו מונח בשני התחומים, מה ההבדל בשימוש במונח </w:t>
      </w:r>
      <w:r w:rsidR="0091625A">
        <w:rPr>
          <w:rFonts w:ascii="David" w:hAnsi="David" w:cs="David" w:hint="cs"/>
          <w:rtl/>
        </w:rPr>
        <w:t>'</w:t>
      </w:r>
      <w:r>
        <w:rPr>
          <w:rFonts w:ascii="David" w:hAnsi="David" w:cs="David" w:hint="cs"/>
          <w:rtl/>
        </w:rPr>
        <w:t>חוק</w:t>
      </w:r>
      <w:r w:rsidR="0091625A">
        <w:rPr>
          <w:rFonts w:ascii="David" w:hAnsi="David" w:cs="David" w:hint="cs"/>
          <w:rtl/>
        </w:rPr>
        <w:t>'</w:t>
      </w:r>
      <w:r>
        <w:rPr>
          <w:rFonts w:ascii="David" w:hAnsi="David" w:cs="David" w:hint="cs"/>
          <w:rtl/>
        </w:rPr>
        <w:t xml:space="preserve"> בתחום הפיזיקלי, לבין שימוש במושג </w:t>
      </w:r>
      <w:r w:rsidR="0091625A">
        <w:rPr>
          <w:rFonts w:ascii="David" w:hAnsi="David" w:cs="David" w:hint="cs"/>
          <w:rtl/>
        </w:rPr>
        <w:t>'</w:t>
      </w:r>
      <w:r>
        <w:rPr>
          <w:rFonts w:ascii="David" w:hAnsi="David" w:cs="David" w:hint="cs"/>
          <w:rtl/>
        </w:rPr>
        <w:t>חוק</w:t>
      </w:r>
      <w:r w:rsidR="0091625A">
        <w:rPr>
          <w:rFonts w:ascii="David" w:hAnsi="David" w:cs="David" w:hint="cs"/>
          <w:rtl/>
        </w:rPr>
        <w:t>'</w:t>
      </w:r>
      <w:r>
        <w:rPr>
          <w:rFonts w:ascii="David" w:hAnsi="David" w:cs="David" w:hint="cs"/>
          <w:rtl/>
        </w:rPr>
        <w:t xml:space="preserve"> בתחום המוסרי/משפטי? האם למילה יש את אותה משמעות?</w:t>
      </w:r>
    </w:p>
    <w:p w14:paraId="771FE28D" w14:textId="76429B50" w:rsidR="00F7529F" w:rsidRPr="00C753DA" w:rsidRDefault="00DD1285" w:rsidP="00D6026C">
      <w:pPr>
        <w:spacing w:line="276" w:lineRule="auto"/>
        <w:jc w:val="both"/>
        <w:rPr>
          <w:rFonts w:ascii="David" w:hAnsi="David" w:cs="David"/>
        </w:rPr>
      </w:pPr>
      <w:r w:rsidRPr="00C753DA">
        <w:rPr>
          <w:rFonts w:ascii="David" w:hAnsi="David" w:cs="David" w:hint="cs"/>
          <w:u w:val="single"/>
          <w:rtl/>
        </w:rPr>
        <w:t xml:space="preserve">מה ההבדל בין </w:t>
      </w:r>
      <w:r w:rsidRPr="00C753DA">
        <w:rPr>
          <w:rFonts w:ascii="David" w:hAnsi="David" w:cs="David" w:hint="cs"/>
          <w:b/>
          <w:bCs/>
          <w:u w:val="single"/>
          <w:rtl/>
        </w:rPr>
        <w:t>חוק מוסרי</w:t>
      </w:r>
      <w:r w:rsidRPr="00C753DA">
        <w:rPr>
          <w:rFonts w:ascii="David" w:hAnsi="David" w:cs="David" w:hint="cs"/>
          <w:u w:val="single"/>
          <w:rtl/>
        </w:rPr>
        <w:t xml:space="preserve"> לבין </w:t>
      </w:r>
      <w:r w:rsidRPr="00C753DA">
        <w:rPr>
          <w:rFonts w:ascii="David" w:hAnsi="David" w:cs="David" w:hint="cs"/>
          <w:b/>
          <w:bCs/>
          <w:u w:val="single"/>
          <w:rtl/>
        </w:rPr>
        <w:t>חוק פיזיקלי</w:t>
      </w:r>
      <w:r w:rsidRPr="00C753DA">
        <w:rPr>
          <w:rFonts w:ascii="David" w:hAnsi="David" w:cs="David" w:hint="cs"/>
          <w:u w:val="single"/>
          <w:rtl/>
        </w:rPr>
        <w:t>?</w:t>
      </w:r>
      <w:r w:rsidR="00F7529F" w:rsidRPr="00C753DA">
        <w:rPr>
          <w:rFonts w:ascii="David" w:hAnsi="David" w:cs="David" w:hint="cs"/>
          <w:rtl/>
        </w:rPr>
        <w:t xml:space="preserve"> </w:t>
      </w:r>
    </w:p>
    <w:p w14:paraId="16754881" w14:textId="0CB3A3F9" w:rsidR="00F7529F" w:rsidRPr="00F7529F" w:rsidRDefault="00C753DA" w:rsidP="00D6026C">
      <w:pPr>
        <w:spacing w:line="276" w:lineRule="auto"/>
        <w:jc w:val="both"/>
        <w:rPr>
          <w:rFonts w:ascii="David" w:hAnsi="David" w:cs="David"/>
          <w:rtl/>
        </w:rPr>
      </w:pPr>
      <w:r>
        <w:rPr>
          <w:rFonts w:ascii="David" w:hAnsi="David" w:cs="David" w:hint="cs"/>
          <w:rtl/>
        </w:rPr>
        <w:t xml:space="preserve">האמרה שההבדל ביניהם מתבסס על כך שמוסר הוא דבר 'סובייקטיבי' שכל אדם מחליט לעצמו, ותופעה פיזיקלית הינה קבועה </w:t>
      </w:r>
      <w:r w:rsidR="00777E64">
        <w:rPr>
          <w:rFonts w:ascii="David" w:hAnsi="David" w:cs="David"/>
          <w:rtl/>
        </w:rPr>
        <w:t>–</w:t>
      </w:r>
      <w:r w:rsidR="00777E64">
        <w:rPr>
          <w:rFonts w:ascii="David" w:hAnsi="David" w:cs="David" w:hint="cs"/>
          <w:rtl/>
        </w:rPr>
        <w:t xml:space="preserve"> </w:t>
      </w:r>
      <w:r>
        <w:rPr>
          <w:rFonts w:ascii="David" w:hAnsi="David" w:cs="David" w:hint="cs"/>
          <w:rtl/>
        </w:rPr>
        <w:t xml:space="preserve">אינה נכונה. </w:t>
      </w:r>
      <w:r w:rsidR="00F7529F" w:rsidRPr="00F7529F">
        <w:rPr>
          <w:rFonts w:ascii="David" w:hAnsi="David" w:cs="David" w:hint="cs"/>
          <w:rtl/>
        </w:rPr>
        <w:t>כשמפעילים ש</w:t>
      </w:r>
      <w:r w:rsidR="00F7529F">
        <w:rPr>
          <w:rFonts w:ascii="David" w:hAnsi="David" w:cs="David" w:hint="cs"/>
          <w:rtl/>
        </w:rPr>
        <w:t>יקול דעת</w:t>
      </w:r>
      <w:r w:rsidR="00F7529F" w:rsidRPr="00F7529F">
        <w:rPr>
          <w:rFonts w:ascii="David" w:hAnsi="David" w:cs="David" w:hint="cs"/>
          <w:rtl/>
        </w:rPr>
        <w:t xml:space="preserve"> מוסרי, מפעילים חשיבה רציונלית. כאשר מגיעים למסקנה שכך ראוי, </w:t>
      </w:r>
      <w:r w:rsidR="00F7529F" w:rsidRPr="00C753DA">
        <w:rPr>
          <w:rFonts w:ascii="David" w:hAnsi="David" w:cs="David" w:hint="cs"/>
          <w:b/>
          <w:bCs/>
          <w:rtl/>
        </w:rPr>
        <w:t>לא נוכל להגיע למסקנה אחרת.</w:t>
      </w:r>
      <w:r w:rsidR="00F7529F">
        <w:rPr>
          <w:rFonts w:ascii="David" w:hAnsi="David" w:cs="David" w:hint="cs"/>
          <w:rtl/>
        </w:rPr>
        <w:t xml:space="preserve"> אותו הדבר מתבצע בחוקי טבע </w:t>
      </w:r>
      <w:r w:rsidR="00F7529F">
        <w:rPr>
          <w:rFonts w:ascii="David" w:hAnsi="David" w:cs="David"/>
          <w:rtl/>
        </w:rPr>
        <w:t>–</w:t>
      </w:r>
      <w:r w:rsidR="00F7529F">
        <w:rPr>
          <w:rFonts w:ascii="David" w:hAnsi="David" w:cs="David" w:hint="cs"/>
          <w:rtl/>
        </w:rPr>
        <w:t xml:space="preserve"> המסקנה אותה </w:t>
      </w:r>
      <w:r>
        <w:rPr>
          <w:rFonts w:ascii="David" w:hAnsi="David" w:cs="David" w:hint="cs"/>
          <w:rtl/>
        </w:rPr>
        <w:t>ה</w:t>
      </w:r>
      <w:r w:rsidR="00F7529F">
        <w:rPr>
          <w:rFonts w:ascii="David" w:hAnsi="David" w:cs="David" w:hint="cs"/>
          <w:rtl/>
        </w:rPr>
        <w:t xml:space="preserve">מסקנה. זה שיש אדם אחר שחושב אחרת, אין זה משנה את המסקנה. שיקול הדעת המוסרי אינה תלויה בנו, אלא היא נובעת מחשיבה רציונאלית. חשיבה רציונאלית אכן </w:t>
      </w:r>
      <w:r w:rsidR="00F7529F" w:rsidRPr="00C753DA">
        <w:rPr>
          <w:rFonts w:ascii="David" w:hAnsi="David" w:cs="David" w:hint="cs"/>
          <w:b/>
          <w:bCs/>
          <w:rtl/>
        </w:rPr>
        <w:t>יכולה להשתנות על פני זמן.</w:t>
      </w:r>
      <w:r w:rsidR="00F7529F">
        <w:rPr>
          <w:rFonts w:ascii="David" w:hAnsi="David" w:cs="David" w:hint="cs"/>
          <w:rtl/>
        </w:rPr>
        <w:t xml:space="preserve"> אולם</w:t>
      </w:r>
      <w:r>
        <w:rPr>
          <w:rFonts w:ascii="David" w:hAnsi="David" w:cs="David" w:hint="cs"/>
          <w:rtl/>
        </w:rPr>
        <w:t>,</w:t>
      </w:r>
      <w:r w:rsidR="00F7529F">
        <w:rPr>
          <w:rFonts w:ascii="David" w:hAnsi="David" w:cs="David" w:hint="cs"/>
          <w:rtl/>
        </w:rPr>
        <w:t xml:space="preserve"> בסופו של דבר</w:t>
      </w:r>
      <w:r>
        <w:rPr>
          <w:rFonts w:ascii="David" w:hAnsi="David" w:cs="David" w:hint="cs"/>
          <w:rtl/>
        </w:rPr>
        <w:t>,</w:t>
      </w:r>
      <w:r w:rsidR="00F7529F">
        <w:rPr>
          <w:rFonts w:ascii="David" w:hAnsi="David" w:cs="David" w:hint="cs"/>
          <w:rtl/>
        </w:rPr>
        <w:t xml:space="preserve"> כאשר ישנו חוק מוסרי/פיזיקלי, הוא המסקנה הסופית לאותה עת. </w:t>
      </w:r>
      <w:r w:rsidR="00F7529F" w:rsidRPr="00F7529F">
        <w:rPr>
          <w:rFonts w:ascii="David" w:hAnsi="David" w:cs="David" w:hint="cs"/>
          <w:u w:val="single"/>
          <w:rtl/>
        </w:rPr>
        <w:t>למשל,</w:t>
      </w:r>
      <w:r w:rsidR="00F7529F">
        <w:rPr>
          <w:rFonts w:ascii="David" w:hAnsi="David" w:cs="David" w:hint="cs"/>
          <w:rtl/>
        </w:rPr>
        <w:t xml:space="preserve"> בעבר האמינו שנכון מוסרית לרדוף הומואים. כיום הדעה השתנתה. במקביל, בעבר חשבו שהסיבה לכך שאבן נופלת לאדמה נובעת ממשיכה </w:t>
      </w:r>
      <w:r>
        <w:rPr>
          <w:rFonts w:ascii="David" w:hAnsi="David" w:cs="David" w:hint="cs"/>
          <w:rtl/>
        </w:rPr>
        <w:t>ארוטית</w:t>
      </w:r>
      <w:r w:rsidR="00F7529F">
        <w:rPr>
          <w:rFonts w:ascii="David" w:hAnsi="David" w:cs="David" w:hint="cs"/>
          <w:rtl/>
        </w:rPr>
        <w:t xml:space="preserve">. לאורך הזמן הבינו שהדבר נובע מחוק הכבידה. </w:t>
      </w:r>
    </w:p>
    <w:p w14:paraId="0D4D2DEA" w14:textId="776936C5" w:rsidR="00DD1285" w:rsidRDefault="00C753DA" w:rsidP="00D6026C">
      <w:pPr>
        <w:spacing w:line="276" w:lineRule="auto"/>
        <w:jc w:val="both"/>
        <w:rPr>
          <w:rFonts w:ascii="David" w:hAnsi="David" w:cs="David"/>
          <w:rtl/>
        </w:rPr>
      </w:pPr>
      <w:r w:rsidRPr="00C753DA">
        <w:rPr>
          <w:rFonts w:ascii="David" w:hAnsi="David" w:cs="David" w:hint="cs"/>
          <w:b/>
          <w:bCs/>
          <w:u w:val="single"/>
          <w:rtl/>
        </w:rPr>
        <w:t>ההבחנה היא כזו</w:t>
      </w:r>
      <w:r>
        <w:rPr>
          <w:rFonts w:ascii="David" w:hAnsi="David" w:cs="David" w:hint="cs"/>
          <w:rtl/>
        </w:rPr>
        <w:t xml:space="preserve">: חוק טבע, התכונה שלו היא שהוא חוק מתאר. תפקידו </w:t>
      </w:r>
      <w:r w:rsidRPr="00C753DA">
        <w:rPr>
          <w:rFonts w:ascii="David" w:hAnsi="David" w:cs="David" w:hint="cs"/>
          <w:b/>
          <w:bCs/>
          <w:highlight w:val="yellow"/>
          <w:rtl/>
        </w:rPr>
        <w:t>לתאר תופעות בעולם.</w:t>
      </w:r>
      <w:r>
        <w:rPr>
          <w:rFonts w:ascii="David" w:hAnsi="David" w:cs="David" w:hint="cs"/>
          <w:rtl/>
        </w:rPr>
        <w:t xml:space="preserve"> חוק מוסרי אידיאלי אינו מתאר את האופן שבו אנשים פועלים. חוק מוסרי קובע איך אנשים צריכים לנהוג. </w:t>
      </w:r>
      <w:r w:rsidRPr="00C753DA">
        <w:rPr>
          <w:rFonts w:ascii="David" w:hAnsi="David" w:cs="David" w:hint="cs"/>
          <w:b/>
          <w:bCs/>
          <w:highlight w:val="yellow"/>
          <w:rtl/>
        </w:rPr>
        <w:t>חוקים מוסריים מהותם לצוות על התנהגות החברה</w:t>
      </w:r>
      <w:r w:rsidRPr="00C753DA">
        <w:rPr>
          <w:rFonts w:ascii="David" w:hAnsi="David" w:cs="David" w:hint="cs"/>
          <w:b/>
          <w:bCs/>
          <w:rtl/>
        </w:rPr>
        <w:t xml:space="preserve"> </w:t>
      </w:r>
      <w:r>
        <w:rPr>
          <w:rFonts w:ascii="David" w:hAnsi="David" w:cs="David" w:hint="cs"/>
          <w:rtl/>
        </w:rPr>
        <w:t xml:space="preserve">(חוקים </w:t>
      </w:r>
      <w:proofErr w:type="spellStart"/>
      <w:r>
        <w:rPr>
          <w:rFonts w:ascii="David" w:hAnsi="David" w:cs="David" w:hint="cs"/>
          <w:rtl/>
        </w:rPr>
        <w:t>דספרקטיביים</w:t>
      </w:r>
      <w:proofErr w:type="spellEnd"/>
      <w:r>
        <w:rPr>
          <w:rFonts w:ascii="David" w:hAnsi="David" w:cs="David" w:hint="cs"/>
          <w:rtl/>
        </w:rPr>
        <w:t xml:space="preserve"> לעומת פרספקטיביים). </w:t>
      </w:r>
    </w:p>
    <w:p w14:paraId="6005301E" w14:textId="5F72ABCC" w:rsidR="00C753DA" w:rsidRDefault="00C753DA" w:rsidP="00D6026C">
      <w:pPr>
        <w:spacing w:line="276" w:lineRule="auto"/>
        <w:jc w:val="both"/>
        <w:rPr>
          <w:rFonts w:ascii="David" w:hAnsi="David" w:cs="David"/>
          <w:rtl/>
        </w:rPr>
      </w:pPr>
      <w:r>
        <w:rPr>
          <w:rFonts w:ascii="David" w:hAnsi="David" w:cs="David" w:hint="cs"/>
          <w:rtl/>
        </w:rPr>
        <w:t>חוקים מוסריים במובן האידיאלי מצווים איך עלינו לנהוג. יש אנשים שיפרו אותם. אם אנו חושבים שלא ראוי לרדוף הומואים אנו אומרים שאסור לפגוע בהם. האם כולם מכבדים חוק זה? לא. האם זה חל על כולם? כן! זה שאנשים פועלים בניגוד לחוק המוסרי לא חותר תחתיו.</w:t>
      </w:r>
    </w:p>
    <w:p w14:paraId="1E8F6859" w14:textId="1BC3B8BC" w:rsidR="00C753DA" w:rsidRDefault="00C753DA" w:rsidP="00D6026C">
      <w:pPr>
        <w:spacing w:line="276" w:lineRule="auto"/>
        <w:jc w:val="both"/>
        <w:rPr>
          <w:rFonts w:ascii="David" w:hAnsi="David" w:cs="David"/>
          <w:rtl/>
        </w:rPr>
      </w:pPr>
      <w:r>
        <w:rPr>
          <w:rFonts w:ascii="David" w:hAnsi="David" w:cs="David" w:hint="cs"/>
          <w:rtl/>
        </w:rPr>
        <w:t xml:space="preserve">טענות מתחום המוסר יכולות לחתור תחת חוק מוסרי. למשל, ישנה טענה שעשויה לגרוס שיש להמית הומואים. זו טענה שעלולה לחתור תחת החוק המוסרי. </w:t>
      </w:r>
      <w:r w:rsidR="00CC2DDB">
        <w:rPr>
          <w:rFonts w:ascii="David" w:hAnsi="David" w:cs="David" w:hint="cs"/>
          <w:rtl/>
        </w:rPr>
        <w:t xml:space="preserve"> </w:t>
      </w:r>
    </w:p>
    <w:p w14:paraId="28F648D2" w14:textId="24D7E377" w:rsidR="00995205" w:rsidRPr="00995205" w:rsidRDefault="00995205" w:rsidP="00D6026C">
      <w:pPr>
        <w:spacing w:line="276" w:lineRule="auto"/>
        <w:jc w:val="center"/>
        <w:rPr>
          <w:rFonts w:ascii="David" w:hAnsi="David" w:cs="David"/>
          <w:b/>
          <w:bCs/>
          <w:rtl/>
        </w:rPr>
      </w:pPr>
      <w:r w:rsidRPr="00995205">
        <w:rPr>
          <w:rFonts w:ascii="David" w:hAnsi="David" w:cs="David" w:hint="cs"/>
          <w:b/>
          <w:bCs/>
          <w:rtl/>
        </w:rPr>
        <w:t xml:space="preserve">שיעור 3 </w:t>
      </w:r>
      <w:r w:rsidRPr="00995205">
        <w:rPr>
          <w:rFonts w:ascii="David" w:hAnsi="David" w:cs="David"/>
          <w:b/>
          <w:bCs/>
          <w:rtl/>
        </w:rPr>
        <w:t>–</w:t>
      </w:r>
      <w:r w:rsidRPr="00995205">
        <w:rPr>
          <w:rFonts w:ascii="David" w:hAnsi="David" w:cs="David" w:hint="cs"/>
          <w:b/>
          <w:bCs/>
          <w:rtl/>
        </w:rPr>
        <w:t xml:space="preserve"> 03/11/22</w:t>
      </w:r>
    </w:p>
    <w:p w14:paraId="57C72EC4" w14:textId="77777777" w:rsidR="000160E6" w:rsidRPr="00295E89" w:rsidRDefault="00B87BF8" w:rsidP="007554D1">
      <w:pPr>
        <w:pStyle w:val="a7"/>
        <w:numPr>
          <w:ilvl w:val="0"/>
          <w:numId w:val="5"/>
        </w:numPr>
        <w:spacing w:line="276" w:lineRule="auto"/>
        <w:jc w:val="both"/>
        <w:rPr>
          <w:rFonts w:ascii="David" w:hAnsi="David" w:cs="David"/>
          <w:b/>
          <w:bCs/>
        </w:rPr>
      </w:pPr>
      <w:r w:rsidRPr="00295E89">
        <w:rPr>
          <w:rFonts w:ascii="David" w:hAnsi="David" w:cs="David" w:hint="cs"/>
          <w:b/>
          <w:bCs/>
          <w:rtl/>
        </w:rPr>
        <w:t>מהו חוק בנסיבות מסוימות?</w:t>
      </w:r>
    </w:p>
    <w:p w14:paraId="2F7E1B44" w14:textId="7A24FD43" w:rsidR="00995205" w:rsidRPr="000160E6" w:rsidRDefault="00B87BF8" w:rsidP="00D6026C">
      <w:pPr>
        <w:spacing w:line="276" w:lineRule="auto"/>
        <w:jc w:val="both"/>
        <w:rPr>
          <w:rFonts w:ascii="David" w:hAnsi="David" w:cs="David"/>
          <w:rtl/>
        </w:rPr>
      </w:pPr>
      <w:r w:rsidRPr="000160E6">
        <w:rPr>
          <w:rFonts w:ascii="David" w:hAnsi="David" w:cs="David" w:hint="cs"/>
          <w:rtl/>
        </w:rPr>
        <w:t xml:space="preserve">למשל, האם מלגת מחייה שסטודנט ישראלי מקבל בישראל במהלך שנות לימודיו חייבת במס הכנסה? בעצם, אנו בודקים מהו החוק </w:t>
      </w:r>
      <w:r w:rsidR="00887479" w:rsidRPr="000160E6">
        <w:rPr>
          <w:rFonts w:ascii="David" w:hAnsi="David" w:cs="David" w:hint="cs"/>
          <w:rtl/>
        </w:rPr>
        <w:t>בנסיבות מסוימות הנוגעות לנושא</w:t>
      </w:r>
      <w:r w:rsidR="000160E6">
        <w:rPr>
          <w:rFonts w:ascii="David" w:hAnsi="David" w:cs="David" w:hint="cs"/>
          <w:rtl/>
        </w:rPr>
        <w:t xml:space="preserve"> מסוים</w:t>
      </w:r>
      <w:r w:rsidR="00807F75">
        <w:rPr>
          <w:rFonts w:ascii="David" w:hAnsi="David" w:cs="David" w:hint="cs"/>
          <w:rtl/>
        </w:rPr>
        <w:t>.</w:t>
      </w:r>
    </w:p>
    <w:p w14:paraId="5344D0C5" w14:textId="7EA6A8D5" w:rsidR="00887479" w:rsidRDefault="00887479" w:rsidP="00D6026C">
      <w:pPr>
        <w:spacing w:line="276" w:lineRule="auto"/>
        <w:jc w:val="both"/>
        <w:rPr>
          <w:rFonts w:ascii="David" w:hAnsi="David" w:cs="David"/>
          <w:rtl/>
        </w:rPr>
      </w:pPr>
      <w:r>
        <w:rPr>
          <w:rFonts w:ascii="David" w:hAnsi="David" w:cs="David" w:hint="cs"/>
          <w:rtl/>
        </w:rPr>
        <w:t xml:space="preserve">לכאורה, שאלה זו פשוטה להבנה, על אף שלא תמיד קל לענות על השאלה 'מה אומר החוק בנסיבות מסוימות'. </w:t>
      </w:r>
      <w:r w:rsidR="00D32FAA">
        <w:rPr>
          <w:rFonts w:ascii="David" w:hAnsi="David" w:cs="David" w:hint="cs"/>
          <w:rtl/>
        </w:rPr>
        <w:t>בד"כ גם התשובה אמורה להיות יחסית פשוטה.</w:t>
      </w:r>
    </w:p>
    <w:p w14:paraId="784C8C0B" w14:textId="7BCD0F39" w:rsidR="00D32FAA" w:rsidRDefault="00D32FAA" w:rsidP="00D6026C">
      <w:pPr>
        <w:spacing w:line="276" w:lineRule="auto"/>
        <w:jc w:val="both"/>
        <w:rPr>
          <w:rFonts w:ascii="David" w:hAnsi="David" w:cs="David"/>
          <w:rtl/>
        </w:rPr>
      </w:pPr>
      <w:r>
        <w:rPr>
          <w:rFonts w:ascii="David" w:hAnsi="David" w:cs="David" w:hint="cs"/>
          <w:rtl/>
        </w:rPr>
        <w:t>העניין הוא שכאשר אנו שואלים שאלה זו, עולות</w:t>
      </w:r>
      <w:r w:rsidR="009248B8">
        <w:rPr>
          <w:rFonts w:ascii="David" w:hAnsi="David" w:cs="David" w:hint="cs"/>
          <w:rtl/>
        </w:rPr>
        <w:t xml:space="preserve"> שאלות עקרוניות. </w:t>
      </w:r>
      <w:r w:rsidR="00C742B4" w:rsidRPr="00C742B4">
        <w:rPr>
          <w:rFonts w:ascii="David" w:hAnsi="David" w:cs="David" w:hint="cs"/>
          <w:u w:val="single"/>
          <w:rtl/>
        </w:rPr>
        <w:t xml:space="preserve">להלן </w:t>
      </w:r>
      <w:r w:rsidR="009248B8" w:rsidRPr="00C742B4">
        <w:rPr>
          <w:rFonts w:ascii="David" w:hAnsi="David" w:cs="David" w:hint="cs"/>
          <w:u w:val="single"/>
          <w:rtl/>
        </w:rPr>
        <w:t xml:space="preserve">אחת </w:t>
      </w:r>
      <w:r w:rsidR="009248B8" w:rsidRPr="000160E6">
        <w:rPr>
          <w:rFonts w:ascii="David" w:hAnsi="David" w:cs="David" w:hint="cs"/>
          <w:u w:val="single"/>
          <w:rtl/>
        </w:rPr>
        <w:t>מהן:</w:t>
      </w:r>
    </w:p>
    <w:p w14:paraId="4B4B3D38" w14:textId="30A0FD7F" w:rsidR="00391D7E" w:rsidRPr="009248B8" w:rsidRDefault="00D32FAA" w:rsidP="00D6026C">
      <w:pPr>
        <w:spacing w:line="276" w:lineRule="auto"/>
        <w:jc w:val="both"/>
        <w:rPr>
          <w:rFonts w:ascii="David" w:hAnsi="David" w:cs="David"/>
        </w:rPr>
      </w:pPr>
      <w:r w:rsidRPr="009248B8">
        <w:rPr>
          <w:rFonts w:ascii="David" w:hAnsi="David" w:cs="David" w:hint="cs"/>
          <w:rtl/>
        </w:rPr>
        <w:t>האם כשבאים לענות על שאלה זו, כל שאנו צריכים לעשות זה לגלות סוג מסוים של 'עובדה חברתית'</w:t>
      </w:r>
      <w:r w:rsidR="00391D7E" w:rsidRPr="009248B8">
        <w:rPr>
          <w:rFonts w:ascii="David" w:hAnsi="David" w:cs="David" w:hint="cs"/>
          <w:rtl/>
        </w:rPr>
        <w:t>, 'עובדה בעולם'</w:t>
      </w:r>
      <w:r w:rsidRPr="009248B8">
        <w:rPr>
          <w:rFonts w:ascii="David" w:hAnsi="David" w:cs="David" w:hint="cs"/>
          <w:rtl/>
        </w:rPr>
        <w:t xml:space="preserve"> (כגון מה פסק ביהמ"ש, למה המחוקק התכוון וכו')</w:t>
      </w:r>
      <w:r w:rsidR="00295E89">
        <w:rPr>
          <w:rFonts w:ascii="David" w:hAnsi="David" w:cs="David" w:hint="cs"/>
          <w:rtl/>
        </w:rPr>
        <w:t>?</w:t>
      </w:r>
      <w:r w:rsidR="00391D7E" w:rsidRPr="009248B8">
        <w:rPr>
          <w:rFonts w:ascii="David" w:hAnsi="David" w:cs="David" w:hint="cs"/>
          <w:rtl/>
        </w:rPr>
        <w:t xml:space="preserve"> יש שיטענו שכדי לתת תשובה לשאלה  מה אומר החוק, אנו לא מתעניינים רק בבירור עובדות חברתיות מסום מסוים (מה הכנסת חוקקה, מה פסק ביהמ"ש, באיזו ערכאה וכו'), אלא עלינו להתחשב גם בשיקולים מסוג אחר (כגון שיקולי צדק, מה נכון, מה ראוי, מה טוב). אלו חלק מהשיקולים שעלינו לקחת בחשבון כאשר אנו עולים על השאלה 'מהו החוק'.</w:t>
      </w:r>
    </w:p>
    <w:p w14:paraId="013285BA" w14:textId="65F967FA" w:rsidR="00D32FAA" w:rsidRDefault="00301964" w:rsidP="00D6026C">
      <w:pPr>
        <w:spacing w:line="276" w:lineRule="auto"/>
        <w:jc w:val="both"/>
        <w:rPr>
          <w:rFonts w:ascii="David" w:hAnsi="David" w:cs="David"/>
          <w:rtl/>
        </w:rPr>
      </w:pPr>
      <w:r w:rsidRPr="009248B8">
        <w:rPr>
          <w:rFonts w:ascii="David" w:hAnsi="David" w:cs="David" w:hint="cs"/>
          <w:rtl/>
        </w:rPr>
        <w:t xml:space="preserve">יש שיטענו כי אין זה רלוונטי להכניס שיקולים וכך להגדיר את החוק. אולם, אנו רואים שברוב המקומות, וכמעט בכולם, </w:t>
      </w:r>
      <w:r w:rsidR="009248B8" w:rsidRPr="009248B8">
        <w:rPr>
          <w:rFonts w:ascii="David" w:hAnsi="David" w:cs="David" w:hint="cs"/>
          <w:rtl/>
        </w:rPr>
        <w:t>מפעילים שיקולים נוספים מלבד מה שכתוב פורמלית בחוק. למשל, שיקולים הנוגעים לצדק, מוסר, מה ראוי וכו'. אם המצב הוא כזה, אז התשובה לשאלה מהו החוק היא מורכבת יותר.</w:t>
      </w:r>
      <w:r w:rsidR="00391D7E" w:rsidRPr="009248B8">
        <w:rPr>
          <w:rFonts w:ascii="David" w:hAnsi="David" w:cs="David" w:hint="cs"/>
          <w:rtl/>
        </w:rPr>
        <w:t xml:space="preserve"> </w:t>
      </w:r>
    </w:p>
    <w:p w14:paraId="38B42791" w14:textId="41E4C9F2" w:rsidR="009248B8" w:rsidRPr="009248B8" w:rsidRDefault="009248B8" w:rsidP="00D6026C">
      <w:pPr>
        <w:spacing w:line="276" w:lineRule="auto"/>
        <w:jc w:val="both"/>
        <w:rPr>
          <w:rFonts w:ascii="David" w:hAnsi="David" w:cs="David"/>
          <w:rtl/>
        </w:rPr>
      </w:pPr>
      <w:r>
        <w:rPr>
          <w:rFonts w:ascii="David" w:hAnsi="David" w:cs="David" w:hint="cs"/>
          <w:rtl/>
        </w:rPr>
        <w:t>אנו נראה שהוויכוח הזה מגדיר את הוויכוח הקלאסי בין גישות פוזיטיביסטיות לבין גישות נון-</w:t>
      </w:r>
      <w:proofErr w:type="spellStart"/>
      <w:r>
        <w:rPr>
          <w:rFonts w:ascii="David" w:hAnsi="David" w:cs="David" w:hint="cs"/>
          <w:rtl/>
        </w:rPr>
        <w:t>פוזיביסטיות</w:t>
      </w:r>
      <w:proofErr w:type="spellEnd"/>
      <w:r>
        <w:rPr>
          <w:rFonts w:ascii="David" w:hAnsi="David" w:cs="David" w:hint="cs"/>
          <w:rtl/>
        </w:rPr>
        <w:t xml:space="preserve">. </w:t>
      </w:r>
    </w:p>
    <w:p w14:paraId="105BB017" w14:textId="5E2B8594" w:rsidR="00C753DA" w:rsidRDefault="00A27C14" w:rsidP="00D6026C">
      <w:pPr>
        <w:spacing w:line="276" w:lineRule="auto"/>
        <w:jc w:val="both"/>
        <w:rPr>
          <w:rFonts w:ascii="David" w:hAnsi="David" w:cs="David"/>
          <w:rtl/>
        </w:rPr>
      </w:pPr>
      <w:r>
        <w:rPr>
          <w:rFonts w:ascii="David" w:hAnsi="David" w:cs="David" w:hint="cs"/>
          <w:rtl/>
        </w:rPr>
        <w:t>נחזור לשאלה שבה עסקנו בשיעור הקודם:</w:t>
      </w:r>
    </w:p>
    <w:p w14:paraId="7A3D9632" w14:textId="0FF6E1A6" w:rsidR="00A27C14" w:rsidRPr="00DC1756" w:rsidRDefault="00A27C14" w:rsidP="00D6026C">
      <w:pPr>
        <w:spacing w:line="276" w:lineRule="auto"/>
        <w:jc w:val="both"/>
        <w:rPr>
          <w:rFonts w:ascii="David" w:hAnsi="David" w:cs="David"/>
          <w:b/>
          <w:bCs/>
          <w:rtl/>
        </w:rPr>
      </w:pPr>
      <w:r w:rsidRPr="00DC1756">
        <w:rPr>
          <w:rFonts w:ascii="David" w:hAnsi="David" w:cs="David" w:hint="cs"/>
          <w:b/>
          <w:bCs/>
          <w:rtl/>
        </w:rPr>
        <w:t>מה ההבדל בין חוקי משפט/מוסר לבין חוקי טבע?</w:t>
      </w:r>
      <w:r w:rsidR="000F68AD">
        <w:rPr>
          <w:rFonts w:ascii="David" w:hAnsi="David" w:cs="David" w:hint="cs"/>
          <w:b/>
          <w:bCs/>
          <w:rtl/>
        </w:rPr>
        <w:t xml:space="preserve"> </w:t>
      </w:r>
    </w:p>
    <w:p w14:paraId="3D5B765F" w14:textId="0519F8E0" w:rsidR="00960689" w:rsidRPr="000F35D3" w:rsidRDefault="00960689" w:rsidP="007554D1">
      <w:pPr>
        <w:pStyle w:val="a7"/>
        <w:numPr>
          <w:ilvl w:val="0"/>
          <w:numId w:val="7"/>
        </w:numPr>
        <w:spacing w:line="276" w:lineRule="auto"/>
        <w:jc w:val="both"/>
        <w:rPr>
          <w:rFonts w:ascii="David" w:hAnsi="David" w:cs="David"/>
          <w:u w:val="single"/>
          <w:rtl/>
        </w:rPr>
      </w:pPr>
      <w:r w:rsidRPr="000F35D3">
        <w:rPr>
          <w:rFonts w:ascii="David" w:hAnsi="David" w:cs="David" w:hint="cs"/>
          <w:u w:val="single"/>
          <w:rtl/>
        </w:rPr>
        <w:t>חוקי טבע הם חוקים מתארים (</w:t>
      </w:r>
      <w:proofErr w:type="spellStart"/>
      <w:r w:rsidRPr="000F35D3">
        <w:rPr>
          <w:rFonts w:ascii="David" w:hAnsi="David" w:cs="David" w:hint="cs"/>
          <w:u w:val="single"/>
          <w:rtl/>
        </w:rPr>
        <w:t>דספרקטיביים</w:t>
      </w:r>
      <w:proofErr w:type="spellEnd"/>
      <w:r w:rsidRPr="000F35D3">
        <w:rPr>
          <w:rFonts w:ascii="David" w:hAnsi="David" w:cs="David" w:hint="cs"/>
          <w:u w:val="single"/>
          <w:rtl/>
        </w:rPr>
        <w:t>), לעומת חוקי מוסר שהם חוקים מצווים</w:t>
      </w:r>
      <w:r w:rsidR="000160E6" w:rsidRPr="000F35D3">
        <w:rPr>
          <w:rFonts w:ascii="David" w:hAnsi="David" w:cs="David" w:hint="cs"/>
          <w:u w:val="single"/>
          <w:rtl/>
        </w:rPr>
        <w:t xml:space="preserve"> (פרספקטיביים)</w:t>
      </w:r>
      <w:r w:rsidRPr="000F35D3">
        <w:rPr>
          <w:rFonts w:ascii="David" w:hAnsi="David" w:cs="David" w:hint="cs"/>
          <w:u w:val="single"/>
          <w:rtl/>
        </w:rPr>
        <w:t xml:space="preserve">. </w:t>
      </w:r>
    </w:p>
    <w:p w14:paraId="78BEE037" w14:textId="7A60B05A" w:rsidR="00CC2DDB" w:rsidRDefault="00CC2DDB" w:rsidP="00D6026C">
      <w:pPr>
        <w:pStyle w:val="a7"/>
        <w:spacing w:line="276" w:lineRule="auto"/>
        <w:jc w:val="both"/>
        <w:rPr>
          <w:rFonts w:ascii="David" w:hAnsi="David" w:cs="David"/>
        </w:rPr>
      </w:pPr>
      <w:r w:rsidRPr="00CC2DDB">
        <w:rPr>
          <w:rFonts w:ascii="David" w:hAnsi="David" w:cs="David" w:hint="cs"/>
          <w:rtl/>
        </w:rPr>
        <w:t xml:space="preserve">חוק מוסרי מצווה ואומר מה לעשות בנסיבות מסוימות. </w:t>
      </w:r>
      <w:r w:rsidRPr="00CC2DDB">
        <w:rPr>
          <w:rFonts w:ascii="David" w:hAnsi="David" w:cs="David" w:hint="cs"/>
          <w:b/>
          <w:bCs/>
          <w:rtl/>
        </w:rPr>
        <w:t>הוא מכוון התנהגות</w:t>
      </w:r>
      <w:r w:rsidRPr="00CC2DDB">
        <w:rPr>
          <w:rFonts w:ascii="David" w:hAnsi="David" w:cs="David" w:hint="cs"/>
          <w:rtl/>
        </w:rPr>
        <w:t xml:space="preserve">, מספק קנה מידה להערה של התנהגות. </w:t>
      </w:r>
    </w:p>
    <w:p w14:paraId="101C4149" w14:textId="77777777" w:rsidR="000F68AD" w:rsidRDefault="00CC2DDB" w:rsidP="00D6026C">
      <w:pPr>
        <w:pStyle w:val="a7"/>
        <w:spacing w:line="276" w:lineRule="auto"/>
        <w:jc w:val="both"/>
        <w:rPr>
          <w:rFonts w:ascii="David" w:hAnsi="David" w:cs="David"/>
          <w:rtl/>
        </w:rPr>
      </w:pPr>
      <w:r>
        <w:rPr>
          <w:rFonts w:ascii="David" w:hAnsi="David" w:cs="David" w:hint="cs"/>
          <w:rtl/>
        </w:rPr>
        <w:t xml:space="preserve">חוק פיזיקלי </w:t>
      </w:r>
      <w:r w:rsidR="00976C01">
        <w:rPr>
          <w:rFonts w:ascii="David" w:hAnsi="David" w:cs="David" w:hint="cs"/>
          <w:rtl/>
        </w:rPr>
        <w:t xml:space="preserve">מתאר </w:t>
      </w:r>
      <w:r w:rsidR="00976C01" w:rsidRPr="00BA6667">
        <w:rPr>
          <w:rFonts w:ascii="David" w:hAnsi="David" w:cs="David" w:hint="cs"/>
          <w:b/>
          <w:bCs/>
          <w:rtl/>
        </w:rPr>
        <w:t>תנאי טבע שאינם ברי שינוי</w:t>
      </w:r>
      <w:r w:rsidR="00976C01">
        <w:rPr>
          <w:rFonts w:ascii="David" w:hAnsi="David" w:cs="David" w:hint="cs"/>
          <w:rtl/>
        </w:rPr>
        <w:t xml:space="preserve">. </w:t>
      </w:r>
    </w:p>
    <w:p w14:paraId="69207FB0" w14:textId="1EBE1AC3" w:rsidR="006E007C" w:rsidRDefault="00BA6667" w:rsidP="00D6026C">
      <w:pPr>
        <w:pStyle w:val="a7"/>
        <w:spacing w:line="276" w:lineRule="auto"/>
        <w:jc w:val="both"/>
        <w:rPr>
          <w:rFonts w:ascii="David" w:hAnsi="David" w:cs="David"/>
          <w:rtl/>
        </w:rPr>
      </w:pPr>
      <w:r>
        <w:rPr>
          <w:rFonts w:ascii="David" w:hAnsi="David" w:cs="David" w:hint="cs"/>
          <w:rtl/>
        </w:rPr>
        <w:t>בעצם, חוק פיזיקלי וחוק מוסרי מתקיי</w:t>
      </w:r>
      <w:r w:rsidR="000F35D3">
        <w:rPr>
          <w:rFonts w:ascii="David" w:hAnsi="David" w:cs="David" w:hint="cs"/>
          <w:rtl/>
        </w:rPr>
        <w:t>מים</w:t>
      </w:r>
      <w:r>
        <w:rPr>
          <w:rFonts w:ascii="David" w:hAnsi="David" w:cs="David" w:hint="cs"/>
          <w:rtl/>
        </w:rPr>
        <w:t xml:space="preserve"> תמיד. אולם בחוק מוסרי האדם יכול להחליט לעבור עליו, ואילו חוק פיזיקלי מתקיים לעד.</w:t>
      </w:r>
      <w:r w:rsidR="000F35D3">
        <w:rPr>
          <w:rFonts w:ascii="David" w:hAnsi="David" w:cs="David" w:hint="cs"/>
          <w:rtl/>
        </w:rPr>
        <w:t xml:space="preserve"> לדוג', אדם יכול לרצוח. </w:t>
      </w:r>
      <w:r w:rsidR="006E007C">
        <w:rPr>
          <w:rFonts w:ascii="David" w:hAnsi="David" w:cs="David" w:hint="cs"/>
          <w:rtl/>
        </w:rPr>
        <w:t>החוק עדיין עומד בעינו אך האדם עבר עליו. על חוק פיזיקלי לא ניתן לעבור.</w:t>
      </w:r>
    </w:p>
    <w:p w14:paraId="2E786856" w14:textId="14731A21" w:rsidR="00BA6667" w:rsidRPr="000F35D3" w:rsidRDefault="006E007C" w:rsidP="00D6026C">
      <w:pPr>
        <w:pStyle w:val="a7"/>
        <w:spacing w:line="276" w:lineRule="auto"/>
        <w:jc w:val="both"/>
        <w:rPr>
          <w:rFonts w:ascii="David" w:hAnsi="David" w:cs="David"/>
          <w:rtl/>
        </w:rPr>
      </w:pPr>
      <w:r>
        <w:rPr>
          <w:rFonts w:ascii="David" w:hAnsi="David" w:cs="David" w:hint="cs"/>
          <w:rtl/>
        </w:rPr>
        <w:lastRenderedPageBreak/>
        <w:t xml:space="preserve">חשוב לציין, </w:t>
      </w:r>
      <w:r w:rsidR="00416512" w:rsidRPr="000F35D3">
        <w:rPr>
          <w:rFonts w:ascii="David" w:hAnsi="David" w:cs="David" w:hint="cs"/>
          <w:rtl/>
        </w:rPr>
        <w:t xml:space="preserve">אנו כיום מאמינים שרדיפה אחר הומואים הינו דבר פסול. זה שבעבר ראו זאת כדבר ראוי, זה לא הופך לדבר ראוי. זה עדיין פסול, אך </w:t>
      </w:r>
      <w:r w:rsidR="00C53A12" w:rsidRPr="000F35D3">
        <w:rPr>
          <w:rFonts w:ascii="David" w:hAnsi="David" w:cs="David" w:hint="cs"/>
          <w:rtl/>
        </w:rPr>
        <w:t xml:space="preserve">השקפת העולם אז הייתה אחרת. המסקנה היא אותה מסקנה </w:t>
      </w:r>
      <w:r w:rsidR="00C53A12" w:rsidRPr="000F35D3">
        <w:rPr>
          <w:rFonts w:ascii="David" w:hAnsi="David" w:cs="David"/>
          <w:rtl/>
        </w:rPr>
        <w:t>–</w:t>
      </w:r>
      <w:r w:rsidR="00C53A12" w:rsidRPr="000F35D3">
        <w:rPr>
          <w:rFonts w:ascii="David" w:hAnsi="David" w:cs="David" w:hint="cs"/>
          <w:rtl/>
        </w:rPr>
        <w:t xml:space="preserve"> פעולה זו היא פסולה ומגונה.</w:t>
      </w:r>
    </w:p>
    <w:p w14:paraId="4060F685" w14:textId="79306403" w:rsidR="00B246B6" w:rsidRDefault="00B246B6" w:rsidP="007554D1">
      <w:pPr>
        <w:pStyle w:val="a7"/>
        <w:numPr>
          <w:ilvl w:val="0"/>
          <w:numId w:val="7"/>
        </w:numPr>
        <w:spacing w:line="276" w:lineRule="auto"/>
        <w:jc w:val="both"/>
        <w:rPr>
          <w:rFonts w:ascii="David" w:hAnsi="David" w:cs="David"/>
        </w:rPr>
      </w:pPr>
      <w:r>
        <w:rPr>
          <w:rFonts w:ascii="David" w:hAnsi="David" w:cs="David" w:hint="cs"/>
          <w:u w:val="single"/>
          <w:rtl/>
        </w:rPr>
        <w:t xml:space="preserve">בניגוד לחוקים פיזיקליים, </w:t>
      </w:r>
      <w:r w:rsidR="001E1D7E" w:rsidRPr="00B246B6">
        <w:rPr>
          <w:rFonts w:ascii="David" w:hAnsi="David" w:cs="David" w:hint="cs"/>
          <w:u w:val="single"/>
          <w:rtl/>
        </w:rPr>
        <w:t>על חוקי מוסר ומשפט אנו חושבים במונחים של טעמים, של תכליות, מטרות.</w:t>
      </w:r>
      <w:r w:rsidR="001E1D7E" w:rsidRPr="000F68AD">
        <w:rPr>
          <w:rFonts w:ascii="David" w:hAnsi="David" w:cs="David" w:hint="cs"/>
          <w:rtl/>
        </w:rPr>
        <w:t xml:space="preserve"> כאשר אנו מנסחים חוק מוסרי, </w:t>
      </w:r>
      <w:r w:rsidR="000F68AD" w:rsidRPr="000F68AD">
        <w:rPr>
          <w:rFonts w:ascii="David" w:hAnsi="David" w:cs="David" w:hint="cs"/>
          <w:rtl/>
        </w:rPr>
        <w:t xml:space="preserve">יש לכך תכלית. </w:t>
      </w:r>
      <w:r w:rsidR="00DE3D3B">
        <w:rPr>
          <w:rFonts w:ascii="David" w:hAnsi="David" w:cs="David" w:hint="cs"/>
          <w:rtl/>
        </w:rPr>
        <w:t xml:space="preserve">בעצם, כל כלל מעשי שנקבע יש מאחוריו הצדקה, מטרה. לעומת זאת, על חוקי טבע אנו לא </w:t>
      </w:r>
      <w:r w:rsidR="00AF30AB">
        <w:rPr>
          <w:rFonts w:ascii="David" w:hAnsi="David" w:cs="David" w:hint="cs"/>
          <w:rtl/>
        </w:rPr>
        <w:t xml:space="preserve">מחפשים לו תכלית. אין כאן דיבור על צודק/לא צודק. </w:t>
      </w:r>
      <w:r w:rsidR="000F35D3">
        <w:rPr>
          <w:rFonts w:ascii="David" w:hAnsi="David" w:cs="David" w:hint="cs"/>
          <w:rtl/>
        </w:rPr>
        <w:t xml:space="preserve">אנו בעצם מקבלים חוקי טבע כאקסיומה, ואנו לא מחפשים לכך הצדקה. </w:t>
      </w:r>
    </w:p>
    <w:p w14:paraId="097805A1" w14:textId="307718E4" w:rsidR="00DD1285" w:rsidRDefault="00E44365" w:rsidP="00D6026C">
      <w:pPr>
        <w:pStyle w:val="a7"/>
        <w:spacing w:line="276" w:lineRule="auto"/>
        <w:jc w:val="both"/>
        <w:rPr>
          <w:rFonts w:ascii="David" w:hAnsi="David" w:cs="David"/>
          <w:rtl/>
        </w:rPr>
      </w:pPr>
      <w:r w:rsidRPr="00E33D3C">
        <w:rPr>
          <w:rFonts w:ascii="David" w:hAnsi="David" w:cs="David" w:hint="cs"/>
          <w:rtl/>
        </w:rPr>
        <w:t xml:space="preserve">לדוג', </w:t>
      </w:r>
      <w:r w:rsidR="00E33D3C">
        <w:rPr>
          <w:rFonts w:ascii="David" w:hAnsi="David" w:cs="David" w:hint="cs"/>
          <w:rtl/>
        </w:rPr>
        <w:t>'</w:t>
      </w:r>
      <w:r w:rsidRPr="00E33D3C">
        <w:rPr>
          <w:rFonts w:ascii="David" w:hAnsi="David" w:cs="David" w:hint="cs"/>
          <w:rtl/>
        </w:rPr>
        <w:t>עסקה במקרקעין טעונה במסמך בכתב</w:t>
      </w:r>
      <w:r w:rsidR="00E33D3C">
        <w:rPr>
          <w:rFonts w:ascii="David" w:hAnsi="David" w:cs="David" w:hint="cs"/>
          <w:rtl/>
        </w:rPr>
        <w:t>'</w:t>
      </w:r>
      <w:r w:rsidRPr="00E33D3C">
        <w:rPr>
          <w:rFonts w:ascii="David" w:hAnsi="David" w:cs="David" w:hint="cs"/>
          <w:rtl/>
        </w:rPr>
        <w:t xml:space="preserve">. </w:t>
      </w:r>
      <w:r w:rsidR="00E33D3C">
        <w:rPr>
          <w:rFonts w:ascii="David" w:hAnsi="David" w:cs="David" w:hint="cs"/>
          <w:rtl/>
        </w:rPr>
        <w:t>'</w:t>
      </w:r>
      <w:r>
        <w:rPr>
          <w:rFonts w:ascii="David" w:hAnsi="David" w:cs="David" w:hint="cs"/>
          <w:rtl/>
        </w:rPr>
        <w:t>לא תחסום שור בדישו</w:t>
      </w:r>
      <w:r w:rsidR="00E33D3C">
        <w:rPr>
          <w:rFonts w:ascii="David" w:hAnsi="David" w:cs="David" w:hint="cs"/>
          <w:rtl/>
        </w:rPr>
        <w:t>'</w:t>
      </w:r>
      <w:r>
        <w:rPr>
          <w:rFonts w:ascii="David" w:hAnsi="David" w:cs="David" w:hint="cs"/>
          <w:rtl/>
        </w:rPr>
        <w:t xml:space="preserve">. </w:t>
      </w:r>
      <w:r w:rsidR="00E33D3C">
        <w:rPr>
          <w:rFonts w:ascii="David" w:hAnsi="David" w:cs="David" w:hint="cs"/>
          <w:rtl/>
        </w:rPr>
        <w:t xml:space="preserve">'לא תגנוב'. 'לא תחמוד'. לכל אלו יש טעמים ותכליות. </w:t>
      </w:r>
      <w:r w:rsidR="00356C2D">
        <w:rPr>
          <w:rFonts w:ascii="David" w:hAnsi="David" w:cs="David" w:hint="cs"/>
          <w:rtl/>
        </w:rPr>
        <w:t xml:space="preserve">יכול להיות וויכוח על התכלית, </w:t>
      </w:r>
      <w:r w:rsidR="00117187">
        <w:rPr>
          <w:rFonts w:ascii="David" w:hAnsi="David" w:cs="David" w:hint="cs"/>
          <w:rtl/>
        </w:rPr>
        <w:t xml:space="preserve">ויכולות להיות גם תכליות. </w:t>
      </w:r>
    </w:p>
    <w:p w14:paraId="72F20C55" w14:textId="1CBE14B5" w:rsidR="00E246EC" w:rsidRDefault="00E246EC" w:rsidP="00D6026C">
      <w:pPr>
        <w:pStyle w:val="a7"/>
        <w:spacing w:line="276" w:lineRule="auto"/>
        <w:jc w:val="both"/>
        <w:rPr>
          <w:rFonts w:ascii="David" w:hAnsi="David" w:cs="David"/>
          <w:rtl/>
        </w:rPr>
      </w:pPr>
      <w:r>
        <w:rPr>
          <w:rFonts w:ascii="David" w:hAnsi="David" w:cs="David" w:hint="cs"/>
          <w:rtl/>
        </w:rPr>
        <w:t>ניתן לדבר גם על נפרדות החוק מטעמו</w:t>
      </w:r>
      <w:r w:rsidR="00A03560">
        <w:rPr>
          <w:rFonts w:ascii="David" w:hAnsi="David" w:cs="David" w:hint="cs"/>
          <w:rtl/>
        </w:rPr>
        <w:t>.</w:t>
      </w:r>
    </w:p>
    <w:p w14:paraId="5FDBA353" w14:textId="099487E1" w:rsidR="00A03560" w:rsidRPr="00A03560" w:rsidRDefault="00A03560" w:rsidP="00D6026C">
      <w:pPr>
        <w:spacing w:line="276" w:lineRule="auto"/>
        <w:jc w:val="both"/>
        <w:rPr>
          <w:rFonts w:ascii="David" w:hAnsi="David" w:cs="David"/>
          <w:b/>
          <w:bCs/>
          <w:rtl/>
        </w:rPr>
      </w:pPr>
      <w:r w:rsidRPr="00A03560">
        <w:rPr>
          <w:rFonts w:ascii="David" w:hAnsi="David" w:cs="David" w:hint="cs"/>
          <w:b/>
          <w:bCs/>
          <w:rtl/>
        </w:rPr>
        <w:t>המשותף לחוקי טבע ולחוקי מוסר: הכללה</w:t>
      </w:r>
    </w:p>
    <w:p w14:paraId="51B8EEC6" w14:textId="6E9B4A37" w:rsidR="009E083E" w:rsidRDefault="009E083E" w:rsidP="00D6026C">
      <w:pPr>
        <w:spacing w:line="276" w:lineRule="auto"/>
        <w:jc w:val="both"/>
        <w:rPr>
          <w:rFonts w:ascii="David" w:hAnsi="David" w:cs="David"/>
          <w:rtl/>
        </w:rPr>
      </w:pPr>
      <w:r>
        <w:rPr>
          <w:rFonts w:ascii="David" w:hAnsi="David" w:cs="David" w:hint="cs"/>
          <w:rtl/>
        </w:rPr>
        <w:t>חוק טבע, בהתקיים תנאים מסוימים, כך תמיד יקרה, בשל העובדה שעל העולם שולטים החוקים האלה.</w:t>
      </w:r>
      <w:r w:rsidR="004659EA">
        <w:rPr>
          <w:rFonts w:ascii="David" w:hAnsi="David" w:cs="David" w:hint="cs"/>
          <w:rtl/>
        </w:rPr>
        <w:t xml:space="preserve"> החוק מאפשר לנו ליצור הכללות במובן של מה יקרה </w:t>
      </w:r>
      <w:r w:rsidR="004659EA">
        <w:rPr>
          <w:rFonts w:ascii="David" w:hAnsi="David" w:cs="David"/>
          <w:rtl/>
        </w:rPr>
        <w:t>–</w:t>
      </w:r>
      <w:r w:rsidR="004659EA">
        <w:rPr>
          <w:rFonts w:ascii="David" w:hAnsi="David" w:cs="David" w:hint="cs"/>
          <w:rtl/>
        </w:rPr>
        <w:t xml:space="preserve"> למשל, בחורף קר.</w:t>
      </w:r>
    </w:p>
    <w:p w14:paraId="4B3B4C15" w14:textId="79FFE5CC" w:rsidR="004659EA" w:rsidRDefault="004659EA" w:rsidP="00D6026C">
      <w:pPr>
        <w:spacing w:line="276" w:lineRule="auto"/>
        <w:jc w:val="both"/>
        <w:rPr>
          <w:rFonts w:ascii="David" w:hAnsi="David" w:cs="David"/>
          <w:rtl/>
        </w:rPr>
      </w:pPr>
      <w:r>
        <w:rPr>
          <w:rFonts w:ascii="David" w:hAnsi="David" w:cs="David" w:hint="cs"/>
          <w:rtl/>
        </w:rPr>
        <w:t>חוקי מוסר, בהתקיים נסיבות מסוימות, כך תמיד צריך (חובה) להתנהג. בעצם הם מכלילים מה צריך וחובה לעשות.</w:t>
      </w:r>
    </w:p>
    <w:p w14:paraId="23CD9A30" w14:textId="381C31F4" w:rsidR="008D329D" w:rsidRDefault="004659EA" w:rsidP="00D6026C">
      <w:pPr>
        <w:spacing w:line="276" w:lineRule="auto"/>
        <w:jc w:val="both"/>
        <w:rPr>
          <w:rFonts w:ascii="David" w:hAnsi="David" w:cs="David"/>
          <w:rtl/>
        </w:rPr>
      </w:pPr>
      <w:r w:rsidRPr="00A66DE8">
        <w:rPr>
          <w:rFonts w:ascii="David" w:hAnsi="David" w:cs="David" w:hint="cs"/>
          <w:u w:val="single"/>
          <w:rtl/>
        </w:rPr>
        <w:t>יש הסבורים כי יסוד ההכללה הופך את המוסר לרציונלי</w:t>
      </w:r>
      <w:r w:rsidR="003D0834" w:rsidRPr="00A66DE8">
        <w:rPr>
          <w:rFonts w:ascii="David" w:hAnsi="David" w:cs="David" w:hint="cs"/>
          <w:u w:val="single"/>
          <w:rtl/>
        </w:rPr>
        <w:t>:</w:t>
      </w:r>
      <w:r w:rsidR="003D0834">
        <w:rPr>
          <w:rFonts w:ascii="David" w:hAnsi="David" w:cs="David" w:hint="cs"/>
          <w:rtl/>
        </w:rPr>
        <w:t xml:space="preserve"> </w:t>
      </w:r>
      <w:r w:rsidR="008D329D">
        <w:rPr>
          <w:rFonts w:ascii="David" w:hAnsi="David" w:cs="David" w:hint="cs"/>
          <w:rtl/>
        </w:rPr>
        <w:t xml:space="preserve">הרעיון של הכללה הוא זה שמעניק למוסר את היסוד הרציונלי שבו. הוא הופך את זה לעניין שכלי. ברגע שהמוסר הוא כללי, יש לו את יסוד הכלליות, וזה מה שמשווה לו את </w:t>
      </w:r>
      <w:r w:rsidR="003D0834">
        <w:rPr>
          <w:rFonts w:ascii="David" w:hAnsi="David" w:cs="David" w:hint="cs"/>
          <w:rtl/>
        </w:rPr>
        <w:t xml:space="preserve">תכונת הרציונליות. </w:t>
      </w:r>
      <w:r w:rsidR="009C0675">
        <w:rPr>
          <w:rFonts w:ascii="David" w:hAnsi="David" w:cs="David" w:hint="cs"/>
          <w:rtl/>
        </w:rPr>
        <w:t xml:space="preserve">"מה ששנוי עליך, לחברך לא תעשה". למשל, גנב רוצה לגנוב, אולם הוא לא ירצה </w:t>
      </w:r>
      <w:r w:rsidR="00466D30">
        <w:rPr>
          <w:rFonts w:ascii="David" w:hAnsi="David" w:cs="David" w:hint="cs"/>
          <w:rtl/>
        </w:rPr>
        <w:t>שיגנבו ממנו.</w:t>
      </w:r>
      <w:r w:rsidR="00E84A17">
        <w:rPr>
          <w:rFonts w:ascii="David" w:hAnsi="David" w:cs="David" w:hint="cs"/>
          <w:rtl/>
        </w:rPr>
        <w:t xml:space="preserve"> ההכללה הזו היא זו שמעניקה רציונליות לחוק המוסרי</w:t>
      </w:r>
      <w:r w:rsidR="00812B5E">
        <w:rPr>
          <w:rFonts w:ascii="David" w:hAnsi="David" w:cs="David" w:hint="cs"/>
          <w:rtl/>
        </w:rPr>
        <w:t xml:space="preserve"> (כלומר, חוק כללי חל על כולם. אם היה חוק מוסרי שאומר 'לגנוב' והוא היה חל על כולם</w:t>
      </w:r>
      <w:r w:rsidR="00441E8D">
        <w:rPr>
          <w:rFonts w:ascii="David" w:hAnsi="David" w:cs="David" w:hint="cs"/>
          <w:rtl/>
        </w:rPr>
        <w:t>, האדם לא היה רוצה שיהיה כללי. לכן הכלליות מעניקה רציונליות למוסר).</w:t>
      </w:r>
    </w:p>
    <w:p w14:paraId="38E64875" w14:textId="0C867732" w:rsidR="00CE64FA" w:rsidRDefault="00295E89" w:rsidP="00D6026C">
      <w:pPr>
        <w:spacing w:line="276" w:lineRule="auto"/>
        <w:jc w:val="both"/>
        <w:rPr>
          <w:rFonts w:ascii="David" w:hAnsi="David" w:cs="David"/>
          <w:rtl/>
        </w:rPr>
      </w:pPr>
      <w:r>
        <w:rPr>
          <w:rFonts w:ascii="David" w:hAnsi="David" w:cs="David" w:hint="cs"/>
          <w:rtl/>
        </w:rPr>
        <w:t>מה כדאי לי לעשות</w:t>
      </w:r>
      <w:r w:rsidR="007330A2">
        <w:rPr>
          <w:rFonts w:ascii="David" w:hAnsi="David" w:cs="David" w:hint="cs"/>
          <w:rtl/>
        </w:rPr>
        <w:t>? מה חובתי לעשות?</w:t>
      </w:r>
      <w:r w:rsidR="009F5B65">
        <w:rPr>
          <w:rFonts w:ascii="David" w:hAnsi="David" w:cs="David" w:hint="cs"/>
          <w:rtl/>
        </w:rPr>
        <w:t xml:space="preserve"> </w:t>
      </w:r>
      <w:r w:rsidR="009F5B65">
        <w:rPr>
          <w:rFonts w:ascii="David" w:hAnsi="David" w:cs="David"/>
          <w:rtl/>
        </w:rPr>
        <w:t>–</w:t>
      </w:r>
      <w:r w:rsidR="009F5B65">
        <w:rPr>
          <w:rFonts w:ascii="David" w:hAnsi="David" w:cs="David" w:hint="cs"/>
          <w:rtl/>
        </w:rPr>
        <w:t xml:space="preserve"> </w:t>
      </w:r>
      <w:r w:rsidR="007330A2">
        <w:rPr>
          <w:rFonts w:ascii="David" w:hAnsi="David" w:cs="David" w:hint="cs"/>
          <w:rtl/>
        </w:rPr>
        <w:t xml:space="preserve">בד"כ בכללים מעשיים ובחשיבה מוסרית, יש לנו כללים שמכונים </w:t>
      </w:r>
      <w:r w:rsidR="007330A2" w:rsidRPr="00CE64FA">
        <w:rPr>
          <w:rFonts w:ascii="David" w:hAnsi="David" w:cs="David" w:hint="cs"/>
          <w:b/>
          <w:bCs/>
          <w:rtl/>
        </w:rPr>
        <w:t>'כללי פיקחות'</w:t>
      </w:r>
      <w:r w:rsidR="007330A2">
        <w:rPr>
          <w:rFonts w:ascii="David" w:hAnsi="David" w:cs="David" w:hint="cs"/>
          <w:rtl/>
        </w:rPr>
        <w:t xml:space="preserve"> </w:t>
      </w:r>
      <w:r w:rsidR="007330A2">
        <w:rPr>
          <w:rFonts w:ascii="David" w:hAnsi="David" w:cs="David"/>
          <w:rtl/>
        </w:rPr>
        <w:t>–</w:t>
      </w:r>
      <w:r w:rsidR="007330A2">
        <w:rPr>
          <w:rFonts w:ascii="David" w:hAnsi="David" w:cs="David" w:hint="cs"/>
          <w:rtl/>
        </w:rPr>
        <w:t xml:space="preserve"> כללים שאומרים מה כדאי לעשות. </w:t>
      </w:r>
      <w:r w:rsidR="004C1F53">
        <w:rPr>
          <w:rFonts w:ascii="David" w:hAnsi="David" w:cs="David" w:hint="cs"/>
          <w:rtl/>
        </w:rPr>
        <w:t>למשל, כדאי לעשות בדיקת דם אחת לחצי שנה.</w:t>
      </w:r>
      <w:r w:rsidR="009F5B65">
        <w:rPr>
          <w:rFonts w:ascii="David" w:hAnsi="David" w:cs="David" w:hint="cs"/>
          <w:rtl/>
        </w:rPr>
        <w:t xml:space="preserve"> </w:t>
      </w:r>
      <w:r w:rsidR="009F5B65" w:rsidRPr="009F5B65">
        <w:rPr>
          <w:rFonts w:ascii="David" w:hAnsi="David" w:cs="David" w:hint="cs"/>
          <w:b/>
          <w:bCs/>
          <w:rtl/>
        </w:rPr>
        <w:t>כללים אלו לא מצווים עליי,</w:t>
      </w:r>
      <w:r w:rsidR="009F5B65">
        <w:rPr>
          <w:rFonts w:ascii="David" w:hAnsi="David" w:cs="David" w:hint="cs"/>
          <w:rtl/>
        </w:rPr>
        <w:t xml:space="preserve"> אלא ממליצים לי. לעומת זאת, ישנם </w:t>
      </w:r>
      <w:r w:rsidR="00CE64FA">
        <w:rPr>
          <w:rFonts w:ascii="David" w:hAnsi="David" w:cs="David" w:hint="cs"/>
          <w:b/>
          <w:bCs/>
          <w:rtl/>
        </w:rPr>
        <w:t>'</w:t>
      </w:r>
      <w:r w:rsidR="009F5B65" w:rsidRPr="00CE64FA">
        <w:rPr>
          <w:rFonts w:ascii="David" w:hAnsi="David" w:cs="David" w:hint="cs"/>
          <w:b/>
          <w:bCs/>
          <w:rtl/>
        </w:rPr>
        <w:t>כללים מצווים</w:t>
      </w:r>
      <w:r w:rsidR="00CE64FA">
        <w:rPr>
          <w:rFonts w:ascii="David" w:hAnsi="David" w:cs="David" w:hint="cs"/>
          <w:b/>
          <w:bCs/>
          <w:rtl/>
        </w:rPr>
        <w:t>'</w:t>
      </w:r>
      <w:r w:rsidR="009F5B65" w:rsidRPr="00CE64FA">
        <w:rPr>
          <w:rFonts w:ascii="David" w:hAnsi="David" w:cs="David" w:hint="cs"/>
          <w:b/>
          <w:bCs/>
          <w:rtl/>
        </w:rPr>
        <w:t>.</w:t>
      </w:r>
      <w:r w:rsidR="009F5B65">
        <w:rPr>
          <w:rFonts w:ascii="David" w:hAnsi="David" w:cs="David" w:hint="cs"/>
          <w:rtl/>
        </w:rPr>
        <w:t xml:space="preserve"> כללים מצווים לא ממליצים, אלא יוצרים חובה. בהקשר של כללים מוסריים אנו עושים הבחנה בין כללים מעשיים לבין כללים מצווים.</w:t>
      </w:r>
    </w:p>
    <w:p w14:paraId="7C5E7FFC" w14:textId="7CFCACC2" w:rsidR="007330A2" w:rsidRDefault="009F5B65" w:rsidP="00D6026C">
      <w:pPr>
        <w:spacing w:line="276" w:lineRule="auto"/>
        <w:jc w:val="both"/>
        <w:rPr>
          <w:rFonts w:ascii="David" w:hAnsi="David" w:cs="David"/>
          <w:rtl/>
        </w:rPr>
      </w:pPr>
      <w:r>
        <w:rPr>
          <w:rFonts w:ascii="David" w:hAnsi="David" w:cs="David" w:hint="cs"/>
          <w:rtl/>
        </w:rPr>
        <w:t>ההבחנה הזו חשובה משום ש</w:t>
      </w:r>
      <w:r w:rsidR="00BA724A">
        <w:rPr>
          <w:rFonts w:ascii="David" w:hAnsi="David" w:cs="David" w:hint="cs"/>
          <w:rtl/>
        </w:rPr>
        <w:t xml:space="preserve">כאשר אנו חושבים על המשפט, אנו פעמים רבות חושבים על המשפט כעל כלל מצווה. כשם שהמוסר מצווה, כך גם המשפט. השאלה המעניינת היא האם הציוויים או החובות של המשפט, הם שונים </w:t>
      </w:r>
      <w:r w:rsidR="00CE64FA">
        <w:rPr>
          <w:rFonts w:ascii="David" w:hAnsi="David" w:cs="David" w:hint="cs"/>
          <w:rtl/>
        </w:rPr>
        <w:t>מהציוויי</w:t>
      </w:r>
      <w:r w:rsidR="00CE64FA">
        <w:rPr>
          <w:rFonts w:ascii="David" w:hAnsi="David" w:cs="David" w:hint="eastAsia"/>
          <w:rtl/>
        </w:rPr>
        <w:t>ם</w:t>
      </w:r>
      <w:r w:rsidR="00BA724A">
        <w:rPr>
          <w:rFonts w:ascii="David" w:hAnsi="David" w:cs="David" w:hint="cs"/>
          <w:rtl/>
        </w:rPr>
        <w:t xml:space="preserve"> והחובות של המוסר.</w:t>
      </w:r>
      <w:r w:rsidR="00875A24">
        <w:rPr>
          <w:rFonts w:ascii="David" w:hAnsi="David" w:cs="David" w:hint="cs"/>
          <w:rtl/>
        </w:rPr>
        <w:t xml:space="preserve"> </w:t>
      </w:r>
      <w:r w:rsidR="00BA724A" w:rsidRPr="00875A24">
        <w:rPr>
          <w:rFonts w:ascii="David" w:hAnsi="David" w:cs="David" w:hint="cs"/>
          <w:u w:val="single"/>
          <w:rtl/>
        </w:rPr>
        <w:t>אם הם שונים, באיזה מובן</w:t>
      </w:r>
      <w:r w:rsidR="00BA724A">
        <w:rPr>
          <w:rFonts w:ascii="David" w:hAnsi="David" w:cs="David" w:hint="cs"/>
          <w:rtl/>
        </w:rPr>
        <w:t xml:space="preserve">? </w:t>
      </w:r>
      <w:r w:rsidR="00055FF6">
        <w:rPr>
          <w:rFonts w:ascii="David" w:hAnsi="David" w:cs="David" w:hint="cs"/>
          <w:rtl/>
        </w:rPr>
        <w:t>הן החוק והן המוסר אומרים מה חובתי.</w:t>
      </w:r>
      <w:r w:rsidR="00B53646">
        <w:rPr>
          <w:rFonts w:ascii="David" w:hAnsi="David" w:cs="David" w:hint="cs"/>
          <w:rtl/>
        </w:rPr>
        <w:t xml:space="preserve"> יחד עם זאת קיים הבדל:</w:t>
      </w:r>
    </w:p>
    <w:p w14:paraId="448B7881" w14:textId="77777777" w:rsidR="00B53646" w:rsidRDefault="00995D84" w:rsidP="00D6026C">
      <w:pPr>
        <w:spacing w:line="276" w:lineRule="auto"/>
        <w:jc w:val="both"/>
        <w:rPr>
          <w:rFonts w:ascii="David" w:hAnsi="David" w:cs="David"/>
          <w:rtl/>
        </w:rPr>
      </w:pPr>
      <w:r w:rsidRPr="00B53646">
        <w:rPr>
          <w:rFonts w:ascii="David" w:hAnsi="David" w:cs="David" w:hint="cs"/>
          <w:u w:val="single"/>
          <w:rtl/>
        </w:rPr>
        <w:t>ההבדל בין מוסר נוהג לבין משפט</w:t>
      </w:r>
      <w:r w:rsidR="009D310D" w:rsidRPr="00B53646">
        <w:rPr>
          <w:rFonts w:ascii="David" w:hAnsi="David" w:cs="David" w:hint="cs"/>
          <w:u w:val="single"/>
          <w:rtl/>
        </w:rPr>
        <w:t xml:space="preserve"> </w:t>
      </w:r>
      <w:r w:rsidR="009D310D" w:rsidRPr="00B53646">
        <w:rPr>
          <w:rFonts w:ascii="David" w:hAnsi="David" w:cs="David"/>
          <w:u w:val="single"/>
          <w:rtl/>
        </w:rPr>
        <w:t>–</w:t>
      </w:r>
      <w:r w:rsidR="009D310D" w:rsidRPr="00B53646">
        <w:rPr>
          <w:rFonts w:ascii="David" w:hAnsi="David" w:cs="David" w:hint="cs"/>
          <w:u w:val="single"/>
          <w:rtl/>
        </w:rPr>
        <w:t xml:space="preserve"> תשובה ראשונית (בהמשך נעמיק בה</w:t>
      </w:r>
      <w:r w:rsidR="009D310D" w:rsidRPr="00B53646">
        <w:rPr>
          <w:rFonts w:ascii="David" w:hAnsi="David" w:cs="David" w:hint="cs"/>
          <w:rtl/>
        </w:rPr>
        <w:t>)</w:t>
      </w:r>
    </w:p>
    <w:p w14:paraId="38894BEC" w14:textId="0CF08470" w:rsidR="00995D84" w:rsidRDefault="009D310D" w:rsidP="00D6026C">
      <w:pPr>
        <w:pStyle w:val="a7"/>
        <w:numPr>
          <w:ilvl w:val="0"/>
          <w:numId w:val="1"/>
        </w:numPr>
        <w:spacing w:line="276" w:lineRule="auto"/>
        <w:jc w:val="both"/>
        <w:rPr>
          <w:rFonts w:ascii="David" w:hAnsi="David" w:cs="David"/>
        </w:rPr>
      </w:pPr>
      <w:r w:rsidRPr="00B53646">
        <w:rPr>
          <w:rFonts w:ascii="David" w:hAnsi="David" w:cs="David" w:hint="cs"/>
          <w:b/>
          <w:bCs/>
          <w:rtl/>
        </w:rPr>
        <w:t xml:space="preserve">את המשפט אוכפים באמצעות הכוח של המדינה, </w:t>
      </w:r>
      <w:r w:rsidR="0061261A" w:rsidRPr="00B53646">
        <w:rPr>
          <w:rFonts w:ascii="David" w:hAnsi="David" w:cs="David" w:hint="cs"/>
          <w:b/>
          <w:bCs/>
          <w:rtl/>
        </w:rPr>
        <w:t>אולם בד"כ המוסר הנוהג לא נאכף</w:t>
      </w:r>
      <w:r w:rsidR="0061261A" w:rsidRPr="00B53646">
        <w:rPr>
          <w:rFonts w:ascii="David" w:hAnsi="David" w:cs="David" w:hint="cs"/>
          <w:rtl/>
        </w:rPr>
        <w:t>.</w:t>
      </w:r>
      <w:r w:rsidR="00220A8C" w:rsidRPr="00B53646">
        <w:rPr>
          <w:rFonts w:ascii="David" w:hAnsi="David" w:cs="David" w:hint="cs"/>
          <w:rtl/>
        </w:rPr>
        <w:t xml:space="preserve"> כלומר, הציוויים של המוסר הנוהג בד"כ לא נאכפים באופן שבו המשפט נאכף</w:t>
      </w:r>
      <w:r w:rsidR="00CC628A" w:rsidRPr="00B53646">
        <w:rPr>
          <w:rFonts w:ascii="David" w:hAnsi="David" w:cs="David" w:hint="cs"/>
          <w:rtl/>
        </w:rPr>
        <w:t xml:space="preserve"> (בחברות מסוימות כן יש כוחות חברתיים הפועלים על אדם המפר מוסר נוהג, כמו למשל חרם. יחד עם זאת, זה לא נעשה כפי שנעשית אכיפה מצד המדינה). </w:t>
      </w:r>
      <w:r w:rsidR="00B06EAF" w:rsidRPr="00B53646">
        <w:rPr>
          <w:rFonts w:ascii="David" w:hAnsi="David" w:cs="David" w:hint="cs"/>
          <w:rtl/>
        </w:rPr>
        <w:t>המנגנוני</w:t>
      </w:r>
      <w:r w:rsidR="00B06EAF" w:rsidRPr="00B53646">
        <w:rPr>
          <w:rFonts w:ascii="David" w:hAnsi="David" w:cs="David" w:hint="eastAsia"/>
          <w:rtl/>
        </w:rPr>
        <w:t>ם</w:t>
      </w:r>
      <w:r w:rsidR="00B06EAF" w:rsidRPr="00B53646">
        <w:rPr>
          <w:rFonts w:ascii="David" w:hAnsi="David" w:cs="David" w:hint="cs"/>
          <w:rtl/>
        </w:rPr>
        <w:t xml:space="preserve"> בהם החברה משתמשת כדי לאכוף את המוסר הנוהג </w:t>
      </w:r>
      <w:r w:rsidR="00B06EAF" w:rsidRPr="00B53646">
        <w:rPr>
          <w:rFonts w:ascii="David" w:hAnsi="David" w:cs="David" w:hint="cs"/>
          <w:b/>
          <w:bCs/>
          <w:rtl/>
        </w:rPr>
        <w:t>שונים</w:t>
      </w:r>
      <w:r w:rsidR="00B06EAF" w:rsidRPr="00B53646">
        <w:rPr>
          <w:rFonts w:ascii="David" w:hAnsi="David" w:cs="David" w:hint="cs"/>
          <w:rtl/>
        </w:rPr>
        <w:t xml:space="preserve"> מהמנגנונים בהם המדינה משתמשת כדי לאכוף את המשפט. </w:t>
      </w:r>
    </w:p>
    <w:p w14:paraId="5558537A" w14:textId="680ED08D" w:rsidR="00EE173B" w:rsidRDefault="00B53646" w:rsidP="00D6026C">
      <w:pPr>
        <w:pStyle w:val="a7"/>
        <w:spacing w:line="276" w:lineRule="auto"/>
        <w:jc w:val="both"/>
        <w:rPr>
          <w:rFonts w:ascii="David" w:hAnsi="David" w:cs="David"/>
          <w:rtl/>
        </w:rPr>
      </w:pPr>
      <w:r w:rsidRPr="00B53646">
        <w:rPr>
          <w:rFonts w:ascii="David" w:hAnsi="David" w:cs="David" w:hint="cs"/>
          <w:rtl/>
        </w:rPr>
        <w:t>ברור שיש חפיפה גדולה בין המוסר הנוהג למשפט.</w:t>
      </w:r>
      <w:r>
        <w:rPr>
          <w:rFonts w:ascii="David" w:hAnsi="David" w:cs="David" w:hint="cs"/>
          <w:rtl/>
        </w:rPr>
        <w:t xml:space="preserve"> לדוג', לא תרצח. זהו חוק משפטי ומוסרי. כאשר הם נאכפים, זה לא בגלל המוסר, אלא בגלל החוק. </w:t>
      </w:r>
      <w:r w:rsidR="00EE173B">
        <w:rPr>
          <w:rFonts w:ascii="David" w:hAnsi="David" w:cs="David" w:hint="cs"/>
          <w:rtl/>
        </w:rPr>
        <w:t>בנוסף, אם נשאל אדם למה הוא לא רוצח, הוא בד"כ יענה שזה לא מוסרי, ולא בגלל שהוא חושש מהחוק.</w:t>
      </w:r>
    </w:p>
    <w:p w14:paraId="1B638F43" w14:textId="3AC37579" w:rsidR="00EE173B" w:rsidRDefault="00567931" w:rsidP="00D6026C">
      <w:pPr>
        <w:pStyle w:val="a7"/>
        <w:numPr>
          <w:ilvl w:val="0"/>
          <w:numId w:val="1"/>
        </w:numPr>
        <w:spacing w:line="276" w:lineRule="auto"/>
        <w:jc w:val="both"/>
        <w:rPr>
          <w:rFonts w:ascii="David" w:hAnsi="David" w:cs="David"/>
        </w:rPr>
      </w:pPr>
      <w:r w:rsidRPr="00396431">
        <w:rPr>
          <w:rFonts w:ascii="David" w:hAnsi="David" w:cs="David" w:hint="cs"/>
          <w:b/>
          <w:bCs/>
          <w:rtl/>
        </w:rPr>
        <w:t xml:space="preserve">את המשפט ניתן לשנות באמצעות כלל שינוי, </w:t>
      </w:r>
      <w:r w:rsidR="00DC6750" w:rsidRPr="00396431">
        <w:rPr>
          <w:rFonts w:ascii="David" w:hAnsi="David" w:cs="David" w:hint="cs"/>
          <w:b/>
          <w:bCs/>
          <w:rtl/>
        </w:rPr>
        <w:t>ואת המוסר לא</w:t>
      </w:r>
      <w:r w:rsidR="00DC6750">
        <w:rPr>
          <w:rFonts w:ascii="David" w:hAnsi="David" w:cs="David" w:hint="cs"/>
          <w:rtl/>
        </w:rPr>
        <w:t xml:space="preserve">. </w:t>
      </w:r>
      <w:r w:rsidR="00396431">
        <w:rPr>
          <w:rFonts w:ascii="David" w:hAnsi="David" w:cs="David" w:hint="cs"/>
          <w:rtl/>
        </w:rPr>
        <w:t xml:space="preserve">המשפט יכול ליצור כללים שיקדמו נורמות חברתיות. </w:t>
      </w:r>
      <w:r w:rsidR="00F83CF0">
        <w:rPr>
          <w:rFonts w:ascii="David" w:hAnsi="David" w:cs="David" w:hint="cs"/>
          <w:rtl/>
        </w:rPr>
        <w:t xml:space="preserve">המשפט מכיל מנגנון שבאמצעותו ניתן לשנות את הכללים המשפטיים. הכנסת יכולה לחוקק חוקים חדשים, לבטל חוקים וכו'. </w:t>
      </w:r>
      <w:r w:rsidR="00396431">
        <w:rPr>
          <w:rFonts w:ascii="David" w:hAnsi="David" w:cs="David" w:hint="cs"/>
          <w:rtl/>
        </w:rPr>
        <w:t>למשל, חוק למניעת הטרדה מינית.</w:t>
      </w:r>
      <w:r w:rsidR="003125F3">
        <w:rPr>
          <w:rFonts w:ascii="David" w:hAnsi="David" w:cs="David" w:hint="cs"/>
          <w:rtl/>
        </w:rPr>
        <w:t xml:space="preserve"> כשמדברים על מוסר נוהג, אנו לא שוללים את הרעיון שחוקים</w:t>
      </w:r>
      <w:r w:rsidR="00F83CF0">
        <w:rPr>
          <w:rFonts w:ascii="David" w:hAnsi="David" w:cs="David" w:hint="cs"/>
          <w:rtl/>
        </w:rPr>
        <w:t xml:space="preserve"> מוסריים</w:t>
      </w:r>
      <w:r w:rsidR="003125F3">
        <w:rPr>
          <w:rFonts w:ascii="David" w:hAnsi="David" w:cs="David" w:hint="cs"/>
          <w:rtl/>
        </w:rPr>
        <w:t xml:space="preserve"> יכולים להשתנות, אולם אין מנגנון כזה. חוקי</w:t>
      </w:r>
      <w:r w:rsidR="00F83CF0">
        <w:rPr>
          <w:rFonts w:ascii="David" w:hAnsi="David" w:cs="David" w:hint="cs"/>
          <w:rtl/>
        </w:rPr>
        <w:t>ם</w:t>
      </w:r>
      <w:r w:rsidR="003125F3">
        <w:rPr>
          <w:rFonts w:ascii="David" w:hAnsi="David" w:cs="David" w:hint="cs"/>
          <w:rtl/>
        </w:rPr>
        <w:t xml:space="preserve"> מוסריים יכולים להשתנות </w:t>
      </w:r>
      <w:r w:rsidR="00F83CF0">
        <w:rPr>
          <w:rFonts w:ascii="David" w:hAnsi="David" w:cs="David" w:hint="cs"/>
          <w:rtl/>
        </w:rPr>
        <w:t xml:space="preserve">על ידי השקפת החברה וכו'. אולם, אין מנגנון דומה לזה שיש במשפט. </w:t>
      </w:r>
    </w:p>
    <w:p w14:paraId="777E7034" w14:textId="64CFEF78" w:rsidR="00F83CF0" w:rsidRDefault="00F83CF0" w:rsidP="00D6026C">
      <w:pPr>
        <w:pStyle w:val="a7"/>
        <w:numPr>
          <w:ilvl w:val="0"/>
          <w:numId w:val="1"/>
        </w:numPr>
        <w:spacing w:line="276" w:lineRule="auto"/>
        <w:jc w:val="both"/>
        <w:rPr>
          <w:rFonts w:ascii="David" w:hAnsi="David" w:cs="David"/>
        </w:rPr>
      </w:pPr>
      <w:r>
        <w:rPr>
          <w:rFonts w:ascii="David" w:hAnsi="David" w:cs="David" w:hint="cs"/>
          <w:b/>
          <w:bCs/>
          <w:rtl/>
        </w:rPr>
        <w:t>המשפט בד"כ מדבר על זכויות וחובות</w:t>
      </w:r>
      <w:r w:rsidR="00F556D2">
        <w:rPr>
          <w:rFonts w:ascii="David" w:hAnsi="David" w:cs="David" w:hint="cs"/>
          <w:b/>
          <w:bCs/>
          <w:rtl/>
        </w:rPr>
        <w:t>, ובמוסר יש מערכת של קטגוריות נוספות, כגון 'מעבר לחובה', 'לפנים משורת הדין'</w:t>
      </w:r>
      <w:r w:rsidR="00F556D2" w:rsidRPr="00F556D2">
        <w:rPr>
          <w:rFonts w:ascii="David" w:hAnsi="David" w:cs="David" w:hint="cs"/>
          <w:rtl/>
        </w:rPr>
        <w:t>.</w:t>
      </w:r>
      <w:r w:rsidR="00F556D2">
        <w:rPr>
          <w:rFonts w:ascii="David" w:hAnsi="David" w:cs="David" w:hint="cs"/>
          <w:rtl/>
        </w:rPr>
        <w:t xml:space="preserve"> במשפט יש דין. לא צריך לעשות מעבר לזה. במוסר מדברים על הדין ועל לפנים משורת הדין</w:t>
      </w:r>
    </w:p>
    <w:p w14:paraId="7B748737" w14:textId="6B27F1C0" w:rsidR="00F556D2" w:rsidRDefault="00F556D2" w:rsidP="00D6026C">
      <w:pPr>
        <w:pStyle w:val="a7"/>
        <w:numPr>
          <w:ilvl w:val="0"/>
          <w:numId w:val="1"/>
        </w:numPr>
        <w:spacing w:line="276" w:lineRule="auto"/>
        <w:jc w:val="both"/>
        <w:rPr>
          <w:rFonts w:ascii="David" w:hAnsi="David" w:cs="David"/>
        </w:rPr>
      </w:pPr>
      <w:r>
        <w:rPr>
          <w:rFonts w:ascii="David" w:hAnsi="David" w:cs="David" w:hint="cs"/>
          <w:b/>
          <w:bCs/>
          <w:rtl/>
        </w:rPr>
        <w:t>בד"כ במערכות משפט מודרניות, המשפט מגן על מס' מצומצם באופן יחסי של ערכים</w:t>
      </w:r>
      <w:r w:rsidRPr="002910E5">
        <w:rPr>
          <w:rFonts w:ascii="David" w:hAnsi="David" w:cs="David" w:hint="cs"/>
          <w:rtl/>
        </w:rPr>
        <w:t xml:space="preserve"> (חירויות, שלמות הגוף, זכויות קניין וכו').</w:t>
      </w:r>
      <w:r>
        <w:rPr>
          <w:rFonts w:ascii="David" w:hAnsi="David" w:cs="David" w:hint="cs"/>
          <w:rtl/>
        </w:rPr>
        <w:t xml:space="preserve"> הוא מדגיש יסודות של יציבות, וודאות. לעומת זאת, </w:t>
      </w:r>
      <w:r w:rsidRPr="002910E5">
        <w:rPr>
          <w:rFonts w:ascii="David" w:hAnsi="David" w:cs="David" w:hint="cs"/>
          <w:b/>
          <w:bCs/>
          <w:rtl/>
        </w:rPr>
        <w:t>המוסר נוגע במערך הרבה יותר מורכב ורחב של ערכים</w:t>
      </w:r>
      <w:r>
        <w:rPr>
          <w:rFonts w:ascii="David" w:hAnsi="David" w:cs="David" w:hint="cs"/>
          <w:rtl/>
        </w:rPr>
        <w:t xml:space="preserve"> </w:t>
      </w:r>
      <w:r>
        <w:rPr>
          <w:rFonts w:ascii="David" w:hAnsi="David" w:cs="David"/>
          <w:rtl/>
        </w:rPr>
        <w:t>–</w:t>
      </w:r>
      <w:r>
        <w:rPr>
          <w:rFonts w:ascii="David" w:hAnsi="David" w:cs="David" w:hint="cs"/>
          <w:rtl/>
        </w:rPr>
        <w:t xml:space="preserve"> למשל, איך אני תופס את חיי כבעלי משמעות</w:t>
      </w:r>
      <w:r w:rsidR="002910E5">
        <w:rPr>
          <w:rFonts w:ascii="David" w:hAnsi="David" w:cs="David" w:hint="cs"/>
          <w:rtl/>
        </w:rPr>
        <w:t xml:space="preserve">, מימוש עצמי, שלמות אישית וכו'. </w:t>
      </w:r>
    </w:p>
    <w:p w14:paraId="15356E22" w14:textId="184C6638" w:rsidR="00156845" w:rsidRPr="00156845" w:rsidRDefault="00156845" w:rsidP="00D6026C">
      <w:pPr>
        <w:spacing w:line="276" w:lineRule="auto"/>
        <w:jc w:val="center"/>
        <w:rPr>
          <w:rFonts w:ascii="David" w:hAnsi="David" w:cs="David"/>
          <w:b/>
          <w:bCs/>
        </w:rPr>
      </w:pPr>
      <w:r w:rsidRPr="00156845">
        <w:rPr>
          <w:rFonts w:ascii="David" w:hAnsi="David" w:cs="David" w:hint="cs"/>
          <w:b/>
          <w:bCs/>
          <w:rtl/>
        </w:rPr>
        <w:t xml:space="preserve">שיעור 4 </w:t>
      </w:r>
      <w:r w:rsidRPr="00156845">
        <w:rPr>
          <w:rFonts w:ascii="David" w:hAnsi="David" w:cs="David"/>
          <w:b/>
          <w:bCs/>
          <w:rtl/>
        </w:rPr>
        <w:t>–</w:t>
      </w:r>
      <w:r w:rsidRPr="00156845">
        <w:rPr>
          <w:rFonts w:ascii="David" w:hAnsi="David" w:cs="David" w:hint="cs"/>
          <w:b/>
          <w:bCs/>
          <w:rtl/>
        </w:rPr>
        <w:t xml:space="preserve"> 08/11/22</w:t>
      </w:r>
    </w:p>
    <w:p w14:paraId="20B6DB69" w14:textId="76BCF49B" w:rsidR="00A207FD" w:rsidRPr="00C32991" w:rsidRDefault="00384538" w:rsidP="00D6026C">
      <w:pPr>
        <w:spacing w:line="276" w:lineRule="auto"/>
        <w:jc w:val="both"/>
        <w:rPr>
          <w:rFonts w:ascii="David" w:hAnsi="David" w:cs="David"/>
          <w:b/>
          <w:bCs/>
          <w:rtl/>
        </w:rPr>
      </w:pPr>
      <w:r>
        <w:rPr>
          <w:rFonts w:ascii="David" w:hAnsi="David" w:cs="David" w:hint="cs"/>
          <w:b/>
          <w:bCs/>
          <w:rtl/>
        </w:rPr>
        <w:lastRenderedPageBreak/>
        <w:t>נחזור ל</w:t>
      </w:r>
      <w:r w:rsidR="002910E5" w:rsidRPr="00C32991">
        <w:rPr>
          <w:rFonts w:ascii="David" w:hAnsi="David" w:cs="David" w:hint="cs"/>
          <w:b/>
          <w:bCs/>
          <w:rtl/>
        </w:rPr>
        <w:t xml:space="preserve">מובן השלישי של השאלה מהו החוק </w:t>
      </w:r>
      <w:r w:rsidR="002910E5" w:rsidRPr="00C32991">
        <w:rPr>
          <w:rFonts w:ascii="David" w:hAnsi="David" w:cs="David"/>
          <w:b/>
          <w:bCs/>
          <w:rtl/>
        </w:rPr>
        <w:t>–</w:t>
      </w:r>
      <w:r w:rsidR="002910E5" w:rsidRPr="00C32991">
        <w:rPr>
          <w:rFonts w:ascii="David" w:hAnsi="David" w:cs="David" w:hint="cs"/>
          <w:b/>
          <w:bCs/>
          <w:rtl/>
        </w:rPr>
        <w:t xml:space="preserve"> מהו החוק במקרה ספציפי</w:t>
      </w:r>
      <w:r w:rsidR="00BC52B9">
        <w:rPr>
          <w:rFonts w:ascii="David" w:hAnsi="David" w:cs="David" w:hint="cs"/>
          <w:b/>
          <w:bCs/>
          <w:rtl/>
        </w:rPr>
        <w:t xml:space="preserve"> (בנסיבות מסוימות)</w:t>
      </w:r>
    </w:p>
    <w:p w14:paraId="70FF3AE2" w14:textId="590B47A6" w:rsidR="00156845" w:rsidRDefault="00156845" w:rsidP="00D6026C">
      <w:pPr>
        <w:spacing w:line="276" w:lineRule="auto"/>
        <w:jc w:val="both"/>
        <w:rPr>
          <w:rFonts w:ascii="David" w:hAnsi="David" w:cs="David"/>
          <w:rtl/>
        </w:rPr>
      </w:pPr>
      <w:r w:rsidRPr="00156845">
        <w:rPr>
          <w:rFonts w:ascii="David" w:hAnsi="David" w:cs="David" w:hint="cs"/>
          <w:rtl/>
        </w:rPr>
        <w:t>לכאורה, זו לא שאלה</w:t>
      </w:r>
      <w:r w:rsidR="00D95E54">
        <w:rPr>
          <w:rFonts w:ascii="David" w:hAnsi="David" w:cs="David" w:hint="cs"/>
          <w:rtl/>
        </w:rPr>
        <w:t xml:space="preserve"> תיאורטית אלא מעשית, שעליה עונים בכל קורס טיפוסי בבית הספר למשפטים. </w:t>
      </w:r>
      <w:r w:rsidR="009D61E9">
        <w:rPr>
          <w:rFonts w:ascii="David" w:hAnsi="David" w:cs="David" w:hint="cs"/>
          <w:rtl/>
        </w:rPr>
        <w:t xml:space="preserve">אולם, יש לה היבטים </w:t>
      </w:r>
      <w:r w:rsidR="006766F8">
        <w:rPr>
          <w:rFonts w:ascii="David" w:hAnsi="David" w:cs="David" w:hint="cs"/>
          <w:rtl/>
        </w:rPr>
        <w:t>תיאורטיים</w:t>
      </w:r>
      <w:r w:rsidR="009D61E9">
        <w:rPr>
          <w:rFonts w:ascii="David" w:hAnsi="David" w:cs="David" w:hint="cs"/>
          <w:rtl/>
        </w:rPr>
        <w:t>-פילוסופיים (תורת משפטים):</w:t>
      </w:r>
    </w:p>
    <w:p w14:paraId="109AD00D" w14:textId="23805025" w:rsidR="009D61E9" w:rsidRDefault="009D61E9" w:rsidP="00D6026C">
      <w:pPr>
        <w:pStyle w:val="a7"/>
        <w:numPr>
          <w:ilvl w:val="0"/>
          <w:numId w:val="1"/>
        </w:numPr>
        <w:spacing w:line="276" w:lineRule="auto"/>
        <w:jc w:val="both"/>
        <w:rPr>
          <w:rFonts w:ascii="David" w:hAnsi="David" w:cs="David"/>
        </w:rPr>
      </w:pPr>
      <w:r>
        <w:rPr>
          <w:rFonts w:ascii="David" w:hAnsi="David" w:cs="David" w:hint="cs"/>
          <w:rtl/>
        </w:rPr>
        <w:t>כיצד נזהה את החוק?</w:t>
      </w:r>
    </w:p>
    <w:p w14:paraId="73D2DC83" w14:textId="1C652A03" w:rsidR="009D61E9" w:rsidRDefault="009D61E9" w:rsidP="00D6026C">
      <w:pPr>
        <w:pStyle w:val="a7"/>
        <w:numPr>
          <w:ilvl w:val="0"/>
          <w:numId w:val="1"/>
        </w:numPr>
        <w:spacing w:line="276" w:lineRule="auto"/>
        <w:jc w:val="both"/>
        <w:rPr>
          <w:rFonts w:ascii="David" w:hAnsi="David" w:cs="David"/>
        </w:rPr>
      </w:pPr>
      <w:r>
        <w:rPr>
          <w:rFonts w:ascii="David" w:hAnsi="David" w:cs="David" w:hint="cs"/>
          <w:rtl/>
        </w:rPr>
        <w:t xml:space="preserve">האם החוק הוא </w:t>
      </w:r>
      <w:r w:rsidRPr="006766F8">
        <w:rPr>
          <w:rFonts w:ascii="David" w:hAnsi="David" w:cs="David" w:hint="cs"/>
          <w:b/>
          <w:bCs/>
          <w:rtl/>
        </w:rPr>
        <w:t>עניין שבעובדה בלבד</w:t>
      </w:r>
      <w:r>
        <w:rPr>
          <w:rFonts w:ascii="David" w:hAnsi="David" w:cs="David" w:hint="cs"/>
          <w:rtl/>
        </w:rPr>
        <w:t xml:space="preserve"> </w:t>
      </w:r>
      <w:r>
        <w:rPr>
          <w:rFonts w:ascii="David" w:hAnsi="David" w:cs="David"/>
          <w:rtl/>
        </w:rPr>
        <w:t>–</w:t>
      </w:r>
      <w:r>
        <w:rPr>
          <w:rFonts w:ascii="David" w:hAnsi="David" w:cs="David" w:hint="cs"/>
          <w:rtl/>
        </w:rPr>
        <w:t xml:space="preserve"> חקיקה של הכנסת, חקיקת משנה, </w:t>
      </w:r>
      <w:r w:rsidR="009B7D24">
        <w:rPr>
          <w:rFonts w:ascii="David" w:hAnsi="David" w:cs="David" w:hint="cs"/>
          <w:rtl/>
        </w:rPr>
        <w:t>פסיקה (תקדימית) של בית המשפט?</w:t>
      </w:r>
    </w:p>
    <w:p w14:paraId="34818E66" w14:textId="05FDF431" w:rsidR="009B7D24" w:rsidRDefault="009B7D24" w:rsidP="00D6026C">
      <w:pPr>
        <w:pStyle w:val="a7"/>
        <w:numPr>
          <w:ilvl w:val="0"/>
          <w:numId w:val="1"/>
        </w:numPr>
        <w:spacing w:line="276" w:lineRule="auto"/>
        <w:jc w:val="both"/>
        <w:rPr>
          <w:rFonts w:ascii="David" w:hAnsi="David" w:cs="David"/>
        </w:rPr>
      </w:pPr>
      <w:r>
        <w:rPr>
          <w:rFonts w:ascii="David" w:hAnsi="David" w:cs="David" w:hint="cs"/>
          <w:rtl/>
        </w:rPr>
        <w:t xml:space="preserve">או גם עניין לדיון </w:t>
      </w:r>
      <w:r w:rsidRPr="003129B5">
        <w:rPr>
          <w:rFonts w:ascii="David" w:hAnsi="David" w:cs="David" w:hint="cs"/>
          <w:b/>
          <w:bCs/>
          <w:rtl/>
        </w:rPr>
        <w:t>מוסרי-ערכי</w:t>
      </w:r>
      <w:r>
        <w:rPr>
          <w:rFonts w:ascii="David" w:hAnsi="David" w:cs="David" w:hint="cs"/>
          <w:rtl/>
        </w:rPr>
        <w:t xml:space="preserve"> ('מוסר אידיאלי')</w:t>
      </w:r>
    </w:p>
    <w:p w14:paraId="27E4AEC8" w14:textId="11689E6C" w:rsidR="009B7D24" w:rsidRDefault="00B8282D" w:rsidP="00D6026C">
      <w:pPr>
        <w:spacing w:line="276" w:lineRule="auto"/>
        <w:jc w:val="both"/>
        <w:rPr>
          <w:rFonts w:ascii="David" w:hAnsi="David" w:cs="David"/>
          <w:rtl/>
        </w:rPr>
      </w:pPr>
      <w:r>
        <w:rPr>
          <w:rFonts w:ascii="David" w:hAnsi="David" w:cs="David" w:hint="cs"/>
          <w:rtl/>
        </w:rPr>
        <w:t xml:space="preserve">יש שמאמינים כי </w:t>
      </w:r>
      <w:r w:rsidR="009B7D24">
        <w:rPr>
          <w:rFonts w:ascii="David" w:hAnsi="David" w:cs="David" w:hint="cs"/>
          <w:rtl/>
        </w:rPr>
        <w:t>התשובה לשאלה לא מסתכמת בלמצוא את העובדה המשפטית הרלוונטית, כמו 'מה אומר החוק', אלא אנו מחפשים גם שיקולים של מה טוב, מה ראוי, מה צודק. ברגע שנכנסים שיקולים כאלה</w:t>
      </w:r>
      <w:r w:rsidR="003129B5">
        <w:rPr>
          <w:rFonts w:ascii="David" w:hAnsi="David" w:cs="David" w:hint="cs"/>
          <w:rtl/>
        </w:rPr>
        <w:t>,</w:t>
      </w:r>
      <w:r w:rsidR="009B7D24">
        <w:rPr>
          <w:rFonts w:ascii="David" w:hAnsi="David" w:cs="David" w:hint="cs"/>
          <w:rtl/>
        </w:rPr>
        <w:t xml:space="preserve"> ה</w:t>
      </w:r>
      <w:r w:rsidR="00B53309">
        <w:rPr>
          <w:rFonts w:ascii="David" w:hAnsi="David" w:cs="David" w:hint="cs"/>
          <w:rtl/>
        </w:rPr>
        <w:t>כ</w:t>
      </w:r>
      <w:r w:rsidR="009B7D24">
        <w:rPr>
          <w:rFonts w:ascii="David" w:hAnsi="David" w:cs="David" w:hint="cs"/>
          <w:rtl/>
        </w:rPr>
        <w:t xml:space="preserve">וח שלהם בדיון הרבה פעמים הופך להיות הרבה מעבר מדיון </w:t>
      </w:r>
      <w:r w:rsidR="003129B5">
        <w:rPr>
          <w:rFonts w:ascii="David" w:hAnsi="David" w:cs="David" w:hint="cs"/>
          <w:rtl/>
        </w:rPr>
        <w:t xml:space="preserve">שסובב </w:t>
      </w:r>
      <w:r>
        <w:rPr>
          <w:rFonts w:ascii="David" w:hAnsi="David" w:cs="David" w:hint="cs"/>
          <w:rtl/>
        </w:rPr>
        <w:t>רק סביב</w:t>
      </w:r>
      <w:r w:rsidR="009B7D24">
        <w:rPr>
          <w:rFonts w:ascii="David" w:hAnsi="David" w:cs="David" w:hint="cs"/>
          <w:rtl/>
        </w:rPr>
        <w:t xml:space="preserve"> עובדות. </w:t>
      </w:r>
      <w:r w:rsidR="00C8482B">
        <w:rPr>
          <w:rFonts w:ascii="David" w:hAnsi="David" w:cs="David" w:hint="cs"/>
          <w:rtl/>
        </w:rPr>
        <w:t>מכאן עולה שאלה:</w:t>
      </w:r>
    </w:p>
    <w:p w14:paraId="21D3CA46" w14:textId="2C98657D" w:rsidR="00B53309" w:rsidRDefault="00B53309" w:rsidP="00D6026C">
      <w:pPr>
        <w:spacing w:line="276" w:lineRule="auto"/>
        <w:jc w:val="both"/>
        <w:rPr>
          <w:rFonts w:ascii="David" w:hAnsi="David" w:cs="David"/>
          <w:rtl/>
        </w:rPr>
      </w:pPr>
      <w:r w:rsidRPr="009654F3">
        <w:rPr>
          <w:rFonts w:ascii="David" w:hAnsi="David" w:cs="David" w:hint="cs"/>
          <w:b/>
          <w:bCs/>
          <w:rtl/>
        </w:rPr>
        <w:t>איזו גישה יותר נכונה לגבי בירור מהו החוק?</w:t>
      </w:r>
      <w:r>
        <w:rPr>
          <w:rFonts w:ascii="David" w:hAnsi="David" w:cs="David" w:hint="cs"/>
          <w:rtl/>
        </w:rPr>
        <w:t xml:space="preserve"> </w:t>
      </w:r>
      <w:r w:rsidRPr="009654F3">
        <w:rPr>
          <w:rFonts w:ascii="David" w:hAnsi="David" w:cs="David" w:hint="cs"/>
          <w:b/>
          <w:bCs/>
          <w:rtl/>
        </w:rPr>
        <w:t>יש שתי גישות:</w:t>
      </w:r>
    </w:p>
    <w:p w14:paraId="75EC83C3" w14:textId="7FDD3BA1" w:rsidR="00B53309" w:rsidRDefault="00B53309" w:rsidP="007554D1">
      <w:pPr>
        <w:pStyle w:val="a7"/>
        <w:numPr>
          <w:ilvl w:val="0"/>
          <w:numId w:val="8"/>
        </w:numPr>
        <w:spacing w:line="276" w:lineRule="auto"/>
        <w:jc w:val="both"/>
        <w:rPr>
          <w:rFonts w:ascii="David" w:hAnsi="David" w:cs="David"/>
        </w:rPr>
      </w:pPr>
      <w:r w:rsidRPr="006766F8">
        <w:rPr>
          <w:rFonts w:ascii="David" w:hAnsi="David" w:cs="David" w:hint="cs"/>
          <w:u w:val="single"/>
          <w:rtl/>
        </w:rPr>
        <w:t>פוזיטיביזם משפטי</w:t>
      </w:r>
      <w:r w:rsidR="006766F8" w:rsidRPr="006766F8">
        <w:rPr>
          <w:rFonts w:ascii="David" w:hAnsi="David" w:cs="David" w:hint="cs"/>
          <w:u w:val="single"/>
          <w:rtl/>
        </w:rPr>
        <w:t xml:space="preserve"> </w:t>
      </w:r>
      <w:r w:rsidR="006766F8" w:rsidRPr="00B12A8D">
        <w:rPr>
          <w:rFonts w:ascii="David" w:hAnsi="David" w:cs="David"/>
          <w:rtl/>
        </w:rPr>
        <w:t>–</w:t>
      </w:r>
      <w:r w:rsidR="006766F8" w:rsidRPr="00B12A8D">
        <w:rPr>
          <w:rFonts w:ascii="David" w:hAnsi="David" w:cs="David" w:hint="cs"/>
          <w:rtl/>
        </w:rPr>
        <w:t xml:space="preserve"> החוק הוא עניין שבעובדה.</w:t>
      </w:r>
      <w:r w:rsidR="0082310F">
        <w:rPr>
          <w:rFonts w:ascii="David" w:hAnsi="David" w:cs="David" w:hint="cs"/>
          <w:rtl/>
        </w:rPr>
        <w:t xml:space="preserve"> אנשים הנוקטים בגישה זו </w:t>
      </w:r>
      <w:r w:rsidR="009654F3" w:rsidRPr="009654F3">
        <w:rPr>
          <w:rFonts w:ascii="David" w:hAnsi="David" w:cs="David" w:hint="cs"/>
          <w:rtl/>
        </w:rPr>
        <w:t>יגידו שזיהוי החוק איננו תלוי שיקולים של צדק, ערכים וכו'. זה לא אומר שהחוק לא מכיל ערכים, אבל החוק עצמו הוא בעניין של עובדה.</w:t>
      </w:r>
      <w:r w:rsidR="009654F3">
        <w:rPr>
          <w:rFonts w:ascii="David" w:hAnsi="David" w:cs="David" w:hint="cs"/>
          <w:rtl/>
        </w:rPr>
        <w:t xml:space="preserve"> </w:t>
      </w:r>
      <w:r w:rsidR="00C8482B">
        <w:rPr>
          <w:rFonts w:ascii="David" w:hAnsi="David" w:cs="David" w:hint="cs"/>
          <w:rtl/>
        </w:rPr>
        <w:t>פוזיטיביזם חלוקים בשאלה מהן העובדות הרלוונטיות לזיהוי החוק</w:t>
      </w:r>
    </w:p>
    <w:p w14:paraId="19A490B1" w14:textId="3B6E16A8" w:rsidR="00C8482B" w:rsidRDefault="00C8482B" w:rsidP="007554D1">
      <w:pPr>
        <w:pStyle w:val="a7"/>
        <w:numPr>
          <w:ilvl w:val="0"/>
          <w:numId w:val="8"/>
        </w:numPr>
        <w:spacing w:line="276" w:lineRule="auto"/>
        <w:jc w:val="both"/>
        <w:rPr>
          <w:rFonts w:ascii="David" w:hAnsi="David" w:cs="David"/>
        </w:rPr>
      </w:pPr>
      <w:r w:rsidRPr="00C8482B">
        <w:rPr>
          <w:rFonts w:ascii="David" w:hAnsi="David" w:cs="David" w:hint="cs"/>
          <w:u w:val="single"/>
          <w:rtl/>
        </w:rPr>
        <w:t>נון פוזיטיביזם משפטי</w:t>
      </w:r>
      <w:r>
        <w:rPr>
          <w:rFonts w:ascii="David" w:hAnsi="David" w:cs="David" w:hint="cs"/>
          <w:rtl/>
        </w:rPr>
        <w:t xml:space="preserve"> </w:t>
      </w:r>
      <w:r>
        <w:rPr>
          <w:rFonts w:ascii="David" w:hAnsi="David" w:cs="David"/>
          <w:rtl/>
        </w:rPr>
        <w:t>–</w:t>
      </w:r>
      <w:r>
        <w:rPr>
          <w:rFonts w:ascii="David" w:hAnsi="David" w:cs="David" w:hint="cs"/>
          <w:rtl/>
        </w:rPr>
        <w:t xml:space="preserve"> החוק הוא לא רק עניין שבעובדה, אלא יש בו ממד מוסרי ערכי. </w:t>
      </w:r>
    </w:p>
    <w:p w14:paraId="0D759C17" w14:textId="2CEFD60E" w:rsidR="00C8482B" w:rsidRPr="009654F3" w:rsidRDefault="00C8482B" w:rsidP="00DE5869">
      <w:pPr>
        <w:pStyle w:val="a7"/>
        <w:numPr>
          <w:ilvl w:val="0"/>
          <w:numId w:val="4"/>
        </w:numPr>
        <w:spacing w:line="276" w:lineRule="auto"/>
        <w:jc w:val="both"/>
        <w:rPr>
          <w:rFonts w:ascii="David" w:hAnsi="David" w:cs="David"/>
          <w:rtl/>
        </w:rPr>
      </w:pPr>
      <w:r>
        <w:rPr>
          <w:rFonts w:ascii="David" w:hAnsi="David" w:cs="David" w:hint="cs"/>
          <w:u w:val="single"/>
          <w:rtl/>
        </w:rPr>
        <w:t xml:space="preserve">משפט טבעי </w:t>
      </w:r>
      <w:r>
        <w:rPr>
          <w:rFonts w:ascii="David" w:hAnsi="David" w:cs="David"/>
          <w:rtl/>
        </w:rPr>
        <w:t>–</w:t>
      </w:r>
      <w:r>
        <w:rPr>
          <w:rFonts w:ascii="David" w:hAnsi="David" w:cs="David" w:hint="cs"/>
          <w:rtl/>
        </w:rPr>
        <w:t xml:space="preserve"> כינוי לקבוצת תיאוריות נון-פוזיטיביסטיות</w:t>
      </w:r>
    </w:p>
    <w:p w14:paraId="2E78C56B" w14:textId="1A2F1BF9" w:rsidR="00B53309" w:rsidRPr="00C63562" w:rsidRDefault="006C02D5" w:rsidP="00D6026C">
      <w:pPr>
        <w:spacing w:after="0" w:line="276" w:lineRule="auto"/>
        <w:jc w:val="both"/>
        <w:rPr>
          <w:rFonts w:ascii="David" w:hAnsi="David" w:cs="David"/>
          <w:b/>
          <w:bCs/>
          <w:rtl/>
        </w:rPr>
      </w:pPr>
      <w:r w:rsidRPr="00C63562">
        <w:rPr>
          <w:rFonts w:ascii="David" w:hAnsi="David" w:cs="David" w:hint="cs"/>
          <w:b/>
          <w:bCs/>
          <w:highlight w:val="cyan"/>
          <w:rtl/>
        </w:rPr>
        <w:t>פס"ד ירדור</w:t>
      </w:r>
    </w:p>
    <w:p w14:paraId="0EC4D477" w14:textId="06FBBC64" w:rsidR="00156845" w:rsidRDefault="00C63562" w:rsidP="00D6026C">
      <w:pPr>
        <w:spacing w:after="0" w:line="276" w:lineRule="auto"/>
        <w:jc w:val="both"/>
        <w:rPr>
          <w:rFonts w:ascii="David" w:hAnsi="David" w:cs="David"/>
          <w:rtl/>
        </w:rPr>
      </w:pPr>
      <w:r w:rsidRPr="00C317C6">
        <w:rPr>
          <w:rFonts w:ascii="David" w:hAnsi="David" w:cs="David" w:hint="cs"/>
          <w:b/>
          <w:bCs/>
          <w:u w:val="single"/>
          <w:rtl/>
        </w:rPr>
        <w:t>העובדות:</w:t>
      </w:r>
      <w:r>
        <w:rPr>
          <w:rFonts w:ascii="David" w:hAnsi="David" w:cs="David" w:hint="cs"/>
          <w:rtl/>
        </w:rPr>
        <w:t xml:space="preserve"> </w:t>
      </w:r>
      <w:r w:rsidR="00DE6CD8">
        <w:rPr>
          <w:rFonts w:ascii="David" w:hAnsi="David" w:cs="David" w:hint="cs"/>
          <w:rtl/>
        </w:rPr>
        <w:t xml:space="preserve">וועדת הבחירות המרכזית (בראשה השופט לנדוי) פסלה את רשימת הסוציאליסטים מלרוץ לכנסת. חמישה ממועמדי הרשימה היו חברי 'אל-ארד', ארגון שהוכרז ע"י שר הבטחון בלתי חוקי, </w:t>
      </w:r>
      <w:r w:rsidR="00A27303">
        <w:rPr>
          <w:rFonts w:ascii="David" w:hAnsi="David" w:cs="David" w:hint="cs"/>
          <w:rtl/>
        </w:rPr>
        <w:t>על סמך תקנות ההגנה (שעת חרום).</w:t>
      </w:r>
    </w:p>
    <w:p w14:paraId="72C9F16C" w14:textId="48BC8E81" w:rsidR="0074732A" w:rsidRDefault="00A27303" w:rsidP="00D6026C">
      <w:pPr>
        <w:spacing w:after="0" w:line="276" w:lineRule="auto"/>
        <w:jc w:val="both"/>
        <w:rPr>
          <w:rFonts w:ascii="David" w:hAnsi="David" w:cs="David"/>
          <w:rtl/>
        </w:rPr>
      </w:pPr>
      <w:r>
        <w:rPr>
          <w:rFonts w:ascii="David" w:hAnsi="David" w:cs="David" w:hint="cs"/>
          <w:rtl/>
        </w:rPr>
        <w:t xml:space="preserve">וועדת הבחירות יכולה לפסול רשימה על סמך טעמים טכניים, אולם בחוק לא מצוין כי היא יכולה לפסול רשימה על בסיס טעם מהותי. </w:t>
      </w:r>
      <w:r w:rsidR="00C317C6">
        <w:rPr>
          <w:rFonts w:ascii="David" w:hAnsi="David" w:cs="David" w:hint="cs"/>
          <w:rtl/>
        </w:rPr>
        <w:t xml:space="preserve">הרשימה </w:t>
      </w:r>
      <w:r w:rsidR="006979ED">
        <w:rPr>
          <w:rFonts w:ascii="David" w:hAnsi="David" w:cs="David" w:hint="cs"/>
          <w:rtl/>
        </w:rPr>
        <w:t xml:space="preserve">הזו עמדה בכל הדרישות הטכניות. </w:t>
      </w:r>
      <w:r w:rsidR="0074732A">
        <w:rPr>
          <w:rFonts w:ascii="David" w:hAnsi="David" w:cs="David" w:hint="cs"/>
          <w:rtl/>
        </w:rPr>
        <w:t>הוועדה פסלה אותם בטענה ש'מטרותיה של הרשימה הם שלילה גמורה ומוחלטת של עצם קיומה של מדינת ישראל, וקיום המדינה בגבולותיה בפרט'</w:t>
      </w:r>
    </w:p>
    <w:p w14:paraId="207BC9E6" w14:textId="0A4DFF7A" w:rsidR="003E1330" w:rsidRDefault="0074732A" w:rsidP="00D6026C">
      <w:pPr>
        <w:spacing w:after="0" w:line="276" w:lineRule="auto"/>
        <w:jc w:val="both"/>
        <w:rPr>
          <w:rFonts w:ascii="David" w:hAnsi="David" w:cs="David"/>
          <w:rtl/>
        </w:rPr>
      </w:pPr>
      <w:r w:rsidRPr="0074732A">
        <w:rPr>
          <w:rFonts w:ascii="David" w:hAnsi="David" w:cs="David" w:hint="cs"/>
          <w:b/>
          <w:bCs/>
          <w:u w:val="single"/>
          <w:rtl/>
        </w:rPr>
        <w:t>טענת הרשימה:</w:t>
      </w:r>
      <w:r>
        <w:rPr>
          <w:rFonts w:ascii="David" w:hAnsi="David" w:cs="David" w:hint="cs"/>
          <w:rtl/>
        </w:rPr>
        <w:t xml:space="preserve"> לכאורה, לוועדת הבחירות המרכזית אין סמכות לפסול רשימה </w:t>
      </w:r>
      <w:r w:rsidR="00800371">
        <w:rPr>
          <w:rFonts w:ascii="David" w:hAnsi="David" w:cs="David" w:hint="cs"/>
          <w:rtl/>
        </w:rPr>
        <w:t>מלהתמודד</w:t>
      </w:r>
      <w:r>
        <w:rPr>
          <w:rFonts w:ascii="David" w:hAnsi="David" w:cs="David" w:hint="cs"/>
          <w:rtl/>
        </w:rPr>
        <w:t xml:space="preserve"> בבחירות מטעמים אלה</w:t>
      </w:r>
      <w:r w:rsidR="003E1330">
        <w:rPr>
          <w:rFonts w:ascii="David" w:hAnsi="David" w:cs="David" w:hint="cs"/>
          <w:rtl/>
        </w:rPr>
        <w:t xml:space="preserve"> (מהותיים. למשל, של אידיאולוגיה, דעות וכו')</w:t>
      </w:r>
      <w:r>
        <w:rPr>
          <w:rFonts w:ascii="David" w:hAnsi="David" w:cs="David" w:hint="cs"/>
          <w:rtl/>
        </w:rPr>
        <w:t>.</w:t>
      </w:r>
      <w:r w:rsidR="00550EF7">
        <w:rPr>
          <w:rFonts w:ascii="David" w:hAnsi="David" w:cs="David" w:hint="cs"/>
          <w:rtl/>
        </w:rPr>
        <w:t xml:space="preserve"> הם טוענים שהוועדה שללה מהם את הזכות </w:t>
      </w:r>
      <w:r w:rsidR="0055688B">
        <w:rPr>
          <w:rFonts w:ascii="David" w:hAnsi="David" w:cs="David" w:hint="cs"/>
          <w:rtl/>
        </w:rPr>
        <w:t xml:space="preserve">להיבחר, ומהבוחרים בה את הזכות לבחור. </w:t>
      </w:r>
    </w:p>
    <w:p w14:paraId="21592DB5" w14:textId="6CDB86E6" w:rsidR="008F01A7" w:rsidRDefault="009B1D7A" w:rsidP="00D6026C">
      <w:pPr>
        <w:spacing w:after="0" w:line="276" w:lineRule="auto"/>
        <w:jc w:val="both"/>
        <w:rPr>
          <w:rFonts w:ascii="David" w:hAnsi="David" w:cs="David"/>
          <w:rtl/>
        </w:rPr>
      </w:pPr>
      <w:r w:rsidRPr="009B1D7A">
        <w:rPr>
          <w:rFonts w:ascii="David" w:hAnsi="David" w:cs="David" w:hint="cs"/>
          <w:b/>
          <w:bCs/>
          <w:u w:val="single"/>
          <w:rtl/>
        </w:rPr>
        <w:t xml:space="preserve">הליך משפטי: </w:t>
      </w:r>
      <w:r w:rsidR="00893A09" w:rsidRPr="006364E5">
        <w:rPr>
          <w:rFonts w:ascii="David" w:hAnsi="David" w:cs="David" w:hint="cs"/>
          <w:b/>
          <w:bCs/>
          <w:highlight w:val="green"/>
          <w:u w:val="single"/>
          <w:rtl/>
        </w:rPr>
        <w:t>חיים כהן</w:t>
      </w:r>
      <w:r w:rsidR="00F06146" w:rsidRPr="006364E5">
        <w:rPr>
          <w:rFonts w:ascii="David" w:hAnsi="David" w:cs="David" w:hint="cs"/>
          <w:b/>
          <w:bCs/>
          <w:highlight w:val="green"/>
          <w:u w:val="single"/>
          <w:rtl/>
        </w:rPr>
        <w:t xml:space="preserve"> (מיעוט)</w:t>
      </w:r>
      <w:r w:rsidR="00893A09" w:rsidRPr="006364E5">
        <w:rPr>
          <w:rFonts w:ascii="David" w:hAnsi="David" w:cs="David" w:hint="cs"/>
          <w:b/>
          <w:bCs/>
          <w:highlight w:val="green"/>
          <w:u w:val="single"/>
          <w:rtl/>
        </w:rPr>
        <w:t>:</w:t>
      </w:r>
      <w:r w:rsidR="00F06146">
        <w:rPr>
          <w:rFonts w:ascii="David" w:hAnsi="David" w:cs="David" w:hint="cs"/>
          <w:rtl/>
        </w:rPr>
        <w:t xml:space="preserve"> </w:t>
      </w:r>
      <w:r w:rsidR="008F01A7">
        <w:rPr>
          <w:rFonts w:ascii="David" w:hAnsi="David" w:cs="David" w:hint="cs"/>
          <w:rtl/>
        </w:rPr>
        <w:t xml:space="preserve">סעיפי חוק הבחירות מעניקים לוועדה סמכות לפסול רשימה רק מטעמים טכניים שקשורים לטפסים, חתימות וכו'. וועדת הבחירות החליטה כי צריכים להתמלא </w:t>
      </w:r>
      <w:r w:rsidR="008F01A7" w:rsidRPr="00D00B79">
        <w:rPr>
          <w:rFonts w:ascii="David" w:hAnsi="David" w:cs="David" w:hint="cs"/>
          <w:b/>
          <w:bCs/>
          <w:rtl/>
        </w:rPr>
        <w:t>שני תנאים לפסילה:</w:t>
      </w:r>
    </w:p>
    <w:p w14:paraId="36A02BF5" w14:textId="6B12ABD6" w:rsidR="008F01A7" w:rsidRDefault="008F01A7" w:rsidP="007554D1">
      <w:pPr>
        <w:pStyle w:val="a7"/>
        <w:numPr>
          <w:ilvl w:val="0"/>
          <w:numId w:val="9"/>
        </w:numPr>
        <w:spacing w:after="0" w:line="276" w:lineRule="auto"/>
        <w:jc w:val="both"/>
        <w:rPr>
          <w:rFonts w:ascii="David" w:hAnsi="David" w:cs="David"/>
        </w:rPr>
      </w:pPr>
      <w:r>
        <w:rPr>
          <w:rFonts w:ascii="David" w:hAnsi="David" w:cs="David" w:hint="cs"/>
          <w:rtl/>
        </w:rPr>
        <w:t xml:space="preserve">התאגדות 'בלתי חוקית' </w:t>
      </w:r>
      <w:r>
        <w:rPr>
          <w:rFonts w:ascii="David" w:hAnsi="David" w:cs="David"/>
          <w:rtl/>
        </w:rPr>
        <w:t>–</w:t>
      </w:r>
      <w:r>
        <w:rPr>
          <w:rFonts w:ascii="David" w:hAnsi="David" w:cs="David" w:hint="cs"/>
          <w:rtl/>
        </w:rPr>
        <w:t xml:space="preserve"> עומדת בסתירה לחוק</w:t>
      </w:r>
    </w:p>
    <w:p w14:paraId="3A887E69" w14:textId="44C0EFDA" w:rsidR="003E1330" w:rsidRDefault="00893A09" w:rsidP="007554D1">
      <w:pPr>
        <w:pStyle w:val="a7"/>
        <w:numPr>
          <w:ilvl w:val="0"/>
          <w:numId w:val="9"/>
        </w:numPr>
        <w:spacing w:after="0" w:line="276" w:lineRule="auto"/>
        <w:jc w:val="both"/>
        <w:rPr>
          <w:rFonts w:ascii="David" w:hAnsi="David" w:cs="David"/>
        </w:rPr>
      </w:pPr>
      <w:r w:rsidRPr="008F01A7">
        <w:rPr>
          <w:rFonts w:ascii="David" w:hAnsi="David" w:cs="David" w:hint="cs"/>
          <w:rtl/>
        </w:rPr>
        <w:t xml:space="preserve"> </w:t>
      </w:r>
      <w:r w:rsidR="008F01A7">
        <w:rPr>
          <w:rFonts w:ascii="David" w:hAnsi="David" w:cs="David" w:hint="cs"/>
          <w:rtl/>
        </w:rPr>
        <w:t>אי החוקיות היא בחתירה תחת שלמותה/עצם קיומה של המדינה.</w:t>
      </w:r>
    </w:p>
    <w:p w14:paraId="784CEE0F" w14:textId="363FDA2E" w:rsidR="008F01A7" w:rsidRPr="008F01A7" w:rsidRDefault="00B02195" w:rsidP="00D6026C">
      <w:pPr>
        <w:spacing w:after="0" w:line="276" w:lineRule="auto"/>
        <w:jc w:val="both"/>
        <w:rPr>
          <w:rFonts w:ascii="David" w:hAnsi="David" w:cs="David"/>
          <w:rtl/>
        </w:rPr>
      </w:pPr>
      <w:r>
        <w:rPr>
          <w:rFonts w:ascii="David" w:hAnsi="David" w:cs="David" w:hint="cs"/>
          <w:rtl/>
        </w:rPr>
        <w:t xml:space="preserve">בעצם כהן אומר שלא די בעצם היות הרשימה 'בלתי חוקית', שמטרתה לשנות חוקים. הרי, בשביל זה עושים בחירות. כדי שהם ירצו לבטל/ליצור חוקים חדשים. אלא, רק אם אי החוקיות חותרת תחת </w:t>
      </w:r>
      <w:r w:rsidR="009E439D">
        <w:rPr>
          <w:rFonts w:ascii="David" w:hAnsi="David" w:cs="David" w:hint="cs"/>
          <w:rtl/>
        </w:rPr>
        <w:t>שלמותה</w:t>
      </w:r>
      <w:r>
        <w:rPr>
          <w:rFonts w:ascii="David" w:hAnsi="David" w:cs="David" w:hint="cs"/>
          <w:rtl/>
        </w:rPr>
        <w:t xml:space="preserve"> של המדינה, ניתן לפסול</w:t>
      </w:r>
      <w:r w:rsidR="009E439D">
        <w:rPr>
          <w:rFonts w:ascii="David" w:hAnsi="David" w:cs="David" w:hint="cs"/>
          <w:rtl/>
        </w:rPr>
        <w:t xml:space="preserve">. </w:t>
      </w:r>
    </w:p>
    <w:p w14:paraId="5213B24D" w14:textId="1AED18AA" w:rsidR="003E1330" w:rsidRDefault="00196E8B" w:rsidP="00D6026C">
      <w:pPr>
        <w:spacing w:line="276" w:lineRule="auto"/>
        <w:jc w:val="both"/>
        <w:rPr>
          <w:rFonts w:ascii="David" w:hAnsi="David" w:cs="David"/>
          <w:rtl/>
        </w:rPr>
      </w:pPr>
      <w:r>
        <w:rPr>
          <w:rFonts w:ascii="David" w:hAnsi="David" w:cs="David" w:hint="cs"/>
          <w:rtl/>
        </w:rPr>
        <w:t xml:space="preserve">השופט כהן מקבל את ההנחה שהרשימה אכן חותרת תחת אושיות המדינה. </w:t>
      </w:r>
      <w:r w:rsidR="00294417">
        <w:rPr>
          <w:rFonts w:ascii="David" w:hAnsi="David" w:cs="David" w:hint="cs"/>
          <w:rtl/>
        </w:rPr>
        <w:t>אבל הוא דוחה פסיקה זו בטענה זו:</w:t>
      </w:r>
    </w:p>
    <w:p w14:paraId="3BD505B3" w14:textId="067A1347" w:rsidR="00294417" w:rsidRDefault="00294417" w:rsidP="00D6026C">
      <w:pPr>
        <w:spacing w:line="276" w:lineRule="auto"/>
        <w:jc w:val="both"/>
        <w:rPr>
          <w:rFonts w:ascii="David" w:hAnsi="David" w:cs="David"/>
          <w:rtl/>
        </w:rPr>
      </w:pPr>
      <w:r>
        <w:rPr>
          <w:rFonts w:ascii="David" w:hAnsi="David" w:cs="David" w:hint="cs"/>
          <w:rtl/>
        </w:rPr>
        <w:t xml:space="preserve">"אבל מן הבחינה המשפטית נראה לי שאין בה בהנחה זו ואין בו בחשש זה כדי </w:t>
      </w:r>
      <w:r w:rsidR="001E5FCF">
        <w:rPr>
          <w:rFonts w:ascii="David" w:hAnsi="David" w:cs="David" w:hint="cs"/>
          <w:rtl/>
        </w:rPr>
        <w:t xml:space="preserve">להעלות או להוריד לכאן ולכן. ייתכן שהממשלות האוסרות מלחמה על ישראל יודעות היטב את פרטי משטרה החוקתי והחליטו </w:t>
      </w:r>
      <w:r w:rsidR="00F613D5">
        <w:rPr>
          <w:rFonts w:ascii="David" w:hAnsi="David" w:cs="David" w:hint="cs"/>
          <w:rtl/>
        </w:rPr>
        <w:t xml:space="preserve">לנצלו למטרותיהן הנפסדות. אך אין בכך </w:t>
      </w:r>
      <w:r w:rsidR="00F613D5">
        <w:rPr>
          <w:rFonts w:ascii="David" w:hAnsi="David" w:cs="David"/>
          <w:rtl/>
        </w:rPr>
        <w:t>–</w:t>
      </w:r>
      <w:r w:rsidR="00F613D5">
        <w:rPr>
          <w:rFonts w:ascii="David" w:hAnsi="David" w:cs="David" w:hint="cs"/>
          <w:rtl/>
        </w:rPr>
        <w:t xml:space="preserve"> בהיעדר חוק </w:t>
      </w:r>
      <w:r w:rsidR="00F613D5">
        <w:rPr>
          <w:rFonts w:ascii="David" w:hAnsi="David" w:cs="David"/>
          <w:rtl/>
        </w:rPr>
        <w:t>–</w:t>
      </w:r>
      <w:r w:rsidR="00F613D5">
        <w:rPr>
          <w:rFonts w:ascii="David" w:hAnsi="David" w:cs="David" w:hint="cs"/>
          <w:rtl/>
        </w:rPr>
        <w:t xml:space="preserve"> כדי הצדקה או טעם להתכחש מצדנו למשטרינו החוקי כמות שהוא"</w:t>
      </w:r>
    </w:p>
    <w:p w14:paraId="09CB7E28" w14:textId="1A242595" w:rsidR="00DD08CC" w:rsidRDefault="00DD08CC" w:rsidP="00D6026C">
      <w:pPr>
        <w:spacing w:line="276" w:lineRule="auto"/>
        <w:jc w:val="both"/>
        <w:rPr>
          <w:rFonts w:ascii="David" w:hAnsi="David" w:cs="David"/>
          <w:rtl/>
        </w:rPr>
      </w:pPr>
      <w:r>
        <w:rPr>
          <w:rFonts w:ascii="David" w:hAnsi="David" w:cs="David" w:hint="cs"/>
          <w:rtl/>
        </w:rPr>
        <w:t xml:space="preserve">הוא אומר </w:t>
      </w:r>
      <w:r>
        <w:rPr>
          <w:rFonts w:ascii="David" w:hAnsi="David" w:cs="David"/>
          <w:rtl/>
        </w:rPr>
        <w:t>–</w:t>
      </w:r>
      <w:r>
        <w:rPr>
          <w:rFonts w:ascii="David" w:hAnsi="David" w:cs="David" w:hint="cs"/>
          <w:rtl/>
        </w:rPr>
        <w:t xml:space="preserve"> גם אם נניח שזו עובדה נכונה (שהם רשימה בלתי חוקית שחותרת תחת המדינה), </w:t>
      </w:r>
      <w:r w:rsidRPr="006364E5">
        <w:rPr>
          <w:rFonts w:ascii="David" w:hAnsi="David" w:cs="David" w:hint="cs"/>
          <w:b/>
          <w:bCs/>
          <w:highlight w:val="yellow"/>
          <w:rtl/>
        </w:rPr>
        <w:t>בהיעדר חוק שמסמיך את הוועדה לקבל החלטה לפסול רשימה מלרוץ לכנסת, לא ניתן לעשות זאת</w:t>
      </w:r>
      <w:r>
        <w:rPr>
          <w:rFonts w:ascii="David" w:hAnsi="David" w:cs="David" w:hint="cs"/>
          <w:rtl/>
        </w:rPr>
        <w:t xml:space="preserve">. </w:t>
      </w:r>
      <w:r w:rsidR="006364E5">
        <w:rPr>
          <w:rFonts w:ascii="David" w:hAnsi="David" w:cs="David" w:hint="cs"/>
          <w:rtl/>
        </w:rPr>
        <w:t xml:space="preserve">הוא אומר 'נהפוך הוא. גאוותינו היא על חופש הדעה וחופש ההתאגדות והיעדר ההפליה במדינת ישראל'. כהן אומר שהחוק הזה ראוי </w:t>
      </w:r>
      <w:r w:rsidR="00115A7D">
        <w:rPr>
          <w:rFonts w:ascii="David" w:hAnsi="David" w:cs="David" w:hint="cs"/>
          <w:rtl/>
        </w:rPr>
        <w:t>שיהיה</w:t>
      </w:r>
      <w:r w:rsidR="00D00B79">
        <w:rPr>
          <w:rFonts w:ascii="David" w:hAnsi="David" w:cs="David" w:hint="cs"/>
          <w:rtl/>
        </w:rPr>
        <w:t xml:space="preserve">, שכן אנו במשטר דמוקרטי. זוהי מהות הדמוקרטיה. </w:t>
      </w:r>
    </w:p>
    <w:p w14:paraId="4AC17985" w14:textId="0F507A0B" w:rsidR="00B51EE5" w:rsidRPr="00B51EE5" w:rsidRDefault="00B51EE5" w:rsidP="00D6026C">
      <w:pPr>
        <w:spacing w:line="276" w:lineRule="auto"/>
        <w:jc w:val="both"/>
        <w:rPr>
          <w:rFonts w:ascii="David" w:hAnsi="David" w:cs="David"/>
          <w:u w:val="single"/>
          <w:rtl/>
        </w:rPr>
      </w:pPr>
      <w:r w:rsidRPr="00B51EE5">
        <w:rPr>
          <w:rFonts w:ascii="David" w:hAnsi="David" w:cs="David" w:hint="cs"/>
          <w:u w:val="single"/>
          <w:rtl/>
        </w:rPr>
        <w:t xml:space="preserve">האם חיים כהן </w:t>
      </w:r>
      <w:r w:rsidR="00235E14">
        <w:rPr>
          <w:rFonts w:ascii="David" w:hAnsi="David" w:cs="David" w:hint="cs"/>
          <w:u w:val="single"/>
          <w:rtl/>
        </w:rPr>
        <w:t>נון-פורמליסט</w:t>
      </w:r>
      <w:r w:rsidRPr="00B51EE5">
        <w:rPr>
          <w:rFonts w:ascii="David" w:hAnsi="David" w:cs="David" w:hint="cs"/>
          <w:u w:val="single"/>
          <w:rtl/>
        </w:rPr>
        <w:t xml:space="preserve"> או פורמליסט (פורמליזם = דבקות בלשון החוק ולא בטעמים שביסודו)</w:t>
      </w:r>
    </w:p>
    <w:p w14:paraId="58A9A33F" w14:textId="4FDFBBA1" w:rsidR="003E1330" w:rsidRDefault="00FD4477" w:rsidP="00D6026C">
      <w:pPr>
        <w:spacing w:after="0" w:line="276" w:lineRule="auto"/>
        <w:jc w:val="both"/>
        <w:rPr>
          <w:rFonts w:ascii="David" w:hAnsi="David" w:cs="David"/>
          <w:rtl/>
        </w:rPr>
      </w:pPr>
      <w:r>
        <w:rPr>
          <w:rFonts w:ascii="David" w:hAnsi="David" w:cs="David" w:hint="cs"/>
          <w:rtl/>
        </w:rPr>
        <w:t xml:space="preserve">לאור הניתוח שלו, הוא לכאורה משתמש בשפה </w:t>
      </w:r>
      <w:r w:rsidR="00642BAC">
        <w:rPr>
          <w:rFonts w:ascii="David" w:hAnsi="David" w:cs="David" w:hint="cs"/>
          <w:rtl/>
        </w:rPr>
        <w:t>פורמליסטית-</w:t>
      </w:r>
      <w:r>
        <w:rPr>
          <w:rFonts w:ascii="David" w:hAnsi="David" w:cs="David" w:hint="cs"/>
          <w:rtl/>
        </w:rPr>
        <w:t>פוזיטיביסטית ("בהיעדר חוק שמסמיך אין להחלטה זו תוקף") אולם הוא גם משתמש בשפה שתומכת בהסדר משפטי זה, שבעיניו הוא הסדר ראוי. כדי לומר שמדובר בעמדה פוזיטיביסטית ראויה, אין מתווסף לכך תמיכה בלשון החוק</w:t>
      </w:r>
      <w:r w:rsidR="00DB608A">
        <w:rPr>
          <w:rFonts w:ascii="David" w:hAnsi="David" w:cs="David" w:hint="cs"/>
          <w:rtl/>
        </w:rPr>
        <w:t xml:space="preserve"> (כלומר, חיים כהן אומר שזה ראוי. ברגע שהוא אומר שזה ראוי הוא גם מקיים דיון ערכי).</w:t>
      </w:r>
    </w:p>
    <w:p w14:paraId="3F939E17" w14:textId="77777777" w:rsidR="00DB608A" w:rsidRDefault="00DB608A" w:rsidP="00D6026C">
      <w:pPr>
        <w:spacing w:after="0" w:line="276" w:lineRule="auto"/>
        <w:jc w:val="both"/>
        <w:rPr>
          <w:rFonts w:ascii="David" w:hAnsi="David" w:cs="David"/>
          <w:rtl/>
        </w:rPr>
      </w:pPr>
    </w:p>
    <w:p w14:paraId="25AC64A1" w14:textId="12990A5D" w:rsidR="00DB608A" w:rsidRDefault="00DB608A" w:rsidP="00D6026C">
      <w:pPr>
        <w:spacing w:after="0" w:line="276" w:lineRule="auto"/>
        <w:jc w:val="both"/>
        <w:rPr>
          <w:rFonts w:ascii="David" w:hAnsi="David" w:cs="David"/>
          <w:rtl/>
        </w:rPr>
      </w:pPr>
      <w:r w:rsidRPr="006D2CA4">
        <w:rPr>
          <w:rFonts w:ascii="David" w:hAnsi="David" w:cs="David" w:hint="cs"/>
          <w:b/>
          <w:bCs/>
          <w:highlight w:val="green"/>
          <w:u w:val="single"/>
          <w:rtl/>
        </w:rPr>
        <w:t>אגרנט</w:t>
      </w:r>
      <w:r>
        <w:rPr>
          <w:rFonts w:ascii="David" w:hAnsi="David" w:cs="David" w:hint="cs"/>
          <w:rtl/>
        </w:rPr>
        <w:t xml:space="preserve">: מסכים כי לפי לשון החוק לוועדת הבחירות תפקיד מיניסטריאלי-טכני. אך, לא לכך בלבד מצטמצמת סמכות הוועדה! מניין הוועדה שואבת סמכות לפסול רשימה מלרוץ לכנסת? </w:t>
      </w:r>
      <w:r w:rsidR="006D2CA4">
        <w:rPr>
          <w:rFonts w:ascii="David" w:hAnsi="David" w:cs="David" w:hint="cs"/>
          <w:rtl/>
        </w:rPr>
        <w:t>'מחובתנו לשים קודם אל ליבנו את הנתונים ה</w:t>
      </w:r>
      <w:r w:rsidR="004D7C83">
        <w:rPr>
          <w:rFonts w:ascii="David" w:hAnsi="David" w:cs="David" w:hint="cs"/>
          <w:rtl/>
        </w:rPr>
        <w:t xml:space="preserve">חוקתיים השייכים לשאלה זו. והנה, לא יכול להיות ספק בדבר </w:t>
      </w:r>
      <w:r w:rsidR="004D7C83">
        <w:rPr>
          <w:rFonts w:ascii="David" w:hAnsi="David" w:cs="David"/>
          <w:rtl/>
        </w:rPr>
        <w:t>–</w:t>
      </w:r>
      <w:r w:rsidR="004D7C83">
        <w:rPr>
          <w:rFonts w:ascii="David" w:hAnsi="David" w:cs="David" w:hint="cs"/>
          <w:rtl/>
        </w:rPr>
        <w:t xml:space="preserve"> וכך מלמדים ברורות הדברים שהוצהרו בשעתו </w:t>
      </w:r>
      <w:r w:rsidR="004D7C83">
        <w:rPr>
          <w:rFonts w:ascii="David" w:hAnsi="David" w:cs="David" w:hint="cs"/>
          <w:rtl/>
        </w:rPr>
        <w:lastRenderedPageBreak/>
        <w:t xml:space="preserve">בהכרזה על הקמת המדינה </w:t>
      </w:r>
      <w:r w:rsidR="004D7C83">
        <w:rPr>
          <w:rFonts w:ascii="David" w:hAnsi="David" w:cs="David"/>
          <w:rtl/>
        </w:rPr>
        <w:t>–</w:t>
      </w:r>
      <w:r w:rsidR="004D7C83">
        <w:rPr>
          <w:rFonts w:ascii="David" w:hAnsi="David" w:cs="David" w:hint="cs"/>
          <w:rtl/>
        </w:rPr>
        <w:t xml:space="preserve"> כי לא זו בלבד שישראל</w:t>
      </w:r>
      <w:r w:rsidR="00BF2268">
        <w:rPr>
          <w:rFonts w:ascii="David" w:hAnsi="David" w:cs="David" w:hint="cs"/>
          <w:rtl/>
        </w:rPr>
        <w:t xml:space="preserve"> היא מדינה ריבונית, עצמאית. אלא גם שהיא הוקמה כמדינה יהודית בארץ ישראל...". הוא אומר שזהו הבסיס הפוליטי של מדינת ישראל.</w:t>
      </w:r>
    </w:p>
    <w:p w14:paraId="527BC696" w14:textId="77777777" w:rsidR="002947B8" w:rsidRDefault="002947B8" w:rsidP="00D6026C">
      <w:pPr>
        <w:spacing w:after="0" w:line="276" w:lineRule="auto"/>
        <w:jc w:val="both"/>
        <w:rPr>
          <w:rFonts w:ascii="David" w:hAnsi="David" w:cs="David"/>
          <w:rtl/>
        </w:rPr>
      </w:pPr>
    </w:p>
    <w:p w14:paraId="53BD3831" w14:textId="501DF372" w:rsidR="00BF2268" w:rsidRDefault="004D07A5" w:rsidP="00D6026C">
      <w:pPr>
        <w:spacing w:after="0" w:line="276" w:lineRule="auto"/>
        <w:jc w:val="both"/>
        <w:rPr>
          <w:rFonts w:ascii="David" w:hAnsi="David" w:cs="David"/>
          <w:rtl/>
        </w:rPr>
      </w:pPr>
      <w:r>
        <w:rPr>
          <w:rFonts w:ascii="David" w:hAnsi="David" w:cs="David" w:hint="cs"/>
          <w:rtl/>
        </w:rPr>
        <w:t>'</w:t>
      </w:r>
      <w:r w:rsidR="00BF2268">
        <w:rPr>
          <w:rFonts w:ascii="David" w:hAnsi="David" w:cs="David" w:hint="cs"/>
          <w:rtl/>
        </w:rPr>
        <w:t xml:space="preserve">משמעותו של אני מאמין זה, הוא שדבר המשכיותה של מדינת ישראל מהווה עובדת יסוד </w:t>
      </w:r>
      <w:r w:rsidR="006E7DDA">
        <w:rPr>
          <w:rFonts w:ascii="David" w:hAnsi="David" w:cs="David" w:hint="cs"/>
          <w:rtl/>
        </w:rPr>
        <w:t>קונסטיטוציונית, אשר חלילה לרשות כלשהי של המדינה להתכחש לה בבואה להפעיל סמכות מסמכויותיה.</w:t>
      </w:r>
      <w:r>
        <w:rPr>
          <w:rFonts w:ascii="David" w:hAnsi="David" w:cs="David" w:hint="cs"/>
          <w:rtl/>
        </w:rPr>
        <w:t xml:space="preserve"> הנתון </w:t>
      </w:r>
      <w:r w:rsidR="00E9135D">
        <w:rPr>
          <w:rFonts w:ascii="David" w:hAnsi="David" w:cs="David" w:hint="cs"/>
          <w:rtl/>
        </w:rPr>
        <w:t>הקונסטיטוציונ</w:t>
      </w:r>
      <w:r w:rsidR="00E9135D">
        <w:rPr>
          <w:rFonts w:ascii="David" w:hAnsi="David" w:cs="David" w:hint="eastAsia"/>
          <w:rtl/>
        </w:rPr>
        <w:t>י</w:t>
      </w:r>
      <w:r>
        <w:rPr>
          <w:rFonts w:ascii="David" w:hAnsi="David" w:cs="David" w:hint="cs"/>
          <w:rtl/>
        </w:rPr>
        <w:t xml:space="preserve"> שעלינו להתחשב בו שמדינת ישראל בת קיימא השאלה אם יש לעשות לשם חיסול המדינה ושלילת ריבונה ואם לאו </w:t>
      </w:r>
      <w:r>
        <w:rPr>
          <w:rFonts w:ascii="David" w:hAnsi="David" w:cs="David"/>
          <w:rtl/>
        </w:rPr>
        <w:t>–</w:t>
      </w:r>
      <w:r>
        <w:rPr>
          <w:rFonts w:ascii="David" w:hAnsi="David" w:cs="David" w:hint="cs"/>
          <w:rtl/>
        </w:rPr>
        <w:t xml:space="preserve"> שאלה זו אינה יכולה כלל לעלות על סדר יומו, שהרי עצם הצגתה נוגדת את רצון העם השוכן בציון, את חזונו, ואת האני מאמין שלו'.</w:t>
      </w:r>
    </w:p>
    <w:p w14:paraId="143F22FE" w14:textId="77777777" w:rsidR="002947B8" w:rsidRDefault="002947B8" w:rsidP="00D6026C">
      <w:pPr>
        <w:spacing w:after="0" w:line="276" w:lineRule="auto"/>
        <w:jc w:val="both"/>
        <w:rPr>
          <w:rFonts w:ascii="David" w:hAnsi="David" w:cs="David"/>
          <w:rtl/>
        </w:rPr>
      </w:pPr>
    </w:p>
    <w:p w14:paraId="0BEAD73E" w14:textId="7EDCC3B4" w:rsidR="004D07A5" w:rsidRDefault="004D07A5" w:rsidP="00D6026C">
      <w:pPr>
        <w:spacing w:after="0" w:line="276" w:lineRule="auto"/>
        <w:jc w:val="both"/>
        <w:rPr>
          <w:rFonts w:ascii="David" w:hAnsi="David" w:cs="David"/>
          <w:rtl/>
        </w:rPr>
      </w:pPr>
      <w:r>
        <w:rPr>
          <w:rFonts w:ascii="David" w:hAnsi="David" w:cs="David" w:hint="cs"/>
          <w:rtl/>
        </w:rPr>
        <w:t xml:space="preserve">השופט אומר שיש נתונים </w:t>
      </w:r>
      <w:r w:rsidR="00BF339B">
        <w:rPr>
          <w:rFonts w:ascii="David" w:hAnsi="David" w:cs="David" w:hint="cs"/>
          <w:rtl/>
        </w:rPr>
        <w:t>קונסטיטוציוניי</w:t>
      </w:r>
      <w:r w:rsidR="00BF339B">
        <w:rPr>
          <w:rFonts w:ascii="David" w:hAnsi="David" w:cs="David" w:hint="eastAsia"/>
          <w:rtl/>
        </w:rPr>
        <w:t>ם</w:t>
      </w:r>
      <w:r>
        <w:rPr>
          <w:rFonts w:ascii="David" w:hAnsi="David" w:cs="David" w:hint="cs"/>
          <w:rtl/>
        </w:rPr>
        <w:t xml:space="preserve"> שלא מוזכרים בשום חוק ובחוקה, שאנו מניחים שהם עומדים ביסוד התאגדות פוליטית זו, ושהם </w:t>
      </w:r>
      <w:r w:rsidR="00987FF2">
        <w:rPr>
          <w:rFonts w:ascii="David" w:hAnsi="David" w:cs="David" w:hint="cs"/>
          <w:rtl/>
        </w:rPr>
        <w:t>התנאים</w:t>
      </w:r>
      <w:r>
        <w:rPr>
          <w:rFonts w:ascii="David" w:hAnsi="David" w:cs="David" w:hint="cs"/>
          <w:rtl/>
        </w:rPr>
        <w:t xml:space="preserve"> לקיומה ועליהן אי אפשר לערער. כל מי שמערער עליהם, דינו להסתלק מבחירות אלה. </w:t>
      </w:r>
      <w:r w:rsidR="008149E2">
        <w:rPr>
          <w:rFonts w:ascii="David" w:hAnsi="David" w:cs="David" w:hint="cs"/>
          <w:rtl/>
        </w:rPr>
        <w:t xml:space="preserve">בעצם, הרעיון הוא שלמדינה יש זכות קיום והיא לא יכולה להיות מעורערת. </w:t>
      </w:r>
    </w:p>
    <w:p w14:paraId="14DA8355" w14:textId="378949D5" w:rsidR="008149E2" w:rsidRDefault="008149E2" w:rsidP="00D6026C">
      <w:pPr>
        <w:spacing w:after="0" w:line="276" w:lineRule="auto"/>
        <w:jc w:val="both"/>
        <w:rPr>
          <w:rFonts w:ascii="David" w:hAnsi="David" w:cs="David"/>
          <w:rtl/>
        </w:rPr>
      </w:pPr>
      <w:r>
        <w:rPr>
          <w:rFonts w:ascii="David" w:hAnsi="David" w:cs="David" w:hint="cs"/>
          <w:rtl/>
        </w:rPr>
        <w:t xml:space="preserve">פסיקה זו היא לא פוזיטיביסטית. שום חוק לא העניק סמכות. בכל זאת, הוועדה הזו מחליטה לבטל זכות יסודית, בסיסית, של רשימה לרוץ לכנסת ושל בוחריה לבחור בה, וזאת </w:t>
      </w:r>
      <w:r w:rsidR="00151C98">
        <w:rPr>
          <w:rFonts w:ascii="David" w:hAnsi="David" w:cs="David" w:hint="cs"/>
          <w:rtl/>
        </w:rPr>
        <w:t>מטעם מהות קיומה של מדינת ישראל. בשל כך הוא מאשר את סמכותה ואת החלטתה ולכן דינה של הרשימה להיפסל.</w:t>
      </w:r>
    </w:p>
    <w:p w14:paraId="0AC7C938" w14:textId="0D833FDA" w:rsidR="00151C98" w:rsidRDefault="00151C98" w:rsidP="00D6026C">
      <w:pPr>
        <w:spacing w:after="0" w:line="276" w:lineRule="auto"/>
        <w:jc w:val="both"/>
        <w:rPr>
          <w:rFonts w:ascii="David" w:hAnsi="David" w:cs="David"/>
          <w:rtl/>
        </w:rPr>
      </w:pPr>
      <w:r>
        <w:rPr>
          <w:rFonts w:ascii="David" w:hAnsi="David" w:cs="David" w:hint="cs"/>
          <w:rtl/>
        </w:rPr>
        <w:t xml:space="preserve">זוהי הנמקה שהיא לא </w:t>
      </w:r>
      <w:r w:rsidR="002947B8">
        <w:rPr>
          <w:rFonts w:ascii="David" w:hAnsi="David" w:cs="David" w:hint="cs"/>
          <w:rtl/>
        </w:rPr>
        <w:t>פוזיטיביסטי</w:t>
      </w:r>
      <w:r w:rsidR="002947B8">
        <w:rPr>
          <w:rFonts w:ascii="David" w:hAnsi="David" w:cs="David" w:hint="eastAsia"/>
          <w:rtl/>
        </w:rPr>
        <w:t>ת</w:t>
      </w:r>
      <w:r>
        <w:rPr>
          <w:rFonts w:ascii="David" w:hAnsi="David" w:cs="David" w:hint="cs"/>
          <w:rtl/>
        </w:rPr>
        <w:t xml:space="preserve"> בעליל </w:t>
      </w:r>
      <w:r w:rsidR="00BF339B">
        <w:rPr>
          <w:rFonts w:ascii="David" w:hAnsi="David" w:cs="David"/>
          <w:rtl/>
        </w:rPr>
        <w:t>–</w:t>
      </w:r>
      <w:r>
        <w:rPr>
          <w:rFonts w:ascii="David" w:hAnsi="David" w:cs="David" w:hint="cs"/>
          <w:rtl/>
        </w:rPr>
        <w:t xml:space="preserve"> </w:t>
      </w:r>
      <w:r w:rsidR="00BF339B">
        <w:rPr>
          <w:rFonts w:ascii="David" w:hAnsi="David" w:cs="David" w:hint="cs"/>
          <w:rtl/>
        </w:rPr>
        <w:t xml:space="preserve">שולל רשימה לרוץ לכנסת בשל עקרונות שהחוק כלל לא הזכירם, והם שאובים מתפיסה אידיאולוגית ציונית </w:t>
      </w:r>
    </w:p>
    <w:p w14:paraId="3A5D8AA0" w14:textId="77777777" w:rsidR="00E9135D" w:rsidRDefault="00E9135D" w:rsidP="00D6026C">
      <w:pPr>
        <w:spacing w:after="0" w:line="276" w:lineRule="auto"/>
        <w:jc w:val="both"/>
        <w:rPr>
          <w:rFonts w:ascii="David" w:hAnsi="David" w:cs="David"/>
          <w:rtl/>
        </w:rPr>
      </w:pPr>
    </w:p>
    <w:p w14:paraId="6B6BA678" w14:textId="42E1E772" w:rsidR="00BF339B" w:rsidRDefault="00BF339B" w:rsidP="00D6026C">
      <w:pPr>
        <w:spacing w:line="276" w:lineRule="auto"/>
        <w:jc w:val="both"/>
        <w:rPr>
          <w:rFonts w:ascii="David" w:hAnsi="David" w:cs="David"/>
          <w:rtl/>
        </w:rPr>
      </w:pPr>
      <w:r w:rsidRPr="00C15F16">
        <w:rPr>
          <w:rFonts w:ascii="David" w:hAnsi="David" w:cs="David" w:hint="cs"/>
          <w:b/>
          <w:bCs/>
          <w:highlight w:val="green"/>
          <w:u w:val="single"/>
          <w:rtl/>
        </w:rPr>
        <w:t>זוסמן:</w:t>
      </w:r>
      <w:r>
        <w:rPr>
          <w:rFonts w:ascii="David" w:hAnsi="David" w:cs="David" w:hint="cs"/>
          <w:rtl/>
        </w:rPr>
        <w:t xml:space="preserve"> מסכים לדעת השופט אגר</w:t>
      </w:r>
      <w:r w:rsidR="002947B8">
        <w:rPr>
          <w:rFonts w:ascii="David" w:hAnsi="David" w:cs="David" w:hint="cs"/>
          <w:rtl/>
        </w:rPr>
        <w:t>נ</w:t>
      </w:r>
      <w:r>
        <w:rPr>
          <w:rFonts w:ascii="David" w:hAnsi="David" w:cs="David" w:hint="cs"/>
          <w:rtl/>
        </w:rPr>
        <w:t>ט</w:t>
      </w:r>
      <w:r w:rsidR="00C15F16">
        <w:rPr>
          <w:rFonts w:ascii="David" w:hAnsi="David" w:cs="David" w:hint="cs"/>
          <w:rtl/>
        </w:rPr>
        <w:t>. הוא אומר ש</w:t>
      </w:r>
      <w:r w:rsidR="005978D0">
        <w:rPr>
          <w:rFonts w:ascii="David" w:hAnsi="David" w:cs="David" w:hint="cs"/>
          <w:rtl/>
        </w:rPr>
        <w:t>'</w:t>
      </w:r>
      <w:r w:rsidR="00C15F16">
        <w:rPr>
          <w:rFonts w:ascii="David" w:hAnsi="David" w:cs="David" w:hint="cs"/>
          <w:rtl/>
        </w:rPr>
        <w:t xml:space="preserve">ישנן הלכות שאינן כתובות בספר החוקים </w:t>
      </w:r>
      <w:r w:rsidR="00C15F16">
        <w:rPr>
          <w:rFonts w:ascii="David" w:hAnsi="David" w:cs="David"/>
          <w:rtl/>
        </w:rPr>
        <w:t>–</w:t>
      </w:r>
      <w:r w:rsidR="00C15F16">
        <w:rPr>
          <w:rFonts w:ascii="David" w:hAnsi="David" w:cs="David" w:hint="cs"/>
          <w:rtl/>
        </w:rPr>
        <w:t xml:space="preserve"> שהם לא רק מעל חוק רגיל אלא מעל החוקה </w:t>
      </w:r>
      <w:r w:rsidR="00C15F16">
        <w:rPr>
          <w:rFonts w:ascii="David" w:hAnsi="David" w:cs="David"/>
          <w:rtl/>
        </w:rPr>
        <w:t>–</w:t>
      </w:r>
      <w:r w:rsidR="00C15F16">
        <w:rPr>
          <w:rFonts w:ascii="David" w:hAnsi="David" w:cs="David" w:hint="cs"/>
          <w:rtl/>
        </w:rPr>
        <w:t xml:space="preserve"> שהשופט חייב לפסוק על פיהן. הכללים היסודיים העל חוקתיים האמורים, אינן בעצם לגבי ענייננו אלא זכות ההתגוננות של החברה המאורגנת במדינה, בין אם נקרא לכללים האלה "דין טבעי", ללמדך שמטבע ברי</w:t>
      </w:r>
      <w:r w:rsidR="005978D0">
        <w:rPr>
          <w:rFonts w:ascii="David" w:hAnsi="David" w:cs="David" w:hint="cs"/>
          <w:rtl/>
        </w:rPr>
        <w:t>א</w:t>
      </w:r>
      <w:r w:rsidR="00C15F16">
        <w:rPr>
          <w:rFonts w:ascii="David" w:hAnsi="David" w:cs="David" w:hint="cs"/>
          <w:rtl/>
        </w:rPr>
        <w:t>תה של מדינה דין הם, ובין אם נכנה אותם בשם אחר'.</w:t>
      </w:r>
    </w:p>
    <w:p w14:paraId="6AD9DD0A" w14:textId="30B531BD" w:rsidR="002D2D17" w:rsidRDefault="00C15F16" w:rsidP="00D6026C">
      <w:pPr>
        <w:spacing w:line="276" w:lineRule="auto"/>
        <w:jc w:val="both"/>
        <w:rPr>
          <w:rFonts w:ascii="David" w:hAnsi="David" w:cs="David"/>
          <w:rtl/>
        </w:rPr>
      </w:pPr>
      <w:r>
        <w:rPr>
          <w:rFonts w:ascii="David" w:hAnsi="David" w:cs="David" w:hint="cs"/>
          <w:rtl/>
        </w:rPr>
        <w:t>זוסמן אומר ש</w:t>
      </w:r>
      <w:r w:rsidR="00987FF2">
        <w:rPr>
          <w:rFonts w:ascii="David" w:hAnsi="David" w:cs="David" w:hint="cs"/>
          <w:rtl/>
        </w:rPr>
        <w:t>יש כללים שהם על-חוקתיים. הוא לא משתמש בנימוקים בעלי אופי יהודי ציוני, אלא בנימוקים הקשורים לזכותה של דמוקרטיה להתגונן מפני תוקפיה. טענתו היא שיש לכל ישות פוליטית זכות להתגונן מפני אלה שרוצים להתק</w:t>
      </w:r>
      <w:r w:rsidR="00E42C17">
        <w:rPr>
          <w:rFonts w:ascii="David" w:hAnsi="David" w:cs="David" w:hint="cs"/>
          <w:rtl/>
        </w:rPr>
        <w:t>יפה</w:t>
      </w:r>
      <w:r w:rsidR="00987FF2">
        <w:rPr>
          <w:rFonts w:ascii="David" w:hAnsi="David" w:cs="David" w:hint="cs"/>
          <w:rtl/>
        </w:rPr>
        <w:t xml:space="preserve"> מכוח הכללים שלה עצמה. </w:t>
      </w:r>
      <w:r w:rsidR="002D2D17">
        <w:rPr>
          <w:rFonts w:ascii="David" w:hAnsi="David" w:cs="David" w:hint="cs"/>
          <w:rtl/>
        </w:rPr>
        <w:t>זהו נימוק קצת שונה משל אגרנט, אך בסופו של דבר הוא מגיע לאותה תוצאה כמו שלו.</w:t>
      </w:r>
    </w:p>
    <w:p w14:paraId="780F9C23" w14:textId="77777777" w:rsidR="002D2D17" w:rsidRDefault="002D2D17" w:rsidP="00D6026C">
      <w:pPr>
        <w:spacing w:line="276" w:lineRule="auto"/>
        <w:jc w:val="both"/>
        <w:rPr>
          <w:rFonts w:ascii="David" w:hAnsi="David" w:cs="David"/>
          <w:rtl/>
        </w:rPr>
      </w:pPr>
      <w:r>
        <w:rPr>
          <w:rFonts w:ascii="David" w:hAnsi="David" w:cs="David" w:hint="cs"/>
          <w:rtl/>
        </w:rPr>
        <w:t>סיכום פסק הדין:</w:t>
      </w:r>
    </w:p>
    <w:p w14:paraId="1A8F917A" w14:textId="77777777" w:rsidR="002D2D17" w:rsidRDefault="002D2D17" w:rsidP="00D6026C">
      <w:pPr>
        <w:pStyle w:val="a7"/>
        <w:numPr>
          <w:ilvl w:val="0"/>
          <w:numId w:val="1"/>
        </w:numPr>
        <w:spacing w:line="276" w:lineRule="auto"/>
        <w:jc w:val="both"/>
        <w:rPr>
          <w:rFonts w:ascii="David" w:hAnsi="David" w:cs="David"/>
        </w:rPr>
      </w:pPr>
      <w:r>
        <w:rPr>
          <w:rFonts w:ascii="David" w:hAnsi="David" w:cs="David" w:hint="cs"/>
          <w:rtl/>
        </w:rPr>
        <w:t xml:space="preserve">דעת הרוב שללה זכות חוקתית בסיסית </w:t>
      </w:r>
      <w:r>
        <w:rPr>
          <w:rFonts w:ascii="David" w:hAnsi="David" w:cs="David"/>
          <w:rtl/>
        </w:rPr>
        <w:t>–</w:t>
      </w:r>
      <w:r>
        <w:rPr>
          <w:rFonts w:ascii="David" w:hAnsi="David" w:cs="David" w:hint="cs"/>
          <w:rtl/>
        </w:rPr>
        <w:t xml:space="preserve"> הזכות להיבחר ולבחור</w:t>
      </w:r>
    </w:p>
    <w:p w14:paraId="47DBA093" w14:textId="29BC6F3B" w:rsidR="00262EEF" w:rsidRDefault="00591075" w:rsidP="00D6026C">
      <w:pPr>
        <w:pStyle w:val="a7"/>
        <w:numPr>
          <w:ilvl w:val="0"/>
          <w:numId w:val="1"/>
        </w:numPr>
        <w:spacing w:line="276" w:lineRule="auto"/>
        <w:jc w:val="both"/>
        <w:rPr>
          <w:rFonts w:ascii="David" w:hAnsi="David" w:cs="David"/>
        </w:rPr>
      </w:pPr>
      <w:r>
        <w:rPr>
          <w:rFonts w:ascii="David" w:hAnsi="David" w:cs="David" w:hint="cs"/>
          <w:rtl/>
        </w:rPr>
        <w:t xml:space="preserve">דעת הרוב </w:t>
      </w:r>
      <w:r w:rsidR="002D2D17">
        <w:rPr>
          <w:rFonts w:ascii="David" w:hAnsi="David" w:cs="David" w:hint="cs"/>
          <w:rtl/>
        </w:rPr>
        <w:t>התבססה על עקרונות משפטיים אידיאולוגיים/מוסריים/פוליטיים</w:t>
      </w:r>
      <w:r w:rsidR="00262EEF">
        <w:rPr>
          <w:rFonts w:ascii="David" w:hAnsi="David" w:cs="David" w:hint="cs"/>
          <w:rtl/>
        </w:rPr>
        <w:t xml:space="preserve"> </w:t>
      </w:r>
      <w:r w:rsidR="00262EEF">
        <w:rPr>
          <w:rFonts w:ascii="David" w:hAnsi="David" w:cs="David"/>
          <w:rtl/>
        </w:rPr>
        <w:t>–</w:t>
      </w:r>
      <w:r w:rsidR="00262EEF">
        <w:rPr>
          <w:rFonts w:ascii="David" w:hAnsi="David" w:cs="David" w:hint="cs"/>
          <w:rtl/>
        </w:rPr>
        <w:t xml:space="preserve"> לא פוזיט</w:t>
      </w:r>
      <w:r w:rsidR="004A0E2A">
        <w:rPr>
          <w:rFonts w:ascii="David" w:hAnsi="David" w:cs="David" w:hint="cs"/>
          <w:rtl/>
        </w:rPr>
        <w:t>יב</w:t>
      </w:r>
      <w:r w:rsidR="00262EEF">
        <w:rPr>
          <w:rFonts w:ascii="David" w:hAnsi="David" w:cs="David" w:hint="cs"/>
          <w:rtl/>
        </w:rPr>
        <w:t xml:space="preserve">יים, כלומר על עקרונות שאינם כתובים בספרי החוק (מקורות </w:t>
      </w:r>
      <w:r w:rsidR="004A0E2A">
        <w:rPr>
          <w:rFonts w:ascii="David" w:hAnsi="David" w:cs="David" w:hint="cs"/>
          <w:rtl/>
        </w:rPr>
        <w:t>משפטיים</w:t>
      </w:r>
      <w:r w:rsidR="00262EEF">
        <w:rPr>
          <w:rFonts w:ascii="David" w:hAnsi="David" w:cs="David" w:hint="cs"/>
          <w:rtl/>
        </w:rPr>
        <w:t xml:space="preserve"> תקפים)</w:t>
      </w:r>
    </w:p>
    <w:p w14:paraId="0504119F" w14:textId="0DA8CFFE" w:rsidR="003E1330" w:rsidRPr="00591075" w:rsidRDefault="00262EEF" w:rsidP="00D6026C">
      <w:pPr>
        <w:pStyle w:val="a7"/>
        <w:numPr>
          <w:ilvl w:val="0"/>
          <w:numId w:val="1"/>
        </w:numPr>
        <w:spacing w:line="276" w:lineRule="auto"/>
        <w:jc w:val="both"/>
        <w:rPr>
          <w:rFonts w:ascii="David" w:hAnsi="David" w:cs="David"/>
          <w:rtl/>
        </w:rPr>
      </w:pPr>
      <w:r>
        <w:rPr>
          <w:rFonts w:ascii="David" w:hAnsi="David" w:cs="David" w:hint="cs"/>
          <w:rtl/>
        </w:rPr>
        <w:t xml:space="preserve">דעת המיעוט של השופט כהן חלק על חבריו מנק' מבט משפטית, וכן גם מנק' מבט ערכית </w:t>
      </w:r>
      <w:r>
        <w:rPr>
          <w:rFonts w:ascii="David" w:hAnsi="David" w:cs="David"/>
          <w:rtl/>
        </w:rPr>
        <w:t>–</w:t>
      </w:r>
      <w:r>
        <w:rPr>
          <w:rFonts w:ascii="David" w:hAnsi="David" w:cs="David" w:hint="cs"/>
          <w:rtl/>
        </w:rPr>
        <w:t xml:space="preserve"> הוא אמר שראוי שיהיה חוק שלא יעניק לוועדה זו לפסול רשימות משום שזה מבטיח את הדמוקרטיה. </w:t>
      </w:r>
      <w:r w:rsidR="007C39DE">
        <w:rPr>
          <w:rFonts w:ascii="David" w:hAnsi="David" w:cs="David" w:hint="cs"/>
          <w:rtl/>
        </w:rPr>
        <w:t xml:space="preserve">מכאן שהוא גם לא בדיוק פוזיטיביסט. </w:t>
      </w:r>
    </w:p>
    <w:p w14:paraId="7E9C89EC" w14:textId="35C4E753" w:rsidR="0074732A" w:rsidRPr="00591075" w:rsidRDefault="00757A62" w:rsidP="00D6026C">
      <w:pPr>
        <w:spacing w:after="0" w:line="276" w:lineRule="auto"/>
        <w:jc w:val="both"/>
        <w:rPr>
          <w:rFonts w:ascii="David" w:hAnsi="David" w:cs="David"/>
          <w:b/>
          <w:bCs/>
          <w:rtl/>
        </w:rPr>
      </w:pPr>
      <w:r>
        <w:rPr>
          <w:rFonts w:ascii="David" w:hAnsi="David" w:cs="David" w:hint="cs"/>
          <w:b/>
          <w:bCs/>
          <w:highlight w:val="cyan"/>
          <w:rtl/>
        </w:rPr>
        <w:t xml:space="preserve">ע"א 3798/94 </w:t>
      </w:r>
      <w:r w:rsidR="00591075" w:rsidRPr="00591075">
        <w:rPr>
          <w:rFonts w:ascii="David" w:hAnsi="David" w:cs="David" w:hint="cs"/>
          <w:b/>
          <w:bCs/>
          <w:highlight w:val="cyan"/>
          <w:rtl/>
        </w:rPr>
        <w:t>פלוני נ' פלונית</w:t>
      </w:r>
    </w:p>
    <w:p w14:paraId="23E4EAC1" w14:textId="04B483E0" w:rsidR="00C018FA" w:rsidRDefault="00591075" w:rsidP="00D6026C">
      <w:pPr>
        <w:spacing w:line="276" w:lineRule="auto"/>
        <w:jc w:val="both"/>
        <w:rPr>
          <w:rFonts w:ascii="David" w:hAnsi="David" w:cs="David"/>
          <w:rtl/>
        </w:rPr>
      </w:pPr>
      <w:r w:rsidRPr="00875F08">
        <w:rPr>
          <w:rFonts w:ascii="David" w:hAnsi="David" w:cs="David" w:hint="cs"/>
          <w:b/>
          <w:bCs/>
          <w:u w:val="single"/>
          <w:rtl/>
        </w:rPr>
        <w:t>העובדות:</w:t>
      </w:r>
      <w:r w:rsidR="00875F08">
        <w:rPr>
          <w:rFonts w:ascii="David" w:hAnsi="David" w:cs="David" w:hint="cs"/>
          <w:rtl/>
        </w:rPr>
        <w:t xml:space="preserve"> </w:t>
      </w:r>
      <w:r w:rsidR="0057115F">
        <w:rPr>
          <w:rFonts w:ascii="David" w:hAnsi="David" w:cs="David" w:hint="cs"/>
          <w:rtl/>
        </w:rPr>
        <w:t>המערער ואשתו היו נשואים שנים רבות ללא ילדים ולכן החליט המערער בעצת אשתו לפתות את בת השכנים שהיית אז בת 15. הנעשה מצאה בו מקור לחום ואהבה והרתה לו. הוא שכנע אותה לא להפסיק את ההיריון, והיא ילדה בן. הנערה, בשל מצב, ביקשה למסור את הילד לאימוץ. האב התנגד. הנערה מתנגדת בכל תוקף שהילד יגדל אצל האב.</w:t>
      </w:r>
      <w:r w:rsidR="00C018FA">
        <w:rPr>
          <w:rFonts w:ascii="David" w:hAnsi="David" w:cs="David" w:hint="cs"/>
          <w:rtl/>
        </w:rPr>
        <w:t xml:space="preserve"> </w:t>
      </w:r>
      <w:r w:rsidR="0057115F">
        <w:rPr>
          <w:rFonts w:ascii="David" w:hAnsi="David" w:cs="David" w:hint="cs"/>
          <w:rtl/>
        </w:rPr>
        <w:t>המקרה הגיע למחוזי</w:t>
      </w:r>
      <w:r w:rsidR="00C018FA">
        <w:rPr>
          <w:rFonts w:ascii="David" w:hAnsi="David" w:cs="David" w:hint="cs"/>
          <w:rtl/>
        </w:rPr>
        <w:t>,</w:t>
      </w:r>
      <w:r w:rsidR="0057115F">
        <w:rPr>
          <w:rFonts w:ascii="David" w:hAnsi="David" w:cs="David" w:hint="cs"/>
          <w:rtl/>
        </w:rPr>
        <w:t xml:space="preserve"> שהיה צריך לקבל את ההחלטה החשובה לאור חוק האימוץ, האם ניתן להכריז עליו כילד בר אימוץ? </w:t>
      </w:r>
      <w:r w:rsidR="00291FA5">
        <w:rPr>
          <w:rFonts w:ascii="David" w:hAnsi="David" w:cs="David" w:hint="cs"/>
          <w:rtl/>
        </w:rPr>
        <w:t xml:space="preserve">החלטת ביהמ"ש המחוזי היא שהילד אכן בר אימוץ, ובעקבות </w:t>
      </w:r>
      <w:r w:rsidR="005E63CA">
        <w:rPr>
          <w:rFonts w:ascii="David" w:hAnsi="David" w:cs="David" w:hint="cs"/>
          <w:rtl/>
        </w:rPr>
        <w:t>חו"ד</w:t>
      </w:r>
      <w:r w:rsidR="00291FA5">
        <w:rPr>
          <w:rFonts w:ascii="David" w:hAnsi="David" w:cs="David" w:hint="cs"/>
          <w:rtl/>
        </w:rPr>
        <w:t xml:space="preserve"> של פסיכולוגים וכו' הסתמך על ס' 13(7) לחוק האימוץ</w:t>
      </w:r>
      <w:r w:rsidR="000A5E03">
        <w:rPr>
          <w:rFonts w:ascii="David" w:hAnsi="David" w:cs="David" w:hint="cs"/>
          <w:rtl/>
        </w:rPr>
        <w:t xml:space="preserve"> שקובע את עילת אי-המסוגלות. האב ערער לעליון.</w:t>
      </w:r>
    </w:p>
    <w:p w14:paraId="7BEB5E26" w14:textId="3D588235" w:rsidR="009D07C2" w:rsidRPr="00C018FA" w:rsidRDefault="00C018FA" w:rsidP="00D6026C">
      <w:pPr>
        <w:pStyle w:val="a7"/>
        <w:numPr>
          <w:ilvl w:val="0"/>
          <w:numId w:val="1"/>
        </w:numPr>
        <w:spacing w:line="276" w:lineRule="auto"/>
        <w:jc w:val="both"/>
        <w:rPr>
          <w:rFonts w:ascii="David" w:hAnsi="David" w:cs="David"/>
          <w:rtl/>
        </w:rPr>
      </w:pPr>
      <w:r>
        <w:rPr>
          <w:rFonts w:ascii="David" w:hAnsi="David" w:cs="David" w:hint="cs"/>
          <w:rtl/>
        </w:rPr>
        <w:t>הכ</w:t>
      </w:r>
      <w:r w:rsidR="001E7990">
        <w:rPr>
          <w:rFonts w:ascii="David" w:hAnsi="David" w:cs="David" w:hint="cs"/>
          <w:rtl/>
        </w:rPr>
        <w:t>רז</w:t>
      </w:r>
      <w:r>
        <w:rPr>
          <w:rFonts w:ascii="David" w:hAnsi="David" w:cs="David" w:hint="cs"/>
          <w:rtl/>
        </w:rPr>
        <w:t>ה על הילד כבר אימוץ</w:t>
      </w:r>
      <w:r w:rsidRPr="00C018FA">
        <w:rPr>
          <w:rFonts w:ascii="David" w:hAnsi="David" w:cs="David" w:hint="cs"/>
          <w:rtl/>
        </w:rPr>
        <w:t xml:space="preserve"> </w:t>
      </w:r>
      <w:r w:rsidR="001E7990">
        <w:rPr>
          <w:rFonts w:ascii="David" w:hAnsi="David" w:cs="David" w:hint="cs"/>
          <w:rtl/>
        </w:rPr>
        <w:t>הינה הכרזה דרמטית משום</w:t>
      </w:r>
      <w:r w:rsidRPr="00C018FA">
        <w:rPr>
          <w:rFonts w:ascii="David" w:hAnsi="David" w:cs="David" w:hint="cs"/>
          <w:rtl/>
        </w:rPr>
        <w:t xml:space="preserve"> </w:t>
      </w:r>
      <w:r w:rsidR="001E7990">
        <w:rPr>
          <w:rFonts w:ascii="David" w:hAnsi="David" w:cs="David" w:hint="cs"/>
          <w:rtl/>
        </w:rPr>
        <w:t>ש</w:t>
      </w:r>
      <w:r w:rsidRPr="00C018FA">
        <w:rPr>
          <w:rFonts w:ascii="David" w:hAnsi="David" w:cs="David" w:hint="cs"/>
          <w:rtl/>
        </w:rPr>
        <w:t xml:space="preserve">מרגע </w:t>
      </w:r>
      <w:r w:rsidR="001E7990">
        <w:rPr>
          <w:rFonts w:ascii="David" w:hAnsi="David" w:cs="David" w:hint="cs"/>
          <w:rtl/>
        </w:rPr>
        <w:t>ההכרזה</w:t>
      </w:r>
      <w:r w:rsidRPr="00C018FA">
        <w:rPr>
          <w:rFonts w:ascii="David" w:hAnsi="David" w:cs="David" w:hint="cs"/>
          <w:rtl/>
        </w:rPr>
        <w:t xml:space="preserve"> הוא יימסר למשפחה מאמצת, והמשמעות לאימוץ היא </w:t>
      </w:r>
      <w:r w:rsidRPr="001E7990">
        <w:rPr>
          <w:rFonts w:ascii="David" w:hAnsi="David" w:cs="David" w:hint="cs"/>
          <w:b/>
          <w:bCs/>
          <w:rtl/>
        </w:rPr>
        <w:t>ניתוק הגמור של הילד ממשפחתו הביולוגית</w:t>
      </w:r>
      <w:r w:rsidRPr="00C018FA">
        <w:rPr>
          <w:rFonts w:ascii="David" w:hAnsi="David" w:cs="David" w:hint="cs"/>
          <w:rtl/>
        </w:rPr>
        <w:t xml:space="preserve">, והעברתו למשפחה המאמצת כבן משפחה לכל דבר ועניין. משמעות הדבר היא שההורים המאמצים הם כרגע האפוטרופוסים שלו. </w:t>
      </w:r>
    </w:p>
    <w:p w14:paraId="50326888" w14:textId="26F3ECC7" w:rsidR="00ED193E" w:rsidRDefault="00ED193E" w:rsidP="00D6026C">
      <w:pPr>
        <w:spacing w:line="276" w:lineRule="auto"/>
        <w:jc w:val="both"/>
        <w:rPr>
          <w:rFonts w:ascii="David" w:hAnsi="David" w:cs="David"/>
          <w:rtl/>
        </w:rPr>
      </w:pPr>
      <w:r w:rsidRPr="004264AA">
        <w:rPr>
          <w:rFonts w:ascii="David" w:hAnsi="David" w:cs="David" w:hint="cs"/>
          <w:u w:val="single"/>
          <w:rtl/>
        </w:rPr>
        <w:t>שני מצבים להכרזה על ילד כבר אימוץ</w:t>
      </w:r>
      <w:r>
        <w:rPr>
          <w:rFonts w:ascii="David" w:hAnsi="David" w:cs="David" w:hint="cs"/>
          <w:rtl/>
        </w:rPr>
        <w:t>:</w:t>
      </w:r>
    </w:p>
    <w:p w14:paraId="097C8456" w14:textId="739472EC" w:rsidR="00ED193E" w:rsidRDefault="00ED193E" w:rsidP="00D6026C">
      <w:pPr>
        <w:pStyle w:val="a7"/>
        <w:numPr>
          <w:ilvl w:val="0"/>
          <w:numId w:val="1"/>
        </w:numPr>
        <w:spacing w:line="276" w:lineRule="auto"/>
        <w:jc w:val="both"/>
        <w:rPr>
          <w:rFonts w:ascii="David" w:hAnsi="David" w:cs="David"/>
        </w:rPr>
      </w:pPr>
      <w:r>
        <w:rPr>
          <w:rFonts w:ascii="David" w:hAnsi="David" w:cs="David" w:hint="cs"/>
          <w:rtl/>
        </w:rPr>
        <w:t>שני ההורים מסכימים על שליחת הילד לאימוץ</w:t>
      </w:r>
    </w:p>
    <w:p w14:paraId="0F50B3A0" w14:textId="7275589C" w:rsidR="00ED193E" w:rsidRDefault="004264AA" w:rsidP="00D6026C">
      <w:pPr>
        <w:pStyle w:val="a7"/>
        <w:numPr>
          <w:ilvl w:val="0"/>
          <w:numId w:val="1"/>
        </w:numPr>
        <w:spacing w:line="276" w:lineRule="auto"/>
        <w:jc w:val="both"/>
        <w:rPr>
          <w:rFonts w:ascii="David" w:hAnsi="David" w:cs="David"/>
        </w:rPr>
      </w:pPr>
      <w:r>
        <w:rPr>
          <w:rFonts w:ascii="David" w:hAnsi="David" w:cs="David" w:hint="cs"/>
          <w:rtl/>
        </w:rPr>
        <w:t xml:space="preserve">אין הסכמה בין ההורים בדבר שליחת הילד לאימוץ. במצב זה, כאשר ישנה התנגדות של ההורים, נכנס לתמוה ס' 13 שקובע עילות אימוץ בנסיבות בהן ההורים חלוקים. </w:t>
      </w:r>
      <w:r w:rsidR="00967B9D">
        <w:rPr>
          <w:rFonts w:ascii="David" w:hAnsi="David" w:cs="David" w:hint="cs"/>
          <w:rtl/>
        </w:rPr>
        <w:t>ביהמ"ש בענייננו החליט שבשל מצבם של ההורים, לטובת הילד, יש למוסרו לאימוץ (13(7))</w:t>
      </w:r>
    </w:p>
    <w:p w14:paraId="0235E3CA" w14:textId="3D1F9E79" w:rsidR="00967B9D" w:rsidRDefault="00967B9D" w:rsidP="00D6026C">
      <w:pPr>
        <w:spacing w:line="276" w:lineRule="auto"/>
        <w:jc w:val="both"/>
        <w:rPr>
          <w:rFonts w:ascii="David" w:hAnsi="David" w:cs="David"/>
          <w:rtl/>
        </w:rPr>
      </w:pPr>
      <w:r w:rsidRPr="000A5E03">
        <w:rPr>
          <w:rFonts w:ascii="David" w:hAnsi="David" w:cs="David" w:hint="cs"/>
          <w:b/>
          <w:bCs/>
          <w:u w:val="single"/>
          <w:rtl/>
        </w:rPr>
        <w:t>שאלה משפטית:</w:t>
      </w:r>
      <w:r>
        <w:rPr>
          <w:rFonts w:ascii="David" w:hAnsi="David" w:cs="David" w:hint="cs"/>
          <w:rtl/>
        </w:rPr>
        <w:t xml:space="preserve"> האם בנסיבות המקרה, שההיריון נגרם תוך ניצול ועבירה, התגבשה לפי חוק האימוץ עילת אימוץ?</w:t>
      </w:r>
    </w:p>
    <w:p w14:paraId="46D13927" w14:textId="387BFA9E" w:rsidR="00967B9D" w:rsidRDefault="00967B9D" w:rsidP="00D6026C">
      <w:pPr>
        <w:spacing w:line="276" w:lineRule="auto"/>
        <w:jc w:val="both"/>
        <w:rPr>
          <w:rFonts w:ascii="David" w:hAnsi="David" w:cs="David"/>
          <w:rtl/>
        </w:rPr>
      </w:pPr>
      <w:r>
        <w:rPr>
          <w:rFonts w:ascii="David" w:hAnsi="David" w:cs="David" w:hint="cs"/>
          <w:rtl/>
        </w:rPr>
        <w:lastRenderedPageBreak/>
        <w:t xml:space="preserve">לכאורה, לפי </w:t>
      </w:r>
      <w:r w:rsidR="00115584">
        <w:rPr>
          <w:rFonts w:ascii="David" w:hAnsi="David" w:cs="David" w:hint="cs"/>
          <w:rtl/>
        </w:rPr>
        <w:t xml:space="preserve">פשט הלשון סעיף 13 לחוק האימוץ, </w:t>
      </w:r>
      <w:r w:rsidR="00115584" w:rsidRPr="00640E8F">
        <w:rPr>
          <w:rFonts w:ascii="David" w:hAnsi="David" w:cs="David" w:hint="cs"/>
          <w:b/>
          <w:bCs/>
          <w:rtl/>
        </w:rPr>
        <w:t>לא התגבשה בנסיבות אלה עילת אימוץ.</w:t>
      </w:r>
      <w:r w:rsidR="00115584">
        <w:rPr>
          <w:rFonts w:ascii="David" w:hAnsi="David" w:cs="David" w:hint="cs"/>
          <w:rtl/>
        </w:rPr>
        <w:t xml:space="preserve"> היא לא התגבשה משום שאף אחד מהסעיפים המופיעים שם (כולל עילת אי</w:t>
      </w:r>
      <w:r w:rsidR="00640E8F">
        <w:rPr>
          <w:rFonts w:ascii="David" w:hAnsi="David" w:cs="David" w:hint="cs"/>
          <w:rtl/>
        </w:rPr>
        <w:t>-</w:t>
      </w:r>
      <w:r w:rsidR="00115584">
        <w:rPr>
          <w:rFonts w:ascii="David" w:hAnsi="David" w:cs="David" w:hint="cs"/>
          <w:rtl/>
        </w:rPr>
        <w:t xml:space="preserve">המסוגלות כפשוטה) </w:t>
      </w:r>
      <w:r w:rsidR="00B47627">
        <w:rPr>
          <w:rFonts w:ascii="David" w:hAnsi="David" w:cs="David" w:hint="cs"/>
          <w:rtl/>
        </w:rPr>
        <w:t xml:space="preserve">לא מתקיים. האב מסוגל ורוצה לגדל את הילד! הטעם שבגללו רשויות הסעד החליטו להכריז עליו כלא מסוגל לטפל בילד הוא בשל </w:t>
      </w:r>
      <w:r w:rsidR="004F27B6">
        <w:rPr>
          <w:rFonts w:ascii="David" w:hAnsi="David" w:cs="David" w:hint="cs"/>
          <w:rtl/>
        </w:rPr>
        <w:t>הנסיבות שבהן הוא הביא את הילד לעולם (פיתה נערה בת 15).</w:t>
      </w:r>
      <w:r w:rsidR="00BC65BD">
        <w:rPr>
          <w:rFonts w:ascii="David" w:hAnsi="David" w:cs="David" w:hint="cs"/>
          <w:rtl/>
        </w:rPr>
        <w:t xml:space="preserve"> </w:t>
      </w:r>
    </w:p>
    <w:p w14:paraId="610856AC" w14:textId="78E8CD84" w:rsidR="0003197E" w:rsidRDefault="0003197E" w:rsidP="00D6026C">
      <w:pPr>
        <w:spacing w:line="276" w:lineRule="auto"/>
        <w:jc w:val="both"/>
        <w:rPr>
          <w:rFonts w:ascii="David" w:hAnsi="David" w:cs="David"/>
          <w:rtl/>
        </w:rPr>
      </w:pPr>
      <w:r>
        <w:rPr>
          <w:rFonts w:ascii="David" w:hAnsi="David" w:cs="David" w:hint="cs"/>
          <w:rtl/>
        </w:rPr>
        <w:t xml:space="preserve">ביהמ"ש נדרש לאזן בין הנימוקים השונים </w:t>
      </w:r>
      <w:r>
        <w:rPr>
          <w:rFonts w:ascii="David" w:hAnsi="David" w:cs="David"/>
          <w:rtl/>
        </w:rPr>
        <w:t>–</w:t>
      </w:r>
      <w:r>
        <w:rPr>
          <w:rFonts w:ascii="David" w:hAnsi="David" w:cs="David" w:hint="cs"/>
          <w:rtl/>
        </w:rPr>
        <w:t xml:space="preserve"> מצד אחד אכן חשוב שהילד יגדל עם אביו, ומצד שני מרגיש לא מוסרי לתת לאבא 'לזכות' בילד, אחרי שעשה דבר כה לא ראוי.</w:t>
      </w:r>
      <w:r w:rsidR="00F04C88">
        <w:rPr>
          <w:rFonts w:ascii="David" w:hAnsi="David" w:cs="David" w:hint="cs"/>
          <w:rtl/>
        </w:rPr>
        <w:t xml:space="preserve"> </w:t>
      </w:r>
      <w:r w:rsidR="00216D6A">
        <w:rPr>
          <w:rFonts w:ascii="David" w:hAnsi="David" w:cs="David" w:hint="cs"/>
          <w:rtl/>
        </w:rPr>
        <w:t>הדבר דורש הבנה רציונלית</w:t>
      </w:r>
      <w:r w:rsidR="00C94F6C">
        <w:rPr>
          <w:rFonts w:ascii="David" w:hAnsi="David" w:cs="David" w:hint="cs"/>
          <w:rtl/>
        </w:rPr>
        <w:t xml:space="preserve"> ו</w:t>
      </w:r>
      <w:r w:rsidR="00A03E0C">
        <w:rPr>
          <w:rFonts w:ascii="David" w:hAnsi="David" w:cs="David" w:hint="cs"/>
          <w:rtl/>
        </w:rPr>
        <w:t xml:space="preserve">שקילת שיקולים אובייקטיביים. </w:t>
      </w:r>
    </w:p>
    <w:p w14:paraId="64B762F8" w14:textId="258C49F4" w:rsidR="000C3679" w:rsidRPr="00CE7D69" w:rsidRDefault="00CE7D69" w:rsidP="00D6026C">
      <w:pPr>
        <w:spacing w:line="276" w:lineRule="auto"/>
        <w:jc w:val="center"/>
        <w:rPr>
          <w:rFonts w:ascii="David" w:hAnsi="David" w:cs="David"/>
          <w:b/>
          <w:bCs/>
          <w:rtl/>
        </w:rPr>
      </w:pPr>
      <w:r w:rsidRPr="00CE7D69">
        <w:rPr>
          <w:rFonts w:ascii="David" w:hAnsi="David" w:cs="David" w:hint="cs"/>
          <w:b/>
          <w:bCs/>
          <w:rtl/>
        </w:rPr>
        <w:t xml:space="preserve">שיעור 5 </w:t>
      </w:r>
      <w:r w:rsidRPr="00CE7D69">
        <w:rPr>
          <w:rFonts w:ascii="David" w:hAnsi="David" w:cs="David"/>
          <w:b/>
          <w:bCs/>
          <w:rtl/>
        </w:rPr>
        <w:t>–</w:t>
      </w:r>
      <w:r w:rsidRPr="00CE7D69">
        <w:rPr>
          <w:rFonts w:ascii="David" w:hAnsi="David" w:cs="David" w:hint="cs"/>
          <w:b/>
          <w:bCs/>
          <w:rtl/>
        </w:rPr>
        <w:t xml:space="preserve"> 10/11/22</w:t>
      </w:r>
    </w:p>
    <w:p w14:paraId="6F16B432" w14:textId="4AE3CD6D" w:rsidR="00727348" w:rsidRPr="00591075" w:rsidRDefault="004F27B6" w:rsidP="00D6026C">
      <w:pPr>
        <w:spacing w:line="276" w:lineRule="auto"/>
        <w:jc w:val="both"/>
        <w:rPr>
          <w:rFonts w:ascii="David" w:hAnsi="David" w:cs="David"/>
          <w:rtl/>
        </w:rPr>
      </w:pPr>
      <w:r w:rsidRPr="004F27B6">
        <w:rPr>
          <w:rFonts w:ascii="David" w:hAnsi="David" w:cs="David" w:hint="cs"/>
          <w:u w:val="single"/>
          <w:rtl/>
        </w:rPr>
        <w:t xml:space="preserve">בנק' מבט מוסרית </w:t>
      </w:r>
      <w:r w:rsidRPr="004F27B6">
        <w:rPr>
          <w:rFonts w:ascii="David" w:hAnsi="David" w:cs="David"/>
          <w:u w:val="single"/>
          <w:rtl/>
        </w:rPr>
        <w:t>–</w:t>
      </w:r>
      <w:r w:rsidRPr="004F27B6">
        <w:rPr>
          <w:rFonts w:ascii="David" w:hAnsi="David" w:cs="David" w:hint="cs"/>
          <w:u w:val="single"/>
          <w:rtl/>
        </w:rPr>
        <w:t xml:space="preserve"> מה נכון לעשות במקרה זה?</w:t>
      </w:r>
      <w:r>
        <w:rPr>
          <w:rFonts w:ascii="David" w:hAnsi="David" w:cs="David" w:hint="cs"/>
          <w:rtl/>
        </w:rPr>
        <w:t xml:space="preserve"> </w:t>
      </w:r>
      <w:r w:rsidR="00F205FD">
        <w:rPr>
          <w:rFonts w:ascii="David" w:hAnsi="David" w:cs="David" w:hint="cs"/>
          <w:rtl/>
        </w:rPr>
        <w:t xml:space="preserve">כמעט באופן ברור, הכף נוטה </w:t>
      </w:r>
      <w:r w:rsidR="00727348">
        <w:rPr>
          <w:rFonts w:ascii="David" w:hAnsi="David" w:cs="David" w:hint="cs"/>
          <w:rtl/>
        </w:rPr>
        <w:t xml:space="preserve">למסירת הילד לאימוץ. </w:t>
      </w:r>
      <w:r w:rsidR="008B1A1E">
        <w:rPr>
          <w:rFonts w:ascii="David" w:hAnsi="David" w:cs="David" w:hint="cs"/>
          <w:rtl/>
        </w:rPr>
        <w:t xml:space="preserve">האינטואיציה המוסרית של </w:t>
      </w:r>
      <w:r w:rsidR="00727348">
        <w:rPr>
          <w:rFonts w:ascii="David" w:hAnsi="David" w:cs="David" w:hint="cs"/>
          <w:rtl/>
        </w:rPr>
        <w:t>השופטים כולם, בלי יוצא מן הכלל, (שאחריה הלכה האינטואיציה המשפטית) הייתה שהילד לא יכול להימסר לאב הביולוגי. הוויכוח בין השופטים היה לגבי הדרך להגיע לתוצאה, ולא לגבי התוצאה עצמה.</w:t>
      </w:r>
    </w:p>
    <w:p w14:paraId="1967E410" w14:textId="31BEE11B" w:rsidR="00C317C6" w:rsidRDefault="00082C20" w:rsidP="00D6026C">
      <w:pPr>
        <w:spacing w:after="0" w:line="276" w:lineRule="auto"/>
        <w:jc w:val="both"/>
        <w:rPr>
          <w:rFonts w:ascii="David" w:hAnsi="David" w:cs="David"/>
          <w:rtl/>
        </w:rPr>
      </w:pPr>
      <w:proofErr w:type="spellStart"/>
      <w:r w:rsidRPr="001D02B4">
        <w:rPr>
          <w:rFonts w:ascii="David" w:hAnsi="David" w:cs="David" w:hint="cs"/>
          <w:b/>
          <w:bCs/>
          <w:highlight w:val="green"/>
          <w:u w:val="single"/>
          <w:rtl/>
        </w:rPr>
        <w:t>דורנר</w:t>
      </w:r>
      <w:proofErr w:type="spellEnd"/>
      <w:r w:rsidRPr="001D02B4">
        <w:rPr>
          <w:rFonts w:ascii="David" w:hAnsi="David" w:cs="David" w:hint="cs"/>
          <w:b/>
          <w:bCs/>
          <w:highlight w:val="green"/>
          <w:u w:val="single"/>
          <w:rtl/>
        </w:rPr>
        <w:t>:</w:t>
      </w:r>
      <w:r>
        <w:rPr>
          <w:rFonts w:ascii="David" w:hAnsi="David" w:cs="David" w:hint="cs"/>
          <w:rtl/>
        </w:rPr>
        <w:t xml:space="preserve"> </w:t>
      </w:r>
      <w:r w:rsidR="008307EE" w:rsidRPr="009D2A58">
        <w:rPr>
          <w:rFonts w:ascii="David" w:hAnsi="David" w:cs="David" w:hint="cs"/>
          <w:b/>
          <w:bCs/>
          <w:rtl/>
        </w:rPr>
        <w:t>דוחה את תחולת העיקרון 'אדם לא יכול להנות מפרי עוולתו'</w:t>
      </w:r>
      <w:r w:rsidR="008307EE">
        <w:rPr>
          <w:rFonts w:ascii="David" w:hAnsi="David" w:cs="David" w:hint="cs"/>
          <w:rtl/>
        </w:rPr>
        <w:t xml:space="preserve"> (על עיקרון זה התבססו רוב השופטים האחרים). העקרון אומר ש</w:t>
      </w:r>
      <w:r w:rsidR="0016080B">
        <w:rPr>
          <w:rFonts w:ascii="David" w:hAnsi="David" w:cs="David" w:hint="cs"/>
          <w:rtl/>
        </w:rPr>
        <w:t xml:space="preserve">אם אדם עשה מעשה עוולה, אנו לא מוכנים לתת לו להנות מזה. מדוע היא דוחה עקרון זה? משום שהיא אומרת שהוא </w:t>
      </w:r>
      <w:r w:rsidR="0016080B" w:rsidRPr="009D2A58">
        <w:rPr>
          <w:rFonts w:ascii="David" w:hAnsi="David" w:cs="David" w:hint="cs"/>
          <w:b/>
          <w:bCs/>
          <w:rtl/>
        </w:rPr>
        <w:t xml:space="preserve">נכון לגבי זכויות רכושיות, ולא לגבי </w:t>
      </w:r>
      <w:r w:rsidR="007453A1" w:rsidRPr="009D2A58">
        <w:rPr>
          <w:rFonts w:ascii="David" w:hAnsi="David" w:cs="David" w:hint="cs"/>
          <w:b/>
          <w:bCs/>
          <w:rtl/>
        </w:rPr>
        <w:t>הזכות להורות</w:t>
      </w:r>
      <w:r w:rsidR="007453A1">
        <w:rPr>
          <w:rFonts w:ascii="David" w:hAnsi="David" w:cs="David" w:hint="cs"/>
          <w:rtl/>
        </w:rPr>
        <w:t xml:space="preserve"> (שהיא גם חובה). </w:t>
      </w:r>
      <w:proofErr w:type="spellStart"/>
      <w:r w:rsidR="006C0A08">
        <w:rPr>
          <w:rFonts w:ascii="David" w:hAnsi="David" w:cs="David" w:hint="cs"/>
          <w:rtl/>
        </w:rPr>
        <w:t>דורנר</w:t>
      </w:r>
      <w:proofErr w:type="spellEnd"/>
      <w:r w:rsidR="006C0A08">
        <w:rPr>
          <w:rFonts w:ascii="David" w:hAnsi="David" w:cs="David" w:hint="cs"/>
          <w:rtl/>
        </w:rPr>
        <w:t xml:space="preserve"> אומרת שזה לא רלוונטי כי זו חובתו של האב! אין מדובר כאן בהנאה! אם העניין סובב סביב </w:t>
      </w:r>
      <w:r w:rsidR="006C0A08" w:rsidRPr="008F2C68">
        <w:rPr>
          <w:rFonts w:ascii="David" w:hAnsi="David" w:cs="David" w:hint="cs"/>
          <w:u w:val="single"/>
          <w:rtl/>
        </w:rPr>
        <w:t>טובת הילד</w:t>
      </w:r>
      <w:r w:rsidR="009D2A58">
        <w:rPr>
          <w:rFonts w:ascii="David" w:hAnsi="David" w:cs="David" w:hint="cs"/>
          <w:rtl/>
        </w:rPr>
        <w:t xml:space="preserve"> והגענו למסקנה שטובת הילד היא לגדול אצל אביו הביולוגי, שאר השיקולים אינם רלוונטיים.</w:t>
      </w:r>
      <w:r w:rsidR="00CB7905">
        <w:rPr>
          <w:rFonts w:ascii="David" w:hAnsi="David" w:cs="David" w:hint="cs"/>
          <w:rtl/>
        </w:rPr>
        <w:t xml:space="preserve"> שאלת טובת הילד היא שאלת המפתח!</w:t>
      </w:r>
    </w:p>
    <w:p w14:paraId="4C5F4AAF" w14:textId="15B1061B" w:rsidR="00CB7905" w:rsidRDefault="00CB7905" w:rsidP="00D6026C">
      <w:pPr>
        <w:spacing w:after="0" w:line="276" w:lineRule="auto"/>
        <w:jc w:val="both"/>
        <w:rPr>
          <w:rFonts w:ascii="David" w:hAnsi="David" w:cs="David"/>
          <w:rtl/>
        </w:rPr>
      </w:pPr>
      <w:r>
        <w:rPr>
          <w:rFonts w:ascii="David" w:hAnsi="David" w:cs="David" w:hint="cs"/>
          <w:rtl/>
        </w:rPr>
        <w:t xml:space="preserve">השופטת מדגישה ואומרת </w:t>
      </w:r>
      <w:r w:rsidRPr="00BB610D">
        <w:rPr>
          <w:rFonts w:ascii="David" w:hAnsi="David" w:cs="David" w:hint="cs"/>
          <w:b/>
          <w:bCs/>
          <w:rtl/>
        </w:rPr>
        <w:t>שטובת הילד איננה עילת אימוץ</w:t>
      </w:r>
      <w:r w:rsidR="00BB610D">
        <w:rPr>
          <w:rFonts w:ascii="David" w:hAnsi="David" w:cs="David" w:hint="cs"/>
          <w:b/>
          <w:bCs/>
          <w:rtl/>
        </w:rPr>
        <w:t>,</w:t>
      </w:r>
      <w:r>
        <w:rPr>
          <w:rFonts w:ascii="David" w:hAnsi="David" w:cs="David" w:hint="cs"/>
          <w:rtl/>
        </w:rPr>
        <w:t xml:space="preserve"> </w:t>
      </w:r>
      <w:r w:rsidR="00426F61">
        <w:rPr>
          <w:rFonts w:ascii="David" w:hAnsi="David" w:cs="David" w:hint="cs"/>
          <w:rtl/>
        </w:rPr>
        <w:t>אולם</w:t>
      </w:r>
      <w:r w:rsidR="003B5FF2">
        <w:rPr>
          <w:rFonts w:ascii="David" w:hAnsi="David" w:cs="David" w:hint="cs"/>
          <w:rtl/>
        </w:rPr>
        <w:t xml:space="preserve"> </w:t>
      </w:r>
      <w:r w:rsidR="003B5FF2" w:rsidRPr="003B5FF2">
        <w:rPr>
          <w:rFonts w:ascii="David" w:hAnsi="David" w:cs="David"/>
          <w:rtl/>
        </w:rPr>
        <w:t xml:space="preserve">טובת הילד היא שיקול ששוקלים במסגרת עילות האימוץ שנוגעות למצבים קיצוניים. בשעה שנוצר מצב בו הורה לא מסוגל לדאוג לילדו מתגבשת עילת אימוץ, ויש </w:t>
      </w:r>
      <w:r w:rsidR="003B5FF2">
        <w:rPr>
          <w:rFonts w:ascii="David" w:hAnsi="David" w:cs="David" w:hint="cs"/>
          <w:rtl/>
        </w:rPr>
        <w:t xml:space="preserve">ממילא </w:t>
      </w:r>
      <w:r w:rsidR="003B5FF2" w:rsidRPr="003B5FF2">
        <w:rPr>
          <w:rFonts w:ascii="David" w:hAnsi="David" w:cs="David"/>
          <w:rtl/>
        </w:rPr>
        <w:t>לקחת בחשבון את טובת הילד.</w:t>
      </w:r>
    </w:p>
    <w:p w14:paraId="57386011" w14:textId="02E32587" w:rsidR="00426F61" w:rsidRDefault="00426F61" w:rsidP="00D6026C">
      <w:pPr>
        <w:spacing w:after="0" w:line="276" w:lineRule="auto"/>
        <w:jc w:val="both"/>
        <w:rPr>
          <w:rFonts w:ascii="David" w:hAnsi="David" w:cs="David"/>
          <w:rtl/>
        </w:rPr>
      </w:pPr>
      <w:r>
        <w:rPr>
          <w:rFonts w:ascii="David" w:hAnsi="David" w:cs="David" w:hint="cs"/>
          <w:rtl/>
        </w:rPr>
        <w:t xml:space="preserve">לאור </w:t>
      </w:r>
      <w:r w:rsidR="00BA73A4">
        <w:rPr>
          <w:rFonts w:ascii="David" w:hAnsi="David" w:cs="David" w:hint="cs"/>
          <w:rtl/>
        </w:rPr>
        <w:t>חו"ד</w:t>
      </w:r>
      <w:r>
        <w:rPr>
          <w:rFonts w:ascii="David" w:hAnsi="David" w:cs="David" w:hint="cs"/>
          <w:rtl/>
        </w:rPr>
        <w:t xml:space="preserve"> מומחה, אומרת השופטת שהתקיימה עילת אי-המסוגלות שמופיעה בס' 13(7) לחוק האימוץ</w:t>
      </w:r>
      <w:r w:rsidR="00A74208">
        <w:rPr>
          <w:rFonts w:ascii="David" w:hAnsi="David" w:cs="David" w:hint="cs"/>
          <w:rtl/>
        </w:rPr>
        <w:t xml:space="preserve">, שכן מתקיים התנאי </w:t>
      </w:r>
      <w:r w:rsidR="005D2B43">
        <w:rPr>
          <w:rFonts w:ascii="David" w:hAnsi="David" w:cs="David" w:hint="cs"/>
          <w:rtl/>
        </w:rPr>
        <w:t>'</w:t>
      </w:r>
      <w:r w:rsidR="00A74208">
        <w:rPr>
          <w:rFonts w:ascii="David" w:hAnsi="David" w:cs="David" w:hint="cs"/>
          <w:rtl/>
        </w:rPr>
        <w:t>ההורה אינו מסוגל לדאוג לילדו כראוי בשל התנהגותו או מצבו ואין סיכוי שהתנהגותו או מצבו ישתנו בעתיד הנראה לעין</w:t>
      </w:r>
      <w:r w:rsidR="005D2B43">
        <w:rPr>
          <w:rFonts w:ascii="David" w:hAnsi="David" w:cs="David" w:hint="cs"/>
          <w:rtl/>
        </w:rPr>
        <w:t>.'</w:t>
      </w:r>
    </w:p>
    <w:p w14:paraId="4B36383D" w14:textId="6F52C92D" w:rsidR="005D2B43" w:rsidRDefault="005D2B43" w:rsidP="00D6026C">
      <w:pPr>
        <w:spacing w:line="276" w:lineRule="auto"/>
        <w:jc w:val="both"/>
        <w:rPr>
          <w:rFonts w:ascii="David" w:hAnsi="David" w:cs="David"/>
          <w:rtl/>
        </w:rPr>
      </w:pPr>
      <w:proofErr w:type="spellStart"/>
      <w:r>
        <w:rPr>
          <w:rFonts w:ascii="David" w:hAnsi="David" w:cs="David" w:hint="cs"/>
          <w:rtl/>
        </w:rPr>
        <w:t>דורנר</w:t>
      </w:r>
      <w:proofErr w:type="spellEnd"/>
      <w:r>
        <w:rPr>
          <w:rFonts w:ascii="David" w:hAnsi="David" w:cs="David" w:hint="cs"/>
          <w:rtl/>
        </w:rPr>
        <w:t xml:space="preserve"> אומרת </w:t>
      </w:r>
      <w:r w:rsidRPr="00BB610D">
        <w:rPr>
          <w:rFonts w:ascii="David" w:hAnsi="David" w:cs="David" w:hint="cs"/>
          <w:b/>
          <w:bCs/>
          <w:highlight w:val="yellow"/>
          <w:rtl/>
        </w:rPr>
        <w:t>שהרקע להולדת הילד מהווה את אי-המסוגלות</w:t>
      </w:r>
      <w:r>
        <w:rPr>
          <w:rFonts w:ascii="David" w:hAnsi="David" w:cs="David" w:hint="cs"/>
          <w:rtl/>
        </w:rPr>
        <w:t xml:space="preserve">. הנסיבות הופכות את גידול הילד וחינוכו על ידי אביו הביולוגי לבעייתי. </w:t>
      </w:r>
    </w:p>
    <w:p w14:paraId="59FBE878" w14:textId="239AA765" w:rsidR="008A5E20" w:rsidRDefault="008A5E20" w:rsidP="00D6026C">
      <w:pPr>
        <w:spacing w:line="276" w:lineRule="auto"/>
        <w:jc w:val="both"/>
        <w:rPr>
          <w:rFonts w:ascii="David" w:hAnsi="David" w:cs="David"/>
          <w:rtl/>
        </w:rPr>
      </w:pPr>
      <w:r w:rsidRPr="008A5E20">
        <w:rPr>
          <w:rFonts w:ascii="David" w:hAnsi="David" w:cs="David" w:hint="cs"/>
          <w:b/>
          <w:bCs/>
          <w:highlight w:val="green"/>
          <w:u w:val="single"/>
          <w:rtl/>
        </w:rPr>
        <w:t>ש' לוין:</w:t>
      </w:r>
      <w:r>
        <w:rPr>
          <w:rFonts w:ascii="David" w:hAnsi="David" w:cs="David" w:hint="cs"/>
          <w:rtl/>
        </w:rPr>
        <w:t xml:space="preserve"> </w:t>
      </w:r>
      <w:r w:rsidR="003E5A35">
        <w:rPr>
          <w:rFonts w:ascii="David" w:hAnsi="David" w:cs="David" w:hint="cs"/>
          <w:rtl/>
        </w:rPr>
        <w:t xml:space="preserve">חולק על השופטת </w:t>
      </w:r>
      <w:proofErr w:type="spellStart"/>
      <w:r w:rsidR="003E5A35">
        <w:rPr>
          <w:rFonts w:ascii="David" w:hAnsi="David" w:cs="David" w:hint="cs"/>
          <w:rtl/>
        </w:rPr>
        <w:t>דורנר</w:t>
      </w:r>
      <w:proofErr w:type="spellEnd"/>
      <w:r w:rsidR="003E5A35">
        <w:rPr>
          <w:rFonts w:ascii="David" w:hAnsi="David" w:cs="David" w:hint="cs"/>
          <w:rtl/>
        </w:rPr>
        <w:t xml:space="preserve">. </w:t>
      </w:r>
      <w:r w:rsidR="002E6A66">
        <w:rPr>
          <w:rFonts w:ascii="David" w:hAnsi="David" w:cs="David" w:hint="cs"/>
          <w:rtl/>
        </w:rPr>
        <w:t xml:space="preserve">הוא טוען שס' 13(7), עילת אי המסוגלות, אינו חל במקרה זה, משום </w:t>
      </w:r>
      <w:r w:rsidR="002E6A66" w:rsidRPr="00C16142">
        <w:rPr>
          <w:rFonts w:ascii="David" w:hAnsi="David" w:cs="David" w:hint="cs"/>
          <w:b/>
          <w:bCs/>
          <w:rtl/>
        </w:rPr>
        <w:t>שלא הוכח</w:t>
      </w:r>
      <w:r w:rsidR="002E6A66">
        <w:rPr>
          <w:rFonts w:ascii="David" w:hAnsi="David" w:cs="David" w:hint="cs"/>
          <w:rtl/>
        </w:rPr>
        <w:t xml:space="preserve"> כי בשל אירועי העבר ("הסוד הכמוס") שקשור לתוכנית הולדת הילד, המערער אינו מסוגל לדאוג לרווחת הילד ולגידולו באופן נאות. </w:t>
      </w:r>
      <w:r w:rsidR="004D1F4B">
        <w:rPr>
          <w:rFonts w:ascii="David" w:hAnsi="David" w:cs="David" w:hint="cs"/>
          <w:rtl/>
        </w:rPr>
        <w:t xml:space="preserve">הוא מגיע למסקנה כי </w:t>
      </w:r>
      <w:r w:rsidR="004D1F4B" w:rsidRPr="00C16142">
        <w:rPr>
          <w:rFonts w:ascii="David" w:hAnsi="David" w:cs="David" w:hint="cs"/>
          <w:b/>
          <w:bCs/>
          <w:rtl/>
        </w:rPr>
        <w:t>על הערעור להידחות בשל שני נימוקים אחרים:</w:t>
      </w:r>
    </w:p>
    <w:p w14:paraId="72BFE3E2" w14:textId="77777777" w:rsidR="00C07701" w:rsidRDefault="004D1F4B" w:rsidP="007554D1">
      <w:pPr>
        <w:pStyle w:val="a7"/>
        <w:numPr>
          <w:ilvl w:val="0"/>
          <w:numId w:val="10"/>
        </w:numPr>
        <w:spacing w:line="276" w:lineRule="auto"/>
        <w:jc w:val="both"/>
        <w:rPr>
          <w:rFonts w:ascii="David" w:hAnsi="David" w:cs="David"/>
        </w:rPr>
      </w:pPr>
      <w:r w:rsidRPr="00C16142">
        <w:rPr>
          <w:rFonts w:ascii="David" w:hAnsi="David" w:cs="David" w:hint="cs"/>
          <w:u w:val="single"/>
          <w:rtl/>
        </w:rPr>
        <w:t>חסר סמוי</w:t>
      </w:r>
      <w:r>
        <w:rPr>
          <w:rFonts w:ascii="David" w:hAnsi="David" w:cs="David" w:hint="cs"/>
          <w:rtl/>
        </w:rPr>
        <w:t xml:space="preserve"> </w:t>
      </w:r>
      <w:r w:rsidR="005453B5">
        <w:rPr>
          <w:rFonts w:ascii="David" w:hAnsi="David" w:cs="David"/>
          <w:rtl/>
        </w:rPr>
        <w:t>–</w:t>
      </w:r>
    </w:p>
    <w:p w14:paraId="520DB063" w14:textId="6FCEBD42" w:rsidR="004D1F4B" w:rsidRDefault="00C07701" w:rsidP="007554D1">
      <w:pPr>
        <w:pStyle w:val="a7"/>
        <w:numPr>
          <w:ilvl w:val="0"/>
          <w:numId w:val="11"/>
        </w:numPr>
        <w:spacing w:line="276" w:lineRule="auto"/>
        <w:jc w:val="both"/>
        <w:rPr>
          <w:rFonts w:ascii="David" w:hAnsi="David" w:cs="David"/>
        </w:rPr>
      </w:pPr>
      <w:r w:rsidRPr="00C07701">
        <w:rPr>
          <w:rFonts w:ascii="David" w:hAnsi="David" w:cs="David" w:hint="cs"/>
          <w:rtl/>
        </w:rPr>
        <w:t xml:space="preserve">חסר רגיל </w:t>
      </w:r>
      <w:r w:rsidRPr="00C07701">
        <w:rPr>
          <w:rFonts w:ascii="David" w:hAnsi="David" w:cs="David"/>
          <w:rtl/>
        </w:rPr>
        <w:t>–</w:t>
      </w:r>
      <w:r>
        <w:rPr>
          <w:rFonts w:ascii="David" w:hAnsi="David" w:cs="David" w:hint="cs"/>
          <w:rtl/>
        </w:rPr>
        <w:t xml:space="preserve"> </w:t>
      </w:r>
      <w:r w:rsidR="005453B5">
        <w:rPr>
          <w:rFonts w:ascii="David" w:hAnsi="David" w:cs="David" w:hint="cs"/>
          <w:rtl/>
        </w:rPr>
        <w:t xml:space="preserve">העילות המופיעות בסעיפים הקטנים של ס' 13 בחוק האימוץ לא נוגעים במקרה זה. </w:t>
      </w:r>
      <w:r w:rsidR="004F64F2">
        <w:rPr>
          <w:rFonts w:ascii="David" w:hAnsi="David" w:cs="David" w:hint="cs"/>
          <w:rtl/>
        </w:rPr>
        <w:t xml:space="preserve">מאחר שאין סעיף המכונן עילת אימוץ, לכאורה התוצאה המשפטית היא שאי אפשר להכריז על הילד כבר אימוץ ולכן הילד יגדל אצל אביו. זהו המצב המשפטי. </w:t>
      </w:r>
      <w:r w:rsidR="00832943">
        <w:rPr>
          <w:rFonts w:ascii="David" w:hAnsi="David" w:cs="David" w:hint="cs"/>
          <w:rtl/>
        </w:rPr>
        <w:t xml:space="preserve">זהו מצב שבו יש חסר בחוק </w:t>
      </w:r>
      <w:r w:rsidR="00832943">
        <w:rPr>
          <w:rFonts w:ascii="David" w:hAnsi="David" w:cs="David"/>
          <w:rtl/>
        </w:rPr>
        <w:t>–</w:t>
      </w:r>
      <w:r w:rsidR="00832943">
        <w:rPr>
          <w:rFonts w:ascii="David" w:hAnsi="David" w:cs="David" w:hint="cs"/>
          <w:rtl/>
        </w:rPr>
        <w:t xml:space="preserve"> היה ראוי שהחוק יתייחס למקרה זה ולמקרים דומים, אולם המחוקק לא העלה בדעתו</w:t>
      </w:r>
      <w:r w:rsidR="00E1517C">
        <w:rPr>
          <w:rFonts w:ascii="David" w:hAnsi="David" w:cs="David" w:hint="cs"/>
          <w:rtl/>
        </w:rPr>
        <w:t xml:space="preserve"> מקרה זה. מצבי חסר אמורים להטריד אותנו, משום שהשופט מחליט שישנה לקונה, והוא ממלא אותה לפי שיקול דעתו. </w:t>
      </w:r>
      <w:r>
        <w:rPr>
          <w:rFonts w:ascii="David" w:hAnsi="David" w:cs="David" w:hint="cs"/>
          <w:rtl/>
        </w:rPr>
        <w:t xml:space="preserve">חסר רגיל </w:t>
      </w:r>
      <w:r>
        <w:rPr>
          <w:rFonts w:ascii="David" w:hAnsi="David" w:cs="David"/>
          <w:rtl/>
        </w:rPr>
        <w:t>–</w:t>
      </w:r>
      <w:r>
        <w:rPr>
          <w:rFonts w:ascii="David" w:hAnsi="David" w:cs="David" w:hint="cs"/>
          <w:rtl/>
        </w:rPr>
        <w:t xml:space="preserve"> מצב שבו יש עניין כללי מסוים שלא הוסדר ע"י המחוקק, וראוי היה שיוסדר. </w:t>
      </w:r>
    </w:p>
    <w:p w14:paraId="027B95D1" w14:textId="46FF3DB4" w:rsidR="00C07701" w:rsidRDefault="00C07701" w:rsidP="00D6026C">
      <w:pPr>
        <w:pStyle w:val="a7"/>
        <w:spacing w:line="276" w:lineRule="auto"/>
        <w:jc w:val="both"/>
        <w:rPr>
          <w:rFonts w:ascii="David" w:hAnsi="David" w:cs="David"/>
          <w:rtl/>
        </w:rPr>
      </w:pPr>
      <w:r w:rsidRPr="00E52844">
        <w:rPr>
          <w:rFonts w:ascii="David" w:hAnsi="David" w:cs="David" w:hint="cs"/>
          <w:b/>
          <w:bCs/>
          <w:rtl/>
        </w:rPr>
        <w:t>חסר סמ</w:t>
      </w:r>
      <w:r w:rsidR="000A6FAF" w:rsidRPr="00E52844">
        <w:rPr>
          <w:rFonts w:ascii="David" w:hAnsi="David" w:cs="David" w:hint="cs"/>
          <w:b/>
          <w:bCs/>
          <w:rtl/>
        </w:rPr>
        <w:t>וי</w:t>
      </w:r>
      <w:r w:rsidR="000A6FAF">
        <w:rPr>
          <w:rFonts w:ascii="David" w:hAnsi="David" w:cs="David" w:hint="cs"/>
          <w:rtl/>
        </w:rPr>
        <w:t xml:space="preserve"> הינו </w:t>
      </w:r>
      <w:r w:rsidR="003366FF">
        <w:rPr>
          <w:rFonts w:ascii="David" w:hAnsi="David" w:cs="David" w:hint="cs"/>
          <w:rtl/>
        </w:rPr>
        <w:t xml:space="preserve">מצב שבו עניין מסוים מוסדר ע"י החוק באופן מאוד מפורט (לענייננו, חוק האימוץ </w:t>
      </w:r>
      <w:r w:rsidR="00705048">
        <w:rPr>
          <w:rFonts w:ascii="David" w:hAnsi="David" w:cs="David" w:hint="cs"/>
          <w:rtl/>
        </w:rPr>
        <w:t>שקובע ס' המכריז על עילות מסוימות שבגין התקיימותה של אחת מהן הילד בר אימוץ)</w:t>
      </w:r>
      <w:r w:rsidR="00E83B0F">
        <w:rPr>
          <w:rFonts w:ascii="David" w:hAnsi="David" w:cs="David" w:hint="cs"/>
          <w:rtl/>
        </w:rPr>
        <w:t>, אולם ישנו מקרה מסוים שעליו המחוקק לא חשב וראוי היה שייכנס לאותו חוק</w:t>
      </w:r>
      <w:r w:rsidR="00E52844">
        <w:rPr>
          <w:rFonts w:ascii="David" w:hAnsi="David" w:cs="David" w:hint="cs"/>
          <w:rtl/>
        </w:rPr>
        <w:t xml:space="preserve">. </w:t>
      </w:r>
    </w:p>
    <w:p w14:paraId="6A2B9E52" w14:textId="51019142" w:rsidR="009D546A" w:rsidRDefault="00045AF6" w:rsidP="00D6026C">
      <w:pPr>
        <w:pStyle w:val="a7"/>
        <w:spacing w:line="276" w:lineRule="auto"/>
        <w:jc w:val="both"/>
        <w:rPr>
          <w:rFonts w:ascii="David" w:hAnsi="David" w:cs="David"/>
          <w:rtl/>
        </w:rPr>
      </w:pPr>
      <w:r>
        <w:rPr>
          <w:rFonts w:ascii="David" w:hAnsi="David" w:cs="David" w:hint="cs"/>
          <w:rtl/>
        </w:rPr>
        <w:t>לוין אומר '</w:t>
      </w:r>
      <w:r w:rsidR="009D546A" w:rsidRPr="00123A98">
        <w:rPr>
          <w:rFonts w:ascii="David" w:hAnsi="David" w:cs="David" w:hint="cs"/>
          <w:rtl/>
        </w:rPr>
        <w:t xml:space="preserve">חסר סמוי בעל אופי מיוחד המתבטא בהיעדרו של חריג </w:t>
      </w:r>
      <w:r w:rsidR="009D546A" w:rsidRPr="00123A98">
        <w:rPr>
          <w:rFonts w:ascii="David" w:hAnsi="David" w:cs="David"/>
          <w:rtl/>
        </w:rPr>
        <w:t>–</w:t>
      </w:r>
      <w:r w:rsidR="009D546A" w:rsidRPr="00123A98">
        <w:rPr>
          <w:rFonts w:ascii="David" w:hAnsi="David" w:cs="David" w:hint="cs"/>
          <w:rtl/>
        </w:rPr>
        <w:t xml:space="preserve"> מלשונו ה</w:t>
      </w:r>
      <w:r w:rsidR="001B5BB0">
        <w:rPr>
          <w:rFonts w:ascii="David" w:hAnsi="David" w:cs="David" w:hint="cs"/>
          <w:rtl/>
        </w:rPr>
        <w:t>כ</w:t>
      </w:r>
      <w:r w:rsidR="009D546A" w:rsidRPr="00123A98">
        <w:rPr>
          <w:rFonts w:ascii="David" w:hAnsi="David" w:cs="David" w:hint="cs"/>
          <w:rtl/>
        </w:rPr>
        <w:t>ללית של החוק ניתן להסיק כי הלשון חלה על מצב הדברים הדורש הכרעה</w:t>
      </w:r>
      <w:r>
        <w:rPr>
          <w:rFonts w:ascii="David" w:hAnsi="David" w:cs="David" w:hint="cs"/>
          <w:rtl/>
        </w:rPr>
        <w:t>'. בעצם לוין אומר</w:t>
      </w:r>
      <w:r w:rsidR="009D546A" w:rsidRPr="00123A98">
        <w:rPr>
          <w:rFonts w:ascii="David" w:hAnsi="David" w:cs="David" w:hint="cs"/>
          <w:rtl/>
        </w:rPr>
        <w:t xml:space="preserve"> </w:t>
      </w:r>
      <w:r>
        <w:rPr>
          <w:rFonts w:ascii="David" w:hAnsi="David" w:cs="David" w:hint="cs"/>
          <w:rtl/>
        </w:rPr>
        <w:t>ש</w:t>
      </w:r>
      <w:r w:rsidR="009D546A" w:rsidRPr="00123A98">
        <w:rPr>
          <w:rFonts w:ascii="David" w:hAnsi="David" w:cs="David" w:hint="cs"/>
          <w:rtl/>
        </w:rPr>
        <w:t xml:space="preserve">מלשון החוק אנו מבינים </w:t>
      </w:r>
      <w:r w:rsidR="009D546A" w:rsidRPr="001B5BB0">
        <w:rPr>
          <w:rFonts w:ascii="David" w:hAnsi="David" w:cs="David" w:hint="cs"/>
          <w:rtl/>
        </w:rPr>
        <w:t>שהמצב דורש הכרעה</w:t>
      </w:r>
      <w:r w:rsidR="00123A98" w:rsidRPr="001B5BB0">
        <w:rPr>
          <w:rFonts w:ascii="David" w:hAnsi="David" w:cs="David" w:hint="cs"/>
          <w:rtl/>
        </w:rPr>
        <w:t xml:space="preserve"> והמחוקק לא היה מתעלם מהמקרה אם היה חושב על כך. </w:t>
      </w:r>
      <w:r w:rsidR="00123A98">
        <w:rPr>
          <w:rFonts w:ascii="David" w:hAnsi="David" w:cs="David" w:hint="cs"/>
          <w:rtl/>
        </w:rPr>
        <w:t xml:space="preserve">לפי שיקול זה, </w:t>
      </w:r>
      <w:r w:rsidR="00123A98" w:rsidRPr="001B5BB0">
        <w:rPr>
          <w:rFonts w:ascii="David" w:hAnsi="David" w:cs="David" w:hint="cs"/>
          <w:b/>
          <w:bCs/>
          <w:highlight w:val="yellow"/>
          <w:rtl/>
        </w:rPr>
        <w:t xml:space="preserve">יש לקרוא לתוך ס' 13 לחוק כלל נוסף הקובע שאין הורה רשאי לסרב הכרזת קטין בר </w:t>
      </w:r>
      <w:r w:rsidR="00EE6F69" w:rsidRPr="001B5BB0">
        <w:rPr>
          <w:rFonts w:ascii="David" w:hAnsi="David" w:cs="David" w:hint="cs"/>
          <w:b/>
          <w:bCs/>
          <w:highlight w:val="yellow"/>
          <w:rtl/>
        </w:rPr>
        <w:t>אימוץ אם הדבר נוגד טעמים שבתקנת הציבור</w:t>
      </w:r>
      <w:r w:rsidR="00EE6F69">
        <w:rPr>
          <w:rFonts w:ascii="David" w:hAnsi="David" w:cs="David" w:hint="cs"/>
          <w:rtl/>
        </w:rPr>
        <w:t xml:space="preserve"> הקשורים במעשים שהביאו להולדתו של הקטין.</w:t>
      </w:r>
    </w:p>
    <w:p w14:paraId="097A156A" w14:textId="77777777" w:rsidR="001B5BB0" w:rsidRDefault="00EE6F69" w:rsidP="00D6026C">
      <w:pPr>
        <w:pStyle w:val="a7"/>
        <w:spacing w:line="276" w:lineRule="auto"/>
        <w:jc w:val="both"/>
        <w:rPr>
          <w:rFonts w:ascii="David" w:hAnsi="David" w:cs="David"/>
          <w:rtl/>
        </w:rPr>
      </w:pPr>
      <w:r>
        <w:rPr>
          <w:rFonts w:ascii="David" w:hAnsi="David" w:cs="David" w:hint="cs"/>
          <w:rtl/>
        </w:rPr>
        <w:t>לוין מנסח בשפה מאוד כללית מעין סיטואציה המתאימה למקרה זה. כלומר, ההורה לא רשאי לסרב</w:t>
      </w:r>
      <w:r w:rsidR="00045AF6">
        <w:rPr>
          <w:rFonts w:ascii="David" w:hAnsi="David" w:cs="David" w:hint="cs"/>
          <w:rtl/>
        </w:rPr>
        <w:t xml:space="preserve">. </w:t>
      </w:r>
    </w:p>
    <w:p w14:paraId="24EA1D6D" w14:textId="3482656F" w:rsidR="00EE6F69" w:rsidRPr="001B5BB0" w:rsidRDefault="00045AF6" w:rsidP="00D6026C">
      <w:pPr>
        <w:pStyle w:val="a7"/>
        <w:spacing w:line="276" w:lineRule="auto"/>
        <w:jc w:val="both"/>
        <w:rPr>
          <w:rFonts w:ascii="David" w:hAnsi="David" w:cs="David"/>
          <w:b/>
          <w:bCs/>
          <w:rtl/>
        </w:rPr>
      </w:pPr>
      <w:r w:rsidRPr="001B5BB0">
        <w:rPr>
          <w:rFonts w:ascii="David" w:hAnsi="David" w:cs="David" w:hint="cs"/>
          <w:b/>
          <w:bCs/>
          <w:rtl/>
        </w:rPr>
        <w:t>הנימוקים כאן אינם קשורים לטובת הילד, אלא לתקנת הציבור!</w:t>
      </w:r>
      <w:r w:rsidRPr="001B5BB0">
        <w:rPr>
          <w:rFonts w:ascii="David" w:hAnsi="David" w:cs="David" w:hint="cs"/>
          <w:rtl/>
        </w:rPr>
        <w:t xml:space="preserve"> הציבור לא יוכל לסבול מסירת ילד לאביו בנסיבות אלה. לכן, יש להכריז עליו כעל בר אימוץ. </w:t>
      </w:r>
    </w:p>
    <w:p w14:paraId="5722A070" w14:textId="77777777" w:rsidR="001B5BB0" w:rsidRPr="001B5BB0" w:rsidRDefault="001B5BB0" w:rsidP="00D6026C">
      <w:pPr>
        <w:pStyle w:val="a7"/>
        <w:spacing w:line="276" w:lineRule="auto"/>
        <w:jc w:val="both"/>
        <w:rPr>
          <w:rFonts w:ascii="David" w:hAnsi="David" w:cs="David"/>
          <w:rtl/>
        </w:rPr>
      </w:pPr>
    </w:p>
    <w:p w14:paraId="7F833E66" w14:textId="09210E69" w:rsidR="00DD1E0D" w:rsidRPr="00E8642F" w:rsidRDefault="00E569B3" w:rsidP="007554D1">
      <w:pPr>
        <w:pStyle w:val="a7"/>
        <w:numPr>
          <w:ilvl w:val="0"/>
          <w:numId w:val="10"/>
        </w:numPr>
        <w:spacing w:line="276" w:lineRule="auto"/>
        <w:jc w:val="both"/>
        <w:rPr>
          <w:rFonts w:ascii="David" w:hAnsi="David" w:cs="David"/>
        </w:rPr>
      </w:pPr>
      <w:r w:rsidRPr="009D5FEB">
        <w:rPr>
          <w:rFonts w:ascii="David" w:hAnsi="David" w:cs="David" w:hint="cs"/>
          <w:u w:val="single"/>
          <w:rtl/>
        </w:rPr>
        <w:t>פרשנות מרחיבה</w:t>
      </w:r>
      <w:r>
        <w:rPr>
          <w:rFonts w:ascii="David" w:hAnsi="David" w:cs="David" w:hint="cs"/>
          <w:rtl/>
        </w:rPr>
        <w:t xml:space="preserve"> </w:t>
      </w:r>
      <w:r>
        <w:rPr>
          <w:rFonts w:ascii="David" w:hAnsi="David" w:cs="David"/>
          <w:rtl/>
        </w:rPr>
        <w:t>–</w:t>
      </w:r>
      <w:r>
        <w:rPr>
          <w:rFonts w:ascii="David" w:hAnsi="David" w:cs="David" w:hint="cs"/>
          <w:rtl/>
        </w:rPr>
        <w:t xml:space="preserve"> </w:t>
      </w:r>
      <w:r w:rsidR="009D5FEB">
        <w:rPr>
          <w:rFonts w:ascii="David" w:hAnsi="David" w:cs="David" w:hint="cs"/>
          <w:rtl/>
        </w:rPr>
        <w:t>'</w:t>
      </w:r>
      <w:r>
        <w:rPr>
          <w:rFonts w:ascii="David" w:hAnsi="David" w:cs="David" w:hint="cs"/>
          <w:rtl/>
        </w:rPr>
        <w:t xml:space="preserve">חוקים לא חוקקו בחלל ריק. הם מהווים חלק משיטה אינטגרטיבית הכוללת עקרונות יסוד. חזקה עליהם שהם חוקקו בגדר עקרונות אלה. </w:t>
      </w:r>
      <w:r w:rsidR="005A323F">
        <w:rPr>
          <w:rFonts w:ascii="David" w:hAnsi="David" w:cs="David" w:hint="cs"/>
          <w:rtl/>
        </w:rPr>
        <w:t xml:space="preserve">יש לקרוא לתוך ס' 13 לחוק כלל נוסף הקובע שאין הורה רשאי לסרב. הכלל האמור יחול בלא קשר לעילות הנזכרות בס' 13 </w:t>
      </w:r>
      <w:r w:rsidR="009D5FEB">
        <w:rPr>
          <w:rFonts w:ascii="David" w:hAnsi="David" w:cs="David" w:hint="cs"/>
          <w:rtl/>
        </w:rPr>
        <w:t xml:space="preserve">והוא מהווה יישום לכלל האוניברסלי שלא יצא חוטא נשכר.' בעצם, השופט אומר שבמשפט הישראלי ישנו עקרון על שנקרא </w:t>
      </w:r>
      <w:r w:rsidR="009D5FEB" w:rsidRPr="006F2564">
        <w:rPr>
          <w:rFonts w:ascii="David" w:hAnsi="David" w:cs="David" w:hint="cs"/>
          <w:b/>
          <w:bCs/>
          <w:rtl/>
        </w:rPr>
        <w:t>'אדם לא יכול להנות מפרי עוולתו'.</w:t>
      </w:r>
      <w:r w:rsidR="009D5FEB">
        <w:rPr>
          <w:rFonts w:ascii="David" w:hAnsi="David" w:cs="David" w:hint="cs"/>
          <w:rtl/>
        </w:rPr>
        <w:t xml:space="preserve"> </w:t>
      </w:r>
      <w:r w:rsidR="006F2564">
        <w:rPr>
          <w:rFonts w:ascii="David" w:hAnsi="David" w:cs="David" w:hint="cs"/>
          <w:rtl/>
        </w:rPr>
        <w:t xml:space="preserve">את </w:t>
      </w:r>
      <w:r w:rsidR="009D5FEB">
        <w:rPr>
          <w:rFonts w:ascii="David" w:hAnsi="David" w:cs="David" w:hint="cs"/>
          <w:rtl/>
        </w:rPr>
        <w:t>כלל זה לא צריך לקרוא לתוך הסעיף כדי להשלי</w:t>
      </w:r>
      <w:r w:rsidR="006F2564">
        <w:rPr>
          <w:rFonts w:ascii="David" w:hAnsi="David" w:cs="David" w:hint="cs"/>
          <w:rtl/>
        </w:rPr>
        <w:t>מו</w:t>
      </w:r>
      <w:r w:rsidR="009D5FEB">
        <w:rPr>
          <w:rFonts w:ascii="David" w:hAnsi="David" w:cs="David" w:hint="cs"/>
          <w:rtl/>
        </w:rPr>
        <w:t xml:space="preserve"> (כמו בהצעתו הקודמת להשלמת חסר) משום </w:t>
      </w:r>
      <w:r w:rsidR="009D5FEB" w:rsidRPr="006F2564">
        <w:rPr>
          <w:rFonts w:ascii="David" w:hAnsi="David" w:cs="David" w:hint="cs"/>
          <w:b/>
          <w:bCs/>
          <w:rtl/>
        </w:rPr>
        <w:t>שאין צורך בהשלמת חסר! יש חוק!</w:t>
      </w:r>
      <w:r w:rsidR="009D5FEB">
        <w:rPr>
          <w:rFonts w:ascii="David" w:hAnsi="David" w:cs="David" w:hint="cs"/>
          <w:rtl/>
        </w:rPr>
        <w:t xml:space="preserve"> החוק הוא עיקרון על שאומר שאדם לא יכול להנות מפרי עוולתו, וניתן להחילו במישרין. </w:t>
      </w:r>
    </w:p>
    <w:p w14:paraId="4573A970" w14:textId="75725213" w:rsidR="006A054C" w:rsidRDefault="002161BE" w:rsidP="00D6026C">
      <w:pPr>
        <w:spacing w:line="276" w:lineRule="auto"/>
        <w:jc w:val="both"/>
        <w:rPr>
          <w:rFonts w:ascii="David" w:hAnsi="David" w:cs="David"/>
          <w:rtl/>
        </w:rPr>
      </w:pPr>
      <w:r w:rsidRPr="00DD1E0D">
        <w:rPr>
          <w:rFonts w:ascii="David" w:hAnsi="David" w:cs="David" w:hint="cs"/>
          <w:rtl/>
        </w:rPr>
        <w:lastRenderedPageBreak/>
        <w:t xml:space="preserve">החשוב בדיון זה הינו פחות סוגיית האימוץ, אלא </w:t>
      </w:r>
      <w:r w:rsidR="00DD1E0D" w:rsidRPr="006A054C">
        <w:rPr>
          <w:rFonts w:ascii="David" w:hAnsi="David" w:cs="David" w:hint="cs"/>
          <w:b/>
          <w:bCs/>
          <w:rtl/>
        </w:rPr>
        <w:t>התנהלות הדיון</w:t>
      </w:r>
      <w:r w:rsidR="00DD1E0D" w:rsidRPr="00DD1E0D">
        <w:rPr>
          <w:rFonts w:ascii="David" w:hAnsi="David" w:cs="David" w:hint="cs"/>
          <w:rtl/>
        </w:rPr>
        <w:t xml:space="preserve">. השופט מגייס עקרון שאינו נחקק ולא ניתן להצביע עליו כעל עובדה חברתית. </w:t>
      </w:r>
      <w:r w:rsidR="00DD1E0D">
        <w:rPr>
          <w:rFonts w:ascii="David" w:hAnsi="David" w:cs="David" w:hint="cs"/>
          <w:rtl/>
        </w:rPr>
        <w:t xml:space="preserve">השופט מייבא עיקרון שאיש לא חקק ושבעיניו הוא חלק בלתי נפרד. </w:t>
      </w:r>
      <w:r w:rsidR="006A054C">
        <w:rPr>
          <w:rFonts w:ascii="David" w:hAnsi="David" w:cs="David" w:hint="cs"/>
          <w:rtl/>
        </w:rPr>
        <w:t xml:space="preserve">זאת מפני שמדובר בעקרון רציונלי. גם אם יהיו שיקולים נגדיים שיפעלו נגדו, הוא זה שיכריע. בעצם </w:t>
      </w:r>
      <w:r w:rsidR="006A054C" w:rsidRPr="006A054C">
        <w:rPr>
          <w:rFonts w:ascii="David" w:hAnsi="David" w:cs="David" w:hint="cs"/>
          <w:b/>
          <w:bCs/>
          <w:highlight w:val="yellow"/>
          <w:rtl/>
        </w:rPr>
        <w:t>צורת ההנמקה של השופט היא מוסרית</w:t>
      </w:r>
      <w:r w:rsidR="006A054C">
        <w:rPr>
          <w:rFonts w:ascii="David" w:hAnsi="David" w:cs="David" w:hint="cs"/>
          <w:rtl/>
        </w:rPr>
        <w:t xml:space="preserve"> ומרחיבה. </w:t>
      </w:r>
    </w:p>
    <w:p w14:paraId="2A98D223" w14:textId="2BE86E20" w:rsidR="00C27EBE" w:rsidRPr="00C27EBE" w:rsidRDefault="00C27EBE" w:rsidP="00D6026C">
      <w:pPr>
        <w:spacing w:line="276" w:lineRule="auto"/>
        <w:jc w:val="center"/>
        <w:rPr>
          <w:rFonts w:ascii="David" w:hAnsi="David" w:cs="David"/>
          <w:b/>
          <w:bCs/>
          <w:rtl/>
        </w:rPr>
      </w:pPr>
      <w:r w:rsidRPr="00C27EBE">
        <w:rPr>
          <w:rFonts w:ascii="David" w:hAnsi="David" w:cs="David" w:hint="cs"/>
          <w:b/>
          <w:bCs/>
          <w:rtl/>
        </w:rPr>
        <w:t xml:space="preserve">שיעור 6 </w:t>
      </w:r>
      <w:r w:rsidRPr="00C27EBE">
        <w:rPr>
          <w:rFonts w:ascii="David" w:hAnsi="David" w:cs="David"/>
          <w:b/>
          <w:bCs/>
          <w:rtl/>
        </w:rPr>
        <w:t>–</w:t>
      </w:r>
      <w:r w:rsidRPr="00C27EBE">
        <w:rPr>
          <w:rFonts w:ascii="David" w:hAnsi="David" w:cs="David" w:hint="cs"/>
          <w:b/>
          <w:bCs/>
          <w:rtl/>
        </w:rPr>
        <w:t xml:space="preserve"> 15/11/22</w:t>
      </w:r>
    </w:p>
    <w:p w14:paraId="001A8EA2" w14:textId="11373806" w:rsidR="00456940" w:rsidRDefault="00B356B6" w:rsidP="00D6026C">
      <w:pPr>
        <w:spacing w:line="276" w:lineRule="auto"/>
        <w:jc w:val="both"/>
        <w:rPr>
          <w:rFonts w:ascii="David" w:hAnsi="David" w:cs="David"/>
          <w:rtl/>
        </w:rPr>
      </w:pPr>
      <w:r w:rsidRPr="00FC09C3">
        <w:rPr>
          <w:rFonts w:ascii="David" w:hAnsi="David" w:cs="David" w:hint="cs"/>
          <w:b/>
          <w:bCs/>
          <w:highlight w:val="green"/>
          <w:u w:val="single"/>
          <w:rtl/>
        </w:rPr>
        <w:t>חשין:</w:t>
      </w:r>
      <w:r>
        <w:rPr>
          <w:rFonts w:ascii="David" w:hAnsi="David" w:cs="David" w:hint="cs"/>
          <w:rtl/>
        </w:rPr>
        <w:t xml:space="preserve"> </w:t>
      </w:r>
      <w:r w:rsidR="00FC09C3">
        <w:rPr>
          <w:rFonts w:ascii="David" w:hAnsi="David" w:cs="David" w:hint="cs"/>
          <w:rtl/>
        </w:rPr>
        <w:t>לוקח את הרעיון של המשפט הטבעי ומשתמש בו בצורה המפורשת, עד כדי כך שהוא מצהיר בזה באופן קיצוני</w:t>
      </w:r>
      <w:r w:rsidR="004C5AAB">
        <w:rPr>
          <w:rFonts w:ascii="David" w:hAnsi="David" w:cs="David" w:hint="cs"/>
          <w:rtl/>
        </w:rPr>
        <w:t xml:space="preserve"> (דבר </w:t>
      </w:r>
      <w:r w:rsidR="00FC09C3">
        <w:rPr>
          <w:rFonts w:ascii="David" w:hAnsi="David" w:cs="David" w:hint="cs"/>
          <w:rtl/>
        </w:rPr>
        <w:t>די חריג בפסקי דין</w:t>
      </w:r>
      <w:r w:rsidR="004C5AAB">
        <w:rPr>
          <w:rFonts w:ascii="David" w:hAnsi="David" w:cs="David" w:hint="cs"/>
          <w:rtl/>
        </w:rPr>
        <w:t>)</w:t>
      </w:r>
      <w:r w:rsidR="00FC09C3">
        <w:rPr>
          <w:rFonts w:ascii="David" w:hAnsi="David" w:cs="David" w:hint="cs"/>
          <w:rtl/>
        </w:rPr>
        <w:t xml:space="preserve">. </w:t>
      </w:r>
      <w:r w:rsidR="0068594D">
        <w:rPr>
          <w:rFonts w:ascii="David" w:hAnsi="David" w:cs="David" w:hint="cs"/>
          <w:rtl/>
        </w:rPr>
        <w:t>חשין מצהיר בריש גלי על ההיזקקות ל"משפט טבעי"</w:t>
      </w:r>
      <w:r w:rsidR="00EB39C3">
        <w:rPr>
          <w:rFonts w:ascii="David" w:hAnsi="David" w:cs="David" w:hint="cs"/>
          <w:rtl/>
        </w:rPr>
        <w:t>, מעין תאוריה קלאסית רווחת.</w:t>
      </w:r>
      <w:r w:rsidR="004C5AAB">
        <w:rPr>
          <w:rFonts w:ascii="David" w:hAnsi="David" w:cs="David" w:hint="cs"/>
          <w:rtl/>
        </w:rPr>
        <w:t xml:space="preserve"> הוא אומר ש</w:t>
      </w:r>
      <w:r w:rsidR="00456940">
        <w:rPr>
          <w:rFonts w:ascii="David" w:hAnsi="David" w:cs="David" w:hint="cs"/>
          <w:rtl/>
        </w:rPr>
        <w:t xml:space="preserve">יש עקרון טבעי שכל אדם בר דעת מבין אותו, לא יכול להתכחש לו, </w:t>
      </w:r>
      <w:r w:rsidR="00456940" w:rsidRPr="004C5AAB">
        <w:rPr>
          <w:rFonts w:ascii="David" w:hAnsi="David" w:cs="David" w:hint="cs"/>
          <w:b/>
          <w:bCs/>
          <w:rtl/>
        </w:rPr>
        <w:t>ועיקרון זה מורה על תוצאה אחת.</w:t>
      </w:r>
      <w:r w:rsidR="00456940">
        <w:rPr>
          <w:rFonts w:ascii="David" w:hAnsi="David" w:cs="David" w:hint="cs"/>
          <w:rtl/>
        </w:rPr>
        <w:t xml:space="preserve"> </w:t>
      </w:r>
    </w:p>
    <w:p w14:paraId="7EF733A1" w14:textId="6CE96364" w:rsidR="00FC09C3" w:rsidRDefault="00456940" w:rsidP="00D6026C">
      <w:pPr>
        <w:spacing w:line="276" w:lineRule="auto"/>
        <w:jc w:val="both"/>
        <w:rPr>
          <w:rFonts w:ascii="David" w:hAnsi="David" w:cs="David"/>
          <w:rtl/>
        </w:rPr>
      </w:pPr>
      <w:r>
        <w:rPr>
          <w:rFonts w:ascii="David" w:hAnsi="David" w:cs="David" w:hint="cs"/>
          <w:rtl/>
        </w:rPr>
        <w:t xml:space="preserve">לפיו, יש כמה עקרונות טבעיים במקרה זה. </w:t>
      </w:r>
      <w:r w:rsidR="00860B3D">
        <w:rPr>
          <w:rFonts w:ascii="David" w:hAnsi="David" w:cs="David" w:hint="cs"/>
          <w:rtl/>
        </w:rPr>
        <w:t xml:space="preserve">השופט דוחה את טענת אי-המסוגלות. הוא לא מקבל גם את חוות הדעת של הפסיכולוגים, של </w:t>
      </w:r>
      <w:r w:rsidR="000B1031">
        <w:rPr>
          <w:rFonts w:ascii="David" w:hAnsi="David" w:cs="David" w:hint="cs"/>
          <w:rtl/>
        </w:rPr>
        <w:t>העובדים</w:t>
      </w:r>
      <w:r w:rsidR="00860B3D">
        <w:rPr>
          <w:rFonts w:ascii="David" w:hAnsi="David" w:cs="David" w:hint="cs"/>
          <w:rtl/>
        </w:rPr>
        <w:t xml:space="preserve"> </w:t>
      </w:r>
      <w:r w:rsidR="004C5AAB">
        <w:rPr>
          <w:rFonts w:ascii="David" w:hAnsi="David" w:cs="David" w:hint="cs"/>
          <w:rtl/>
        </w:rPr>
        <w:t>הסוציאליי</w:t>
      </w:r>
      <w:r w:rsidR="004C5AAB">
        <w:rPr>
          <w:rFonts w:ascii="David" w:hAnsi="David" w:cs="David" w:hint="eastAsia"/>
          <w:rtl/>
        </w:rPr>
        <w:t>ם</w:t>
      </w:r>
      <w:r w:rsidR="00860B3D">
        <w:rPr>
          <w:rFonts w:ascii="David" w:hAnsi="David" w:cs="David" w:hint="cs"/>
          <w:rtl/>
        </w:rPr>
        <w:t xml:space="preserve">, רשויות הסעד. הוא חושב שהאב מסוגל לגדל את הילד. התוכנית הסודית לא יוצרת אי מסוגלות הורית במקרה זה. </w:t>
      </w:r>
    </w:p>
    <w:p w14:paraId="641A685F" w14:textId="5ABD9C2B" w:rsidR="00D57F05" w:rsidRDefault="000B1031" w:rsidP="00D6026C">
      <w:pPr>
        <w:spacing w:line="276" w:lineRule="auto"/>
        <w:jc w:val="both"/>
        <w:rPr>
          <w:rFonts w:ascii="David" w:hAnsi="David" w:cs="David"/>
          <w:rtl/>
        </w:rPr>
      </w:pPr>
      <w:r>
        <w:rPr>
          <w:rFonts w:ascii="David" w:hAnsi="David" w:cs="David" w:hint="cs"/>
          <w:rtl/>
        </w:rPr>
        <w:t>הוא בנוסף דוחה את דוקטרינ</w:t>
      </w:r>
      <w:r>
        <w:rPr>
          <w:rFonts w:ascii="David" w:hAnsi="David" w:cs="David" w:hint="eastAsia"/>
          <w:rtl/>
        </w:rPr>
        <w:t>ת</w:t>
      </w:r>
      <w:r>
        <w:rPr>
          <w:rFonts w:ascii="David" w:hAnsi="David" w:cs="David" w:hint="cs"/>
          <w:rtl/>
        </w:rPr>
        <w:t xml:space="preserve"> החסר הסמוי, ואת דוקטרינת הפרשנות המרחיבה.</w:t>
      </w:r>
      <w:r w:rsidR="00860B3D">
        <w:rPr>
          <w:rFonts w:ascii="David" w:hAnsi="David" w:cs="David" w:hint="cs"/>
          <w:rtl/>
        </w:rPr>
        <w:t xml:space="preserve"> </w:t>
      </w:r>
      <w:r>
        <w:rPr>
          <w:rFonts w:ascii="David" w:hAnsi="David" w:cs="David" w:hint="cs"/>
          <w:rtl/>
        </w:rPr>
        <w:t>הוא גם דוחה את הגישה הפורמליסטית שלפיה לא יוכרז הילד כבר אימוץ</w:t>
      </w:r>
      <w:r w:rsidR="004C5AAB">
        <w:rPr>
          <w:rFonts w:ascii="David" w:hAnsi="David" w:cs="David" w:hint="cs"/>
          <w:rtl/>
        </w:rPr>
        <w:t>.</w:t>
      </w:r>
    </w:p>
    <w:p w14:paraId="687A15B1" w14:textId="7AD4829B" w:rsidR="00860B3D" w:rsidRPr="00D57F05" w:rsidRDefault="000B1031" w:rsidP="007554D1">
      <w:pPr>
        <w:pStyle w:val="a7"/>
        <w:numPr>
          <w:ilvl w:val="0"/>
          <w:numId w:val="12"/>
        </w:numPr>
        <w:spacing w:line="276" w:lineRule="auto"/>
        <w:jc w:val="both"/>
        <w:rPr>
          <w:rFonts w:ascii="David" w:hAnsi="David" w:cs="David"/>
          <w:rtl/>
        </w:rPr>
      </w:pPr>
      <w:r w:rsidRPr="00D57F05">
        <w:rPr>
          <w:rFonts w:ascii="David" w:hAnsi="David" w:cs="David" w:hint="cs"/>
          <w:b/>
          <w:bCs/>
          <w:highlight w:val="magenta"/>
          <w:rtl/>
        </w:rPr>
        <w:t>בעבודה:</w:t>
      </w:r>
      <w:r w:rsidRPr="00D57F05">
        <w:rPr>
          <w:rFonts w:ascii="David" w:hAnsi="David" w:cs="David" w:hint="cs"/>
          <w:rtl/>
        </w:rPr>
        <w:t xml:space="preserve"> </w:t>
      </w:r>
      <w:r w:rsidRPr="00D57F05">
        <w:rPr>
          <w:rFonts w:ascii="David" w:hAnsi="David" w:cs="David" w:hint="cs"/>
          <w:b/>
          <w:bCs/>
          <w:rtl/>
        </w:rPr>
        <w:t>מה זה בדיוק פורמליזם.</w:t>
      </w:r>
      <w:r w:rsidRPr="00D57F05">
        <w:rPr>
          <w:rFonts w:ascii="David" w:hAnsi="David" w:cs="David" w:hint="cs"/>
          <w:rtl/>
        </w:rPr>
        <w:t xml:space="preserve"> עמדה זו אומרת שאני לכאורה דבק בלשון החוק, </w:t>
      </w:r>
      <w:r w:rsidR="009723EA" w:rsidRPr="00D57F05">
        <w:rPr>
          <w:rFonts w:ascii="David" w:hAnsi="David" w:cs="David" w:hint="cs"/>
          <w:rtl/>
        </w:rPr>
        <w:t>ב</w:t>
      </w:r>
      <w:r w:rsidRPr="00D57F05">
        <w:rPr>
          <w:rFonts w:ascii="David" w:hAnsi="David" w:cs="David" w:hint="cs"/>
          <w:rtl/>
        </w:rPr>
        <w:t>מה שהחוק אומר</w:t>
      </w:r>
      <w:r w:rsidR="009723EA" w:rsidRPr="00D57F05">
        <w:rPr>
          <w:rFonts w:ascii="David" w:hAnsi="David" w:cs="David" w:hint="cs"/>
          <w:rtl/>
        </w:rPr>
        <w:t>. אם אני דבק בלשון החוק, אנו נחפש עילה בפשט הלשון. בהיעדר עילת אימוץ, החוק לא מאפשר להכריז על הילד כבר אימוץ. לכן התוצאה ש</w:t>
      </w:r>
      <w:r w:rsidR="004C5AAB">
        <w:rPr>
          <w:rFonts w:ascii="David" w:hAnsi="David" w:cs="David" w:hint="cs"/>
          <w:rtl/>
        </w:rPr>
        <w:t>אמור היה להגיע אליה</w:t>
      </w:r>
      <w:r w:rsidR="009723EA" w:rsidRPr="00D57F05">
        <w:rPr>
          <w:rFonts w:ascii="David" w:hAnsi="David" w:cs="David" w:hint="cs"/>
          <w:rtl/>
        </w:rPr>
        <w:t xml:space="preserve"> היא שהערעור מתקבל, משום שאין עילה שביהמ"ש המחוזי יכול היה להסתמך עליה).</w:t>
      </w:r>
    </w:p>
    <w:p w14:paraId="70E14B55" w14:textId="5ED8C567" w:rsidR="009723EA" w:rsidRDefault="009723EA" w:rsidP="00D6026C">
      <w:pPr>
        <w:spacing w:line="276" w:lineRule="auto"/>
        <w:jc w:val="both"/>
        <w:rPr>
          <w:rFonts w:ascii="David" w:hAnsi="David" w:cs="David"/>
          <w:rtl/>
        </w:rPr>
      </w:pPr>
      <w:r w:rsidRPr="00982AD2">
        <w:rPr>
          <w:rFonts w:ascii="David" w:hAnsi="David" w:cs="David" w:hint="cs"/>
          <w:b/>
          <w:bCs/>
          <w:rtl/>
        </w:rPr>
        <w:t xml:space="preserve">חשין </w:t>
      </w:r>
      <w:r w:rsidR="00357EF1" w:rsidRPr="00982AD2">
        <w:rPr>
          <w:rFonts w:ascii="David" w:hAnsi="David" w:cs="David" w:hint="cs"/>
          <w:b/>
          <w:bCs/>
          <w:rtl/>
        </w:rPr>
        <w:t>אומר:</w:t>
      </w:r>
      <w:r w:rsidR="00357EF1">
        <w:rPr>
          <w:rFonts w:ascii="David" w:hAnsi="David" w:cs="David" w:hint="cs"/>
          <w:rtl/>
        </w:rPr>
        <w:t xml:space="preserve"> 'אודה ולא אכחד</w:t>
      </w:r>
      <w:r w:rsidR="005A06EC">
        <w:rPr>
          <w:rFonts w:ascii="David" w:hAnsi="David" w:cs="David" w:hint="cs"/>
          <w:rtl/>
        </w:rPr>
        <w:t>.</w:t>
      </w:r>
      <w:r w:rsidR="00357EF1">
        <w:rPr>
          <w:rFonts w:ascii="David" w:hAnsi="David" w:cs="David" w:hint="cs"/>
          <w:rtl/>
        </w:rPr>
        <w:t xml:space="preserve"> לאחר שמסכת העובדות</w:t>
      </w:r>
      <w:r w:rsidR="005A06EC">
        <w:rPr>
          <w:rFonts w:ascii="David" w:hAnsi="David" w:cs="David" w:hint="cs"/>
          <w:rtl/>
        </w:rPr>
        <w:t xml:space="preserve"> </w:t>
      </w:r>
      <w:r w:rsidR="00357EF1">
        <w:rPr>
          <w:rFonts w:ascii="David" w:hAnsi="David" w:cs="David" w:hint="cs"/>
          <w:rtl/>
        </w:rPr>
        <w:t>נפרסה בפניי בשלמותה, ידעתי בי כי לא אתן ידי בהעברת הקטין להחזקת אביו הטבעי</w:t>
      </w:r>
      <w:r w:rsidR="005A06EC">
        <w:rPr>
          <w:rFonts w:ascii="David" w:hAnsi="David" w:cs="David" w:hint="cs"/>
          <w:rtl/>
        </w:rPr>
        <w:t>,</w:t>
      </w:r>
      <w:r w:rsidR="00357EF1">
        <w:rPr>
          <w:rFonts w:ascii="David" w:hAnsi="David" w:cs="David" w:hint="cs"/>
          <w:rtl/>
        </w:rPr>
        <w:t xml:space="preserve"> המערער'. עוד לפני כל הנימוקים, </w:t>
      </w:r>
      <w:r w:rsidR="00F85A98" w:rsidRPr="004C5AAB">
        <w:rPr>
          <w:rFonts w:ascii="David" w:hAnsi="David" w:cs="David" w:hint="cs"/>
          <w:b/>
          <w:bCs/>
          <w:rtl/>
        </w:rPr>
        <w:t>תשובתו של השופט ברורה</w:t>
      </w:r>
      <w:r w:rsidR="00F85A98">
        <w:rPr>
          <w:rFonts w:ascii="David" w:hAnsi="David" w:cs="David" w:hint="cs"/>
          <w:rtl/>
        </w:rPr>
        <w:t>. הוא לא ייתן את ידו לעניין זה (מפתיע</w:t>
      </w:r>
      <w:r w:rsidR="00345259">
        <w:rPr>
          <w:rFonts w:ascii="David" w:hAnsi="David" w:cs="David" w:hint="cs"/>
          <w:rtl/>
        </w:rPr>
        <w:t xml:space="preserve"> שהוא אומר זאת</w:t>
      </w:r>
      <w:r w:rsidR="00F85A98">
        <w:rPr>
          <w:rFonts w:ascii="David" w:hAnsi="David" w:cs="David" w:hint="cs"/>
          <w:rtl/>
        </w:rPr>
        <w:t>, כי יש מקום להתלבט במקרה זה. יש נימוקים לכאן ולכאן. לא מדובר במצב חד משמעי).</w:t>
      </w:r>
      <w:r w:rsidR="007011DE">
        <w:rPr>
          <w:rFonts w:ascii="David" w:hAnsi="David" w:cs="David" w:hint="cs"/>
          <w:rtl/>
        </w:rPr>
        <w:t xml:space="preserve"> </w:t>
      </w:r>
      <w:r w:rsidR="00D57F05">
        <w:rPr>
          <w:rFonts w:ascii="David" w:hAnsi="David" w:cs="David" w:hint="cs"/>
          <w:rtl/>
        </w:rPr>
        <w:t xml:space="preserve">התשובה הייתה ברורה לא בגלל שהיה ברור לו שזה </w:t>
      </w:r>
      <w:r w:rsidR="004C5AAB">
        <w:rPr>
          <w:rFonts w:ascii="David" w:hAnsi="David" w:cs="David" w:hint="cs"/>
          <w:rtl/>
        </w:rPr>
        <w:t>מה ש</w:t>
      </w:r>
      <w:r w:rsidR="00D57F05">
        <w:rPr>
          <w:rFonts w:ascii="David" w:hAnsi="David" w:cs="David" w:hint="cs"/>
          <w:rtl/>
        </w:rPr>
        <w:t xml:space="preserve">החוק אומר, אלא ברור לו שזו התוצאה הנכונה והראויה במקרה זה, ואח"כ יש לדאוג להנמקה משפטית. </w:t>
      </w:r>
    </w:p>
    <w:p w14:paraId="4701785E" w14:textId="08A84C45" w:rsidR="00272EE5" w:rsidRPr="00893286" w:rsidRDefault="00272EE5" w:rsidP="00D6026C">
      <w:pPr>
        <w:pStyle w:val="a7"/>
        <w:numPr>
          <w:ilvl w:val="0"/>
          <w:numId w:val="1"/>
        </w:numPr>
        <w:spacing w:line="276" w:lineRule="auto"/>
        <w:jc w:val="both"/>
        <w:rPr>
          <w:rFonts w:ascii="David" w:hAnsi="David" w:cs="David"/>
          <w:rtl/>
        </w:rPr>
      </w:pPr>
      <w:r w:rsidRPr="00893286">
        <w:rPr>
          <w:rFonts w:ascii="David" w:hAnsi="David" w:cs="David" w:hint="cs"/>
          <w:rtl/>
        </w:rPr>
        <w:t>מה שמפתיע את</w:t>
      </w:r>
      <w:r w:rsidRPr="00893286">
        <w:rPr>
          <w:rFonts w:ascii="David" w:hAnsi="David" w:cs="David" w:hint="cs"/>
          <w:b/>
          <w:bCs/>
          <w:rtl/>
        </w:rPr>
        <w:t xml:space="preserve"> </w:t>
      </w:r>
      <w:r w:rsidRPr="00893286">
        <w:rPr>
          <w:rFonts w:ascii="David" w:hAnsi="David" w:cs="David" w:hint="cs"/>
          <w:b/>
          <w:bCs/>
          <w:highlight w:val="lightGray"/>
          <w:rtl/>
        </w:rPr>
        <w:t>יאיר</w:t>
      </w:r>
      <w:r w:rsidRPr="00893286">
        <w:rPr>
          <w:rFonts w:ascii="David" w:hAnsi="David" w:cs="David" w:hint="cs"/>
          <w:rtl/>
        </w:rPr>
        <w:t xml:space="preserve"> הוא שעמדה זו שמבטא חשין, באופן </w:t>
      </w:r>
      <w:r w:rsidR="00721225" w:rsidRPr="00893286">
        <w:rPr>
          <w:rFonts w:ascii="David" w:hAnsi="David" w:cs="David" w:hint="cs"/>
          <w:rtl/>
        </w:rPr>
        <w:t>אמוציונלי</w:t>
      </w:r>
      <w:r w:rsidRPr="00893286">
        <w:rPr>
          <w:rFonts w:ascii="David" w:hAnsi="David" w:cs="David" w:hint="cs"/>
          <w:rtl/>
        </w:rPr>
        <w:t xml:space="preserve">, </w:t>
      </w:r>
      <w:r w:rsidR="00E9535F" w:rsidRPr="00893286">
        <w:rPr>
          <w:rFonts w:ascii="David" w:hAnsi="David" w:cs="David" w:hint="cs"/>
          <w:rtl/>
        </w:rPr>
        <w:t>שותפים לה רוב השופטים האחרים</w:t>
      </w:r>
      <w:r w:rsidR="00721225">
        <w:rPr>
          <w:rFonts w:ascii="David" w:hAnsi="David" w:cs="David" w:hint="cs"/>
          <w:rtl/>
        </w:rPr>
        <w:t xml:space="preserve">, </w:t>
      </w:r>
      <w:r w:rsidR="00E9535F" w:rsidRPr="00893286">
        <w:rPr>
          <w:rFonts w:ascii="David" w:hAnsi="David" w:cs="David" w:hint="cs"/>
          <w:rtl/>
        </w:rPr>
        <w:t xml:space="preserve">כל אחד </w:t>
      </w:r>
      <w:r w:rsidR="00721225">
        <w:rPr>
          <w:rFonts w:ascii="David" w:hAnsi="David" w:cs="David" w:hint="cs"/>
          <w:rtl/>
        </w:rPr>
        <w:t>ב</w:t>
      </w:r>
      <w:r w:rsidR="00E9535F" w:rsidRPr="00893286">
        <w:rPr>
          <w:rFonts w:ascii="David" w:hAnsi="David" w:cs="David" w:hint="cs"/>
          <w:rtl/>
        </w:rPr>
        <w:t xml:space="preserve">סגנון המשפטי שלו. נראה לו שסיטואציה זו מנק' מבט מוסרית ומשפטית היא בעייתית. </w:t>
      </w:r>
      <w:r w:rsidR="007A5945">
        <w:rPr>
          <w:rFonts w:ascii="David" w:hAnsi="David" w:cs="David" w:hint="cs"/>
          <w:rtl/>
        </w:rPr>
        <w:t>פסק דין זה מאוד חריג. בנקיטת עמדה זו</w:t>
      </w:r>
      <w:r w:rsidR="00EA4D13">
        <w:rPr>
          <w:rFonts w:ascii="David" w:hAnsi="David" w:cs="David" w:hint="cs"/>
          <w:rtl/>
        </w:rPr>
        <w:t>,</w:t>
      </w:r>
      <w:r w:rsidR="007A5945">
        <w:rPr>
          <w:rFonts w:ascii="David" w:hAnsi="David" w:cs="David" w:hint="cs"/>
          <w:rtl/>
        </w:rPr>
        <w:t xml:space="preserve"> חשין אומר ששופטים מחליטים לפי </w:t>
      </w:r>
      <w:r w:rsidR="00EA4D13">
        <w:rPr>
          <w:rFonts w:ascii="David" w:hAnsi="David" w:cs="David" w:hint="cs"/>
          <w:rtl/>
        </w:rPr>
        <w:t xml:space="preserve">מה שהם חושבים שהתוצאה היא נכונה, ואז בונים עליה הנמקות משפטיות. </w:t>
      </w:r>
      <w:r w:rsidR="00982AD2">
        <w:rPr>
          <w:rFonts w:ascii="David" w:hAnsi="David" w:cs="David" w:hint="cs"/>
          <w:rtl/>
        </w:rPr>
        <w:t>יחד עם זאת</w:t>
      </w:r>
      <w:r w:rsidR="004661BF">
        <w:rPr>
          <w:rFonts w:ascii="David" w:hAnsi="David" w:cs="David" w:hint="cs"/>
          <w:rtl/>
        </w:rPr>
        <w:t>, חשין לא מביא הנמקות משפטיות, אלא משתמש ב"</w:t>
      </w:r>
      <w:r w:rsidR="004C5AAB">
        <w:rPr>
          <w:rFonts w:ascii="David" w:hAnsi="David" w:cs="David" w:hint="cs"/>
          <w:rtl/>
        </w:rPr>
        <w:t>עקרון</w:t>
      </w:r>
      <w:r w:rsidR="004661BF">
        <w:rPr>
          <w:rFonts w:ascii="David" w:hAnsi="David" w:cs="David" w:hint="cs"/>
          <w:rtl/>
        </w:rPr>
        <w:t xml:space="preserve"> טבעי".</w:t>
      </w:r>
    </w:p>
    <w:p w14:paraId="316609DA" w14:textId="73269DBA" w:rsidR="007011DE" w:rsidRDefault="007011DE" w:rsidP="00D6026C">
      <w:pPr>
        <w:spacing w:after="0" w:line="276" w:lineRule="auto"/>
        <w:jc w:val="both"/>
        <w:rPr>
          <w:rFonts w:ascii="David" w:hAnsi="David" w:cs="David"/>
          <w:rtl/>
        </w:rPr>
      </w:pPr>
      <w:r>
        <w:rPr>
          <w:rFonts w:ascii="David" w:hAnsi="David" w:cs="David" w:hint="cs"/>
          <w:rtl/>
        </w:rPr>
        <w:t>'המערער נדמה בעיניי כמי שאנס קטינה, גם אם מעשהו לא היה מעשה "אינוס" כהוראתו בחוק העונשין</w:t>
      </w:r>
      <w:r w:rsidR="00893286">
        <w:rPr>
          <w:rFonts w:ascii="David" w:hAnsi="David" w:cs="David" w:hint="cs"/>
          <w:rtl/>
        </w:rPr>
        <w:t>.</w:t>
      </w:r>
      <w:r>
        <w:rPr>
          <w:rFonts w:ascii="David" w:hAnsi="David" w:cs="David" w:hint="cs"/>
          <w:rtl/>
        </w:rPr>
        <w:t>'</w:t>
      </w:r>
      <w:r w:rsidR="00492305">
        <w:rPr>
          <w:rFonts w:ascii="David" w:hAnsi="David" w:cs="David" w:hint="cs"/>
          <w:rtl/>
        </w:rPr>
        <w:t xml:space="preserve"> </w:t>
      </w:r>
      <w:r w:rsidR="00E11D72">
        <w:rPr>
          <w:rFonts w:ascii="David" w:hAnsi="David" w:cs="David" w:hint="cs"/>
          <w:rtl/>
        </w:rPr>
        <w:t xml:space="preserve">יש לו זעם וכעס אדיר על המערער, </w:t>
      </w:r>
      <w:r w:rsidR="00E11D72" w:rsidRPr="00982AD2">
        <w:rPr>
          <w:rFonts w:ascii="David" w:hAnsi="David" w:cs="David" w:hint="cs"/>
          <w:b/>
          <w:bCs/>
          <w:rtl/>
        </w:rPr>
        <w:t>והוא רוצה להדגיש כמה הוא חוטא</w:t>
      </w:r>
      <w:r w:rsidR="00E11D72">
        <w:rPr>
          <w:rFonts w:ascii="David" w:hAnsi="David" w:cs="David" w:hint="cs"/>
          <w:rtl/>
        </w:rPr>
        <w:t>, כדי אח"כ לנמק את החלטתו.</w:t>
      </w:r>
    </w:p>
    <w:p w14:paraId="2E61BBA0" w14:textId="01B7C157" w:rsidR="007011DE" w:rsidRDefault="007011DE" w:rsidP="00D6026C">
      <w:pPr>
        <w:spacing w:line="276" w:lineRule="auto"/>
        <w:jc w:val="both"/>
        <w:rPr>
          <w:rFonts w:ascii="David" w:hAnsi="David" w:cs="David"/>
          <w:rtl/>
        </w:rPr>
      </w:pPr>
      <w:r>
        <w:rPr>
          <w:rFonts w:ascii="David" w:hAnsi="David" w:cs="David" w:hint="cs"/>
          <w:rtl/>
        </w:rPr>
        <w:t>'</w:t>
      </w:r>
      <w:proofErr w:type="spellStart"/>
      <w:r>
        <w:rPr>
          <w:rFonts w:ascii="David" w:hAnsi="David" w:cs="David" w:hint="cs"/>
          <w:rtl/>
        </w:rPr>
        <w:t>משתנבררו</w:t>
      </w:r>
      <w:proofErr w:type="spellEnd"/>
      <w:r>
        <w:rPr>
          <w:rFonts w:ascii="David" w:hAnsi="David" w:cs="David" w:hint="cs"/>
          <w:rtl/>
        </w:rPr>
        <w:t xml:space="preserve"> לי העובדות </w:t>
      </w:r>
      <w:proofErr w:type="spellStart"/>
      <w:r>
        <w:rPr>
          <w:rFonts w:ascii="David" w:hAnsi="David" w:cs="David" w:hint="cs"/>
          <w:rtl/>
        </w:rPr>
        <w:t>לאשורן</w:t>
      </w:r>
      <w:proofErr w:type="spellEnd"/>
      <w:r>
        <w:rPr>
          <w:rFonts w:ascii="David" w:hAnsi="David" w:cs="David" w:hint="cs"/>
          <w:rtl/>
        </w:rPr>
        <w:t xml:space="preserve">, תחושתי הראשונה הייתה </w:t>
      </w:r>
      <w:r w:rsidR="005A06EC">
        <w:rPr>
          <w:rFonts w:ascii="David" w:hAnsi="David" w:cs="David" w:hint="cs"/>
          <w:rtl/>
        </w:rPr>
        <w:t xml:space="preserve">תחושת קרביים חריפה שהמערער אינו זכאי לסעד'. </w:t>
      </w:r>
      <w:r w:rsidR="00742ED2">
        <w:rPr>
          <w:rFonts w:ascii="David" w:hAnsi="David" w:cs="David" w:hint="cs"/>
          <w:rtl/>
        </w:rPr>
        <w:t>התוצאה בשבילו ברורה לחלוטין.</w:t>
      </w:r>
    </w:p>
    <w:p w14:paraId="1DCB7631" w14:textId="00F3CEE9" w:rsidR="00144CA3" w:rsidRDefault="00742ED2" w:rsidP="00D6026C">
      <w:pPr>
        <w:spacing w:line="276" w:lineRule="auto"/>
        <w:jc w:val="both"/>
        <w:rPr>
          <w:rFonts w:ascii="David" w:hAnsi="David" w:cs="David"/>
          <w:rtl/>
        </w:rPr>
      </w:pPr>
      <w:r w:rsidRPr="00144CA3">
        <w:rPr>
          <w:rFonts w:ascii="David" w:hAnsi="David" w:cs="David" w:hint="cs"/>
          <w:b/>
          <w:bCs/>
          <w:rtl/>
        </w:rPr>
        <w:t>ההנמקה של השופט:</w:t>
      </w:r>
      <w:r>
        <w:rPr>
          <w:rFonts w:ascii="David" w:hAnsi="David" w:cs="David" w:hint="cs"/>
          <w:rtl/>
        </w:rPr>
        <w:t xml:space="preserve"> משפט הטבע הוא שילד יגדל בבית אביו </w:t>
      </w:r>
      <w:proofErr w:type="spellStart"/>
      <w:r>
        <w:rPr>
          <w:rFonts w:ascii="David" w:hAnsi="David" w:cs="David" w:hint="cs"/>
          <w:rtl/>
        </w:rPr>
        <w:t>ואמו</w:t>
      </w:r>
      <w:proofErr w:type="spellEnd"/>
      <w:r>
        <w:rPr>
          <w:rFonts w:ascii="David" w:hAnsi="David" w:cs="David" w:hint="cs"/>
          <w:rtl/>
        </w:rPr>
        <w:t>. הם שיאהבו אותו, הם שיגדלו אותו עד כי היה לאיש. זו זכותם של אב ואם וזו זכותו של הילד (אם זוהי זכותו של הילד, זוהי חובתו של האב).</w:t>
      </w:r>
      <w:r w:rsidR="002E0FC0">
        <w:rPr>
          <w:rFonts w:ascii="David" w:hAnsi="David" w:cs="David" w:hint="cs"/>
          <w:rtl/>
        </w:rPr>
        <w:t xml:space="preserve"> השופט אומר שמשפט המדינה הולך בעקבות משפט הטבע. ה</w:t>
      </w:r>
      <w:r w:rsidR="005E48D4">
        <w:rPr>
          <w:rFonts w:ascii="David" w:hAnsi="David" w:cs="David" w:hint="cs"/>
          <w:rtl/>
        </w:rPr>
        <w:t>מדינה</w:t>
      </w:r>
      <w:r w:rsidR="002E0FC0">
        <w:rPr>
          <w:rFonts w:ascii="David" w:hAnsi="David" w:cs="David" w:hint="cs"/>
          <w:rtl/>
        </w:rPr>
        <w:t xml:space="preserve"> נתנה ניסוח משפטי פוזיטיבי לאותו עקרון טבעי</w:t>
      </w:r>
      <w:r w:rsidR="005E48D4">
        <w:rPr>
          <w:rFonts w:ascii="David" w:hAnsi="David" w:cs="David" w:hint="cs"/>
          <w:rtl/>
        </w:rPr>
        <w:t>.</w:t>
      </w:r>
      <w:r w:rsidR="002E0FC0">
        <w:rPr>
          <w:rFonts w:ascii="David" w:hAnsi="David" w:cs="David" w:hint="cs"/>
          <w:rtl/>
        </w:rPr>
        <w:t xml:space="preserve"> זוהי לא המצאה הסכמית.</w:t>
      </w:r>
    </w:p>
    <w:p w14:paraId="1474B89C" w14:textId="778DDC71" w:rsidR="00742ED2" w:rsidRPr="00742ED2" w:rsidRDefault="00742ED2" w:rsidP="00D6026C">
      <w:pPr>
        <w:pStyle w:val="a7"/>
        <w:numPr>
          <w:ilvl w:val="0"/>
          <w:numId w:val="1"/>
        </w:numPr>
        <w:spacing w:line="276" w:lineRule="auto"/>
        <w:jc w:val="both"/>
        <w:rPr>
          <w:rFonts w:ascii="David" w:hAnsi="David" w:cs="David"/>
          <w:rtl/>
        </w:rPr>
      </w:pPr>
      <w:r w:rsidRPr="00742ED2">
        <w:rPr>
          <w:rFonts w:ascii="David" w:hAnsi="David" w:cs="David" w:hint="cs"/>
          <w:b/>
          <w:bCs/>
          <w:highlight w:val="lightGray"/>
          <w:rtl/>
        </w:rPr>
        <w:t>יאיר</w:t>
      </w:r>
      <w:r w:rsidRPr="00742ED2">
        <w:rPr>
          <w:rFonts w:ascii="David" w:hAnsi="David" w:cs="David" w:hint="cs"/>
          <w:rtl/>
        </w:rPr>
        <w:t xml:space="preserve"> אומר שזוהי יותר חובה מאשר זכות, משום שניתן לוותר על זכות אולם קשה להשתחרר מהחובה. זוהי שאלה מעניינת מבחינה מושגית, איך דבר אחד יכול להיות גם זכות וגם חובה.</w:t>
      </w:r>
    </w:p>
    <w:p w14:paraId="66C42706" w14:textId="3B1C09C7" w:rsidR="006A39A9" w:rsidRDefault="00144CA3" w:rsidP="00D6026C">
      <w:pPr>
        <w:spacing w:line="276" w:lineRule="auto"/>
        <w:jc w:val="both"/>
        <w:rPr>
          <w:rFonts w:ascii="David" w:hAnsi="David" w:cs="David"/>
          <w:rtl/>
        </w:rPr>
      </w:pPr>
      <w:r w:rsidRPr="005E48D4">
        <w:rPr>
          <w:rFonts w:ascii="David" w:hAnsi="David" w:cs="David" w:hint="cs"/>
          <w:u w:val="single"/>
          <w:rtl/>
        </w:rPr>
        <w:t xml:space="preserve">במה הוא מתכוון כאשר הוא אומר </w:t>
      </w:r>
      <w:r w:rsidRPr="005E48D4">
        <w:rPr>
          <w:rFonts w:ascii="David" w:hAnsi="David" w:cs="David" w:hint="cs"/>
          <w:b/>
          <w:bCs/>
          <w:u w:val="single"/>
          <w:rtl/>
        </w:rPr>
        <w:t>'טבעי'</w:t>
      </w:r>
      <w:r w:rsidRPr="005E48D4">
        <w:rPr>
          <w:rFonts w:ascii="David" w:hAnsi="David" w:cs="David" w:hint="cs"/>
          <w:u w:val="single"/>
          <w:rtl/>
        </w:rPr>
        <w:t>?</w:t>
      </w:r>
      <w:r w:rsidRPr="00144CA3">
        <w:rPr>
          <w:rFonts w:ascii="David" w:hAnsi="David" w:cs="David" w:hint="cs"/>
          <w:rtl/>
        </w:rPr>
        <w:t xml:space="preserve"> הוא לא ממש מסביר. לכאורה, אם אנו נחיל על המקרה הזה את העקרון הטבעי שילד צריך לגדול בבית אביו </w:t>
      </w:r>
      <w:proofErr w:type="spellStart"/>
      <w:r w:rsidRPr="00144CA3">
        <w:rPr>
          <w:rFonts w:ascii="David" w:hAnsi="David" w:cs="David" w:hint="cs"/>
          <w:rtl/>
        </w:rPr>
        <w:t>ואמו</w:t>
      </w:r>
      <w:proofErr w:type="spellEnd"/>
      <w:r w:rsidRPr="00144CA3">
        <w:rPr>
          <w:rFonts w:ascii="David" w:hAnsi="David" w:cs="David" w:hint="cs"/>
          <w:rtl/>
        </w:rPr>
        <w:t>, אז התוצאה צריכה להיות קבלת הערעור ואי מסירת הילד לאימוץ.</w:t>
      </w:r>
      <w:r>
        <w:rPr>
          <w:rFonts w:ascii="David" w:hAnsi="David" w:cs="David" w:hint="cs"/>
          <w:rtl/>
        </w:rPr>
        <w:t xml:space="preserve"> </w:t>
      </w:r>
      <w:r w:rsidR="00056A3F">
        <w:rPr>
          <w:rFonts w:ascii="David" w:hAnsi="David" w:cs="David" w:hint="cs"/>
          <w:rtl/>
        </w:rPr>
        <w:t xml:space="preserve">הוא ממשיך ואומר שבמקרה זה, חוץ </w:t>
      </w:r>
      <w:r w:rsidR="005E48D4">
        <w:rPr>
          <w:rFonts w:ascii="David" w:hAnsi="David" w:cs="David" w:hint="cs"/>
          <w:rtl/>
        </w:rPr>
        <w:t>מהעיקרו</w:t>
      </w:r>
      <w:r w:rsidR="005E48D4">
        <w:rPr>
          <w:rFonts w:ascii="David" w:hAnsi="David" w:cs="David" w:hint="eastAsia"/>
          <w:rtl/>
        </w:rPr>
        <w:t>ן</w:t>
      </w:r>
      <w:r w:rsidR="00056A3F">
        <w:rPr>
          <w:rFonts w:ascii="David" w:hAnsi="David" w:cs="David" w:hint="cs"/>
          <w:rtl/>
        </w:rPr>
        <w:t xml:space="preserve"> הטבעי שמושך לכיוון קבלת הערעור, ישנו עקרון אחר שמתנגש בו, והוא עקרון שהוא גם במשפט הטבע </w:t>
      </w:r>
      <w:r w:rsidR="00056A3F">
        <w:rPr>
          <w:rFonts w:ascii="David" w:hAnsi="David" w:cs="David"/>
          <w:rtl/>
        </w:rPr>
        <w:t>–</w:t>
      </w:r>
      <w:r w:rsidR="00056A3F">
        <w:rPr>
          <w:rFonts w:ascii="David" w:hAnsi="David" w:cs="David" w:hint="cs"/>
          <w:rtl/>
        </w:rPr>
        <w:t xml:space="preserve"> "</w:t>
      </w:r>
      <w:r w:rsidR="00056A3F" w:rsidRPr="005E48D4">
        <w:rPr>
          <w:rFonts w:ascii="David" w:hAnsi="David" w:cs="David" w:hint="cs"/>
          <w:b/>
          <w:bCs/>
          <w:rtl/>
        </w:rPr>
        <w:t>הרצחת וגם ירשת</w:t>
      </w:r>
      <w:r w:rsidR="00056A3F">
        <w:rPr>
          <w:rFonts w:ascii="David" w:hAnsi="David" w:cs="David" w:hint="cs"/>
          <w:rtl/>
        </w:rPr>
        <w:t>".</w:t>
      </w:r>
      <w:r w:rsidR="005E48D4">
        <w:rPr>
          <w:rFonts w:ascii="David" w:hAnsi="David" w:cs="David" w:hint="cs"/>
          <w:rtl/>
        </w:rPr>
        <w:t xml:space="preserve"> </w:t>
      </w:r>
      <w:r w:rsidR="00056A3F" w:rsidRPr="005E48D4">
        <w:rPr>
          <w:rFonts w:ascii="David" w:hAnsi="David" w:cs="David" w:hint="cs"/>
          <w:rtl/>
        </w:rPr>
        <w:t xml:space="preserve">התרגום הכללי שלו הוא </w:t>
      </w:r>
      <w:r w:rsidR="00056A3F" w:rsidRPr="005E48D4">
        <w:rPr>
          <w:rFonts w:ascii="David" w:hAnsi="David" w:cs="David" w:hint="cs"/>
          <w:b/>
          <w:bCs/>
          <w:rtl/>
        </w:rPr>
        <w:t>שאדם לא יכול להנות מפרי עוולתו</w:t>
      </w:r>
      <w:r w:rsidR="00056A3F" w:rsidRPr="005E48D4">
        <w:rPr>
          <w:rFonts w:ascii="David" w:hAnsi="David" w:cs="David" w:hint="cs"/>
          <w:rtl/>
        </w:rPr>
        <w:t xml:space="preserve">. זהו גילום קיצוני בעבירה הכי חמורה, רצח, כדי לזכות בטובין, שהם במקרה זה רכוש </w:t>
      </w:r>
      <w:r w:rsidR="0013715B" w:rsidRPr="005E48D4">
        <w:rPr>
          <w:rFonts w:ascii="David" w:hAnsi="David" w:cs="David" w:hint="cs"/>
          <w:rtl/>
        </w:rPr>
        <w:t xml:space="preserve">שאתה יורש בשל מות המוריש, שנגרם בגלל פעולת הרצח שעשית. </w:t>
      </w:r>
      <w:r w:rsidR="005E48D4">
        <w:rPr>
          <w:rFonts w:ascii="David" w:hAnsi="David" w:cs="David" w:hint="cs"/>
          <w:rtl/>
        </w:rPr>
        <w:t xml:space="preserve"> כמובן ש</w:t>
      </w:r>
      <w:r w:rsidR="0013715B">
        <w:rPr>
          <w:rFonts w:ascii="David" w:hAnsi="David" w:cs="David" w:hint="cs"/>
          <w:rtl/>
        </w:rPr>
        <w:t xml:space="preserve">אדם יכול להנות מפרי עוולתו לא רק בסיטואציות של רצח. יש לא מעט סיטואציות שקיום עוולה מצמיחה </w:t>
      </w:r>
      <w:r w:rsidR="006A39A9">
        <w:rPr>
          <w:rFonts w:ascii="David" w:hAnsi="David" w:cs="David" w:hint="cs"/>
          <w:rtl/>
        </w:rPr>
        <w:t xml:space="preserve">זכות. </w:t>
      </w:r>
    </w:p>
    <w:p w14:paraId="742AB7DA" w14:textId="37ADFD03" w:rsidR="006963C0" w:rsidRPr="00144CA3" w:rsidRDefault="006A39A9" w:rsidP="00D6026C">
      <w:pPr>
        <w:spacing w:line="276" w:lineRule="auto"/>
        <w:jc w:val="both"/>
        <w:rPr>
          <w:rFonts w:ascii="David" w:hAnsi="David" w:cs="David"/>
          <w:rtl/>
        </w:rPr>
      </w:pPr>
      <w:r>
        <w:rPr>
          <w:rFonts w:ascii="David" w:hAnsi="David" w:cs="David" w:hint="cs"/>
          <w:rtl/>
        </w:rPr>
        <w:t xml:space="preserve">במקרה זה, הואיל ומבקשים הכרה בזכותו להיות אביו, הוא לא יקבל זאת אם הוא ביצע עוולה. זהו עקרון טבעי שמתנגש עם העקרון הטבעי הראשון, ובעיניי חשין העקרון השני גובר על הראשון. זוהי נורמה משפטית, </w:t>
      </w:r>
      <w:r w:rsidR="005E48D4">
        <w:rPr>
          <w:rFonts w:ascii="David" w:hAnsi="David" w:cs="David" w:hint="cs"/>
          <w:rtl/>
        </w:rPr>
        <w:t>'</w:t>
      </w:r>
      <w:r>
        <w:rPr>
          <w:rFonts w:ascii="David" w:hAnsi="David" w:cs="David" w:hint="cs"/>
          <w:rtl/>
        </w:rPr>
        <w:t xml:space="preserve">לא יוצא </w:t>
      </w:r>
      <w:r w:rsidR="006963C0">
        <w:rPr>
          <w:rFonts w:ascii="David" w:hAnsi="David" w:cs="David" w:hint="cs"/>
          <w:rtl/>
        </w:rPr>
        <w:t>חוטא נשכר</w:t>
      </w:r>
      <w:r w:rsidR="005E48D4">
        <w:rPr>
          <w:rFonts w:ascii="David" w:hAnsi="David" w:cs="David" w:hint="cs"/>
          <w:rtl/>
        </w:rPr>
        <w:t>'</w:t>
      </w:r>
      <w:r w:rsidR="006963C0">
        <w:rPr>
          <w:rFonts w:ascii="David" w:hAnsi="David" w:cs="David" w:hint="cs"/>
          <w:rtl/>
        </w:rPr>
        <w:t xml:space="preserve">, המחייבת במשפט הארץ, עקרון יסוד הנושא את עצמו, </w:t>
      </w:r>
      <w:r w:rsidR="006963C0" w:rsidRPr="005E48D4">
        <w:rPr>
          <w:rFonts w:ascii="David" w:hAnsi="David" w:cs="David" w:hint="cs"/>
          <w:b/>
          <w:bCs/>
          <w:rtl/>
        </w:rPr>
        <w:t xml:space="preserve">ואין הוא נדרש לא לצינור של פרשנות ולא </w:t>
      </w:r>
      <w:r w:rsidR="005E48D4" w:rsidRPr="005E48D4">
        <w:rPr>
          <w:rFonts w:ascii="David" w:hAnsi="David" w:cs="David" w:hint="cs"/>
          <w:b/>
          <w:bCs/>
          <w:rtl/>
        </w:rPr>
        <w:t>לצינור</w:t>
      </w:r>
      <w:r w:rsidR="006963C0" w:rsidRPr="005E48D4">
        <w:rPr>
          <w:rFonts w:ascii="David" w:hAnsi="David" w:cs="David" w:hint="cs"/>
          <w:b/>
          <w:bCs/>
          <w:rtl/>
        </w:rPr>
        <w:t xml:space="preserve"> של חסר</w:t>
      </w:r>
      <w:r w:rsidR="00103B55">
        <w:rPr>
          <w:rFonts w:ascii="David" w:hAnsi="David" w:cs="David" w:hint="cs"/>
          <w:rtl/>
        </w:rPr>
        <w:t>. רמתו רמת חוק'</w:t>
      </w:r>
      <w:r w:rsidR="005E48D4">
        <w:rPr>
          <w:rFonts w:ascii="David" w:hAnsi="David" w:cs="David" w:hint="cs"/>
          <w:rtl/>
        </w:rPr>
        <w:t xml:space="preserve"> </w:t>
      </w:r>
      <w:r w:rsidR="005E48D4">
        <w:rPr>
          <w:rFonts w:ascii="David" w:hAnsi="David" w:cs="David"/>
          <w:rtl/>
        </w:rPr>
        <w:t>–</w:t>
      </w:r>
      <w:r w:rsidR="005E48D4">
        <w:rPr>
          <w:rFonts w:ascii="David" w:hAnsi="David" w:cs="David" w:hint="cs"/>
          <w:rtl/>
        </w:rPr>
        <w:t xml:space="preserve"> </w:t>
      </w:r>
      <w:r w:rsidR="006963C0" w:rsidRPr="005E48D4">
        <w:rPr>
          <w:rFonts w:ascii="David" w:hAnsi="David" w:cs="David" w:hint="cs"/>
          <w:u w:val="single"/>
          <w:rtl/>
        </w:rPr>
        <w:t>מבקר את עמד</w:t>
      </w:r>
      <w:r w:rsidR="005E48D4" w:rsidRPr="005E48D4">
        <w:rPr>
          <w:rFonts w:ascii="David" w:hAnsi="David" w:cs="David" w:hint="cs"/>
          <w:u w:val="single"/>
          <w:rtl/>
        </w:rPr>
        <w:t xml:space="preserve">ות השופטים </w:t>
      </w:r>
      <w:proofErr w:type="spellStart"/>
      <w:r w:rsidR="005E48D4" w:rsidRPr="005E48D4">
        <w:rPr>
          <w:rFonts w:ascii="David" w:hAnsi="David" w:cs="David" w:hint="cs"/>
          <w:u w:val="single"/>
          <w:rtl/>
        </w:rPr>
        <w:t>דורנר</w:t>
      </w:r>
      <w:proofErr w:type="spellEnd"/>
      <w:r w:rsidR="005E48D4" w:rsidRPr="005E48D4">
        <w:rPr>
          <w:rFonts w:ascii="David" w:hAnsi="David" w:cs="David" w:hint="cs"/>
          <w:u w:val="single"/>
          <w:rtl/>
        </w:rPr>
        <w:t xml:space="preserve"> ולוין.</w:t>
      </w:r>
      <w:r w:rsidR="005E48D4">
        <w:rPr>
          <w:rFonts w:ascii="David" w:hAnsi="David" w:cs="David" w:hint="cs"/>
          <w:rtl/>
        </w:rPr>
        <w:t xml:space="preserve"> </w:t>
      </w:r>
    </w:p>
    <w:p w14:paraId="582BE164" w14:textId="3DD34714" w:rsidR="007011DE" w:rsidRDefault="00103B55" w:rsidP="00D6026C">
      <w:pPr>
        <w:spacing w:line="276" w:lineRule="auto"/>
        <w:jc w:val="both"/>
        <w:rPr>
          <w:rFonts w:ascii="David" w:hAnsi="David" w:cs="David"/>
          <w:rtl/>
        </w:rPr>
      </w:pPr>
      <w:r>
        <w:rPr>
          <w:rFonts w:ascii="David" w:hAnsi="David" w:cs="David" w:hint="cs"/>
          <w:rtl/>
        </w:rPr>
        <w:lastRenderedPageBreak/>
        <w:t xml:space="preserve">בעצם יש שני עקרונות טבעיים שמתנגשים, אף לא אחד מהם בא לידי ביטוי בסעיף פוזיטיבי. בעיניו, היות </w:t>
      </w:r>
      <w:r w:rsidR="005E48D4">
        <w:rPr>
          <w:rFonts w:ascii="David" w:hAnsi="David" w:cs="David" w:hint="cs"/>
          <w:rtl/>
        </w:rPr>
        <w:t>ש</w:t>
      </w:r>
      <w:r>
        <w:rPr>
          <w:rFonts w:ascii="David" w:hAnsi="David" w:cs="David" w:hint="cs"/>
          <w:rtl/>
        </w:rPr>
        <w:t xml:space="preserve">הם עקרונות משפטיים טבעיים הם אינם צריכים להיות מבוססים בחוק. כאשר העקרון </w:t>
      </w:r>
      <w:r w:rsidR="005E48D4">
        <w:rPr>
          <w:rFonts w:ascii="David" w:hAnsi="David" w:cs="David" w:hint="cs"/>
          <w:rtl/>
        </w:rPr>
        <w:t xml:space="preserve">השני, </w:t>
      </w:r>
      <w:r>
        <w:rPr>
          <w:rFonts w:ascii="David" w:hAnsi="David" w:cs="David" w:hint="cs"/>
          <w:rtl/>
        </w:rPr>
        <w:t xml:space="preserve">"לא יצא חוטא נשכר" גובר על העקרון </w:t>
      </w:r>
      <w:r w:rsidR="005E48D4">
        <w:rPr>
          <w:rFonts w:ascii="David" w:hAnsi="David" w:cs="David" w:hint="cs"/>
          <w:rtl/>
        </w:rPr>
        <w:t>הראשון האומר שעל ילד לגדול עם הוריו</w:t>
      </w:r>
      <w:r>
        <w:rPr>
          <w:rFonts w:ascii="David" w:hAnsi="David" w:cs="David" w:hint="cs"/>
          <w:rtl/>
        </w:rPr>
        <w:t>, יש</w:t>
      </w:r>
      <w:r w:rsidR="005E48D4">
        <w:rPr>
          <w:rFonts w:ascii="David" w:hAnsi="David" w:cs="David" w:hint="cs"/>
          <w:rtl/>
        </w:rPr>
        <w:t xml:space="preserve"> לפסוק לפי העקרון השני.</w:t>
      </w:r>
    </w:p>
    <w:p w14:paraId="296804CD" w14:textId="2DBA8E90" w:rsidR="00103B55" w:rsidRDefault="00103B55" w:rsidP="00D6026C">
      <w:pPr>
        <w:spacing w:line="276" w:lineRule="auto"/>
        <w:jc w:val="both"/>
        <w:rPr>
          <w:rFonts w:ascii="David" w:hAnsi="David" w:cs="David"/>
          <w:rtl/>
        </w:rPr>
      </w:pPr>
      <w:r w:rsidRPr="00920619">
        <w:rPr>
          <w:rFonts w:ascii="David" w:hAnsi="David" w:cs="David" w:hint="cs"/>
          <w:b/>
          <w:bCs/>
          <w:u w:val="single"/>
          <w:rtl/>
        </w:rPr>
        <w:t>הביקורת של חשין כלפי השופטים האחרים:</w:t>
      </w:r>
      <w:r>
        <w:rPr>
          <w:rFonts w:ascii="David" w:hAnsi="David" w:cs="David" w:hint="cs"/>
          <w:rtl/>
        </w:rPr>
        <w:t xml:space="preserve"> אם אני טוען שמעצם המצב הוא מצב של חסר, </w:t>
      </w:r>
      <w:r w:rsidR="00C82E88">
        <w:rPr>
          <w:rFonts w:ascii="David" w:hAnsi="David" w:cs="David" w:hint="cs"/>
          <w:rtl/>
        </w:rPr>
        <w:t>שצריך למלאו, אז כאשר מעלים אפשרות זו אנו אומרים שאין דבר כזה משפט טבעי. מצב של חסר מניח שהחוק הוא אך ורק מה שהמחוקק ח</w:t>
      </w:r>
      <w:r w:rsidR="00920619">
        <w:rPr>
          <w:rFonts w:ascii="David" w:hAnsi="David" w:cs="David" w:hint="cs"/>
          <w:rtl/>
        </w:rPr>
        <w:t>ו</w:t>
      </w:r>
      <w:r w:rsidR="00C82E88">
        <w:rPr>
          <w:rFonts w:ascii="David" w:hAnsi="David" w:cs="David" w:hint="cs"/>
          <w:rtl/>
        </w:rPr>
        <w:t xml:space="preserve">קק, בהתאם למשפט </w:t>
      </w:r>
      <w:r w:rsidR="00920619">
        <w:rPr>
          <w:rFonts w:ascii="David" w:hAnsi="David" w:cs="David" w:hint="cs"/>
          <w:rtl/>
        </w:rPr>
        <w:t>הפוזיטיביסט</w:t>
      </w:r>
      <w:r w:rsidR="00920619">
        <w:rPr>
          <w:rFonts w:ascii="David" w:hAnsi="David" w:cs="David" w:hint="eastAsia"/>
          <w:rtl/>
        </w:rPr>
        <w:t>י</w:t>
      </w:r>
      <w:r w:rsidR="00C82E88">
        <w:rPr>
          <w:rFonts w:ascii="David" w:hAnsi="David" w:cs="David" w:hint="cs"/>
          <w:rtl/>
        </w:rPr>
        <w:t xml:space="preserve">. השופט אומר שזה לא שהחוק חסר, יש עוד מקורות לחוק! מקור טבעי! לכן </w:t>
      </w:r>
      <w:r w:rsidR="00C82E88" w:rsidRPr="00920619">
        <w:rPr>
          <w:rFonts w:ascii="David" w:hAnsi="David" w:cs="David" w:hint="cs"/>
          <w:b/>
          <w:bCs/>
          <w:rtl/>
        </w:rPr>
        <w:t>לדבר על חוסר בחוק מדובר באי הבנה של מהו החוק.</w:t>
      </w:r>
      <w:r w:rsidR="00C82E88">
        <w:rPr>
          <w:rFonts w:ascii="David" w:hAnsi="David" w:cs="David" w:hint="cs"/>
          <w:rtl/>
        </w:rPr>
        <w:t xml:space="preserve"> </w:t>
      </w:r>
      <w:r w:rsidR="00C82E88" w:rsidRPr="00920619">
        <w:rPr>
          <w:rFonts w:ascii="David" w:hAnsi="David" w:cs="David" w:hint="cs"/>
          <w:b/>
          <w:bCs/>
          <w:rtl/>
        </w:rPr>
        <w:t xml:space="preserve">לא צריך לעשות לו גם </w:t>
      </w:r>
      <w:r w:rsidR="00920619" w:rsidRPr="00920619">
        <w:rPr>
          <w:rFonts w:ascii="David" w:hAnsi="David" w:cs="David" w:hint="cs"/>
          <w:b/>
          <w:bCs/>
          <w:rtl/>
        </w:rPr>
        <w:t>פרשנויות</w:t>
      </w:r>
      <w:r w:rsidR="00C82E88" w:rsidRPr="00920619">
        <w:rPr>
          <w:rFonts w:ascii="David" w:hAnsi="David" w:cs="David" w:hint="cs"/>
          <w:b/>
          <w:bCs/>
          <w:rtl/>
        </w:rPr>
        <w:t xml:space="preserve"> מרחיבות</w:t>
      </w:r>
      <w:r w:rsidR="00C82E88">
        <w:rPr>
          <w:rFonts w:ascii="David" w:hAnsi="David" w:cs="David" w:hint="cs"/>
          <w:rtl/>
        </w:rPr>
        <w:t xml:space="preserve">. רק צריך להבין </w:t>
      </w:r>
      <w:r w:rsidR="00920619">
        <w:rPr>
          <w:rFonts w:ascii="David" w:hAnsi="David" w:cs="David" w:hint="cs"/>
          <w:rtl/>
        </w:rPr>
        <w:t>שהעיקרו</w:t>
      </w:r>
      <w:r w:rsidR="00920619">
        <w:rPr>
          <w:rFonts w:ascii="David" w:hAnsi="David" w:cs="David" w:hint="eastAsia"/>
          <w:rtl/>
        </w:rPr>
        <w:t>ן</w:t>
      </w:r>
      <w:r w:rsidR="00C82E88">
        <w:rPr>
          <w:rFonts w:ascii="David" w:hAnsi="David" w:cs="David" w:hint="cs"/>
          <w:rtl/>
        </w:rPr>
        <w:t xml:space="preserve"> הזה הוא חלק בלתי נפרד מהמשפט הישראלי, להחיל אותו על המקרה, ולהגיע לתוצאה.</w:t>
      </w:r>
    </w:p>
    <w:p w14:paraId="0EBCFCC3" w14:textId="77A28DB7" w:rsidR="00C82E88" w:rsidRDefault="00C82E88" w:rsidP="00D6026C">
      <w:pPr>
        <w:spacing w:line="276" w:lineRule="auto"/>
        <w:jc w:val="both"/>
        <w:rPr>
          <w:rFonts w:ascii="David" w:hAnsi="David" w:cs="David"/>
          <w:rtl/>
        </w:rPr>
      </w:pPr>
      <w:r>
        <w:rPr>
          <w:rFonts w:ascii="David" w:hAnsi="David" w:cs="David" w:hint="cs"/>
          <w:rtl/>
        </w:rPr>
        <w:t xml:space="preserve">עמדה זו מבטאת תפיסה מאוד יסודית ובסיסית </w:t>
      </w:r>
      <w:r>
        <w:rPr>
          <w:rFonts w:ascii="David" w:hAnsi="David" w:cs="David"/>
          <w:rtl/>
        </w:rPr>
        <w:t>–</w:t>
      </w:r>
      <w:r>
        <w:rPr>
          <w:rFonts w:ascii="David" w:hAnsi="David" w:cs="David" w:hint="cs"/>
          <w:rtl/>
        </w:rPr>
        <w:t xml:space="preserve"> חוק טבעי</w:t>
      </w:r>
      <w:r w:rsidR="00460EB6">
        <w:rPr>
          <w:rFonts w:ascii="David" w:hAnsi="David" w:cs="David" w:hint="cs"/>
          <w:rtl/>
        </w:rPr>
        <w:t xml:space="preserve"> </w:t>
      </w:r>
      <w:r w:rsidR="00460EB6">
        <w:rPr>
          <w:rFonts w:ascii="David" w:hAnsi="David" w:cs="David"/>
          <w:rtl/>
        </w:rPr>
        <w:t>–</w:t>
      </w:r>
      <w:r w:rsidR="00460EB6">
        <w:rPr>
          <w:rFonts w:ascii="David" w:hAnsi="David" w:cs="David" w:hint="cs"/>
          <w:rtl/>
        </w:rPr>
        <w:t xml:space="preserve"> המאמינה ש</w:t>
      </w:r>
      <w:r>
        <w:rPr>
          <w:rFonts w:ascii="David" w:hAnsi="David" w:cs="David" w:hint="cs"/>
          <w:rtl/>
        </w:rPr>
        <w:t xml:space="preserve">אין צורך בחקיקת הכנסת </w:t>
      </w:r>
      <w:r w:rsidR="00920619">
        <w:rPr>
          <w:rFonts w:ascii="David" w:hAnsi="David" w:cs="David" w:hint="cs"/>
          <w:rtl/>
        </w:rPr>
        <w:t>ובפוזיטיבי</w:t>
      </w:r>
      <w:r w:rsidR="00920619">
        <w:rPr>
          <w:rFonts w:ascii="David" w:hAnsi="David" w:cs="David" w:hint="eastAsia"/>
          <w:rtl/>
        </w:rPr>
        <w:t>זם</w:t>
      </w:r>
      <w:r>
        <w:rPr>
          <w:rFonts w:ascii="David" w:hAnsi="David" w:cs="David" w:hint="cs"/>
          <w:rtl/>
        </w:rPr>
        <w:t xml:space="preserve"> משפטי.</w:t>
      </w:r>
    </w:p>
    <w:p w14:paraId="51D7F723" w14:textId="4B5EBF63" w:rsidR="005B628B" w:rsidRDefault="005B628B" w:rsidP="00D6026C">
      <w:pPr>
        <w:pStyle w:val="a7"/>
        <w:numPr>
          <w:ilvl w:val="0"/>
          <w:numId w:val="1"/>
        </w:numPr>
        <w:spacing w:line="276" w:lineRule="auto"/>
        <w:jc w:val="both"/>
        <w:rPr>
          <w:rFonts w:ascii="David" w:hAnsi="David" w:cs="David"/>
        </w:rPr>
      </w:pPr>
      <w:r w:rsidRPr="00460EB6">
        <w:rPr>
          <w:rFonts w:ascii="David" w:hAnsi="David" w:cs="David" w:hint="cs"/>
          <w:b/>
          <w:bCs/>
          <w:rtl/>
        </w:rPr>
        <w:t>מה מפריע בעקרונות "לא יוצא חוטא נשכר", "הרצחת וגם ירשת", "אדם לא יכול להנות מפרי עוולתו"</w:t>
      </w:r>
      <w:r w:rsidR="00CE61CF" w:rsidRPr="00460EB6">
        <w:rPr>
          <w:rFonts w:ascii="David" w:hAnsi="David" w:cs="David" w:hint="cs"/>
          <w:b/>
          <w:bCs/>
          <w:rtl/>
        </w:rPr>
        <w:t>?</w:t>
      </w:r>
      <w:r w:rsidR="00CE61CF">
        <w:rPr>
          <w:rFonts w:ascii="David" w:hAnsi="David" w:cs="David" w:hint="cs"/>
          <w:rtl/>
        </w:rPr>
        <w:t xml:space="preserve"> כמעט כל מעשה בלתי מוסרי, בסופו של דבר רבים מהם גורמים להנות ממעשה עוולה. </w:t>
      </w:r>
      <w:r w:rsidR="00E32B03">
        <w:rPr>
          <w:rFonts w:ascii="David" w:hAnsi="David" w:cs="David" w:hint="cs"/>
          <w:rtl/>
        </w:rPr>
        <w:t xml:space="preserve">הנקודה היא לא שאדם לא יכול להנות ממעשה עוולה שלו. </w:t>
      </w:r>
      <w:r w:rsidR="00AB1770">
        <w:rPr>
          <w:rFonts w:ascii="David" w:hAnsi="David" w:cs="David" w:hint="cs"/>
          <w:rtl/>
        </w:rPr>
        <w:t>הרעיון שעומד ביסוד עקרון זה משמעו זה ש</w:t>
      </w:r>
      <w:r w:rsidR="00350618">
        <w:rPr>
          <w:rFonts w:ascii="David" w:hAnsi="David" w:cs="David" w:hint="cs"/>
          <w:rtl/>
        </w:rPr>
        <w:t xml:space="preserve">אם </w:t>
      </w:r>
      <w:r w:rsidR="00AB1770">
        <w:rPr>
          <w:rFonts w:ascii="David" w:hAnsi="David" w:cs="David" w:hint="cs"/>
          <w:rtl/>
        </w:rPr>
        <w:t xml:space="preserve">אתה עושה פעולה שהיא עוולה, מעשה בלתי מוסרי, ואח"כ בשם המעשה הזה אתה מבקש מהמשפט </w:t>
      </w:r>
      <w:r w:rsidR="00350618">
        <w:rPr>
          <w:rFonts w:ascii="David" w:hAnsi="David" w:cs="David" w:hint="cs"/>
          <w:rtl/>
        </w:rPr>
        <w:t>להעניק לך זכות</w:t>
      </w:r>
      <w:r w:rsidR="00255D0C">
        <w:rPr>
          <w:rFonts w:ascii="David" w:hAnsi="David" w:cs="David" w:hint="cs"/>
          <w:rtl/>
        </w:rPr>
        <w:t>,</w:t>
      </w:r>
      <w:r w:rsidR="00350618">
        <w:rPr>
          <w:rFonts w:ascii="David" w:hAnsi="David" w:cs="David" w:hint="cs"/>
          <w:rtl/>
        </w:rPr>
        <w:t xml:space="preserve"> זה הוא נתפס כדבר בלתי נסבל. </w:t>
      </w:r>
      <w:r w:rsidR="0084053C" w:rsidRPr="00255D0C">
        <w:rPr>
          <w:rFonts w:ascii="David" w:hAnsi="David" w:cs="David" w:hint="cs"/>
          <w:u w:val="single"/>
          <w:rtl/>
        </w:rPr>
        <w:t>אם אדם עושה מעשה עוולה שמכריח את השופט להצמיח לו זכות בגינו, זוהי העוולה הכי גדולה.</w:t>
      </w:r>
      <w:r w:rsidR="0084053C">
        <w:rPr>
          <w:rFonts w:ascii="David" w:hAnsi="David" w:cs="David" w:hint="cs"/>
          <w:rtl/>
        </w:rPr>
        <w:t xml:space="preserve"> </w:t>
      </w:r>
    </w:p>
    <w:p w14:paraId="54B2F0BE" w14:textId="773DCC02" w:rsidR="00900DB9" w:rsidRDefault="00900DB9" w:rsidP="00D6026C">
      <w:pPr>
        <w:pStyle w:val="a7"/>
        <w:numPr>
          <w:ilvl w:val="0"/>
          <w:numId w:val="1"/>
        </w:numPr>
        <w:spacing w:line="276" w:lineRule="auto"/>
        <w:jc w:val="both"/>
        <w:rPr>
          <w:rFonts w:ascii="David" w:hAnsi="David" w:cs="David"/>
        </w:rPr>
      </w:pPr>
      <w:r w:rsidRPr="005A7FCA">
        <w:rPr>
          <w:rFonts w:ascii="David" w:hAnsi="David" w:cs="David" w:hint="cs"/>
          <w:b/>
          <w:bCs/>
          <w:rtl/>
        </w:rPr>
        <w:t>למה חשין מייחס משקל כה גבוה לעקרון זה, עד כדי כך שהוא גובר על כל דבר אחר, כולל העקרון הטבעי שאדם צריך לגדול אצל הוריו</w:t>
      </w:r>
      <w:r>
        <w:rPr>
          <w:rFonts w:ascii="David" w:hAnsi="David" w:cs="David" w:hint="cs"/>
          <w:rtl/>
        </w:rPr>
        <w:t>?</w:t>
      </w:r>
      <w:r w:rsidR="005A7FCA">
        <w:rPr>
          <w:rFonts w:ascii="David" w:hAnsi="David" w:cs="David" w:hint="cs"/>
          <w:rtl/>
        </w:rPr>
        <w:t xml:space="preserve"> יש לשים לב שבמקרה זה יש היזקקות למקור טבעי באופן שהוא לגמרי מתעלם מכל היסודות של המשפט הפוזיטיבי. כל אלו שניסו לעגן את התוצאה שאליה הגיעו בדרכים הרגילות והמקובלות (חסר, פרשנות סעיף וכו'), השופט במקרה זה מבקר אותם על כך שהם נוקטים בחוסר כנות.</w:t>
      </w:r>
      <w:r w:rsidR="004049FF">
        <w:rPr>
          <w:rFonts w:ascii="David" w:hAnsi="David" w:cs="David" w:hint="cs"/>
          <w:rtl/>
        </w:rPr>
        <w:t xml:space="preserve"> במערכת משפט לא ניתן שלא להכיר בעקרונות טבעיים. </w:t>
      </w:r>
    </w:p>
    <w:p w14:paraId="5B1F4BCB" w14:textId="069AA52D" w:rsidR="00C82E88" w:rsidRDefault="004049FF" w:rsidP="00D6026C">
      <w:pPr>
        <w:spacing w:line="276" w:lineRule="auto"/>
        <w:jc w:val="both"/>
        <w:rPr>
          <w:rFonts w:ascii="David" w:hAnsi="David" w:cs="David"/>
          <w:rtl/>
        </w:rPr>
      </w:pPr>
      <w:r>
        <w:rPr>
          <w:rFonts w:ascii="David" w:hAnsi="David" w:cs="David" w:hint="cs"/>
          <w:rtl/>
        </w:rPr>
        <w:t xml:space="preserve">השופט חשין, כמו שאר השופטים, </w:t>
      </w:r>
      <w:r w:rsidR="00050CDC">
        <w:rPr>
          <w:rFonts w:ascii="David" w:hAnsi="David" w:cs="David" w:hint="cs"/>
          <w:rtl/>
        </w:rPr>
        <w:t>אינו</w:t>
      </w:r>
      <w:r>
        <w:rPr>
          <w:rFonts w:ascii="David" w:hAnsi="David" w:cs="David" w:hint="cs"/>
          <w:rtl/>
        </w:rPr>
        <w:t xml:space="preserve"> מציע תאוריה של המשפט העברי. הוא מבטא את רעיון המשפט הטבעי בצורה מאוד חריפה וחדה בפסק הדין, אולם כדי להבין את צורת החשיבה הזו יש צורך ללכת לתיאורטיקנים</w:t>
      </w:r>
      <w:r w:rsidR="00050CDC">
        <w:rPr>
          <w:rFonts w:ascii="David" w:hAnsi="David" w:cs="David" w:hint="cs"/>
          <w:rtl/>
        </w:rPr>
        <w:t xml:space="preserve"> (אריסטו וכו')</w:t>
      </w:r>
      <w:r w:rsidR="00B55E13">
        <w:rPr>
          <w:rFonts w:ascii="David" w:hAnsi="David" w:cs="David" w:hint="cs"/>
          <w:rtl/>
        </w:rPr>
        <w:t>:</w:t>
      </w:r>
      <w:r w:rsidR="00050CDC">
        <w:rPr>
          <w:rFonts w:ascii="David" w:hAnsi="David" w:cs="David" w:hint="cs"/>
          <w:rtl/>
        </w:rPr>
        <w:t xml:space="preserve"> </w:t>
      </w:r>
    </w:p>
    <w:p w14:paraId="416AA67D" w14:textId="15CB3BF8" w:rsidR="00E6658D" w:rsidRPr="00527365" w:rsidRDefault="001D4EF1" w:rsidP="00D6026C">
      <w:pPr>
        <w:spacing w:line="276" w:lineRule="auto"/>
        <w:jc w:val="both"/>
        <w:rPr>
          <w:rFonts w:ascii="David" w:hAnsi="David" w:cs="David"/>
          <w:b/>
          <w:bCs/>
          <w:i/>
          <w:iCs/>
          <w:u w:val="single"/>
          <w:rtl/>
        </w:rPr>
      </w:pPr>
      <w:r w:rsidRPr="00527365">
        <w:rPr>
          <w:rFonts w:ascii="David" w:hAnsi="David" w:cs="David" w:hint="cs"/>
          <w:b/>
          <w:bCs/>
          <w:i/>
          <w:iCs/>
          <w:u w:val="single"/>
          <w:rtl/>
        </w:rPr>
        <w:t>התאוריה של אריסטו</w:t>
      </w:r>
    </w:p>
    <w:p w14:paraId="12AC467E" w14:textId="3428AA36" w:rsidR="001D4EF1" w:rsidRPr="00CE066F" w:rsidRDefault="001D4EF1" w:rsidP="00D6026C">
      <w:pPr>
        <w:spacing w:line="276" w:lineRule="auto"/>
        <w:jc w:val="both"/>
        <w:rPr>
          <w:rFonts w:ascii="David" w:hAnsi="David" w:cs="David"/>
          <w:b/>
          <w:bCs/>
          <w:rtl/>
        </w:rPr>
      </w:pPr>
      <w:r w:rsidRPr="00CE066F">
        <w:rPr>
          <w:rFonts w:ascii="David" w:hAnsi="David" w:cs="David" w:hint="cs"/>
          <w:b/>
          <w:bCs/>
          <w:rtl/>
        </w:rPr>
        <w:t>אריסטו</w:t>
      </w:r>
      <w:r w:rsidR="00CE066F" w:rsidRPr="00CE066F">
        <w:rPr>
          <w:rFonts w:ascii="David" w:hAnsi="David" w:cs="David" w:hint="cs"/>
          <w:b/>
          <w:bCs/>
          <w:rtl/>
        </w:rPr>
        <w:t xml:space="preserve"> </w:t>
      </w:r>
      <w:r w:rsidR="00B55E13">
        <w:rPr>
          <w:rFonts w:ascii="David" w:hAnsi="David" w:cs="David"/>
          <w:b/>
          <w:bCs/>
          <w:rtl/>
        </w:rPr>
        <w:t>–</w:t>
      </w:r>
      <w:r w:rsidR="00B55E13">
        <w:rPr>
          <w:rFonts w:ascii="David" w:hAnsi="David" w:cs="David" w:hint="cs"/>
          <w:b/>
          <w:bCs/>
          <w:rtl/>
        </w:rPr>
        <w:t xml:space="preserve"> </w:t>
      </w:r>
      <w:r w:rsidR="00CE066F" w:rsidRPr="00CE066F">
        <w:rPr>
          <w:rFonts w:ascii="David" w:hAnsi="David" w:cs="David" w:hint="cs"/>
          <w:b/>
          <w:bCs/>
          <w:rtl/>
        </w:rPr>
        <w:t>פרטי</w:t>
      </w:r>
      <w:r w:rsidR="00CE066F">
        <w:rPr>
          <w:rFonts w:ascii="David" w:hAnsi="David" w:cs="David" w:hint="cs"/>
          <w:b/>
          <w:bCs/>
          <w:rtl/>
        </w:rPr>
        <w:t>ם</w:t>
      </w:r>
      <w:r w:rsidR="00CE066F" w:rsidRPr="00CE066F">
        <w:rPr>
          <w:rFonts w:ascii="David" w:hAnsi="David" w:cs="David" w:hint="cs"/>
          <w:b/>
          <w:bCs/>
          <w:rtl/>
        </w:rPr>
        <w:t xml:space="preserve"> גאוגרפיים</w:t>
      </w:r>
    </w:p>
    <w:p w14:paraId="656B591E" w14:textId="77777777" w:rsidR="00B55E13" w:rsidRDefault="00CE066F" w:rsidP="00D6026C">
      <w:pPr>
        <w:pStyle w:val="a7"/>
        <w:numPr>
          <w:ilvl w:val="0"/>
          <w:numId w:val="1"/>
        </w:numPr>
        <w:spacing w:line="276" w:lineRule="auto"/>
        <w:jc w:val="both"/>
        <w:rPr>
          <w:rFonts w:ascii="David" w:hAnsi="David" w:cs="David"/>
        </w:rPr>
      </w:pPr>
      <w:r w:rsidRPr="00B55E13">
        <w:rPr>
          <w:rFonts w:ascii="David" w:hAnsi="David" w:cs="David" w:hint="cs"/>
          <w:rtl/>
        </w:rPr>
        <w:t xml:space="preserve">אריסטו נקרא ביוונית </w:t>
      </w:r>
      <w:proofErr w:type="spellStart"/>
      <w:r w:rsidRPr="00B55E13">
        <w:rPr>
          <w:rFonts w:ascii="David" w:hAnsi="David" w:cs="David" w:hint="cs"/>
          <w:rtl/>
        </w:rPr>
        <w:t>אריסטוטלס</w:t>
      </w:r>
      <w:proofErr w:type="spellEnd"/>
      <w:r w:rsidRPr="00B55E13">
        <w:rPr>
          <w:rFonts w:ascii="David" w:hAnsi="David" w:cs="David" w:hint="cs"/>
          <w:rtl/>
        </w:rPr>
        <w:t xml:space="preserve">. השם אריסטו הגיע מהערבית. הוא נולד </w:t>
      </w:r>
      <w:proofErr w:type="spellStart"/>
      <w:r w:rsidRPr="00B55E13">
        <w:rPr>
          <w:rFonts w:ascii="David" w:hAnsi="David" w:cs="David" w:hint="cs"/>
          <w:rtl/>
        </w:rPr>
        <w:t>בסטג'ירה</w:t>
      </w:r>
      <w:proofErr w:type="spellEnd"/>
      <w:r w:rsidRPr="00B55E13">
        <w:rPr>
          <w:rFonts w:ascii="David" w:hAnsi="David" w:cs="David" w:hint="cs"/>
          <w:rtl/>
        </w:rPr>
        <w:t xml:space="preserve">, עיר בחוף מקדוניה. אביו היה רופא של </w:t>
      </w:r>
      <w:proofErr w:type="spellStart"/>
      <w:r w:rsidRPr="00B55E13">
        <w:rPr>
          <w:rFonts w:ascii="David" w:hAnsi="David" w:cs="David" w:hint="cs"/>
          <w:rtl/>
        </w:rPr>
        <w:t>פיליפוס</w:t>
      </w:r>
      <w:proofErr w:type="spellEnd"/>
      <w:r w:rsidRPr="00B55E13">
        <w:rPr>
          <w:rFonts w:ascii="David" w:hAnsi="David" w:cs="David" w:hint="cs"/>
          <w:rtl/>
        </w:rPr>
        <w:t xml:space="preserve"> מלך מקדוניה. בגיל 17 אריסטו עבר לאתונה ללמוד באקדמיה של אפלטון (אפלטון היה המורה שלו). אריסטו למד ממנו רבות.</w:t>
      </w:r>
    </w:p>
    <w:p w14:paraId="38372A4D" w14:textId="77777777" w:rsidR="00B55E13" w:rsidRDefault="00CE066F" w:rsidP="00D6026C">
      <w:pPr>
        <w:pStyle w:val="a7"/>
        <w:numPr>
          <w:ilvl w:val="0"/>
          <w:numId w:val="1"/>
        </w:numPr>
        <w:spacing w:line="276" w:lineRule="auto"/>
        <w:jc w:val="both"/>
        <w:rPr>
          <w:rFonts w:ascii="David" w:hAnsi="David" w:cs="David"/>
        </w:rPr>
      </w:pPr>
      <w:r w:rsidRPr="00B55E13">
        <w:rPr>
          <w:rFonts w:ascii="David" w:hAnsi="David" w:cs="David" w:hint="cs"/>
          <w:rtl/>
        </w:rPr>
        <w:t>בשנ</w:t>
      </w:r>
      <w:r w:rsidR="00B55E13" w:rsidRPr="00B55E13">
        <w:rPr>
          <w:rFonts w:ascii="David" w:hAnsi="David" w:cs="David" w:hint="cs"/>
          <w:rtl/>
        </w:rPr>
        <w:t>ת</w:t>
      </w:r>
      <w:r w:rsidRPr="00B55E13">
        <w:rPr>
          <w:rFonts w:ascii="David" w:hAnsi="David" w:cs="David" w:hint="cs"/>
          <w:rtl/>
        </w:rPr>
        <w:t xml:space="preserve"> 343 </w:t>
      </w:r>
      <w:r w:rsidR="001D4C95" w:rsidRPr="00B55E13">
        <w:rPr>
          <w:rFonts w:ascii="David" w:hAnsi="David" w:cs="David" w:hint="cs"/>
          <w:rtl/>
        </w:rPr>
        <w:t xml:space="preserve">לפנה"ס, הזמין את אריסטו </w:t>
      </w:r>
      <w:proofErr w:type="spellStart"/>
      <w:r w:rsidR="001D4C95" w:rsidRPr="00B55E13">
        <w:rPr>
          <w:rFonts w:ascii="David" w:hAnsi="David" w:cs="David" w:hint="cs"/>
          <w:rtl/>
        </w:rPr>
        <w:t>פילפוס</w:t>
      </w:r>
      <w:proofErr w:type="spellEnd"/>
      <w:r w:rsidR="001D4C95" w:rsidRPr="00B55E13">
        <w:rPr>
          <w:rFonts w:ascii="David" w:hAnsi="David" w:cs="David" w:hint="cs"/>
          <w:rtl/>
        </w:rPr>
        <w:t xml:space="preserve"> המלך לחנוך את בנו אלכסנדר, שלימים הפך להיות </w:t>
      </w:r>
      <w:r w:rsidR="00436E54" w:rsidRPr="00B55E13">
        <w:rPr>
          <w:rFonts w:ascii="David" w:hAnsi="David" w:cs="David" w:hint="cs"/>
          <w:rtl/>
        </w:rPr>
        <w:t>אלכסנדר</w:t>
      </w:r>
      <w:r w:rsidR="001D4C95" w:rsidRPr="00B55E13">
        <w:rPr>
          <w:rFonts w:ascii="David" w:hAnsi="David" w:cs="David" w:hint="cs"/>
          <w:rtl/>
        </w:rPr>
        <w:t xml:space="preserve"> הגדול. </w:t>
      </w:r>
    </w:p>
    <w:p w14:paraId="6BDD2591" w14:textId="77777777" w:rsidR="00B55E13" w:rsidRDefault="001D4C95" w:rsidP="00D6026C">
      <w:pPr>
        <w:pStyle w:val="a7"/>
        <w:numPr>
          <w:ilvl w:val="0"/>
          <w:numId w:val="1"/>
        </w:numPr>
        <w:spacing w:line="276" w:lineRule="auto"/>
        <w:jc w:val="both"/>
        <w:rPr>
          <w:rFonts w:ascii="David" w:hAnsi="David" w:cs="David"/>
        </w:rPr>
      </w:pPr>
      <w:r w:rsidRPr="00B55E13">
        <w:rPr>
          <w:rFonts w:ascii="David" w:hAnsi="David" w:cs="David" w:hint="cs"/>
          <w:rtl/>
        </w:rPr>
        <w:t xml:space="preserve">ב334 לפנה"ס חזר אריסטו לאתונה והקים שם את האדמה שלו שנקראה </w:t>
      </w:r>
      <w:proofErr w:type="spellStart"/>
      <w:r w:rsidRPr="00B55E13">
        <w:rPr>
          <w:rFonts w:ascii="David" w:hAnsi="David" w:cs="David" w:hint="cs"/>
          <w:rtl/>
        </w:rPr>
        <w:t>הליקיאון</w:t>
      </w:r>
      <w:proofErr w:type="spellEnd"/>
      <w:r w:rsidRPr="00B55E13">
        <w:rPr>
          <w:rFonts w:ascii="David" w:hAnsi="David" w:cs="David" w:hint="cs"/>
          <w:rtl/>
        </w:rPr>
        <w:t>. היא נקראה כך על שם החורשה</w:t>
      </w:r>
      <w:r w:rsidR="00AF4157" w:rsidRPr="00B55E13">
        <w:rPr>
          <w:rFonts w:ascii="David" w:hAnsi="David" w:cs="David" w:hint="cs"/>
          <w:rtl/>
        </w:rPr>
        <w:t xml:space="preserve"> שבה הוקמה. </w:t>
      </w:r>
    </w:p>
    <w:p w14:paraId="06FF14E8" w14:textId="77777777" w:rsidR="00B55E13" w:rsidRDefault="00AF4157" w:rsidP="00D6026C">
      <w:pPr>
        <w:pStyle w:val="a7"/>
        <w:numPr>
          <w:ilvl w:val="0"/>
          <w:numId w:val="1"/>
        </w:numPr>
        <w:spacing w:line="276" w:lineRule="auto"/>
        <w:jc w:val="both"/>
        <w:rPr>
          <w:rFonts w:ascii="David" w:hAnsi="David" w:cs="David"/>
        </w:rPr>
      </w:pPr>
      <w:r w:rsidRPr="00B55E13">
        <w:rPr>
          <w:rFonts w:ascii="David" w:hAnsi="David" w:cs="David" w:hint="cs"/>
          <w:rtl/>
        </w:rPr>
        <w:t xml:space="preserve">בשנת 323 לפנה"ס גברה באתונה העוינות כלפי מקדוניה, ואריסטו ברח מאתונה </w:t>
      </w:r>
      <w:proofErr w:type="spellStart"/>
      <w:r w:rsidRPr="00B55E13">
        <w:rPr>
          <w:rFonts w:ascii="David" w:hAnsi="David" w:cs="David" w:hint="cs"/>
          <w:rtl/>
        </w:rPr>
        <w:t>לכליקס</w:t>
      </w:r>
      <w:proofErr w:type="spellEnd"/>
      <w:r w:rsidRPr="00B55E13">
        <w:rPr>
          <w:rFonts w:ascii="David" w:hAnsi="David" w:cs="David" w:hint="cs"/>
          <w:rtl/>
        </w:rPr>
        <w:t>, שם נפטר ב322 לפנה"ס.</w:t>
      </w:r>
    </w:p>
    <w:p w14:paraId="59715800" w14:textId="77777777" w:rsidR="00B55E13" w:rsidRDefault="00AF4157" w:rsidP="00D6026C">
      <w:pPr>
        <w:pStyle w:val="a7"/>
        <w:numPr>
          <w:ilvl w:val="0"/>
          <w:numId w:val="1"/>
        </w:numPr>
        <w:spacing w:line="276" w:lineRule="auto"/>
        <w:jc w:val="both"/>
        <w:rPr>
          <w:rFonts w:ascii="David" w:hAnsi="David" w:cs="David"/>
        </w:rPr>
      </w:pPr>
      <w:r w:rsidRPr="00B55E13">
        <w:rPr>
          <w:rFonts w:ascii="David" w:hAnsi="David" w:cs="David" w:hint="cs"/>
          <w:rtl/>
        </w:rPr>
        <w:t xml:space="preserve">חיבוריו של אריסטו הפכו לאבן היסוד של הפילוסופיה המערבית מאז ועד ימינו. לא מפסיקים ללמוד אותם, מאז שנכתבו ועד היום. </w:t>
      </w:r>
      <w:r w:rsidR="00533CC8" w:rsidRPr="00B55E13">
        <w:rPr>
          <w:rFonts w:ascii="David" w:hAnsi="David" w:cs="David" w:hint="cs"/>
          <w:rtl/>
        </w:rPr>
        <w:t>אריסטו עסק בכל תחומי הפילוסופיה (אתיקה, פוליטיקה, אסתטיקה</w:t>
      </w:r>
      <w:r w:rsidR="009D407C" w:rsidRPr="00B55E13">
        <w:rPr>
          <w:rFonts w:ascii="David" w:hAnsi="David" w:cs="David" w:hint="cs"/>
          <w:rtl/>
        </w:rPr>
        <w:t>, חשיבה משפטית</w:t>
      </w:r>
      <w:r w:rsidR="00533CC8" w:rsidRPr="00B55E13">
        <w:rPr>
          <w:rFonts w:ascii="David" w:hAnsi="David" w:cs="David" w:hint="cs"/>
          <w:rtl/>
        </w:rPr>
        <w:t xml:space="preserve"> וכו').</w:t>
      </w:r>
    </w:p>
    <w:p w14:paraId="7B029502" w14:textId="77777777" w:rsidR="00B55E13" w:rsidRDefault="009D407C" w:rsidP="00D6026C">
      <w:pPr>
        <w:pStyle w:val="a7"/>
        <w:numPr>
          <w:ilvl w:val="0"/>
          <w:numId w:val="1"/>
        </w:numPr>
        <w:spacing w:line="276" w:lineRule="auto"/>
        <w:jc w:val="both"/>
        <w:rPr>
          <w:rFonts w:ascii="David" w:hAnsi="David" w:cs="David"/>
        </w:rPr>
      </w:pPr>
      <w:r w:rsidRPr="00B55E13">
        <w:rPr>
          <w:rFonts w:ascii="David" w:hAnsi="David" w:cs="David" w:hint="cs"/>
          <w:rtl/>
        </w:rPr>
        <w:t xml:space="preserve">לאריסטו הייתה השפעה עצומה על היהדות </w:t>
      </w:r>
      <w:r w:rsidRPr="00B55E13">
        <w:rPr>
          <w:rFonts w:ascii="David" w:hAnsi="David" w:cs="David"/>
          <w:rtl/>
        </w:rPr>
        <w:t>–</w:t>
      </w:r>
      <w:r w:rsidRPr="00B55E13">
        <w:rPr>
          <w:rFonts w:ascii="David" w:hAnsi="David" w:cs="David" w:hint="cs"/>
          <w:rtl/>
        </w:rPr>
        <w:t xml:space="preserve"> רמב"ם. </w:t>
      </w:r>
      <w:r w:rsidR="00B55E13">
        <w:rPr>
          <w:rFonts w:ascii="David" w:hAnsi="David" w:cs="David" w:hint="cs"/>
          <w:rtl/>
        </w:rPr>
        <w:t xml:space="preserve">רמב"ם </w:t>
      </w:r>
      <w:r w:rsidRPr="00B55E13">
        <w:rPr>
          <w:rFonts w:ascii="David" w:hAnsi="David" w:cs="David" w:hint="cs"/>
          <w:rtl/>
        </w:rPr>
        <w:t xml:space="preserve">ראה בו את גדול החכמים. הרבה מכתביו גם פורשו וגם סוכמו בכתבי הרמב"ם. </w:t>
      </w:r>
      <w:r w:rsidR="00892975" w:rsidRPr="00B55E13">
        <w:rPr>
          <w:rFonts w:ascii="David" w:hAnsi="David" w:cs="David" w:hint="cs"/>
          <w:rtl/>
        </w:rPr>
        <w:t>הרמב"ם הושפע רבות גם מתפיסת המשפט והתפיסה הפוליטית של אריסטו.</w:t>
      </w:r>
    </w:p>
    <w:p w14:paraId="7DBCC27E" w14:textId="6731C294" w:rsidR="00892975" w:rsidRPr="00B55E13" w:rsidRDefault="00892975" w:rsidP="00D6026C">
      <w:pPr>
        <w:pStyle w:val="a7"/>
        <w:numPr>
          <w:ilvl w:val="0"/>
          <w:numId w:val="1"/>
        </w:numPr>
        <w:spacing w:line="276" w:lineRule="auto"/>
        <w:jc w:val="both"/>
        <w:rPr>
          <w:rFonts w:ascii="David" w:hAnsi="David" w:cs="David"/>
          <w:rtl/>
        </w:rPr>
      </w:pPr>
      <w:r w:rsidRPr="00B55E13">
        <w:rPr>
          <w:rFonts w:ascii="David" w:hAnsi="David" w:cs="David" w:hint="cs"/>
          <w:rtl/>
        </w:rPr>
        <w:t>חיב</w:t>
      </w:r>
      <w:r w:rsidR="00436E54" w:rsidRPr="00B55E13">
        <w:rPr>
          <w:rFonts w:ascii="David" w:hAnsi="David" w:cs="David" w:hint="cs"/>
          <w:rtl/>
        </w:rPr>
        <w:t>ור</w:t>
      </w:r>
      <w:r w:rsidRPr="00B55E13">
        <w:rPr>
          <w:rFonts w:ascii="David" w:hAnsi="David" w:cs="David" w:hint="cs"/>
          <w:rtl/>
        </w:rPr>
        <w:t xml:space="preserve">יו של אריסטו הם בעיקר סיכומי הרצאות שסיכמו תלמידיו, ואח"כ הוא עצמו עבר עליהם ותיקן אותם. סיכומים אלה הגיעו אלינו בצורת ספרים, וכל ספר עוסק בענף פילוסופי אחר. </w:t>
      </w:r>
    </w:p>
    <w:p w14:paraId="1DD91FB5" w14:textId="4449B05A" w:rsidR="00BA2727" w:rsidRPr="00555EB8" w:rsidRDefault="00BA2727" w:rsidP="00D6026C">
      <w:pPr>
        <w:spacing w:line="276" w:lineRule="auto"/>
        <w:jc w:val="both"/>
        <w:rPr>
          <w:rFonts w:ascii="David" w:hAnsi="David" w:cs="David"/>
          <w:b/>
          <w:bCs/>
          <w:u w:val="single"/>
          <w:rtl/>
        </w:rPr>
      </w:pPr>
      <w:r w:rsidRPr="00555EB8">
        <w:rPr>
          <w:rFonts w:ascii="David" w:hAnsi="David" w:cs="David" w:hint="cs"/>
          <w:b/>
          <w:bCs/>
          <w:u w:val="single"/>
          <w:rtl/>
        </w:rPr>
        <w:t>פוליטיקה ספר א, פרק ב: טבעית המדינה בכללה</w:t>
      </w:r>
    </w:p>
    <w:p w14:paraId="2381C5C4" w14:textId="39CBBD7C" w:rsidR="00E1214F" w:rsidRDefault="00394D47" w:rsidP="00D6026C">
      <w:pPr>
        <w:spacing w:line="276" w:lineRule="auto"/>
        <w:jc w:val="both"/>
        <w:rPr>
          <w:rFonts w:ascii="David" w:hAnsi="David" w:cs="David"/>
          <w:rtl/>
        </w:rPr>
      </w:pPr>
      <w:r>
        <w:rPr>
          <w:rFonts w:ascii="David" w:hAnsi="David" w:cs="David" w:hint="cs"/>
          <w:rtl/>
        </w:rPr>
        <w:t>לאריסטו ישנה טענה על העובדה שהמדינה היא דבר טבעי. כדי להבין את טענה זו צריך רקע:</w:t>
      </w:r>
    </w:p>
    <w:p w14:paraId="407D0634" w14:textId="6B2F7083" w:rsidR="00A65F73" w:rsidRDefault="00394D47" w:rsidP="00D6026C">
      <w:pPr>
        <w:spacing w:line="276" w:lineRule="auto"/>
        <w:jc w:val="both"/>
        <w:rPr>
          <w:rFonts w:ascii="David" w:hAnsi="David" w:cs="David"/>
          <w:rtl/>
        </w:rPr>
      </w:pPr>
      <w:r>
        <w:rPr>
          <w:rFonts w:ascii="David" w:hAnsi="David" w:cs="David" w:hint="cs"/>
          <w:rtl/>
        </w:rPr>
        <w:t>'ולפיכך אם טבעיים מיני השותפות הראשונים (משפחה, בית, כפר) טבעית המדינה בכללה</w:t>
      </w:r>
      <w:r w:rsidR="00FE0062">
        <w:rPr>
          <w:rFonts w:ascii="David" w:hAnsi="David" w:cs="David" w:hint="cs"/>
          <w:rtl/>
        </w:rPr>
        <w:t xml:space="preserve">' </w:t>
      </w:r>
      <w:r w:rsidR="00FE0062">
        <w:rPr>
          <w:rFonts w:ascii="David" w:hAnsi="David" w:cs="David"/>
          <w:rtl/>
        </w:rPr>
        <w:t>–</w:t>
      </w:r>
      <w:r w:rsidR="00FE0062">
        <w:rPr>
          <w:rFonts w:ascii="David" w:hAnsi="David" w:cs="David" w:hint="cs"/>
          <w:rtl/>
        </w:rPr>
        <w:t xml:space="preserve"> המדינה עשויה מכמה כפרים. משפחה זה </w:t>
      </w:r>
      <w:r w:rsidR="008A09A9">
        <w:rPr>
          <w:rFonts w:ascii="David" w:hAnsi="David" w:cs="David" w:hint="cs"/>
          <w:rtl/>
        </w:rPr>
        <w:t>ה</w:t>
      </w:r>
      <w:r w:rsidR="00FE0062">
        <w:rPr>
          <w:rFonts w:ascii="David" w:hAnsi="David" w:cs="David" w:hint="cs"/>
          <w:rtl/>
        </w:rPr>
        <w:t xml:space="preserve">שותפות הגרעינית הקטנה ביותר, </w:t>
      </w:r>
      <w:r w:rsidR="00A65F73">
        <w:rPr>
          <w:rFonts w:ascii="David" w:hAnsi="David" w:cs="David" w:hint="cs"/>
          <w:rtl/>
        </w:rPr>
        <w:t>בית אב מדובר בכמה משפחות, וכמה משפחות יוצרות כפר, וכמה כפרים יוצרים את המדינה.</w:t>
      </w:r>
      <w:r w:rsidR="008A09A9">
        <w:rPr>
          <w:rFonts w:ascii="David" w:hAnsi="David" w:cs="David" w:hint="cs"/>
          <w:rtl/>
        </w:rPr>
        <w:t xml:space="preserve">' </w:t>
      </w:r>
      <w:r w:rsidR="00A65F73">
        <w:rPr>
          <w:rFonts w:ascii="David" w:hAnsi="David" w:cs="David" w:hint="cs"/>
          <w:rtl/>
        </w:rPr>
        <w:t>הוא אומר שאם כל אלה טבעיים, גם המדינה בכללה היא טבעית.</w:t>
      </w:r>
    </w:p>
    <w:p w14:paraId="36BBB296" w14:textId="5A93516F" w:rsidR="00A65F73" w:rsidRDefault="00A65F73" w:rsidP="00D6026C">
      <w:pPr>
        <w:spacing w:line="276" w:lineRule="auto"/>
        <w:jc w:val="both"/>
        <w:rPr>
          <w:rFonts w:ascii="David" w:hAnsi="David" w:cs="David"/>
          <w:rtl/>
        </w:rPr>
      </w:pPr>
      <w:r>
        <w:rPr>
          <w:rFonts w:ascii="David" w:hAnsi="David" w:cs="David" w:hint="cs"/>
          <w:rtl/>
        </w:rPr>
        <w:lastRenderedPageBreak/>
        <w:t>'כי היא התכלית שלהן, והטבעי תכלית, שהרי מה שנהיה כל דבר ודבר, כשבא לשלמות התהוותו, לזה קוראים אנו טבעו, ועוד מה שלשמו קיימים הדברים והוא תכליתם, הריהו טוב ביותר'</w:t>
      </w:r>
    </w:p>
    <w:p w14:paraId="542E5BD1" w14:textId="17423244" w:rsidR="00A65F73" w:rsidRPr="008A09A9" w:rsidRDefault="00A65F73" w:rsidP="00D6026C">
      <w:pPr>
        <w:spacing w:line="276" w:lineRule="auto"/>
        <w:jc w:val="both"/>
        <w:rPr>
          <w:rFonts w:ascii="David" w:hAnsi="David" w:cs="David"/>
        </w:rPr>
      </w:pPr>
      <w:r w:rsidRPr="008A09A9">
        <w:rPr>
          <w:rFonts w:ascii="David" w:hAnsi="David" w:cs="David" w:hint="cs"/>
          <w:rtl/>
        </w:rPr>
        <w:t>למה הוא מתכוון במשפטים אלו?</w:t>
      </w:r>
      <w:r w:rsidR="008A09A9">
        <w:rPr>
          <w:rFonts w:ascii="David" w:hAnsi="David" w:cs="David" w:hint="cs"/>
          <w:rtl/>
        </w:rPr>
        <w:t xml:space="preserve"> </w:t>
      </w:r>
      <w:r w:rsidR="00D81182" w:rsidRPr="008A09A9">
        <w:rPr>
          <w:rFonts w:ascii="David" w:hAnsi="David" w:cs="David" w:hint="cs"/>
          <w:rtl/>
        </w:rPr>
        <w:t xml:space="preserve">המדינה היא דבר טבעי וכל הדברים האלו הם התכלית שלהם, הרי הוא טוב ביותר </w:t>
      </w:r>
      <w:r w:rsidR="00D81182" w:rsidRPr="008A09A9">
        <w:rPr>
          <w:rFonts w:ascii="David" w:hAnsi="David" w:cs="David"/>
          <w:rtl/>
        </w:rPr>
        <w:t>–</w:t>
      </w:r>
      <w:r w:rsidR="00D81182" w:rsidRPr="008A09A9">
        <w:rPr>
          <w:rFonts w:ascii="David" w:hAnsi="David" w:cs="David" w:hint="cs"/>
          <w:rtl/>
        </w:rPr>
        <w:t xml:space="preserve"> אריסטו משתמש בכמה מונחי יסוד מבחינתו. 'טבע'. 'טוב'. </w:t>
      </w:r>
      <w:r w:rsidR="00BD10C2" w:rsidRPr="008A09A9">
        <w:rPr>
          <w:rFonts w:ascii="David" w:hAnsi="David" w:cs="David" w:hint="cs"/>
          <w:rtl/>
        </w:rPr>
        <w:t xml:space="preserve">'שלמות'. 'תכלית'. כדי להבין את המונחים, יש להתייחס לרקע </w:t>
      </w:r>
      <w:r w:rsidR="00B1090F">
        <w:rPr>
          <w:rFonts w:ascii="David" w:hAnsi="David" w:cs="David" w:hint="cs"/>
          <w:rtl/>
        </w:rPr>
        <w:t>ה</w:t>
      </w:r>
      <w:r w:rsidR="00BD10C2" w:rsidRPr="008A09A9">
        <w:rPr>
          <w:rFonts w:ascii="David" w:hAnsi="David" w:cs="David" w:hint="cs"/>
          <w:rtl/>
        </w:rPr>
        <w:t>תפיסה האריסטוטלית:</w:t>
      </w:r>
    </w:p>
    <w:p w14:paraId="1B0AD3AA" w14:textId="171373FC" w:rsidR="00BD10C2" w:rsidRPr="00BD10C2" w:rsidRDefault="00BD10C2" w:rsidP="00D6026C">
      <w:pPr>
        <w:spacing w:line="276" w:lineRule="auto"/>
        <w:jc w:val="both"/>
        <w:rPr>
          <w:rFonts w:ascii="David" w:hAnsi="David" w:cs="David"/>
          <w:b/>
          <w:bCs/>
          <w:rtl/>
        </w:rPr>
      </w:pPr>
      <w:r w:rsidRPr="00BD10C2">
        <w:rPr>
          <w:rFonts w:ascii="David" w:hAnsi="David" w:cs="David" w:hint="cs"/>
          <w:b/>
          <w:bCs/>
          <w:rtl/>
        </w:rPr>
        <w:t>תורת ארבע הסיבות</w:t>
      </w:r>
    </w:p>
    <w:p w14:paraId="1C510CB5" w14:textId="618F251B" w:rsidR="00BD10C2" w:rsidRDefault="00BD10C2" w:rsidP="00D6026C">
      <w:pPr>
        <w:spacing w:line="276" w:lineRule="auto"/>
        <w:jc w:val="both"/>
        <w:rPr>
          <w:rFonts w:ascii="David" w:hAnsi="David" w:cs="David"/>
          <w:rtl/>
        </w:rPr>
      </w:pPr>
      <w:r>
        <w:rPr>
          <w:rFonts w:ascii="David" w:hAnsi="David" w:cs="David" w:hint="cs"/>
          <w:rtl/>
        </w:rPr>
        <w:t>אריסטו: 'להבין דבר הוא להבין את סיבותיו. הסיבות נאמרות באופנים רבים</w:t>
      </w:r>
      <w:r w:rsidR="00EF4687">
        <w:rPr>
          <w:rFonts w:ascii="David" w:hAnsi="David" w:cs="David" w:hint="cs"/>
          <w:rtl/>
        </w:rPr>
        <w:t>':</w:t>
      </w:r>
    </w:p>
    <w:p w14:paraId="7510A033" w14:textId="5172AC95" w:rsidR="00EF4687" w:rsidRDefault="00EF4687" w:rsidP="00D6026C">
      <w:pPr>
        <w:spacing w:line="276" w:lineRule="auto"/>
        <w:jc w:val="both"/>
        <w:rPr>
          <w:rFonts w:ascii="David" w:hAnsi="David" w:cs="David"/>
          <w:rtl/>
        </w:rPr>
      </w:pPr>
      <w:r>
        <w:rPr>
          <w:rFonts w:ascii="David" w:hAnsi="David" w:cs="David" w:hint="cs"/>
          <w:rtl/>
        </w:rPr>
        <w:t xml:space="preserve">כדי להבין את מהותו של אובייקט, עצם, סיטואציה, מצב עניינים מסוים, יש להבין את </w:t>
      </w:r>
      <w:r w:rsidR="001A772E">
        <w:rPr>
          <w:rFonts w:ascii="David" w:hAnsi="David" w:cs="David" w:hint="cs"/>
          <w:rtl/>
        </w:rPr>
        <w:t xml:space="preserve">מכלול </w:t>
      </w:r>
      <w:r>
        <w:rPr>
          <w:rFonts w:ascii="David" w:hAnsi="David" w:cs="David" w:hint="cs"/>
          <w:rtl/>
        </w:rPr>
        <w:t>סיבותיו. אריסטו אומר שסיבות נאמרות באופנים רבים</w:t>
      </w:r>
      <w:r w:rsidR="00314293">
        <w:rPr>
          <w:rFonts w:ascii="David" w:hAnsi="David" w:cs="David" w:hint="cs"/>
          <w:rtl/>
        </w:rPr>
        <w:t xml:space="preserve"> (4 סיבות)</w:t>
      </w:r>
      <w:r w:rsidR="001A772E">
        <w:rPr>
          <w:rFonts w:ascii="David" w:hAnsi="David" w:cs="David" w:hint="cs"/>
          <w:rtl/>
        </w:rPr>
        <w:t>:</w:t>
      </w:r>
    </w:p>
    <w:p w14:paraId="24336D17" w14:textId="27E20B0F" w:rsidR="001A772E" w:rsidRDefault="00867AF3" w:rsidP="007554D1">
      <w:pPr>
        <w:pStyle w:val="a7"/>
        <w:numPr>
          <w:ilvl w:val="0"/>
          <w:numId w:val="13"/>
        </w:numPr>
        <w:spacing w:line="276" w:lineRule="auto"/>
        <w:jc w:val="both"/>
        <w:rPr>
          <w:rFonts w:ascii="David" w:hAnsi="David" w:cs="David"/>
        </w:rPr>
      </w:pPr>
      <w:r w:rsidRPr="008604F8">
        <w:rPr>
          <w:rFonts w:ascii="David" w:hAnsi="David" w:cs="David" w:hint="cs"/>
          <w:u w:val="single"/>
          <w:rtl/>
        </w:rPr>
        <w:t>סיבה חומרית</w:t>
      </w:r>
      <w:r>
        <w:rPr>
          <w:rFonts w:ascii="David" w:hAnsi="David" w:cs="David" w:hint="cs"/>
          <w:rtl/>
        </w:rPr>
        <w:t xml:space="preserve"> </w:t>
      </w:r>
      <w:r>
        <w:rPr>
          <w:rFonts w:ascii="David" w:hAnsi="David" w:cs="David"/>
          <w:rtl/>
        </w:rPr>
        <w:t>–</w:t>
      </w:r>
      <w:r>
        <w:rPr>
          <w:rFonts w:ascii="David" w:hAnsi="David" w:cs="David" w:hint="cs"/>
          <w:rtl/>
        </w:rPr>
        <w:t xml:space="preserve"> </w:t>
      </w:r>
      <w:r w:rsidR="00314293">
        <w:rPr>
          <w:rFonts w:ascii="David" w:hAnsi="David" w:cs="David" w:hint="cs"/>
          <w:rtl/>
        </w:rPr>
        <w:t xml:space="preserve">נניח ואנו רוצים להבין את סיבותיו של אובייקט. </w:t>
      </w:r>
      <w:r w:rsidR="008604F8" w:rsidRPr="00436E54">
        <w:rPr>
          <w:rFonts w:ascii="David" w:hAnsi="David" w:cs="David" w:hint="cs"/>
          <w:b/>
          <w:bCs/>
          <w:rtl/>
        </w:rPr>
        <w:t>ממה האובייקט עשוי</w:t>
      </w:r>
      <w:r w:rsidR="008604F8">
        <w:rPr>
          <w:rFonts w:ascii="David" w:hAnsi="David" w:cs="David" w:hint="cs"/>
          <w:rtl/>
        </w:rPr>
        <w:t xml:space="preserve">. הוא עשוי מחומר מסיום. החומר הוא אחד מסיבות קיומו. אם לא היה את החומר, הוא לא היה אותו אובייקט. למשל בבני אדם, הסיבה החומרית לבני אדם היא בשר ודם. הסיבה החומרית לשולחן היא עץ. </w:t>
      </w:r>
      <w:r w:rsidR="00D91D1B">
        <w:rPr>
          <w:rFonts w:ascii="David" w:hAnsi="David" w:cs="David" w:hint="cs"/>
          <w:rtl/>
        </w:rPr>
        <w:t xml:space="preserve">הסיבה למדינה הם בני האדם. </w:t>
      </w:r>
      <w:r w:rsidR="008604F8" w:rsidRPr="00436E54">
        <w:rPr>
          <w:rFonts w:ascii="David" w:hAnsi="David" w:cs="David" w:hint="cs"/>
          <w:b/>
          <w:bCs/>
          <w:rtl/>
        </w:rPr>
        <w:t>ללא חומר זה, הם לא היו קיימים</w:t>
      </w:r>
      <w:r w:rsidR="004B7345">
        <w:rPr>
          <w:rFonts w:ascii="David" w:hAnsi="David" w:cs="David" w:hint="cs"/>
          <w:rtl/>
        </w:rPr>
        <w:t xml:space="preserve"> (לפעמים החומר אינו מוחשי, אלא הצורה מעצבת אותו)</w:t>
      </w:r>
      <w:r w:rsidR="008604F8">
        <w:rPr>
          <w:rFonts w:ascii="David" w:hAnsi="David" w:cs="David" w:hint="cs"/>
          <w:rtl/>
        </w:rPr>
        <w:t xml:space="preserve">. </w:t>
      </w:r>
    </w:p>
    <w:p w14:paraId="1E7BAE7A" w14:textId="70F67481" w:rsidR="00314293" w:rsidRDefault="00314293" w:rsidP="007554D1">
      <w:pPr>
        <w:pStyle w:val="a7"/>
        <w:numPr>
          <w:ilvl w:val="0"/>
          <w:numId w:val="13"/>
        </w:numPr>
        <w:spacing w:line="276" w:lineRule="auto"/>
        <w:jc w:val="both"/>
        <w:rPr>
          <w:rFonts w:ascii="David" w:hAnsi="David" w:cs="David"/>
        </w:rPr>
      </w:pPr>
      <w:r w:rsidRPr="008604F8">
        <w:rPr>
          <w:rFonts w:ascii="David" w:hAnsi="David" w:cs="David" w:hint="cs"/>
          <w:u w:val="single"/>
          <w:rtl/>
        </w:rPr>
        <w:t>סיבה צורנית</w:t>
      </w:r>
      <w:r w:rsidR="008604F8">
        <w:rPr>
          <w:rFonts w:ascii="David" w:hAnsi="David" w:cs="David" w:hint="cs"/>
          <w:rtl/>
        </w:rPr>
        <w:t xml:space="preserve"> </w:t>
      </w:r>
      <w:r w:rsidR="00834C2A">
        <w:rPr>
          <w:rFonts w:ascii="David" w:hAnsi="David" w:cs="David"/>
          <w:rtl/>
        </w:rPr>
        <w:t>–</w:t>
      </w:r>
      <w:r w:rsidR="00D91D1B">
        <w:rPr>
          <w:rFonts w:ascii="David" w:hAnsi="David" w:cs="David" w:hint="cs"/>
          <w:rtl/>
        </w:rPr>
        <w:t xml:space="preserve"> </w:t>
      </w:r>
      <w:r w:rsidR="00834C2A" w:rsidRPr="00436E54">
        <w:rPr>
          <w:rFonts w:ascii="David" w:hAnsi="David" w:cs="David" w:hint="cs"/>
          <w:b/>
          <w:bCs/>
          <w:rtl/>
        </w:rPr>
        <w:t>מהות העצם.</w:t>
      </w:r>
      <w:r w:rsidR="00834C2A">
        <w:rPr>
          <w:rFonts w:ascii="David" w:hAnsi="David" w:cs="David" w:hint="cs"/>
          <w:rtl/>
        </w:rPr>
        <w:t xml:space="preserve"> ההגדרה שלו. </w:t>
      </w:r>
      <w:r w:rsidR="006258B0">
        <w:rPr>
          <w:rFonts w:ascii="David" w:hAnsi="David" w:cs="David" w:hint="cs"/>
          <w:rtl/>
        </w:rPr>
        <w:t xml:space="preserve">המהות שטבועה בחומר, שהופכת את החומר המסוים הזה לאובייקט מסוג מסוים ולא מסוג אחר. למשל, שולחן סיבתו החומרית היא עץ. </w:t>
      </w:r>
      <w:r w:rsidR="0089564A">
        <w:rPr>
          <w:rFonts w:ascii="David" w:hAnsi="David" w:cs="David" w:hint="cs"/>
          <w:rtl/>
        </w:rPr>
        <w:t xml:space="preserve">אולם העץ עצמו לא זה שהופך את האובייקט למה שהוא. מה הופך אותו לשולחן חוץ מהחומר שהוא עשוי ממנו? </w:t>
      </w:r>
      <w:r w:rsidR="006258B0">
        <w:rPr>
          <w:rFonts w:ascii="David" w:hAnsi="David" w:cs="David" w:hint="cs"/>
          <w:rtl/>
        </w:rPr>
        <w:t>ה</w:t>
      </w:r>
      <w:r w:rsidR="000225DE">
        <w:rPr>
          <w:rFonts w:ascii="David" w:hAnsi="David" w:cs="David" w:hint="cs"/>
          <w:rtl/>
        </w:rPr>
        <w:t>מהות שלו כשולחן. אדם שעיצב אותו הטמיע בו את צורת השולחן והעניק לו מהות של</w:t>
      </w:r>
      <w:r w:rsidR="00695D63">
        <w:rPr>
          <w:rFonts w:ascii="David" w:hAnsi="David" w:cs="David" w:hint="cs"/>
          <w:rtl/>
        </w:rPr>
        <w:t xml:space="preserve"> שולחן. אריסטו אומר שכל אובייקט יש בו את המצע החומרי שמישהו הטביע בו </w:t>
      </w:r>
      <w:r w:rsidR="00436E54">
        <w:rPr>
          <w:rFonts w:ascii="David" w:hAnsi="David" w:cs="David" w:hint="cs"/>
          <w:rtl/>
        </w:rPr>
        <w:t>איזושהי</w:t>
      </w:r>
      <w:r w:rsidR="00695D63">
        <w:rPr>
          <w:rFonts w:ascii="David" w:hAnsi="David" w:cs="David" w:hint="cs"/>
          <w:rtl/>
        </w:rPr>
        <w:t xml:space="preserve"> צורה, איזושהי מהות, המעניקה לאובייקט את הזהות שלו</w:t>
      </w:r>
      <w:r w:rsidR="00D55BD6">
        <w:rPr>
          <w:rFonts w:ascii="David" w:hAnsi="David" w:cs="David" w:hint="cs"/>
          <w:rtl/>
        </w:rPr>
        <w:t xml:space="preserve"> והיא זו שהופכת אותו למה שהוא. </w:t>
      </w:r>
    </w:p>
    <w:p w14:paraId="7537EA38" w14:textId="29EAA222" w:rsidR="00D55BD6" w:rsidRDefault="00D55BD6" w:rsidP="00D6026C">
      <w:pPr>
        <w:pStyle w:val="a7"/>
        <w:spacing w:line="276" w:lineRule="auto"/>
        <w:jc w:val="both"/>
        <w:rPr>
          <w:rFonts w:ascii="David" w:hAnsi="David" w:cs="David"/>
          <w:rtl/>
        </w:rPr>
      </w:pPr>
      <w:r w:rsidRPr="00436E54">
        <w:rPr>
          <w:rFonts w:ascii="David" w:hAnsi="David" w:cs="David" w:hint="cs"/>
          <w:b/>
          <w:bCs/>
          <w:rtl/>
        </w:rPr>
        <w:t>המהות הי</w:t>
      </w:r>
      <w:r w:rsidR="00342FEF" w:rsidRPr="00436E54">
        <w:rPr>
          <w:rFonts w:ascii="David" w:hAnsi="David" w:cs="David" w:hint="cs"/>
          <w:b/>
          <w:bCs/>
          <w:rtl/>
        </w:rPr>
        <w:t>א</w:t>
      </w:r>
      <w:r w:rsidRPr="00436E54">
        <w:rPr>
          <w:rFonts w:ascii="David" w:hAnsi="David" w:cs="David" w:hint="cs"/>
          <w:b/>
          <w:bCs/>
          <w:rtl/>
        </w:rPr>
        <w:t xml:space="preserve"> לא צורה שיש לה תבנית.</w:t>
      </w:r>
      <w:r>
        <w:rPr>
          <w:rFonts w:ascii="David" w:hAnsi="David" w:cs="David" w:hint="cs"/>
          <w:rtl/>
        </w:rPr>
        <w:t xml:space="preserve"> </w:t>
      </w:r>
      <w:r w:rsidR="00A14780">
        <w:rPr>
          <w:rFonts w:ascii="David" w:hAnsi="David" w:cs="David" w:hint="cs"/>
          <w:rtl/>
        </w:rPr>
        <w:t xml:space="preserve">ניתן להחליף בתוך האובייקט את החומרים, כל עוד המהות הזו טבועה בחומר זה. </w:t>
      </w:r>
    </w:p>
    <w:p w14:paraId="1642200F" w14:textId="6AF3C1D9" w:rsidR="00342FEF" w:rsidRDefault="00342FEF" w:rsidP="00D6026C">
      <w:pPr>
        <w:pStyle w:val="a7"/>
        <w:spacing w:line="276" w:lineRule="auto"/>
        <w:jc w:val="both"/>
        <w:rPr>
          <w:rFonts w:ascii="David" w:hAnsi="David" w:cs="David"/>
          <w:rtl/>
        </w:rPr>
      </w:pPr>
      <w:r>
        <w:rPr>
          <w:rFonts w:ascii="David" w:hAnsi="David" w:cs="David" w:hint="cs"/>
          <w:rtl/>
        </w:rPr>
        <w:t>אריסטו</w:t>
      </w:r>
      <w:r w:rsidR="003C11E2">
        <w:rPr>
          <w:rFonts w:ascii="David" w:hAnsi="David" w:cs="David" w:hint="cs"/>
          <w:rtl/>
        </w:rPr>
        <w:t xml:space="preserve"> אומר שהמהויות האל</w:t>
      </w:r>
      <w:r w:rsidR="00436E54">
        <w:rPr>
          <w:rFonts w:ascii="David" w:hAnsi="David" w:cs="David" w:hint="cs"/>
          <w:rtl/>
        </w:rPr>
        <w:t>ה</w:t>
      </w:r>
      <w:r w:rsidR="003C11E2">
        <w:rPr>
          <w:rFonts w:ascii="David" w:hAnsi="David" w:cs="David" w:hint="cs"/>
          <w:rtl/>
        </w:rPr>
        <w:t xml:space="preserve"> הן מופשטות. הן טבועות באובייקטים, והן אלה שמעניקות את הזהות לאובייקט, אולם הן לא יכולות להיות קיימות בנפרד לחומר שבו הן טבועות. </w:t>
      </w:r>
      <w:r w:rsidR="009036F3" w:rsidRPr="00436E54">
        <w:rPr>
          <w:rFonts w:ascii="David" w:hAnsi="David" w:cs="David" w:hint="cs"/>
          <w:b/>
          <w:bCs/>
          <w:rtl/>
        </w:rPr>
        <w:t xml:space="preserve">אם נטביע באובייקט מהות אחרת, הוא יהפוך לאובייקט אחר! </w:t>
      </w:r>
      <w:r w:rsidR="009036F3">
        <w:rPr>
          <w:rFonts w:ascii="David" w:hAnsi="David" w:cs="David" w:hint="cs"/>
          <w:rtl/>
        </w:rPr>
        <w:t xml:space="preserve">למשל, יש אוניה שיוצאת מנמל יפו בתאריך מסוים, והיא סובבת את העולם במשך שנה וחוזרת חזרה לנמל. כל שבוע היא עוצרת בנמל אחר ועוברת תיקונים. אחרי שנה, כשחזרה לנמל הבית שלה, החליפו לה את כל החלקים ולא נשאר חתיכת עץ שעימו הספינה יצאה. זוהי אותה ספינה? כן. </w:t>
      </w:r>
      <w:r w:rsidR="0064132C">
        <w:rPr>
          <w:rFonts w:ascii="David" w:hAnsi="David" w:cs="David" w:hint="cs"/>
          <w:rtl/>
        </w:rPr>
        <w:t>אם המהות לא השתנתה, מדובר באותו אובייקט!</w:t>
      </w:r>
    </w:p>
    <w:p w14:paraId="713DA5A0" w14:textId="263F035C" w:rsidR="006B1F51" w:rsidRDefault="006B1F51" w:rsidP="00D6026C">
      <w:pPr>
        <w:pStyle w:val="a7"/>
        <w:spacing w:line="276" w:lineRule="auto"/>
        <w:jc w:val="both"/>
        <w:rPr>
          <w:rFonts w:ascii="David" w:hAnsi="David" w:cs="David"/>
          <w:rtl/>
        </w:rPr>
      </w:pPr>
      <w:r>
        <w:rPr>
          <w:rFonts w:ascii="David" w:hAnsi="David" w:cs="David" w:hint="cs"/>
          <w:rtl/>
        </w:rPr>
        <w:t xml:space="preserve">המהויות לפי אריסטו יכולות להיות </w:t>
      </w:r>
      <w:r w:rsidRPr="00436E54">
        <w:rPr>
          <w:rFonts w:ascii="David" w:hAnsi="David" w:cs="David" w:hint="cs"/>
          <w:b/>
          <w:bCs/>
          <w:rtl/>
        </w:rPr>
        <w:t xml:space="preserve">טבעיות </w:t>
      </w:r>
      <w:r>
        <w:rPr>
          <w:rFonts w:ascii="David" w:hAnsi="David" w:cs="David" w:hint="cs"/>
          <w:rtl/>
        </w:rPr>
        <w:t xml:space="preserve">(פרחים, חתולים, עצים וכו') ומהויות </w:t>
      </w:r>
      <w:r w:rsidRPr="00436E54">
        <w:rPr>
          <w:rFonts w:ascii="David" w:hAnsi="David" w:cs="David" w:hint="cs"/>
          <w:b/>
          <w:bCs/>
          <w:rtl/>
        </w:rPr>
        <w:t>מלאכותיות</w:t>
      </w:r>
      <w:r>
        <w:rPr>
          <w:rFonts w:ascii="David" w:hAnsi="David" w:cs="David" w:hint="cs"/>
          <w:rtl/>
        </w:rPr>
        <w:t xml:space="preserve"> (כיסאות, שולחנות , בתים) שלא הטבע יוצר אותם, אלא בני האדם.</w:t>
      </w:r>
    </w:p>
    <w:p w14:paraId="574AC5F1" w14:textId="77777777" w:rsidR="00436E54" w:rsidRDefault="00557064" w:rsidP="007554D1">
      <w:pPr>
        <w:pStyle w:val="a7"/>
        <w:numPr>
          <w:ilvl w:val="0"/>
          <w:numId w:val="11"/>
        </w:numPr>
        <w:spacing w:line="276" w:lineRule="auto"/>
        <w:jc w:val="both"/>
        <w:rPr>
          <w:rFonts w:ascii="David" w:hAnsi="David" w:cs="David"/>
        </w:rPr>
      </w:pPr>
      <w:r>
        <w:rPr>
          <w:rFonts w:ascii="David" w:hAnsi="David" w:cs="David" w:hint="cs"/>
          <w:rtl/>
        </w:rPr>
        <w:t xml:space="preserve">האם יכולות להיות כמה מהויות? אריסטו חשב </w:t>
      </w:r>
      <w:r w:rsidR="003F5AF4">
        <w:rPr>
          <w:rFonts w:ascii="David" w:hAnsi="David" w:cs="David" w:hint="cs"/>
          <w:rtl/>
        </w:rPr>
        <w:t xml:space="preserve">שמה שהופך אובייקט למה שהוא הוא שטבוע בו מהות מסוימת. ניתן להשתמש במהות זו בכל מני דרכים. </w:t>
      </w:r>
      <w:r w:rsidR="008D4425">
        <w:rPr>
          <w:rFonts w:ascii="David" w:hAnsi="David" w:cs="David" w:hint="cs"/>
          <w:rtl/>
        </w:rPr>
        <w:t xml:space="preserve">למשל, להשתמש בשולחן ככיסא, האם זה משנה את המהות שלו? לא. המהות שלו היא עדיין שולחן, פשוט משתמשים בו בצורה אחרת. </w:t>
      </w:r>
    </w:p>
    <w:p w14:paraId="2B187A27" w14:textId="1922635E" w:rsidR="008D4425" w:rsidRPr="00436E54" w:rsidRDefault="008D4425" w:rsidP="007554D1">
      <w:pPr>
        <w:pStyle w:val="a7"/>
        <w:numPr>
          <w:ilvl w:val="0"/>
          <w:numId w:val="11"/>
        </w:numPr>
        <w:spacing w:line="276" w:lineRule="auto"/>
        <w:jc w:val="both"/>
        <w:rPr>
          <w:rFonts w:ascii="David" w:hAnsi="David" w:cs="David"/>
        </w:rPr>
      </w:pPr>
      <w:r w:rsidRPr="00436E54">
        <w:rPr>
          <w:rFonts w:ascii="David" w:hAnsi="David" w:cs="David" w:hint="cs"/>
          <w:rtl/>
        </w:rPr>
        <w:t xml:space="preserve">אריסטו אומר שהמהויות יכולות להיות או מומצאות, או טבעיות, והן נעוצות באובייקטים. בעיני אריסטו, בני אדם </w:t>
      </w:r>
      <w:r w:rsidR="00D11895" w:rsidRPr="00436E54">
        <w:rPr>
          <w:rFonts w:ascii="David" w:hAnsi="David" w:cs="David" w:hint="cs"/>
          <w:rtl/>
        </w:rPr>
        <w:t xml:space="preserve">עם שכל יכולים לזהות את המהות הטבועה בכל אובייקט. </w:t>
      </w:r>
      <w:r w:rsidR="007D270B" w:rsidRPr="00436E54">
        <w:rPr>
          <w:rFonts w:ascii="David" w:hAnsi="David" w:cs="David" w:hint="cs"/>
          <w:rtl/>
        </w:rPr>
        <w:t xml:space="preserve">בעצם יש לנו יכולת הכרתית שמאפשרת לנו לזהות את האובייקט. </w:t>
      </w:r>
    </w:p>
    <w:p w14:paraId="61C09B57" w14:textId="77777777" w:rsidR="00277D81" w:rsidRDefault="00314293" w:rsidP="007554D1">
      <w:pPr>
        <w:pStyle w:val="a7"/>
        <w:numPr>
          <w:ilvl w:val="0"/>
          <w:numId w:val="13"/>
        </w:numPr>
        <w:spacing w:line="276" w:lineRule="auto"/>
        <w:jc w:val="both"/>
        <w:rPr>
          <w:rFonts w:ascii="David" w:hAnsi="David" w:cs="David"/>
        </w:rPr>
      </w:pPr>
      <w:r w:rsidRPr="008604F8">
        <w:rPr>
          <w:rFonts w:ascii="David" w:hAnsi="David" w:cs="David" w:hint="cs"/>
          <w:u w:val="single"/>
          <w:rtl/>
        </w:rPr>
        <w:t>סיבה פועלת</w:t>
      </w:r>
      <w:r w:rsidR="008604F8">
        <w:rPr>
          <w:rFonts w:ascii="David" w:hAnsi="David" w:cs="David" w:hint="cs"/>
          <w:rtl/>
        </w:rPr>
        <w:t xml:space="preserve"> </w:t>
      </w:r>
      <w:r w:rsidR="00005DB1">
        <w:rPr>
          <w:rFonts w:ascii="David" w:hAnsi="David" w:cs="David"/>
          <w:rtl/>
        </w:rPr>
        <w:t>–</w:t>
      </w:r>
      <w:r w:rsidR="00005DB1">
        <w:rPr>
          <w:rFonts w:ascii="David" w:hAnsi="David" w:cs="David" w:hint="cs"/>
          <w:rtl/>
        </w:rPr>
        <w:t xml:space="preserve"> </w:t>
      </w:r>
      <w:r w:rsidR="00005DB1" w:rsidRPr="00436E54">
        <w:rPr>
          <w:rFonts w:ascii="David" w:hAnsi="David" w:cs="David" w:hint="cs"/>
          <w:b/>
          <w:bCs/>
          <w:rtl/>
        </w:rPr>
        <w:t xml:space="preserve">אותו גורם שיצר את האובייקט. </w:t>
      </w:r>
      <w:r w:rsidR="00005DB1">
        <w:rPr>
          <w:rFonts w:ascii="David" w:hAnsi="David" w:cs="David" w:hint="cs"/>
          <w:rtl/>
        </w:rPr>
        <w:t xml:space="preserve">שגרם להתהוותו של האובייקט. למשל, סיבת הבית הוא הבנאי, </w:t>
      </w:r>
      <w:r w:rsidR="00436E54">
        <w:rPr>
          <w:rFonts w:ascii="David" w:hAnsi="David" w:cs="David" w:hint="cs"/>
          <w:rtl/>
        </w:rPr>
        <w:t>ה</w:t>
      </w:r>
      <w:r w:rsidR="00005DB1">
        <w:rPr>
          <w:rFonts w:ascii="David" w:hAnsi="David" w:cs="David" w:hint="cs"/>
          <w:rtl/>
        </w:rPr>
        <w:t xml:space="preserve">מהנדס וכו'. </w:t>
      </w:r>
      <w:r w:rsidR="0012069B">
        <w:rPr>
          <w:rFonts w:ascii="David" w:hAnsi="David" w:cs="David" w:hint="cs"/>
          <w:rtl/>
        </w:rPr>
        <w:t xml:space="preserve">נגר הוא הסיבה לשולחן. בעצם אנו אומרים שלצד הסיבה החומרית והצורנית, יש גם סיבה פועלת, שזהו הגורם שיצר את האובייקט. </w:t>
      </w:r>
      <w:r w:rsidR="00231C3A">
        <w:rPr>
          <w:rFonts w:ascii="David" w:hAnsi="David" w:cs="David" w:hint="cs"/>
          <w:rtl/>
        </w:rPr>
        <w:t xml:space="preserve">לגבי בני אדם למשל, נאמר שהסיבה החומרית היא בשר ודם. הסיבה הצורנית זו המהות האנושית שטבועה </w:t>
      </w:r>
      <w:r w:rsidR="00653613">
        <w:rPr>
          <w:rFonts w:ascii="David" w:hAnsi="David" w:cs="David" w:hint="cs"/>
          <w:rtl/>
        </w:rPr>
        <w:t>בנו. הסיבה הפועלת של הקיום של בני האדם זה ההורים, שהם יצרו אותו.</w:t>
      </w:r>
    </w:p>
    <w:p w14:paraId="0D7C8738" w14:textId="4CF29D48" w:rsidR="00314293" w:rsidRDefault="00653613" w:rsidP="007554D1">
      <w:pPr>
        <w:pStyle w:val="a7"/>
        <w:numPr>
          <w:ilvl w:val="0"/>
          <w:numId w:val="14"/>
        </w:numPr>
        <w:spacing w:line="276" w:lineRule="auto"/>
        <w:jc w:val="both"/>
        <w:rPr>
          <w:rFonts w:ascii="David" w:hAnsi="David" w:cs="David"/>
        </w:rPr>
      </w:pPr>
      <w:r>
        <w:rPr>
          <w:rFonts w:ascii="David" w:hAnsi="David" w:cs="David" w:hint="cs"/>
          <w:rtl/>
        </w:rPr>
        <w:t xml:space="preserve">יכולות להיות </w:t>
      </w:r>
      <w:r w:rsidRPr="00277D81">
        <w:rPr>
          <w:rFonts w:ascii="David" w:hAnsi="David" w:cs="David" w:hint="cs"/>
          <w:b/>
          <w:bCs/>
          <w:rtl/>
        </w:rPr>
        <w:t>סיבות רחוקות</w:t>
      </w:r>
      <w:r w:rsidR="00277D81">
        <w:rPr>
          <w:rFonts w:ascii="David" w:hAnsi="David" w:cs="David" w:hint="cs"/>
          <w:rtl/>
        </w:rPr>
        <w:t xml:space="preserve">. </w:t>
      </w:r>
      <w:r>
        <w:rPr>
          <w:rFonts w:ascii="David" w:hAnsi="David" w:cs="David" w:hint="cs"/>
          <w:rtl/>
        </w:rPr>
        <w:t>למשל</w:t>
      </w:r>
      <w:r w:rsidR="00277D81">
        <w:rPr>
          <w:rFonts w:ascii="David" w:hAnsi="David" w:cs="David" w:hint="cs"/>
          <w:rtl/>
        </w:rPr>
        <w:t>,</w:t>
      </w:r>
      <w:r>
        <w:rPr>
          <w:rFonts w:ascii="David" w:hAnsi="David" w:cs="David" w:hint="cs"/>
          <w:rtl/>
        </w:rPr>
        <w:t xml:space="preserve"> סב</w:t>
      </w:r>
      <w:r w:rsidR="00277D81">
        <w:rPr>
          <w:rFonts w:ascii="David" w:hAnsi="David" w:cs="David" w:hint="cs"/>
          <w:rtl/>
        </w:rPr>
        <w:t>ת</w:t>
      </w:r>
      <w:r>
        <w:rPr>
          <w:rFonts w:ascii="David" w:hAnsi="David" w:cs="David" w:hint="cs"/>
          <w:rtl/>
        </w:rPr>
        <w:t xml:space="preserve">א וסבא שלי הם </w:t>
      </w:r>
      <w:r w:rsidR="00101CA0">
        <w:rPr>
          <w:rFonts w:ascii="David" w:hAnsi="David" w:cs="David" w:hint="cs"/>
          <w:rtl/>
        </w:rPr>
        <w:t>היוצרים של הוריי, שהם היוצרים שלי.</w:t>
      </w:r>
      <w:r w:rsidR="00041483">
        <w:rPr>
          <w:rFonts w:ascii="David" w:hAnsi="David" w:cs="David" w:hint="cs"/>
          <w:rtl/>
        </w:rPr>
        <w:t xml:space="preserve"> גם סיפור הבריאה יכול להוות סיבה פועלת רחוקה. </w:t>
      </w:r>
    </w:p>
    <w:p w14:paraId="1ACBE96D" w14:textId="77777777" w:rsidR="003B0F0A" w:rsidRDefault="00314293" w:rsidP="007554D1">
      <w:pPr>
        <w:pStyle w:val="a7"/>
        <w:numPr>
          <w:ilvl w:val="0"/>
          <w:numId w:val="13"/>
        </w:numPr>
        <w:spacing w:line="276" w:lineRule="auto"/>
        <w:jc w:val="both"/>
        <w:rPr>
          <w:rFonts w:ascii="David" w:hAnsi="David" w:cs="David"/>
        </w:rPr>
      </w:pPr>
      <w:r w:rsidRPr="008604F8">
        <w:rPr>
          <w:rFonts w:ascii="David" w:hAnsi="David" w:cs="David" w:hint="cs"/>
          <w:u w:val="single"/>
          <w:rtl/>
        </w:rPr>
        <w:t>סיבה תכליתית</w:t>
      </w:r>
      <w:r w:rsidR="008604F8">
        <w:rPr>
          <w:rFonts w:ascii="David" w:hAnsi="David" w:cs="David" w:hint="cs"/>
          <w:rtl/>
        </w:rPr>
        <w:t xml:space="preserve"> </w:t>
      </w:r>
      <w:r w:rsidR="00FF38CF">
        <w:rPr>
          <w:rFonts w:ascii="David" w:hAnsi="David" w:cs="David"/>
          <w:rtl/>
        </w:rPr>
        <w:t>–</w:t>
      </w:r>
      <w:r w:rsidR="00101CA0">
        <w:rPr>
          <w:rFonts w:ascii="David" w:hAnsi="David" w:cs="David" w:hint="cs"/>
          <w:rtl/>
        </w:rPr>
        <w:t xml:space="preserve"> </w:t>
      </w:r>
      <w:r w:rsidR="00FF38CF">
        <w:rPr>
          <w:rFonts w:ascii="David" w:hAnsi="David" w:cs="David" w:hint="cs"/>
          <w:rtl/>
        </w:rPr>
        <w:t xml:space="preserve">כבר היוונים דיברו על </w:t>
      </w:r>
      <w:r w:rsidR="004277C6">
        <w:rPr>
          <w:rFonts w:ascii="David" w:hAnsi="David" w:cs="David" w:hint="cs"/>
          <w:rtl/>
        </w:rPr>
        <w:t xml:space="preserve">כך שמה שמאפיין את העולם שיש בו עצמים מכל מני סוגים ומינים, גם כאלה מופשטים, כל האובייקטים נמצאים במצב מתמיד של התהוות והיפסדות. </w:t>
      </w:r>
      <w:r w:rsidR="00384C3E">
        <w:rPr>
          <w:rFonts w:ascii="David" w:hAnsi="David" w:cs="David" w:hint="cs"/>
          <w:rtl/>
        </w:rPr>
        <w:t xml:space="preserve">בעצם, נהיים ומפסיקים להיות. אין אובייקט קבוע שהוא לא בסופו של דבר מתאיין. </w:t>
      </w:r>
      <w:r w:rsidR="00DA64D1">
        <w:rPr>
          <w:rFonts w:ascii="David" w:hAnsi="David" w:cs="David" w:hint="cs"/>
          <w:rtl/>
        </w:rPr>
        <w:t xml:space="preserve">בעצם, </w:t>
      </w:r>
      <w:r w:rsidR="00DA64D1" w:rsidRPr="00DA64D1">
        <w:rPr>
          <w:rFonts w:ascii="David" w:hAnsi="David" w:cs="David" w:hint="cs"/>
          <w:b/>
          <w:bCs/>
          <w:rtl/>
        </w:rPr>
        <w:t>בכל עצם מתחוללים כל הזמן שינויים</w:t>
      </w:r>
      <w:r w:rsidR="00DA64D1">
        <w:rPr>
          <w:rFonts w:ascii="David" w:hAnsi="David" w:cs="David" w:hint="cs"/>
          <w:rtl/>
        </w:rPr>
        <w:t xml:space="preserve"> </w:t>
      </w:r>
      <w:r w:rsidR="00DA64D1">
        <w:rPr>
          <w:rFonts w:ascii="David" w:hAnsi="David" w:cs="David"/>
          <w:rtl/>
        </w:rPr>
        <w:t>–</w:t>
      </w:r>
      <w:r w:rsidR="00DA64D1">
        <w:rPr>
          <w:rFonts w:ascii="David" w:hAnsi="David" w:cs="David" w:hint="cs"/>
          <w:rtl/>
        </w:rPr>
        <w:t xml:space="preserve"> צמחים, בעלי חיים, בני אדם וכו'. גם כדור הארץ בסופו של דבר ייעלם. בני אדם יכולים להשפיע על ההליך, אולם הם לא הגורם היחיד שבגללו דברים מתהווים ונפסדים. </w:t>
      </w:r>
      <w:r w:rsidR="00C103BE">
        <w:rPr>
          <w:rFonts w:ascii="David" w:hAnsi="David" w:cs="David" w:hint="cs"/>
          <w:rtl/>
        </w:rPr>
        <w:t>למשל, קוסמטיקה שמנסה להעלים את הקמטים. בסופו של דבר אנו מנסים לעכב זאת</w:t>
      </w:r>
      <w:r w:rsidR="00C93AF0">
        <w:rPr>
          <w:rFonts w:ascii="David" w:hAnsi="David" w:cs="David" w:hint="cs"/>
          <w:rtl/>
        </w:rPr>
        <w:t xml:space="preserve">, אולם זה לא מצליח. </w:t>
      </w:r>
      <w:r w:rsidR="00476974">
        <w:rPr>
          <w:rFonts w:ascii="David" w:hAnsi="David" w:cs="David" w:hint="cs"/>
          <w:rtl/>
        </w:rPr>
        <w:t xml:space="preserve">למרות שנדמה שיש אובייקטים שהם קבועים, כגון כדור הארץ, בסופו של דבר </w:t>
      </w:r>
      <w:r w:rsidR="00091B57">
        <w:rPr>
          <w:rFonts w:ascii="David" w:hAnsi="David" w:cs="David" w:hint="cs"/>
          <w:rtl/>
        </w:rPr>
        <w:t xml:space="preserve">זה ייגמר. </w:t>
      </w:r>
    </w:p>
    <w:p w14:paraId="6CFDA9E3" w14:textId="77777777" w:rsidR="003B0F0A" w:rsidRDefault="00981905" w:rsidP="007554D1">
      <w:pPr>
        <w:pStyle w:val="a7"/>
        <w:numPr>
          <w:ilvl w:val="0"/>
          <w:numId w:val="14"/>
        </w:numPr>
        <w:spacing w:line="276" w:lineRule="auto"/>
        <w:jc w:val="both"/>
        <w:rPr>
          <w:rFonts w:ascii="David" w:hAnsi="David" w:cs="David"/>
          <w:rtl/>
        </w:rPr>
      </w:pPr>
      <w:r w:rsidRPr="003B0F0A">
        <w:rPr>
          <w:rFonts w:ascii="David" w:hAnsi="David" w:cs="David" w:hint="cs"/>
          <w:rtl/>
        </w:rPr>
        <w:t xml:space="preserve">יש דברים שהזמן לא משפיע עליהם. הם נצחיים. הם לא התהוו והם גם לא התאיינו. למשל, ה'. </w:t>
      </w:r>
      <w:r w:rsidR="000516A2" w:rsidRPr="003B0F0A">
        <w:rPr>
          <w:rFonts w:ascii="David" w:hAnsi="David" w:cs="David" w:hint="cs"/>
          <w:rtl/>
        </w:rPr>
        <w:t xml:space="preserve">מתמטיקה. </w:t>
      </w:r>
      <w:r w:rsidR="003B506B" w:rsidRPr="003B0F0A">
        <w:rPr>
          <w:rFonts w:ascii="David" w:hAnsi="David" w:cs="David" w:hint="cs"/>
          <w:rtl/>
        </w:rPr>
        <w:t xml:space="preserve">נראה שהאובייקטים </w:t>
      </w:r>
      <w:r w:rsidR="00B4703A" w:rsidRPr="003B0F0A">
        <w:rPr>
          <w:rFonts w:ascii="David" w:hAnsi="David" w:cs="David" w:hint="cs"/>
          <w:rtl/>
        </w:rPr>
        <w:t>המופשטים לרוב נצחיים, לעומת אובייקטים פיזיים.</w:t>
      </w:r>
    </w:p>
    <w:p w14:paraId="5B9E4479" w14:textId="77777777" w:rsidR="003B0F0A" w:rsidRDefault="00FA685F" w:rsidP="00D6026C">
      <w:pPr>
        <w:pStyle w:val="a7"/>
        <w:spacing w:line="276" w:lineRule="auto"/>
        <w:jc w:val="both"/>
        <w:rPr>
          <w:rFonts w:ascii="David" w:hAnsi="David" w:cs="David"/>
          <w:rtl/>
        </w:rPr>
      </w:pPr>
      <w:r w:rsidRPr="003B0F0A">
        <w:rPr>
          <w:rFonts w:ascii="David" w:hAnsi="David" w:cs="David" w:hint="cs"/>
          <w:b/>
          <w:bCs/>
          <w:rtl/>
        </w:rPr>
        <w:lastRenderedPageBreak/>
        <w:t xml:space="preserve">האם תהליך זה שגורם לאובייקטים להתהוות </w:t>
      </w:r>
      <w:proofErr w:type="spellStart"/>
      <w:r w:rsidRPr="003B0F0A">
        <w:rPr>
          <w:rFonts w:ascii="David" w:hAnsi="David" w:cs="David" w:hint="cs"/>
          <w:b/>
          <w:bCs/>
          <w:rtl/>
        </w:rPr>
        <w:t>ולהיפסד</w:t>
      </w:r>
      <w:proofErr w:type="spellEnd"/>
      <w:r w:rsidRPr="003B0F0A">
        <w:rPr>
          <w:rFonts w:ascii="David" w:hAnsi="David" w:cs="David" w:hint="cs"/>
          <w:b/>
          <w:bCs/>
          <w:rtl/>
        </w:rPr>
        <w:t>, האם טבוע בו חוקיות מסוימת, או שמא זה תהליך מקרי?</w:t>
      </w:r>
      <w:r w:rsidRPr="003B0F0A">
        <w:rPr>
          <w:rFonts w:ascii="David" w:hAnsi="David" w:cs="David" w:hint="cs"/>
          <w:rtl/>
        </w:rPr>
        <w:t xml:space="preserve"> אריסטו חשב שכאשר אנו מסתכלים על האופן שבו כל אובייקט מתהווה ומתכלה, בטח כאשר מסתכלים על אובייקטים מורכבים יותר כגון צמחים, בע"ח ובני אדם, הם נמצאים בתהליך זה שנוגעת לחוקיות שטבועה בהם. חוקיות זו גורמת להם להיווצר באופן מסוים, ולהשתנות לפי אותה חוקיות. </w:t>
      </w:r>
      <w:r w:rsidR="00C06DE9" w:rsidRPr="003B0F0A">
        <w:rPr>
          <w:rFonts w:ascii="David" w:hAnsi="David" w:cs="David" w:hint="cs"/>
          <w:rtl/>
        </w:rPr>
        <w:t xml:space="preserve">לדוג', בני אדם. כל אדם מתחיל בתור עובר, הופך לתינוק, ילד, נער, </w:t>
      </w:r>
      <w:r w:rsidR="00DF714D" w:rsidRPr="003B0F0A">
        <w:rPr>
          <w:rFonts w:ascii="David" w:hAnsi="David" w:cs="David" w:hint="cs"/>
          <w:rtl/>
        </w:rPr>
        <w:t>מבוגר, זקן, מת. כך קורה גם לבע"ח וצמחים.</w:t>
      </w:r>
      <w:r w:rsidR="006B37AB" w:rsidRPr="003B0F0A">
        <w:rPr>
          <w:rFonts w:ascii="David" w:hAnsi="David" w:cs="David" w:hint="cs"/>
          <w:rtl/>
        </w:rPr>
        <w:t xml:space="preserve"> תהליך זה, שהופך את בני האדם ממצב של עובר, למצב של מת, נובע מסיבה מרכזית שטבועה באובייקט, שגורמת לו לנוע, להשתנות</w:t>
      </w:r>
      <w:r w:rsidR="00FB2E9D" w:rsidRPr="003B0F0A">
        <w:rPr>
          <w:rFonts w:ascii="David" w:hAnsi="David" w:cs="David" w:hint="cs"/>
          <w:rtl/>
        </w:rPr>
        <w:t xml:space="preserve"> לקראת מטרה, תכלית מסוימת. כלומר, </w:t>
      </w:r>
      <w:r w:rsidR="00FB2E9D" w:rsidRPr="003B0F0A">
        <w:rPr>
          <w:rFonts w:ascii="David" w:hAnsi="David" w:cs="David" w:hint="cs"/>
          <w:b/>
          <w:bCs/>
          <w:rtl/>
        </w:rPr>
        <w:t>האובייקט מתפתח לכיוון תכלית מסוימת, ומתפתח לפי טבעו, לפי מנגנון שטבוע בו</w:t>
      </w:r>
      <w:r w:rsidR="00FB2E9D" w:rsidRPr="003B0F0A">
        <w:rPr>
          <w:rFonts w:ascii="David" w:hAnsi="David" w:cs="David" w:hint="cs"/>
          <w:rtl/>
        </w:rPr>
        <w:t>. זוהי הסיבה התכליתית.</w:t>
      </w:r>
      <w:r w:rsidR="004247EF" w:rsidRPr="003B0F0A">
        <w:rPr>
          <w:rFonts w:ascii="David" w:hAnsi="David" w:cs="David" w:hint="cs"/>
          <w:rtl/>
        </w:rPr>
        <w:t xml:space="preserve"> אז בדוגמת בני האדם, העובר מטרתו להפוך לתינוק, התינוק מטרתו להפוך לילד וכו'. </w:t>
      </w:r>
      <w:r w:rsidR="00FB2E9D" w:rsidRPr="003B0F0A">
        <w:rPr>
          <w:rFonts w:ascii="David" w:hAnsi="David" w:cs="David" w:hint="cs"/>
          <w:rtl/>
        </w:rPr>
        <w:t xml:space="preserve"> </w:t>
      </w:r>
      <w:r w:rsidR="003B0F0A">
        <w:rPr>
          <w:rFonts w:ascii="David" w:hAnsi="David" w:cs="David" w:hint="cs"/>
          <w:rtl/>
        </w:rPr>
        <w:t>הסיבה התכליתית היא מעין מנגנון שגורם לו להשתנות כדי לגרום לו להתממש באופן מסוים, ולא באופן אחר.</w:t>
      </w:r>
    </w:p>
    <w:p w14:paraId="4B33FD31" w14:textId="43E88E03" w:rsidR="00FA685F" w:rsidRDefault="003B0F0A" w:rsidP="00D6026C">
      <w:pPr>
        <w:pStyle w:val="a7"/>
        <w:spacing w:line="276" w:lineRule="auto"/>
        <w:jc w:val="both"/>
        <w:rPr>
          <w:rFonts w:ascii="David" w:hAnsi="David" w:cs="David"/>
          <w:rtl/>
        </w:rPr>
      </w:pPr>
      <w:r>
        <w:rPr>
          <w:rFonts w:ascii="David" w:hAnsi="David" w:cs="David" w:hint="cs"/>
          <w:rtl/>
        </w:rPr>
        <w:t>אריסטו מכנה זאת "</w:t>
      </w:r>
      <w:r w:rsidRPr="003B0F0A">
        <w:rPr>
          <w:rFonts w:ascii="David" w:hAnsi="David" w:cs="David" w:hint="cs"/>
          <w:b/>
          <w:bCs/>
          <w:rtl/>
        </w:rPr>
        <w:t xml:space="preserve">יציאה מן הכוח </w:t>
      </w:r>
      <w:r w:rsidR="00742D3F">
        <w:rPr>
          <w:rFonts w:ascii="David" w:hAnsi="David" w:cs="David" w:hint="cs"/>
          <w:b/>
          <w:bCs/>
          <w:rtl/>
        </w:rPr>
        <w:t>אל ה</w:t>
      </w:r>
      <w:r w:rsidRPr="003B0F0A">
        <w:rPr>
          <w:rFonts w:ascii="David" w:hAnsi="David" w:cs="David" w:hint="cs"/>
          <w:b/>
          <w:bCs/>
          <w:rtl/>
        </w:rPr>
        <w:t>פועל"</w:t>
      </w:r>
      <w:r>
        <w:rPr>
          <w:rFonts w:ascii="David" w:hAnsi="David" w:cs="David" w:hint="cs"/>
          <w:rtl/>
        </w:rPr>
        <w:t xml:space="preserve">. כל אובייקט נמצא במצב אקטואלי באופן מסוים, אבל באותו מצב אקטואלי יש בו פוטנציה שהסיבה התכליתית מממשת אותה. אם הוא אכן מתפתח לפי טבעו, הסיבה התכליתית תהפוך את האובייקט שיצא מן הכוח אל הפועל. </w:t>
      </w:r>
      <w:r w:rsidR="00513D8B">
        <w:rPr>
          <w:rFonts w:ascii="David" w:hAnsi="David" w:cs="David" w:hint="cs"/>
          <w:rtl/>
        </w:rPr>
        <w:t>לפיכך, התכונות שלנו טבועות בנו ברגע לידת</w:t>
      </w:r>
      <w:r w:rsidR="00C539EB">
        <w:rPr>
          <w:rFonts w:ascii="David" w:hAnsi="David" w:cs="David" w:hint="cs"/>
          <w:rtl/>
        </w:rPr>
        <w:t>נ</w:t>
      </w:r>
      <w:r w:rsidR="00513D8B">
        <w:rPr>
          <w:rFonts w:ascii="David" w:hAnsi="David" w:cs="David" w:hint="cs"/>
          <w:rtl/>
        </w:rPr>
        <w:t xml:space="preserve">ו, והסיבה התכליתית היא זו שמממשת </w:t>
      </w:r>
      <w:r w:rsidR="00D1061A">
        <w:rPr>
          <w:rFonts w:ascii="David" w:hAnsi="David" w:cs="David" w:hint="cs"/>
          <w:rtl/>
        </w:rPr>
        <w:t>תכונות אלה.</w:t>
      </w:r>
    </w:p>
    <w:p w14:paraId="15AD15BE" w14:textId="30580B54" w:rsidR="00AD7C3B" w:rsidRPr="003B0F0A" w:rsidRDefault="00AD7C3B" w:rsidP="007554D1">
      <w:pPr>
        <w:pStyle w:val="a7"/>
        <w:numPr>
          <w:ilvl w:val="0"/>
          <w:numId w:val="14"/>
        </w:numPr>
        <w:spacing w:line="276" w:lineRule="auto"/>
        <w:jc w:val="both"/>
        <w:rPr>
          <w:rFonts w:ascii="David" w:hAnsi="David" w:cs="David"/>
          <w:rtl/>
        </w:rPr>
      </w:pPr>
      <w:r>
        <w:rPr>
          <w:rFonts w:ascii="David" w:hAnsi="David" w:cs="David" w:hint="cs"/>
          <w:rtl/>
        </w:rPr>
        <w:t xml:space="preserve">יש לשים לב שכולנו יוצאים מהכוח אל הפועל פחות או יותר באותו אופן. </w:t>
      </w:r>
    </w:p>
    <w:p w14:paraId="63B11247" w14:textId="42C717B8" w:rsidR="007011DE" w:rsidRDefault="00FF38CF" w:rsidP="00D6026C">
      <w:pPr>
        <w:spacing w:line="276" w:lineRule="auto"/>
        <w:jc w:val="both"/>
        <w:rPr>
          <w:rFonts w:ascii="David" w:hAnsi="David" w:cs="David"/>
          <w:rtl/>
        </w:rPr>
      </w:pPr>
      <w:r w:rsidRPr="00FF38CF">
        <w:rPr>
          <w:rFonts w:ascii="David" w:hAnsi="David" w:cs="David" w:hint="cs"/>
          <w:b/>
          <w:bCs/>
          <w:highlight w:val="magenta"/>
          <w:rtl/>
        </w:rPr>
        <w:t>במבחן</w:t>
      </w:r>
      <w:r>
        <w:rPr>
          <w:rFonts w:ascii="David" w:hAnsi="David" w:cs="David" w:hint="cs"/>
          <w:rtl/>
        </w:rPr>
        <w:t xml:space="preserve">: כאשר נשאלת השאלה מהי הסיבה של האובייקט, יש לרשום את כל הסיבות האלה. </w:t>
      </w:r>
    </w:p>
    <w:p w14:paraId="60022733" w14:textId="5C9BE82F" w:rsidR="007011DE" w:rsidRPr="00A96173" w:rsidRDefault="00A96173" w:rsidP="00D6026C">
      <w:pPr>
        <w:spacing w:line="276" w:lineRule="auto"/>
        <w:jc w:val="center"/>
        <w:rPr>
          <w:rFonts w:ascii="David" w:hAnsi="David" w:cs="David"/>
          <w:b/>
          <w:bCs/>
          <w:rtl/>
        </w:rPr>
      </w:pPr>
      <w:r w:rsidRPr="00A96173">
        <w:rPr>
          <w:rFonts w:ascii="David" w:hAnsi="David" w:cs="David" w:hint="cs"/>
          <w:b/>
          <w:bCs/>
          <w:rtl/>
        </w:rPr>
        <w:t xml:space="preserve">שיעור 7 </w:t>
      </w:r>
      <w:r w:rsidRPr="00A96173">
        <w:rPr>
          <w:rFonts w:ascii="David" w:hAnsi="David" w:cs="David"/>
          <w:b/>
          <w:bCs/>
          <w:rtl/>
        </w:rPr>
        <w:t>–</w:t>
      </w:r>
      <w:r w:rsidRPr="00A96173">
        <w:rPr>
          <w:rFonts w:ascii="David" w:hAnsi="David" w:cs="David" w:hint="cs"/>
          <w:b/>
          <w:bCs/>
          <w:rtl/>
        </w:rPr>
        <w:t xml:space="preserve"> 17/11/22</w:t>
      </w:r>
    </w:p>
    <w:p w14:paraId="4F48EF4A" w14:textId="18CE25E6" w:rsidR="00A96173" w:rsidRPr="00D96C4F" w:rsidRDefault="00230D37" w:rsidP="00D6026C">
      <w:pPr>
        <w:pStyle w:val="a7"/>
        <w:numPr>
          <w:ilvl w:val="0"/>
          <w:numId w:val="1"/>
        </w:numPr>
        <w:spacing w:line="276" w:lineRule="auto"/>
        <w:jc w:val="both"/>
        <w:rPr>
          <w:rFonts w:ascii="David" w:hAnsi="David" w:cs="David"/>
          <w:rtl/>
        </w:rPr>
      </w:pPr>
      <w:r w:rsidRPr="00D96C4F">
        <w:rPr>
          <w:rFonts w:ascii="David" w:hAnsi="David" w:cs="David" w:hint="cs"/>
          <w:rtl/>
        </w:rPr>
        <w:t>לכל עצם יש את ארבע הסיבות האלה!</w:t>
      </w:r>
    </w:p>
    <w:p w14:paraId="7109081B" w14:textId="67445095" w:rsidR="00230D37" w:rsidRPr="006C5804" w:rsidRDefault="006C5804" w:rsidP="00D6026C">
      <w:pPr>
        <w:spacing w:line="276" w:lineRule="auto"/>
        <w:jc w:val="both"/>
        <w:rPr>
          <w:rFonts w:ascii="David" w:hAnsi="David" w:cs="David"/>
          <w:b/>
          <w:bCs/>
          <w:rtl/>
        </w:rPr>
      </w:pPr>
      <w:r w:rsidRPr="006C5804">
        <w:rPr>
          <w:rFonts w:ascii="David" w:hAnsi="David" w:cs="David" w:hint="cs"/>
          <w:b/>
          <w:bCs/>
          <w:rtl/>
        </w:rPr>
        <w:t>היחס בין סיבה צורנית לתכליתית</w:t>
      </w:r>
    </w:p>
    <w:p w14:paraId="759AB76D" w14:textId="34196335" w:rsidR="002A2A32" w:rsidRDefault="006C5804" w:rsidP="00D6026C">
      <w:pPr>
        <w:spacing w:line="276" w:lineRule="auto"/>
        <w:jc w:val="both"/>
        <w:rPr>
          <w:rFonts w:ascii="David" w:hAnsi="David" w:cs="David"/>
          <w:rtl/>
        </w:rPr>
      </w:pPr>
      <w:r>
        <w:rPr>
          <w:rFonts w:ascii="David" w:hAnsi="David" w:cs="David" w:hint="cs"/>
          <w:rtl/>
        </w:rPr>
        <w:t>הסיבה התכליתית</w:t>
      </w:r>
      <w:r w:rsidR="00A63969">
        <w:rPr>
          <w:rFonts w:ascii="David" w:hAnsi="David" w:cs="David" w:hint="cs"/>
          <w:rtl/>
        </w:rPr>
        <w:t xml:space="preserve"> של אריסטו קשורה באופן אמיץ והדוק לסיבה הצורנית. זאת מאחר שהסיבה התכליתית גורמת לצורה לצאת מן הכוח אל הפועל, לממש את המהות של האובייקט! </w:t>
      </w:r>
      <w:r w:rsidR="00EA7B25">
        <w:rPr>
          <w:rFonts w:ascii="David" w:hAnsi="David" w:cs="David" w:hint="cs"/>
          <w:rtl/>
        </w:rPr>
        <w:t xml:space="preserve">הסיבה התכליתית גורמת לסיבה הצורנית לצאת מן הכוח אל הפועל. התכלית יכולה להשתנות, אולם המהות לא! </w:t>
      </w:r>
      <w:r w:rsidR="002126C8">
        <w:rPr>
          <w:rFonts w:ascii="David" w:hAnsi="David" w:cs="David" w:hint="cs"/>
          <w:rtl/>
        </w:rPr>
        <w:t>בבני אדם, המהות היא האנושיות</w:t>
      </w:r>
      <w:r w:rsidR="00CC1303">
        <w:rPr>
          <w:rFonts w:ascii="David" w:hAnsi="David" w:cs="David" w:hint="cs"/>
          <w:rtl/>
        </w:rPr>
        <w:t>, התבונה</w:t>
      </w:r>
      <w:r w:rsidR="002126C8">
        <w:rPr>
          <w:rFonts w:ascii="David" w:hAnsi="David" w:cs="David" w:hint="cs"/>
          <w:rtl/>
        </w:rPr>
        <w:t>. אולם התכלית (להיות ילד, בוגר, זקן) משתנה</w:t>
      </w:r>
      <w:r w:rsidR="002A2A32">
        <w:rPr>
          <w:rFonts w:ascii="David" w:hAnsi="David" w:cs="David" w:hint="cs"/>
          <w:rtl/>
        </w:rPr>
        <w:t xml:space="preserve"> (גם התודעה משתנה)</w:t>
      </w:r>
      <w:r w:rsidR="002126C8">
        <w:rPr>
          <w:rFonts w:ascii="David" w:hAnsi="David" w:cs="David" w:hint="cs"/>
          <w:rtl/>
        </w:rPr>
        <w:t>.</w:t>
      </w:r>
    </w:p>
    <w:p w14:paraId="1EEAB0F7" w14:textId="5EB29710" w:rsidR="00515BE6" w:rsidRDefault="00515BE6" w:rsidP="00D6026C">
      <w:pPr>
        <w:spacing w:line="276" w:lineRule="auto"/>
        <w:jc w:val="both"/>
        <w:rPr>
          <w:rFonts w:ascii="David" w:hAnsi="David" w:cs="David"/>
          <w:rtl/>
        </w:rPr>
      </w:pPr>
      <w:r>
        <w:rPr>
          <w:rFonts w:ascii="David" w:hAnsi="David" w:cs="David" w:hint="cs"/>
          <w:rtl/>
        </w:rPr>
        <w:t>כאמור, השינויים (היסודיים, המהותיים) שמתחוללים בעצמים הם לפי חוקיות הטבועה בהם:</w:t>
      </w:r>
    </w:p>
    <w:p w14:paraId="129489A0" w14:textId="2D82FF96" w:rsidR="00515BE6" w:rsidRDefault="00FE77F0" w:rsidP="007554D1">
      <w:pPr>
        <w:pStyle w:val="a7"/>
        <w:numPr>
          <w:ilvl w:val="0"/>
          <w:numId w:val="4"/>
        </w:numPr>
        <w:spacing w:line="276" w:lineRule="auto"/>
        <w:jc w:val="both"/>
        <w:rPr>
          <w:rFonts w:ascii="David" w:hAnsi="David" w:cs="David"/>
        </w:rPr>
      </w:pPr>
      <w:r>
        <w:rPr>
          <w:rFonts w:ascii="David" w:hAnsi="David" w:cs="David" w:hint="cs"/>
          <w:rtl/>
        </w:rPr>
        <w:t>העצמים יוצאים (נעים, משתנים) מן הכוח אל הפועל. לפעמים אנו מרוצים מזה, ולפעמים לא.</w:t>
      </w:r>
    </w:p>
    <w:p w14:paraId="671FD996" w14:textId="52F6C35D" w:rsidR="00FE77F0" w:rsidRDefault="00FE77F0" w:rsidP="007554D1">
      <w:pPr>
        <w:pStyle w:val="a7"/>
        <w:numPr>
          <w:ilvl w:val="0"/>
          <w:numId w:val="4"/>
        </w:numPr>
        <w:spacing w:line="276" w:lineRule="auto"/>
        <w:jc w:val="both"/>
        <w:rPr>
          <w:rFonts w:ascii="David" w:hAnsi="David" w:cs="David"/>
        </w:rPr>
      </w:pPr>
      <w:r>
        <w:rPr>
          <w:rFonts w:ascii="David" w:hAnsi="David" w:cs="David" w:hint="cs"/>
          <w:rtl/>
        </w:rPr>
        <w:t xml:space="preserve">פוטנציה (בכוח) ואקטואליה (בפועל). </w:t>
      </w:r>
      <w:r w:rsidR="00A0163D">
        <w:rPr>
          <w:rFonts w:ascii="David" w:hAnsi="David" w:cs="David" w:hint="cs"/>
          <w:rtl/>
        </w:rPr>
        <w:t xml:space="preserve">בעצם ישנו מעבר ממצב פוטנציאלי לאקטואלי. </w:t>
      </w:r>
    </w:p>
    <w:p w14:paraId="37064F6F" w14:textId="488E15A7" w:rsidR="00A0163D" w:rsidRPr="00A0163D" w:rsidRDefault="00A0163D" w:rsidP="00D6026C">
      <w:pPr>
        <w:spacing w:line="276" w:lineRule="auto"/>
        <w:jc w:val="both"/>
        <w:rPr>
          <w:rFonts w:ascii="David" w:hAnsi="David" w:cs="David"/>
          <w:u w:val="single"/>
          <w:rtl/>
        </w:rPr>
      </w:pPr>
      <w:r w:rsidRPr="00A0163D">
        <w:rPr>
          <w:rFonts w:ascii="David" w:hAnsi="David" w:cs="David" w:hint="cs"/>
          <w:u w:val="single"/>
          <w:rtl/>
        </w:rPr>
        <w:t>נתמקד בבני אדם:</w:t>
      </w:r>
    </w:p>
    <w:p w14:paraId="223A46FC" w14:textId="5967FE31" w:rsidR="00A0163D" w:rsidRDefault="00A0163D" w:rsidP="00D6026C">
      <w:pPr>
        <w:pStyle w:val="a7"/>
        <w:numPr>
          <w:ilvl w:val="0"/>
          <w:numId w:val="1"/>
        </w:numPr>
        <w:spacing w:line="276" w:lineRule="auto"/>
        <w:jc w:val="both"/>
        <w:rPr>
          <w:rFonts w:ascii="David" w:hAnsi="David" w:cs="David"/>
        </w:rPr>
      </w:pPr>
      <w:r w:rsidRPr="00BA6E7F">
        <w:rPr>
          <w:rFonts w:ascii="David" w:hAnsi="David" w:cs="David" w:hint="cs"/>
          <w:b/>
          <w:bCs/>
          <w:rtl/>
        </w:rPr>
        <w:t xml:space="preserve">סיבה חומרית </w:t>
      </w:r>
      <w:r w:rsidRPr="00A0163D">
        <w:rPr>
          <w:rFonts w:ascii="David" w:hAnsi="David" w:cs="David"/>
          <w:rtl/>
        </w:rPr>
        <w:t>–</w:t>
      </w:r>
      <w:r w:rsidRPr="00A0163D">
        <w:rPr>
          <w:rFonts w:ascii="David" w:hAnsi="David" w:cs="David" w:hint="cs"/>
          <w:rtl/>
        </w:rPr>
        <w:t xml:space="preserve"> בשר ודם</w:t>
      </w:r>
    </w:p>
    <w:p w14:paraId="39E684EF" w14:textId="3FF21AE3" w:rsidR="00EF06EA" w:rsidRPr="00A0163D" w:rsidRDefault="00EF06EA" w:rsidP="00D6026C">
      <w:pPr>
        <w:pStyle w:val="a7"/>
        <w:numPr>
          <w:ilvl w:val="0"/>
          <w:numId w:val="1"/>
        </w:numPr>
        <w:spacing w:line="276" w:lineRule="auto"/>
        <w:jc w:val="both"/>
        <w:rPr>
          <w:rFonts w:ascii="David" w:hAnsi="David" w:cs="David"/>
          <w:rtl/>
        </w:rPr>
      </w:pPr>
      <w:r w:rsidRPr="00BA6E7F">
        <w:rPr>
          <w:rFonts w:ascii="David" w:hAnsi="David" w:cs="David" w:hint="cs"/>
          <w:b/>
          <w:bCs/>
          <w:rtl/>
        </w:rPr>
        <w:t>סיבה פועלת</w:t>
      </w:r>
      <w:r>
        <w:rPr>
          <w:rFonts w:ascii="David" w:hAnsi="David" w:cs="David" w:hint="cs"/>
          <w:rtl/>
        </w:rPr>
        <w:t xml:space="preserve"> - הוריו</w:t>
      </w:r>
    </w:p>
    <w:p w14:paraId="6D2BD319" w14:textId="72831C58" w:rsidR="00DD777E" w:rsidRDefault="00A0163D" w:rsidP="00D6026C">
      <w:pPr>
        <w:pStyle w:val="a7"/>
        <w:numPr>
          <w:ilvl w:val="0"/>
          <w:numId w:val="1"/>
        </w:numPr>
        <w:spacing w:line="276" w:lineRule="auto"/>
        <w:jc w:val="both"/>
        <w:rPr>
          <w:rFonts w:ascii="David" w:hAnsi="David" w:cs="David"/>
        </w:rPr>
      </w:pPr>
      <w:r w:rsidRPr="00BA6E7F">
        <w:rPr>
          <w:rFonts w:ascii="David" w:hAnsi="David" w:cs="David" w:hint="cs"/>
          <w:b/>
          <w:bCs/>
          <w:rtl/>
        </w:rPr>
        <w:t>סיבה צורנית</w:t>
      </w:r>
      <w:r w:rsidRPr="00A0163D">
        <w:rPr>
          <w:rFonts w:ascii="David" w:hAnsi="David" w:cs="David" w:hint="cs"/>
          <w:rtl/>
        </w:rPr>
        <w:t xml:space="preserve"> </w:t>
      </w:r>
      <w:r w:rsidRPr="00A0163D">
        <w:rPr>
          <w:rFonts w:ascii="David" w:hAnsi="David" w:cs="David"/>
          <w:rtl/>
        </w:rPr>
        <w:t>–</w:t>
      </w:r>
      <w:r w:rsidRPr="00A0163D">
        <w:rPr>
          <w:rFonts w:ascii="David" w:hAnsi="David" w:cs="David" w:hint="cs"/>
          <w:rtl/>
        </w:rPr>
        <w:t xml:space="preserve"> השכל, התבונה (מהות האדם). </w:t>
      </w:r>
      <w:r w:rsidR="00764BF0">
        <w:rPr>
          <w:rFonts w:ascii="David" w:hAnsi="David" w:cs="David" w:hint="cs"/>
          <w:rtl/>
        </w:rPr>
        <w:t xml:space="preserve">היכולת התבונית השכלית היא האופן שמאפשר לנו לתקשר, לדבר, </w:t>
      </w:r>
      <w:r w:rsidR="00BC07D7">
        <w:rPr>
          <w:rFonts w:ascii="David" w:hAnsi="David" w:cs="David" w:hint="cs"/>
          <w:rtl/>
        </w:rPr>
        <w:t xml:space="preserve">להתבטא, </w:t>
      </w:r>
      <w:r w:rsidR="00764BF0">
        <w:rPr>
          <w:rFonts w:ascii="David" w:hAnsi="David" w:cs="David" w:hint="cs"/>
          <w:rtl/>
        </w:rPr>
        <w:t xml:space="preserve">ליצור וכו'. </w:t>
      </w:r>
      <w:r w:rsidR="00DD777E">
        <w:rPr>
          <w:rFonts w:ascii="David" w:hAnsi="David" w:cs="David" w:hint="cs"/>
          <w:rtl/>
        </w:rPr>
        <w:t xml:space="preserve">אם זוהי המהות שלנו, אז כל עוד המהות הזו טבועה בנו, אנו בני אדם. אם המהות הזו ניטלת מהאובייקט, למרות שהוא נשאר עם כל התכונות האחרות, הוא כבר לא אדם. </w:t>
      </w:r>
      <w:r w:rsidR="003E32D0">
        <w:rPr>
          <w:rFonts w:ascii="David" w:hAnsi="David" w:cs="David" w:hint="cs"/>
          <w:rtl/>
        </w:rPr>
        <w:t>חשוב להדגיש שהתבונה אינה מתבטאת בחכמה, אלא בתודעה</w:t>
      </w:r>
      <w:r w:rsidR="005E7F50">
        <w:rPr>
          <w:rFonts w:ascii="David" w:hAnsi="David" w:cs="David" w:hint="cs"/>
          <w:rtl/>
        </w:rPr>
        <w:t xml:space="preserve"> השכלית</w:t>
      </w:r>
      <w:r w:rsidR="008D48F6">
        <w:rPr>
          <w:rFonts w:ascii="David" w:hAnsi="David" w:cs="David" w:hint="cs"/>
          <w:rtl/>
        </w:rPr>
        <w:t xml:space="preserve"> </w:t>
      </w:r>
      <w:r w:rsidR="007333E1">
        <w:rPr>
          <w:rFonts w:ascii="David" w:hAnsi="David" w:cs="David" w:hint="cs"/>
          <w:rtl/>
        </w:rPr>
        <w:t>(למשל, לפי אריסטו אדם שהוא צמח כבר לא נחשב אדם)</w:t>
      </w:r>
      <w:r w:rsidR="005E7F50">
        <w:rPr>
          <w:rFonts w:ascii="David" w:hAnsi="David" w:cs="David" w:hint="cs"/>
          <w:rtl/>
        </w:rPr>
        <w:t xml:space="preserve">. </w:t>
      </w:r>
    </w:p>
    <w:p w14:paraId="39BA5085" w14:textId="1D3D1A6E" w:rsidR="005A29B7" w:rsidRDefault="005A29B7" w:rsidP="00D6026C">
      <w:pPr>
        <w:pStyle w:val="a7"/>
        <w:numPr>
          <w:ilvl w:val="0"/>
          <w:numId w:val="1"/>
        </w:numPr>
        <w:spacing w:line="276" w:lineRule="auto"/>
        <w:jc w:val="both"/>
        <w:rPr>
          <w:rFonts w:ascii="David" w:hAnsi="David" w:cs="David"/>
        </w:rPr>
      </w:pPr>
      <w:r w:rsidRPr="00BA6E7F">
        <w:rPr>
          <w:rFonts w:ascii="David" w:hAnsi="David" w:cs="David" w:hint="cs"/>
          <w:b/>
          <w:bCs/>
          <w:rtl/>
        </w:rPr>
        <w:t>סיבה תכליתית</w:t>
      </w:r>
      <w:r>
        <w:rPr>
          <w:rFonts w:ascii="David" w:hAnsi="David" w:cs="David" w:hint="cs"/>
          <w:rtl/>
        </w:rPr>
        <w:t xml:space="preserve"> </w:t>
      </w:r>
      <w:r>
        <w:rPr>
          <w:rFonts w:ascii="David" w:hAnsi="David" w:cs="David"/>
          <w:rtl/>
        </w:rPr>
        <w:t>–</w:t>
      </w:r>
      <w:r>
        <w:rPr>
          <w:rFonts w:ascii="David" w:hAnsi="David" w:cs="David" w:hint="cs"/>
          <w:rtl/>
        </w:rPr>
        <w:t xml:space="preserve"> </w:t>
      </w:r>
      <w:r w:rsidR="00845299">
        <w:rPr>
          <w:rFonts w:ascii="David" w:hAnsi="David" w:cs="David" w:hint="cs"/>
          <w:rtl/>
        </w:rPr>
        <w:t xml:space="preserve">עובר, </w:t>
      </w:r>
      <w:r>
        <w:rPr>
          <w:rFonts w:ascii="David" w:hAnsi="David" w:cs="David" w:hint="cs"/>
          <w:rtl/>
        </w:rPr>
        <w:t>תינוק, ילד, נער, בוגר</w:t>
      </w:r>
      <w:r w:rsidR="00845299">
        <w:rPr>
          <w:rFonts w:ascii="David" w:hAnsi="David" w:cs="David" w:hint="cs"/>
          <w:rtl/>
        </w:rPr>
        <w:t xml:space="preserve">. </w:t>
      </w:r>
      <w:r w:rsidR="00A853C2">
        <w:rPr>
          <w:rFonts w:ascii="David" w:hAnsi="David" w:cs="David" w:hint="cs"/>
          <w:rtl/>
        </w:rPr>
        <w:t xml:space="preserve">בני אדם נמצאים במצב מתמיד של פוטנציה ואקטואליה. עוברים ממצב של עובר לתינוק וכו'. העובר הוא תינוק בפוטנציה. היציאה מן הכוח אל הפועל קשורה לכל הווייתו. </w:t>
      </w:r>
      <w:r w:rsidR="004170E4">
        <w:rPr>
          <w:rFonts w:ascii="David" w:hAnsi="David" w:cs="David" w:hint="cs"/>
          <w:rtl/>
        </w:rPr>
        <w:t xml:space="preserve">זהו המימוש העצמי שלו. </w:t>
      </w:r>
    </w:p>
    <w:p w14:paraId="41A31DDC" w14:textId="5A4EFCBA" w:rsidR="005A29B7" w:rsidRPr="004051CA" w:rsidRDefault="005A29B7" w:rsidP="00D6026C">
      <w:pPr>
        <w:spacing w:line="276" w:lineRule="auto"/>
        <w:jc w:val="both"/>
        <w:rPr>
          <w:rFonts w:ascii="David" w:hAnsi="David" w:cs="David"/>
        </w:rPr>
      </w:pPr>
      <w:r w:rsidRPr="004051CA">
        <w:rPr>
          <w:rFonts w:ascii="David" w:hAnsi="David" w:cs="David" w:hint="cs"/>
          <w:rtl/>
        </w:rPr>
        <w:t>השינויים המתחוללים בבני אדם הוא בשל הסיבה התכליתית</w:t>
      </w:r>
      <w:r w:rsidR="00262E2D">
        <w:rPr>
          <w:rFonts w:ascii="David" w:hAnsi="David" w:cs="David" w:hint="cs"/>
          <w:rtl/>
        </w:rPr>
        <w:t xml:space="preserve"> הטבועה בהם. </w:t>
      </w:r>
    </w:p>
    <w:p w14:paraId="4852CA08" w14:textId="7E28ABCF" w:rsidR="00F222DB" w:rsidRPr="00676C56" w:rsidRDefault="00F222DB" w:rsidP="00D6026C">
      <w:pPr>
        <w:spacing w:line="276" w:lineRule="auto"/>
        <w:jc w:val="both"/>
        <w:rPr>
          <w:rFonts w:ascii="David" w:hAnsi="David" w:cs="David"/>
          <w:b/>
          <w:bCs/>
          <w:rtl/>
        </w:rPr>
      </w:pPr>
      <w:r w:rsidRPr="00676C56">
        <w:rPr>
          <w:rFonts w:ascii="David" w:hAnsi="David" w:cs="David" w:hint="cs"/>
          <w:b/>
          <w:bCs/>
          <w:rtl/>
        </w:rPr>
        <w:t xml:space="preserve">תכלית </w:t>
      </w:r>
      <w:r w:rsidRPr="00676C56">
        <w:rPr>
          <w:rFonts w:ascii="David" w:hAnsi="David" w:cs="David"/>
          <w:b/>
          <w:bCs/>
          <w:rtl/>
        </w:rPr>
        <w:t>–</w:t>
      </w:r>
      <w:r w:rsidRPr="00676C56">
        <w:rPr>
          <w:rFonts w:ascii="David" w:hAnsi="David" w:cs="David" w:hint="cs"/>
          <w:b/>
          <w:bCs/>
          <w:rtl/>
        </w:rPr>
        <w:t xml:space="preserve"> טבע </w:t>
      </w:r>
      <w:r w:rsidRPr="00676C56">
        <w:rPr>
          <w:rFonts w:ascii="David" w:hAnsi="David" w:cs="David"/>
          <w:b/>
          <w:bCs/>
          <w:rtl/>
        </w:rPr>
        <w:t>–</w:t>
      </w:r>
      <w:r w:rsidRPr="00676C56">
        <w:rPr>
          <w:rFonts w:ascii="David" w:hAnsi="David" w:cs="David" w:hint="cs"/>
          <w:b/>
          <w:bCs/>
          <w:rtl/>
        </w:rPr>
        <w:t xml:space="preserve"> שלמות </w:t>
      </w:r>
      <w:r w:rsidRPr="00676C56">
        <w:rPr>
          <w:rFonts w:ascii="David" w:hAnsi="David" w:cs="David"/>
          <w:b/>
          <w:bCs/>
          <w:rtl/>
        </w:rPr>
        <w:t>–</w:t>
      </w:r>
      <w:r w:rsidRPr="00676C56">
        <w:rPr>
          <w:rFonts w:ascii="David" w:hAnsi="David" w:cs="David" w:hint="cs"/>
          <w:b/>
          <w:bCs/>
          <w:rtl/>
        </w:rPr>
        <w:t xml:space="preserve"> טוב</w:t>
      </w:r>
    </w:p>
    <w:p w14:paraId="5A94A776" w14:textId="182869B6" w:rsidR="00E65E8F" w:rsidRDefault="00F222DB" w:rsidP="00D6026C">
      <w:pPr>
        <w:spacing w:line="276" w:lineRule="auto"/>
        <w:jc w:val="both"/>
        <w:rPr>
          <w:rFonts w:ascii="David" w:hAnsi="David" w:cs="David"/>
          <w:rtl/>
        </w:rPr>
      </w:pPr>
      <w:r>
        <w:rPr>
          <w:rFonts w:ascii="David" w:hAnsi="David" w:cs="David" w:hint="cs"/>
          <w:rtl/>
        </w:rPr>
        <w:t>נחזור לטענת אריסטו שקראנו לעיל</w:t>
      </w:r>
      <w:r w:rsidR="00E65E8F">
        <w:rPr>
          <w:rFonts w:ascii="David" w:hAnsi="David" w:cs="David" w:hint="cs"/>
          <w:rtl/>
        </w:rPr>
        <w:t>: 'כי היא התכלית שלהן, והטבעי תכלית, שהרי מה שנהיה כל דבר ודבר, כשבא לשלמות התהוותו, לזה קוראים אנו טבעו, ועוד מה שלשמו קיימים הדברים והוא תכליתם, הריהו טוב ביותר'</w:t>
      </w:r>
    </w:p>
    <w:p w14:paraId="0F52FB31" w14:textId="25168708" w:rsidR="0065415B" w:rsidRDefault="00F222DB" w:rsidP="00D6026C">
      <w:pPr>
        <w:spacing w:line="276" w:lineRule="auto"/>
        <w:jc w:val="both"/>
        <w:rPr>
          <w:rFonts w:ascii="David" w:hAnsi="David" w:cs="David"/>
          <w:rtl/>
        </w:rPr>
      </w:pPr>
      <w:r>
        <w:rPr>
          <w:rFonts w:ascii="David" w:hAnsi="David" w:cs="David" w:hint="cs"/>
          <w:rtl/>
        </w:rPr>
        <w:t xml:space="preserve">אריסטו אומר </w:t>
      </w:r>
      <w:r w:rsidR="009A4DC6">
        <w:rPr>
          <w:rFonts w:ascii="David" w:hAnsi="David" w:cs="David" w:hint="cs"/>
          <w:rtl/>
        </w:rPr>
        <w:t xml:space="preserve">שמה שנהייה כל דבר ודבר (כאשר הוא יוצא מן הכוח אל הפועל), כשבא לשלמות התהוותו לזה קוראים אנו טבעו. </w:t>
      </w:r>
      <w:r w:rsidR="009A4DC6" w:rsidRPr="00E65E8F">
        <w:rPr>
          <w:rFonts w:ascii="David" w:hAnsi="David" w:cs="David" w:hint="cs"/>
          <w:u w:val="single"/>
          <w:rtl/>
        </w:rPr>
        <w:t>מה הכוונה</w:t>
      </w:r>
      <w:r w:rsidR="009A4DC6">
        <w:rPr>
          <w:rFonts w:ascii="David" w:hAnsi="David" w:cs="David" w:hint="cs"/>
          <w:rtl/>
        </w:rPr>
        <w:t xml:space="preserve">? כאשר אנו מסתכלים על עובר שהופך להיות ילד, הוא נע לכיוון התכליתי, וסיבה זו גורמת לו לצאת מהכוח אל הפועל מטבעו. לפי אריסטו, כאשר התהליך מתבצע באופן תקין האובייקט </w:t>
      </w:r>
      <w:r w:rsidR="00676C56">
        <w:rPr>
          <w:rFonts w:ascii="David" w:hAnsi="David" w:cs="David" w:hint="cs"/>
          <w:rtl/>
        </w:rPr>
        <w:t>מגיע לשלמותו.</w:t>
      </w:r>
      <w:r w:rsidR="00E65E8F">
        <w:rPr>
          <w:rFonts w:ascii="David" w:hAnsi="David" w:cs="David" w:hint="cs"/>
          <w:rtl/>
        </w:rPr>
        <w:t xml:space="preserve"> </w:t>
      </w:r>
      <w:r w:rsidR="00676C56">
        <w:rPr>
          <w:rFonts w:ascii="David" w:hAnsi="David" w:cs="David" w:hint="cs"/>
          <w:rtl/>
        </w:rPr>
        <w:t xml:space="preserve">כאשר אובייקט נמצא במצב פוטנציאלי, </w:t>
      </w:r>
      <w:r w:rsidR="00676C56" w:rsidRPr="00C56E05">
        <w:rPr>
          <w:rFonts w:ascii="David" w:hAnsi="David" w:cs="David" w:hint="cs"/>
          <w:b/>
          <w:bCs/>
          <w:rtl/>
        </w:rPr>
        <w:t>הוא נמצא במצב חסר, פחות שלם, מאשר אם היה במצב האקטואלי.</w:t>
      </w:r>
      <w:r w:rsidR="00676C56">
        <w:rPr>
          <w:rFonts w:ascii="David" w:hAnsi="David" w:cs="David" w:hint="cs"/>
          <w:rtl/>
        </w:rPr>
        <w:t xml:space="preserve"> </w:t>
      </w:r>
      <w:r w:rsidR="009A4DC6">
        <w:rPr>
          <w:rFonts w:ascii="David" w:hAnsi="David" w:cs="David" w:hint="cs"/>
          <w:rtl/>
        </w:rPr>
        <w:t xml:space="preserve"> </w:t>
      </w:r>
    </w:p>
    <w:p w14:paraId="743D2C9E" w14:textId="5F4ECA53" w:rsidR="0065415B" w:rsidRPr="00D85957" w:rsidRDefault="00D85957" w:rsidP="00D6026C">
      <w:pPr>
        <w:spacing w:line="276" w:lineRule="auto"/>
        <w:jc w:val="center"/>
        <w:rPr>
          <w:rFonts w:ascii="David" w:hAnsi="David" w:cs="David"/>
          <w:b/>
          <w:bCs/>
          <w:rtl/>
        </w:rPr>
      </w:pPr>
      <w:r w:rsidRPr="00D85957">
        <w:rPr>
          <w:rFonts w:ascii="David" w:hAnsi="David" w:cs="David" w:hint="cs"/>
          <w:b/>
          <w:bCs/>
          <w:rtl/>
        </w:rPr>
        <w:t xml:space="preserve">שיעור 8 </w:t>
      </w:r>
      <w:r w:rsidRPr="00D85957">
        <w:rPr>
          <w:rFonts w:ascii="David" w:hAnsi="David" w:cs="David"/>
          <w:b/>
          <w:bCs/>
          <w:rtl/>
        </w:rPr>
        <w:t>–</w:t>
      </w:r>
      <w:r w:rsidRPr="00D85957">
        <w:rPr>
          <w:rFonts w:ascii="David" w:hAnsi="David" w:cs="David" w:hint="cs"/>
          <w:b/>
          <w:bCs/>
          <w:rtl/>
        </w:rPr>
        <w:t xml:space="preserve"> 22/11/22</w:t>
      </w:r>
    </w:p>
    <w:p w14:paraId="6BD7CE31" w14:textId="1A3A3BFE" w:rsidR="00D85957" w:rsidRDefault="00A25127" w:rsidP="00D6026C">
      <w:pPr>
        <w:spacing w:line="276" w:lineRule="auto"/>
        <w:jc w:val="both"/>
        <w:rPr>
          <w:rFonts w:ascii="David" w:hAnsi="David" w:cs="David"/>
          <w:rtl/>
        </w:rPr>
      </w:pPr>
      <w:r>
        <w:rPr>
          <w:rFonts w:ascii="David" w:hAnsi="David" w:cs="David" w:hint="cs"/>
          <w:rtl/>
        </w:rPr>
        <w:lastRenderedPageBreak/>
        <w:t>איך התפיסה הזו, שתכלית הדבר היא חלק מטבעו, ויציאתו מהכוח אל הפועל מביאה אותו לשלמות, והשלמות היא הטוב עבורו, קשורה למדינה ולמשפט?</w:t>
      </w:r>
    </w:p>
    <w:p w14:paraId="54C690FF" w14:textId="52A4D8E5" w:rsidR="00A25127" w:rsidRPr="00876309" w:rsidRDefault="00A25127" w:rsidP="00D6026C">
      <w:pPr>
        <w:spacing w:line="276" w:lineRule="auto"/>
        <w:jc w:val="both"/>
        <w:rPr>
          <w:rFonts w:ascii="David" w:hAnsi="David" w:cs="David"/>
          <w:b/>
          <w:bCs/>
          <w:rtl/>
        </w:rPr>
      </w:pPr>
      <w:r w:rsidRPr="00876309">
        <w:rPr>
          <w:rFonts w:ascii="David" w:hAnsi="David" w:cs="David" w:hint="cs"/>
          <w:b/>
          <w:bCs/>
          <w:rtl/>
        </w:rPr>
        <w:t>האדם הוא בעל חיים מדיני על פי הטבע</w:t>
      </w:r>
    </w:p>
    <w:p w14:paraId="2F4B1D24" w14:textId="1548AA2B" w:rsidR="00AC7082" w:rsidRDefault="00A25127" w:rsidP="00D6026C">
      <w:pPr>
        <w:spacing w:line="276" w:lineRule="auto"/>
        <w:jc w:val="both"/>
        <w:rPr>
          <w:rFonts w:ascii="David" w:hAnsi="David" w:cs="David"/>
          <w:rtl/>
        </w:rPr>
      </w:pPr>
      <w:r>
        <w:rPr>
          <w:rFonts w:ascii="David" w:hAnsi="David" w:cs="David" w:hint="cs"/>
          <w:rtl/>
        </w:rPr>
        <w:t>אריסטו אומר</w:t>
      </w:r>
      <w:r w:rsidR="00AC7082">
        <w:rPr>
          <w:rFonts w:ascii="David" w:hAnsi="David" w:cs="David" w:hint="cs"/>
          <w:rtl/>
        </w:rPr>
        <w:t xml:space="preserve"> "מכל זה, גלוי אפוא שהמדינה נמנית על הדברים הטבעיים ושאדם הוא בעל חיים מדיני על פי הטבע". האדם אינו מספיק לעצמו</w:t>
      </w:r>
      <w:r w:rsidR="00477B63">
        <w:rPr>
          <w:rFonts w:ascii="David" w:hAnsi="David" w:cs="David" w:hint="cs"/>
          <w:rtl/>
        </w:rPr>
        <w:t xml:space="preserve"> (אוטרקי)</w:t>
      </w:r>
      <w:r w:rsidR="00AC7082">
        <w:rPr>
          <w:rFonts w:ascii="David" w:hAnsi="David" w:cs="David" w:hint="cs"/>
          <w:rtl/>
        </w:rPr>
        <w:t>, ובשל כך הוא חייב לחיות במסגרת של קהילה ומדינה.</w:t>
      </w:r>
    </w:p>
    <w:p w14:paraId="79E847D7" w14:textId="6A3C62EF" w:rsidR="00876309" w:rsidRPr="00842406" w:rsidRDefault="00876309" w:rsidP="007554D1">
      <w:pPr>
        <w:pStyle w:val="a7"/>
        <w:numPr>
          <w:ilvl w:val="0"/>
          <w:numId w:val="6"/>
        </w:numPr>
        <w:spacing w:line="276" w:lineRule="auto"/>
        <w:jc w:val="both"/>
        <w:rPr>
          <w:rFonts w:ascii="David" w:hAnsi="David" w:cs="David"/>
          <w:rtl/>
        </w:rPr>
      </w:pPr>
      <w:r w:rsidRPr="00FB71BB">
        <w:rPr>
          <w:rFonts w:ascii="David" w:hAnsi="David" w:cs="David" w:hint="cs"/>
          <w:u w:val="single"/>
          <w:rtl/>
        </w:rPr>
        <w:t>אוטרקיה</w:t>
      </w:r>
      <w:r w:rsidRPr="00842406">
        <w:rPr>
          <w:rFonts w:ascii="David" w:hAnsi="David" w:cs="David" w:hint="cs"/>
          <w:rtl/>
        </w:rPr>
        <w:t xml:space="preserve"> </w:t>
      </w:r>
      <w:r w:rsidRPr="00842406">
        <w:rPr>
          <w:rFonts w:ascii="David" w:hAnsi="David" w:cs="David"/>
          <w:rtl/>
        </w:rPr>
        <w:t>–</w:t>
      </w:r>
      <w:r w:rsidRPr="00842406">
        <w:rPr>
          <w:rFonts w:ascii="David" w:hAnsi="David" w:cs="David" w:hint="cs"/>
          <w:rtl/>
        </w:rPr>
        <w:t xml:space="preserve"> אדם/יצור/גוף מספיק לעצמו. מה הכוונה מספיק לעצמו? אובייקט שיכול לספק לעצמו את כל צרכיו על מנת להתקיים לפי טבעו. אובייקט שכדי להתקיים לא יכול לספק לעצמו את מה שנדרש, ולכן הוא נזקק כדי לקיים את עצמו ולה</w:t>
      </w:r>
      <w:r w:rsidR="00DC5E97" w:rsidRPr="00842406">
        <w:rPr>
          <w:rFonts w:ascii="David" w:hAnsi="David" w:cs="David" w:hint="cs"/>
          <w:rtl/>
        </w:rPr>
        <w:t>ת</w:t>
      </w:r>
      <w:r w:rsidRPr="00842406">
        <w:rPr>
          <w:rFonts w:ascii="David" w:hAnsi="David" w:cs="David" w:hint="cs"/>
          <w:rtl/>
        </w:rPr>
        <w:t>פתח לפי טבעו לשיתוף פעולה, זהו אובייקט שאיננו מספיק לעצמו.</w:t>
      </w:r>
    </w:p>
    <w:p w14:paraId="28A407ED" w14:textId="2FD9DEB3" w:rsidR="00876309" w:rsidRDefault="00876309" w:rsidP="00D6026C">
      <w:pPr>
        <w:spacing w:line="276" w:lineRule="auto"/>
        <w:jc w:val="both"/>
        <w:rPr>
          <w:rFonts w:ascii="David" w:hAnsi="David" w:cs="David"/>
          <w:rtl/>
        </w:rPr>
      </w:pPr>
      <w:r>
        <w:rPr>
          <w:rFonts w:ascii="David" w:hAnsi="David" w:cs="David" w:hint="cs"/>
          <w:rtl/>
        </w:rPr>
        <w:t xml:space="preserve">אריסטו אומר שכדי שבני אדם יתפתחו לפי טבעם ויצאו מן הכוח אל הפועל, הם זקוקים </w:t>
      </w:r>
      <w:r w:rsidRPr="00895034">
        <w:rPr>
          <w:rFonts w:ascii="David" w:hAnsi="David" w:cs="David" w:hint="cs"/>
          <w:b/>
          <w:bCs/>
          <w:rtl/>
        </w:rPr>
        <w:t>שמערך שלם של צרכים יתמלא.</w:t>
      </w:r>
      <w:r>
        <w:rPr>
          <w:rFonts w:ascii="David" w:hAnsi="David" w:cs="David" w:hint="cs"/>
          <w:rtl/>
        </w:rPr>
        <w:t xml:space="preserve"> למשל, השכלה, בגדים, אוכל וכו'.</w:t>
      </w:r>
      <w:r w:rsidR="00553C41">
        <w:rPr>
          <w:rFonts w:ascii="David" w:hAnsi="David" w:cs="David" w:hint="cs"/>
          <w:rtl/>
        </w:rPr>
        <w:t xml:space="preserve"> מבלי צרכים בסיסיים אלו, האדם לא יתפתח כבן אדם. הוא לא יוכל לצאת מן הכוח אל הפועל במובן הבסיסי והמינימלי ביותר</w:t>
      </w:r>
      <w:r w:rsidR="00895034">
        <w:rPr>
          <w:rFonts w:ascii="David" w:hAnsi="David" w:cs="David" w:hint="cs"/>
          <w:rtl/>
        </w:rPr>
        <w:t>.</w:t>
      </w:r>
    </w:p>
    <w:p w14:paraId="62504B8C" w14:textId="08D7E29F" w:rsidR="00553C41" w:rsidRDefault="00553C41" w:rsidP="00D6026C">
      <w:pPr>
        <w:spacing w:line="276" w:lineRule="auto"/>
        <w:jc w:val="both"/>
        <w:rPr>
          <w:rFonts w:ascii="David" w:hAnsi="David" w:cs="David"/>
          <w:rtl/>
        </w:rPr>
      </w:pPr>
      <w:r>
        <w:rPr>
          <w:rFonts w:ascii="David" w:hAnsi="David" w:cs="David" w:hint="cs"/>
          <w:rtl/>
        </w:rPr>
        <w:t>הואיל והאדם לא מספיק לעצמו</w:t>
      </w:r>
      <w:r w:rsidR="00895034">
        <w:rPr>
          <w:rFonts w:ascii="David" w:hAnsi="David" w:cs="David" w:hint="cs"/>
          <w:rtl/>
        </w:rPr>
        <w:t xml:space="preserve"> </w:t>
      </w:r>
      <w:r>
        <w:rPr>
          <w:rFonts w:ascii="David" w:hAnsi="David" w:cs="David" w:hint="cs"/>
          <w:rtl/>
        </w:rPr>
        <w:t>כדי שיצא מן הכוח אל הפועל</w:t>
      </w:r>
      <w:r w:rsidR="00DC5E97">
        <w:rPr>
          <w:rFonts w:ascii="David" w:hAnsi="David" w:cs="David" w:hint="cs"/>
          <w:rtl/>
        </w:rPr>
        <w:t xml:space="preserve">, נדרש שיתוף פעולה המתחיל מהמשפחה, ממשיך לבית האב, </w:t>
      </w:r>
      <w:r w:rsidR="00A702AE">
        <w:rPr>
          <w:rFonts w:ascii="David" w:hAnsi="David" w:cs="David" w:hint="cs"/>
          <w:rtl/>
        </w:rPr>
        <w:t>ל</w:t>
      </w:r>
      <w:r w:rsidR="00DC5E97">
        <w:rPr>
          <w:rFonts w:ascii="David" w:hAnsi="David" w:cs="David" w:hint="cs"/>
          <w:rtl/>
        </w:rPr>
        <w:t xml:space="preserve">כפר, </w:t>
      </w:r>
      <w:r w:rsidR="00A702AE">
        <w:rPr>
          <w:rFonts w:ascii="David" w:hAnsi="David" w:cs="David" w:hint="cs"/>
          <w:rtl/>
        </w:rPr>
        <w:t>ל</w:t>
      </w:r>
      <w:r w:rsidR="00DC5E97">
        <w:rPr>
          <w:rFonts w:ascii="David" w:hAnsi="David" w:cs="David" w:hint="cs"/>
          <w:rtl/>
        </w:rPr>
        <w:t xml:space="preserve">מדינה. </w:t>
      </w:r>
      <w:r w:rsidR="00DC5E97" w:rsidRPr="00A702AE">
        <w:rPr>
          <w:rFonts w:ascii="David" w:hAnsi="David" w:cs="David" w:hint="cs"/>
          <w:b/>
          <w:bCs/>
          <w:rtl/>
        </w:rPr>
        <w:t>המדינה היא הגוף האנושי הקטן ביותר שאריסטו חשב שהוא מספיק לעצמו</w:t>
      </w:r>
      <w:r w:rsidR="00DC5E97">
        <w:rPr>
          <w:rFonts w:ascii="David" w:hAnsi="David" w:cs="David" w:hint="cs"/>
          <w:rtl/>
        </w:rPr>
        <w:t>. ששיתוף הפעולה בין הפרטים בתוך מדינה יכול לספק לכל פרט את כל צרכיו.</w:t>
      </w:r>
    </w:p>
    <w:p w14:paraId="3CB17DF9" w14:textId="09F03AB6" w:rsidR="00DC5E97" w:rsidRDefault="00DC5E97" w:rsidP="00D6026C">
      <w:pPr>
        <w:spacing w:line="276" w:lineRule="auto"/>
        <w:jc w:val="both"/>
        <w:rPr>
          <w:rFonts w:ascii="David" w:hAnsi="David" w:cs="David"/>
          <w:rtl/>
        </w:rPr>
      </w:pPr>
      <w:r>
        <w:rPr>
          <w:rFonts w:ascii="David" w:hAnsi="David" w:cs="David" w:hint="cs"/>
          <w:rtl/>
        </w:rPr>
        <w:t xml:space="preserve">למשל, משפחה אינה יכולה לספק את כל צרכיהם של ילדיהם </w:t>
      </w:r>
      <w:r w:rsidR="00142D06">
        <w:rPr>
          <w:rFonts w:ascii="David" w:hAnsi="David" w:cs="David" w:hint="cs"/>
          <w:rtl/>
        </w:rPr>
        <w:t xml:space="preserve">(הם לא יכולים להיות </w:t>
      </w:r>
      <w:r>
        <w:rPr>
          <w:rFonts w:ascii="David" w:hAnsi="David" w:cs="David" w:hint="cs"/>
          <w:rtl/>
        </w:rPr>
        <w:t>אופה, בנאי, נגר וכו'</w:t>
      </w:r>
      <w:r w:rsidR="00142D06">
        <w:rPr>
          <w:rFonts w:ascii="David" w:hAnsi="David" w:cs="David" w:hint="cs"/>
          <w:rtl/>
        </w:rPr>
        <w:t>)</w:t>
      </w:r>
      <w:r>
        <w:rPr>
          <w:rFonts w:ascii="David" w:hAnsi="David" w:cs="David" w:hint="cs"/>
          <w:rtl/>
        </w:rPr>
        <w:t xml:space="preserve">. </w:t>
      </w:r>
      <w:r w:rsidR="00477B63">
        <w:rPr>
          <w:rFonts w:ascii="David" w:hAnsi="David" w:cs="David" w:hint="cs"/>
          <w:rtl/>
        </w:rPr>
        <w:t xml:space="preserve">הם צריכים גורם נוסף. כך גם בית אב, והכפר. כאשר הכפרים מתאגדים למדינה, רק אז </w:t>
      </w:r>
      <w:r w:rsidR="00842406">
        <w:rPr>
          <w:rFonts w:ascii="David" w:hAnsi="David" w:cs="David" w:hint="cs"/>
          <w:rtl/>
        </w:rPr>
        <w:t>הם יוכלו ל</w:t>
      </w:r>
      <w:r w:rsidR="00BD6D76">
        <w:rPr>
          <w:rFonts w:ascii="David" w:hAnsi="David" w:cs="David" w:hint="cs"/>
          <w:rtl/>
        </w:rPr>
        <w:t>ספק ל</w:t>
      </w:r>
      <w:r w:rsidR="00842406">
        <w:rPr>
          <w:rFonts w:ascii="David" w:hAnsi="David" w:cs="David" w:hint="cs"/>
          <w:rtl/>
        </w:rPr>
        <w:t xml:space="preserve">בני האדם המנויים במדינה </w:t>
      </w:r>
      <w:r w:rsidR="00BD6D76">
        <w:rPr>
          <w:rFonts w:ascii="David" w:hAnsi="David" w:cs="David" w:hint="cs"/>
          <w:rtl/>
        </w:rPr>
        <w:t>את צרכיהם</w:t>
      </w:r>
      <w:r w:rsidR="001979D1">
        <w:rPr>
          <w:rFonts w:ascii="David" w:hAnsi="David" w:cs="David" w:hint="cs"/>
          <w:rtl/>
        </w:rPr>
        <w:t xml:space="preserve">, וכך הם </w:t>
      </w:r>
      <w:r w:rsidR="00842406">
        <w:rPr>
          <w:rFonts w:ascii="David" w:hAnsi="David" w:cs="David" w:hint="cs"/>
          <w:rtl/>
        </w:rPr>
        <w:t xml:space="preserve">יצאו מן הכוח אל הפועל. </w:t>
      </w:r>
      <w:r w:rsidR="001979D1" w:rsidRPr="00BD6D76">
        <w:rPr>
          <w:rFonts w:ascii="David" w:hAnsi="David" w:cs="David" w:hint="cs"/>
          <w:b/>
          <w:bCs/>
          <w:rtl/>
        </w:rPr>
        <w:t>ללא שיתוף פעולה זה, האדם לא יוכל לממש את עצמו בשלמות.</w:t>
      </w:r>
      <w:r w:rsidR="001979D1">
        <w:rPr>
          <w:rFonts w:ascii="David" w:hAnsi="David" w:cs="David" w:hint="cs"/>
          <w:rtl/>
        </w:rPr>
        <w:t xml:space="preserve"> </w:t>
      </w:r>
    </w:p>
    <w:p w14:paraId="5C4D7CFF" w14:textId="227AB0BD" w:rsidR="002A2A32" w:rsidRDefault="00D74B51" w:rsidP="00D6026C">
      <w:pPr>
        <w:spacing w:line="276" w:lineRule="auto"/>
        <w:jc w:val="both"/>
        <w:rPr>
          <w:rFonts w:ascii="David" w:hAnsi="David" w:cs="David"/>
          <w:rtl/>
        </w:rPr>
      </w:pPr>
      <w:r>
        <w:rPr>
          <w:rFonts w:ascii="David" w:hAnsi="David" w:cs="David" w:hint="cs"/>
          <w:rtl/>
        </w:rPr>
        <w:t>אריסט</w:t>
      </w:r>
      <w:r>
        <w:rPr>
          <w:rFonts w:ascii="David" w:hAnsi="David" w:cs="David" w:hint="eastAsia"/>
          <w:rtl/>
        </w:rPr>
        <w:t>ו</w:t>
      </w:r>
      <w:r w:rsidR="001979D1">
        <w:rPr>
          <w:rFonts w:ascii="David" w:hAnsi="David" w:cs="David" w:hint="cs"/>
          <w:rtl/>
        </w:rPr>
        <w:t xml:space="preserve"> טען שאנו מבינים שהמדינה היא דבר טבעי לאדם.</w:t>
      </w:r>
      <w:r w:rsidR="00BD6D76">
        <w:rPr>
          <w:rFonts w:ascii="David" w:hAnsi="David" w:cs="David" w:hint="cs"/>
          <w:rtl/>
        </w:rPr>
        <w:t xml:space="preserve"> התנאי</w:t>
      </w:r>
      <w:r w:rsidR="001979D1">
        <w:rPr>
          <w:rFonts w:ascii="David" w:hAnsi="David" w:cs="David" w:hint="cs"/>
          <w:rtl/>
        </w:rPr>
        <w:t xml:space="preserve"> </w:t>
      </w:r>
      <w:r w:rsidR="00BD6D76">
        <w:rPr>
          <w:rFonts w:ascii="David" w:hAnsi="David" w:cs="David" w:hint="cs"/>
          <w:rtl/>
        </w:rPr>
        <w:t>ל</w:t>
      </w:r>
      <w:r w:rsidR="001979D1">
        <w:rPr>
          <w:rFonts w:ascii="David" w:hAnsi="David" w:cs="David" w:hint="cs"/>
          <w:rtl/>
        </w:rPr>
        <w:t xml:space="preserve">יציאתם של בני אדם מן הכוח אל הפועל הוא שת"פ בתוך מסגרת של </w:t>
      </w:r>
      <w:r w:rsidR="005211E4">
        <w:rPr>
          <w:rFonts w:ascii="David" w:hAnsi="David" w:cs="David" w:hint="cs"/>
          <w:rtl/>
        </w:rPr>
        <w:t xml:space="preserve">מדינה, משמעות הדבר היא שהמדינה במובן הפוליטי היא לא בחירה מלאכותית שאנו בוחרים </w:t>
      </w:r>
      <w:r w:rsidR="00987333">
        <w:rPr>
          <w:rFonts w:ascii="David" w:hAnsi="David" w:cs="David" w:hint="cs"/>
          <w:rtl/>
        </w:rPr>
        <w:t>לחיות בה. זו לא אופציה עבור בני אדם. החיים הקהילתיים עד כדי רמה של מדינה הם ממהות קיומם, משום שרק הם יכולים לעזור להם לצאת מן הכוח אל הפועל.</w:t>
      </w:r>
    </w:p>
    <w:p w14:paraId="75BCE9A9" w14:textId="414E57A4" w:rsidR="00987333" w:rsidRDefault="00934A3A" w:rsidP="00D6026C">
      <w:pPr>
        <w:spacing w:line="276" w:lineRule="auto"/>
        <w:jc w:val="both"/>
        <w:rPr>
          <w:rFonts w:ascii="David" w:hAnsi="David" w:cs="David"/>
          <w:rtl/>
        </w:rPr>
      </w:pPr>
      <w:r>
        <w:rPr>
          <w:rFonts w:ascii="David" w:hAnsi="David" w:cs="David" w:hint="cs"/>
          <w:rtl/>
        </w:rPr>
        <w:t xml:space="preserve">אם נחשוב על </w:t>
      </w:r>
      <w:r w:rsidR="00D74B51">
        <w:rPr>
          <w:rFonts w:ascii="David" w:hAnsi="David" w:cs="David" w:hint="cs"/>
          <w:rtl/>
        </w:rPr>
        <w:t>ההתפתחו</w:t>
      </w:r>
      <w:r w:rsidR="00D74B51">
        <w:rPr>
          <w:rFonts w:ascii="David" w:hAnsi="David" w:cs="David" w:hint="eastAsia"/>
          <w:rtl/>
        </w:rPr>
        <w:t>ת</w:t>
      </w:r>
      <w:r>
        <w:rPr>
          <w:rFonts w:ascii="David" w:hAnsi="David" w:cs="David" w:hint="cs"/>
          <w:rtl/>
        </w:rPr>
        <w:t xml:space="preserve"> שלנו, יציאה מן הכוח אל הפועל בכל הקשר (התפתחות אינטלקטואלית, אישית </w:t>
      </w:r>
      <w:r w:rsidR="00A702AE">
        <w:rPr>
          <w:rFonts w:ascii="David" w:hAnsi="David" w:cs="David" w:hint="cs"/>
          <w:rtl/>
        </w:rPr>
        <w:t>וכ</w:t>
      </w:r>
      <w:r>
        <w:rPr>
          <w:rFonts w:ascii="David" w:hAnsi="David" w:cs="David" w:hint="cs"/>
          <w:rtl/>
        </w:rPr>
        <w:t xml:space="preserve">ו') היא </w:t>
      </w:r>
      <w:r w:rsidRPr="00A702AE">
        <w:rPr>
          <w:rFonts w:ascii="David" w:hAnsi="David" w:cs="David" w:hint="cs"/>
          <w:b/>
          <w:bCs/>
          <w:rtl/>
        </w:rPr>
        <w:t xml:space="preserve">פונקציה של </w:t>
      </w:r>
      <w:r w:rsidR="00D74B51" w:rsidRPr="00A702AE">
        <w:rPr>
          <w:rFonts w:ascii="David" w:hAnsi="David" w:cs="David" w:hint="cs"/>
          <w:b/>
          <w:bCs/>
          <w:rtl/>
        </w:rPr>
        <w:t>אינטראקצי</w:t>
      </w:r>
      <w:r w:rsidR="00D74B51" w:rsidRPr="00A702AE">
        <w:rPr>
          <w:rFonts w:ascii="David" w:hAnsi="David" w:cs="David" w:hint="eastAsia"/>
          <w:b/>
          <w:bCs/>
          <w:rtl/>
        </w:rPr>
        <w:t>ה</w:t>
      </w:r>
      <w:r w:rsidRPr="00A702AE">
        <w:rPr>
          <w:rFonts w:ascii="David" w:hAnsi="David" w:cs="David" w:hint="cs"/>
          <w:b/>
          <w:bCs/>
          <w:rtl/>
        </w:rPr>
        <w:t xml:space="preserve"> משמעותית ומתמדת בין בני אדם.</w:t>
      </w:r>
      <w:r>
        <w:rPr>
          <w:rFonts w:ascii="David" w:hAnsi="David" w:cs="David" w:hint="cs"/>
          <w:rtl/>
        </w:rPr>
        <w:t xml:space="preserve"> אנו צריכים הורים, חברים, לדבר, להחליף דעות, להתבטא. האינטראקציה הזו בקהילתנו היא חלק בלתי נפרד מהיכולת שלנו לצאת מן הכוח אל הפועל. אם לא נהיה </w:t>
      </w:r>
      <w:r w:rsidR="00D74B51">
        <w:rPr>
          <w:rFonts w:ascii="David" w:hAnsi="David" w:cs="David" w:hint="cs"/>
          <w:rtl/>
        </w:rPr>
        <w:t>באינטראקציה</w:t>
      </w:r>
      <w:r>
        <w:rPr>
          <w:rFonts w:ascii="David" w:hAnsi="David" w:cs="David" w:hint="cs"/>
          <w:rtl/>
        </w:rPr>
        <w:t xml:space="preserve"> זו, </w:t>
      </w:r>
      <w:r w:rsidR="00D74B51">
        <w:rPr>
          <w:rFonts w:ascii="David" w:hAnsi="David" w:cs="David" w:hint="cs"/>
          <w:rtl/>
        </w:rPr>
        <w:t xml:space="preserve">אנו לא נצא מן הכוח אל הפועל במובן הבסיסי ביותר (מהות הקיום האנושי המאפשר לצאת מן הכוח אל הפועל בכל ההיבטים). </w:t>
      </w:r>
    </w:p>
    <w:p w14:paraId="013B8562" w14:textId="0A9EAA40" w:rsidR="00D74B51" w:rsidRDefault="00D74B51" w:rsidP="00D6026C">
      <w:pPr>
        <w:spacing w:line="276" w:lineRule="auto"/>
        <w:jc w:val="both"/>
        <w:rPr>
          <w:rFonts w:ascii="David" w:hAnsi="David" w:cs="David"/>
          <w:rtl/>
        </w:rPr>
      </w:pPr>
      <w:r>
        <w:rPr>
          <w:rFonts w:ascii="David" w:hAnsi="David" w:cs="David" w:hint="cs"/>
          <w:rtl/>
        </w:rPr>
        <w:t xml:space="preserve">אריסטו אומר שבני האדם הם </w:t>
      </w:r>
      <w:r w:rsidRPr="00554363">
        <w:rPr>
          <w:rFonts w:ascii="David" w:hAnsi="David" w:cs="David" w:hint="cs"/>
          <w:b/>
          <w:bCs/>
          <w:rtl/>
        </w:rPr>
        <w:t>יצורים פוליטיים מטבעם</w:t>
      </w:r>
      <w:r>
        <w:rPr>
          <w:rFonts w:ascii="David" w:hAnsi="David" w:cs="David" w:hint="cs"/>
          <w:rtl/>
        </w:rPr>
        <w:t>.</w:t>
      </w:r>
      <w:r w:rsidR="007C7974">
        <w:rPr>
          <w:rFonts w:ascii="David" w:hAnsi="David" w:cs="David" w:hint="cs"/>
          <w:rtl/>
        </w:rPr>
        <w:t xml:space="preserve"> בני האדם הם</w:t>
      </w:r>
      <w:r>
        <w:rPr>
          <w:rFonts w:ascii="David" w:hAnsi="David" w:cs="David" w:hint="cs"/>
          <w:rtl/>
        </w:rPr>
        <w:t xml:space="preserve"> </w:t>
      </w:r>
      <w:r w:rsidR="007C7974">
        <w:rPr>
          <w:rFonts w:ascii="David" w:hAnsi="David" w:cs="David" w:hint="cs"/>
          <w:rtl/>
        </w:rPr>
        <w:t>'</w:t>
      </w:r>
      <w:r>
        <w:rPr>
          <w:rFonts w:ascii="David" w:hAnsi="David" w:cs="David" w:hint="cs"/>
          <w:rtl/>
        </w:rPr>
        <w:t>חיות פוליטיות</w:t>
      </w:r>
      <w:r w:rsidR="007C7974">
        <w:rPr>
          <w:rFonts w:ascii="David" w:hAnsi="David" w:cs="David" w:hint="cs"/>
          <w:rtl/>
        </w:rPr>
        <w:t>'.</w:t>
      </w:r>
      <w:r>
        <w:rPr>
          <w:rFonts w:ascii="David" w:hAnsi="David" w:cs="David" w:hint="cs"/>
          <w:rtl/>
        </w:rPr>
        <w:t xml:space="preserve"> </w:t>
      </w:r>
      <w:r w:rsidR="007C7974">
        <w:rPr>
          <w:rFonts w:ascii="David" w:hAnsi="David" w:cs="David" w:hint="cs"/>
          <w:rtl/>
        </w:rPr>
        <w:t xml:space="preserve">כלומר, </w:t>
      </w:r>
      <w:r>
        <w:rPr>
          <w:rFonts w:ascii="David" w:hAnsi="David" w:cs="David" w:hint="cs"/>
          <w:rtl/>
        </w:rPr>
        <w:t xml:space="preserve">החיים של בני אדם הם חיים חברתיים בקהילה, וזה חייב להגיע לממד של מדינה. בחשיבה המודרנית אנו חושבים ששיתוף הפעולה הנדרש לסיפוק צרכינו הוא מעבר לכמות דלה של אנשים, אלא של מיליונים. </w:t>
      </w:r>
    </w:p>
    <w:p w14:paraId="0657D647" w14:textId="55D3F734" w:rsidR="00895034" w:rsidRDefault="00895034" w:rsidP="00D6026C">
      <w:pPr>
        <w:pStyle w:val="a7"/>
        <w:numPr>
          <w:ilvl w:val="0"/>
          <w:numId w:val="1"/>
        </w:numPr>
        <w:spacing w:line="276" w:lineRule="auto"/>
        <w:jc w:val="both"/>
        <w:rPr>
          <w:rFonts w:ascii="David" w:hAnsi="David" w:cs="David"/>
        </w:rPr>
      </w:pPr>
      <w:r w:rsidRPr="00A564FD">
        <w:rPr>
          <w:rFonts w:ascii="David" w:hAnsi="David" w:cs="David" w:hint="cs"/>
          <w:rtl/>
        </w:rPr>
        <w:t>תפיסה זו לא השתנתה מאז, ואנו רק מבינים</w:t>
      </w:r>
      <w:r w:rsidR="00A564FD" w:rsidRPr="00A564FD">
        <w:rPr>
          <w:rFonts w:ascii="David" w:hAnsi="David" w:cs="David" w:hint="cs"/>
          <w:rtl/>
        </w:rPr>
        <w:t xml:space="preserve"> לאורך הזמן כמה היא מהותית. </w:t>
      </w:r>
    </w:p>
    <w:p w14:paraId="52A30B25" w14:textId="1A1B1D30" w:rsidR="00A702AE" w:rsidRPr="00A702AE" w:rsidRDefault="00A702AE" w:rsidP="00D6026C">
      <w:pPr>
        <w:pStyle w:val="a7"/>
        <w:numPr>
          <w:ilvl w:val="0"/>
          <w:numId w:val="1"/>
        </w:numPr>
        <w:spacing w:line="276" w:lineRule="auto"/>
        <w:jc w:val="both"/>
        <w:rPr>
          <w:rFonts w:ascii="David" w:hAnsi="David" w:cs="David"/>
          <w:rtl/>
        </w:rPr>
      </w:pPr>
      <w:r w:rsidRPr="00A702AE">
        <w:rPr>
          <w:rFonts w:ascii="David" w:hAnsi="David" w:cs="David" w:hint="cs"/>
          <w:u w:val="single"/>
          <w:rtl/>
        </w:rPr>
        <w:t>חשוב לזכור</w:t>
      </w:r>
      <w:r w:rsidRPr="00A702AE">
        <w:rPr>
          <w:rFonts w:ascii="David" w:hAnsi="David" w:cs="David" w:hint="cs"/>
          <w:rtl/>
        </w:rPr>
        <w:t xml:space="preserve"> ששיתוף הפעולה הוא חיוני לכל יצור אנושי שרוצה לצאת מן הכוח אל הפועל. יש שיתופי פעולה המבוססים על עקרונות של שיתופי פעולה, ועל היקפים של שיתופי פעולה, המאפשרים את התממשות זו בצורה טובה יותר משיתופי פעולה אחרים. לכן לכאן נכנסת טיבם של משטרים והסדרים משפטיים העומדים ביסוד המשטרים. ככל שהמערכות יותר משוכללות, טובות, נכונות ומתוכננות, כך היכולת של הגוף הפוליטי לגרום לפרטים החיים בו לצאת מן הכוח אל הפועל גדול יותר. </w:t>
      </w:r>
    </w:p>
    <w:p w14:paraId="2C339540" w14:textId="77777777" w:rsidR="00554363" w:rsidRDefault="00BD6D76" w:rsidP="00D6026C">
      <w:pPr>
        <w:spacing w:line="276" w:lineRule="auto"/>
        <w:jc w:val="both"/>
        <w:rPr>
          <w:rFonts w:ascii="David" w:hAnsi="David" w:cs="David"/>
          <w:rtl/>
        </w:rPr>
      </w:pPr>
      <w:r>
        <w:rPr>
          <w:rFonts w:ascii="David" w:hAnsi="David" w:cs="David" w:hint="cs"/>
          <w:rtl/>
        </w:rPr>
        <w:t xml:space="preserve">כאמור, לפי אריסטו המדינה </w:t>
      </w:r>
      <w:r w:rsidR="00E51EE1">
        <w:rPr>
          <w:rFonts w:ascii="David" w:hAnsi="David" w:cs="David" w:hint="cs"/>
          <w:rtl/>
        </w:rPr>
        <w:t xml:space="preserve">היא המסגרת החברתית הקטנה ביותר שמספיקה לעצמה (=מספקת לאדם את כל צרכיו, או לפחות את הצרכים הבסיסיים שלו). במובן הזה לא די במשפחה, בית אב וכפר. </w:t>
      </w:r>
    </w:p>
    <w:p w14:paraId="1F6865F9" w14:textId="114E2B56" w:rsidR="00554363" w:rsidRDefault="00DA6C1C" w:rsidP="00D6026C">
      <w:pPr>
        <w:spacing w:line="276" w:lineRule="auto"/>
        <w:jc w:val="both"/>
        <w:rPr>
          <w:rFonts w:ascii="David" w:hAnsi="David" w:cs="David"/>
          <w:rtl/>
        </w:rPr>
      </w:pPr>
      <w:r>
        <w:rPr>
          <w:rFonts w:ascii="David" w:hAnsi="David" w:cs="David" w:hint="cs"/>
          <w:rtl/>
        </w:rPr>
        <w:t>אמרנו שיציאת בני האדם מן הכוח אל הפועל היא אפשרית רק באמצעות המדינה.</w:t>
      </w:r>
    </w:p>
    <w:p w14:paraId="21FBD854" w14:textId="51830BCB" w:rsidR="00DA6C1C" w:rsidRDefault="00DA6C1C" w:rsidP="00D6026C">
      <w:pPr>
        <w:spacing w:line="276" w:lineRule="auto"/>
        <w:jc w:val="both"/>
        <w:rPr>
          <w:rFonts w:ascii="David" w:hAnsi="David" w:cs="David"/>
          <w:rtl/>
        </w:rPr>
      </w:pPr>
      <w:r w:rsidRPr="00887DF1">
        <w:rPr>
          <w:rFonts w:ascii="David" w:hAnsi="David" w:cs="David" w:hint="cs"/>
          <w:u w:val="single"/>
          <w:rtl/>
        </w:rPr>
        <w:t>רכישת שלמות</w:t>
      </w:r>
      <w:r>
        <w:rPr>
          <w:rFonts w:ascii="David" w:hAnsi="David" w:cs="David" w:hint="cs"/>
          <w:rtl/>
        </w:rPr>
        <w:t xml:space="preserve"> </w:t>
      </w:r>
      <w:r>
        <w:rPr>
          <w:rFonts w:ascii="David" w:hAnsi="David" w:cs="David"/>
          <w:rtl/>
        </w:rPr>
        <w:t>–</w:t>
      </w:r>
      <w:r>
        <w:rPr>
          <w:rFonts w:ascii="David" w:hAnsi="David" w:cs="David" w:hint="cs"/>
          <w:rtl/>
        </w:rPr>
        <w:t xml:space="preserve"> היציאה מן הכוח אל הפועל, </w:t>
      </w:r>
      <w:r w:rsidR="00887DF1">
        <w:rPr>
          <w:rFonts w:ascii="David" w:hAnsi="David" w:cs="David" w:hint="cs"/>
          <w:rtl/>
        </w:rPr>
        <w:t xml:space="preserve">כוללת שני היבטים: (1) </w:t>
      </w:r>
      <w:r>
        <w:rPr>
          <w:rFonts w:ascii="David" w:hAnsi="David" w:cs="David" w:hint="cs"/>
          <w:rtl/>
        </w:rPr>
        <w:t xml:space="preserve">היבט </w:t>
      </w:r>
      <w:r w:rsidR="00FB71BB">
        <w:rPr>
          <w:rFonts w:ascii="David" w:hAnsi="David" w:cs="David" w:hint="cs"/>
          <w:rtl/>
        </w:rPr>
        <w:t>פיזיולוגי</w:t>
      </w:r>
      <w:r>
        <w:rPr>
          <w:rFonts w:ascii="David" w:hAnsi="David" w:cs="David" w:hint="cs"/>
          <w:rtl/>
        </w:rPr>
        <w:t xml:space="preserve"> (מזון, רפואה, קורת גג, מלבושים וכו')</w:t>
      </w:r>
      <w:r w:rsidR="00887DF1">
        <w:rPr>
          <w:rFonts w:ascii="David" w:hAnsi="David" w:cs="David" w:hint="cs"/>
          <w:rtl/>
        </w:rPr>
        <w:t xml:space="preserve">. (2) </w:t>
      </w:r>
      <w:r w:rsidR="007F3161">
        <w:rPr>
          <w:rFonts w:ascii="David" w:hAnsi="David" w:cs="David" w:hint="cs"/>
          <w:rtl/>
        </w:rPr>
        <w:t>היבט רוחני (הצד המוסרי).</w:t>
      </w:r>
    </w:p>
    <w:p w14:paraId="37BC5128" w14:textId="599C7971" w:rsidR="007F3161" w:rsidRDefault="007F3161" w:rsidP="00D6026C">
      <w:pPr>
        <w:spacing w:line="276" w:lineRule="auto"/>
        <w:jc w:val="both"/>
        <w:rPr>
          <w:rFonts w:ascii="David" w:hAnsi="David" w:cs="David"/>
          <w:rtl/>
        </w:rPr>
      </w:pPr>
      <w:r>
        <w:rPr>
          <w:rFonts w:ascii="David" w:hAnsi="David" w:cs="David" w:hint="cs"/>
          <w:rtl/>
        </w:rPr>
        <w:t xml:space="preserve">האדם, לדברי אריסטו, איננו בעל החי היחיד שהוא חיה פוליטית. יש בע"ח אחרים שהם חיים בקבוצות. הוא אומר שהאדם הוא בעל חיים תבוני </w:t>
      </w:r>
      <w:r>
        <w:rPr>
          <w:rFonts w:ascii="David" w:hAnsi="David" w:cs="David"/>
          <w:rtl/>
        </w:rPr>
        <w:t>–</w:t>
      </w:r>
      <w:r>
        <w:rPr>
          <w:rFonts w:ascii="David" w:hAnsi="David" w:cs="David" w:hint="cs"/>
          <w:rtl/>
        </w:rPr>
        <w:t xml:space="preserve"> </w:t>
      </w:r>
      <w:r w:rsidRPr="00FB71BB">
        <w:rPr>
          <w:rFonts w:ascii="David" w:hAnsi="David" w:cs="David" w:hint="cs"/>
          <w:b/>
          <w:bCs/>
          <w:rtl/>
        </w:rPr>
        <w:t>חי מדבר.</w:t>
      </w:r>
      <w:r>
        <w:rPr>
          <w:rFonts w:ascii="David" w:hAnsi="David" w:cs="David" w:hint="cs"/>
          <w:rtl/>
        </w:rPr>
        <w:t xml:space="preserve"> כוח הדיבור</w:t>
      </w:r>
      <w:r w:rsidR="00887DF1">
        <w:rPr>
          <w:rFonts w:ascii="David" w:hAnsi="David" w:cs="David" w:hint="cs"/>
          <w:rtl/>
        </w:rPr>
        <w:t xml:space="preserve">, הוא הביטוי ההתנהגותי החיצוני ליכולת השכלית. בע"ח לא מדברים באותו מובן שבני אדם מדברים. הם לא מביעים את רגשותיהם/מחשבותיהם בשפה. </w:t>
      </w:r>
    </w:p>
    <w:p w14:paraId="08EF04DB" w14:textId="6BE5ACEB" w:rsidR="00887DF1" w:rsidRDefault="00887DF1" w:rsidP="00D6026C">
      <w:pPr>
        <w:spacing w:line="276" w:lineRule="auto"/>
        <w:jc w:val="both"/>
        <w:rPr>
          <w:rFonts w:ascii="David" w:hAnsi="David" w:cs="David"/>
          <w:rtl/>
        </w:rPr>
      </w:pPr>
      <w:r>
        <w:rPr>
          <w:rFonts w:ascii="David" w:hAnsi="David" w:cs="David" w:hint="cs"/>
          <w:rtl/>
        </w:rPr>
        <w:t xml:space="preserve">כוח הדיבור, חוץ מזה שהוא מבטא את המחשבות/הרגשות/התובנות, הוא </w:t>
      </w:r>
      <w:r w:rsidR="001361AE">
        <w:rPr>
          <w:rFonts w:ascii="David" w:hAnsi="David" w:cs="David" w:hint="cs"/>
          <w:rtl/>
        </w:rPr>
        <w:t>'</w:t>
      </w:r>
      <w:r>
        <w:rPr>
          <w:rFonts w:ascii="David" w:hAnsi="David" w:cs="David" w:hint="cs"/>
          <w:rtl/>
        </w:rPr>
        <w:t xml:space="preserve">מגלה את המועיל והמזיק וגם את </w:t>
      </w:r>
      <w:r w:rsidRPr="001361AE">
        <w:rPr>
          <w:rFonts w:ascii="David" w:hAnsi="David" w:cs="David" w:hint="cs"/>
          <w:b/>
          <w:bCs/>
          <w:rtl/>
        </w:rPr>
        <w:t>הצדק ואת העוול</w:t>
      </w:r>
      <w:r w:rsidR="001361AE" w:rsidRPr="001361AE">
        <w:rPr>
          <w:rFonts w:ascii="David" w:hAnsi="David" w:cs="David" w:hint="cs"/>
          <w:b/>
          <w:bCs/>
          <w:rtl/>
        </w:rPr>
        <w:t>.</w:t>
      </w:r>
      <w:r w:rsidR="001361AE">
        <w:rPr>
          <w:rFonts w:ascii="David" w:hAnsi="David" w:cs="David" w:hint="cs"/>
          <w:rtl/>
        </w:rPr>
        <w:t xml:space="preserve"> השותפות באלה (בצדק ובעוול) היא היוצרת בית ומדינה.'</w:t>
      </w:r>
    </w:p>
    <w:p w14:paraId="0BE2C0CB" w14:textId="0FD0A00B" w:rsidR="001361AE" w:rsidRDefault="001361AE" w:rsidP="00D6026C">
      <w:pPr>
        <w:spacing w:line="276" w:lineRule="auto"/>
        <w:jc w:val="both"/>
        <w:rPr>
          <w:rFonts w:ascii="David" w:hAnsi="David" w:cs="David"/>
          <w:rtl/>
        </w:rPr>
      </w:pPr>
      <w:r w:rsidRPr="001361AE">
        <w:rPr>
          <w:rFonts w:ascii="David" w:hAnsi="David" w:cs="David" w:hint="cs"/>
          <w:u w:val="single"/>
          <w:rtl/>
        </w:rPr>
        <w:lastRenderedPageBreak/>
        <w:t>מה הכוו</w:t>
      </w:r>
      <w:r w:rsidR="00FD7226">
        <w:rPr>
          <w:rFonts w:ascii="David" w:hAnsi="David" w:cs="David" w:hint="cs"/>
          <w:u w:val="single"/>
          <w:rtl/>
        </w:rPr>
        <w:t>נה בכך שאנו יודעים לבצע הבחנה בין צדק לעוול</w:t>
      </w:r>
      <w:r>
        <w:rPr>
          <w:rFonts w:ascii="David" w:hAnsi="David" w:cs="David" w:hint="cs"/>
          <w:rtl/>
        </w:rPr>
        <w:t>?</w:t>
      </w:r>
      <w:r w:rsidR="007F2C0E">
        <w:rPr>
          <w:rFonts w:ascii="David" w:hAnsi="David" w:cs="David" w:hint="cs"/>
          <w:rtl/>
        </w:rPr>
        <w:t xml:space="preserve"> </w:t>
      </w:r>
      <w:r w:rsidR="00FD7226">
        <w:rPr>
          <w:rFonts w:ascii="David" w:hAnsi="David" w:cs="David" w:hint="cs"/>
          <w:rtl/>
        </w:rPr>
        <w:t>הכוונה היא לה</w:t>
      </w:r>
      <w:r w:rsidR="007F2C0E">
        <w:rPr>
          <w:rFonts w:ascii="David" w:hAnsi="David" w:cs="David" w:hint="cs"/>
          <w:rtl/>
        </w:rPr>
        <w:t>כרה המוסרית. זהו חלק בלתי נפרד</w:t>
      </w:r>
      <w:r w:rsidR="00FD7226">
        <w:rPr>
          <w:rFonts w:ascii="David" w:hAnsi="David" w:cs="David" w:hint="cs"/>
          <w:rtl/>
        </w:rPr>
        <w:t xml:space="preserve"> מהתבונה שלנו</w:t>
      </w:r>
      <w:r w:rsidR="007F2C0E">
        <w:rPr>
          <w:rFonts w:ascii="David" w:hAnsi="David" w:cs="David" w:hint="cs"/>
          <w:rtl/>
        </w:rPr>
        <w:t>! ההכרה של בני אדם היא לא נפרדת מהשכל, אלא היא חלק בלתי נפרד ממנו. בשונה מתפיסות האומרות שהמוסר והצדק הם עניין סובייקטיבי, אריסטו חשב שההכרה המוסרית, ההבחנה בין טוב לרע ובין צדק לעוול היא מכוח היכולת השכלית התבונית של בני אדם. לכן, בני אדם הם אלה שמבחינים בין צדק לעוול, בשונה מהמועיל והמזיק במובן ש</w:t>
      </w:r>
      <w:r w:rsidR="00610B2C">
        <w:rPr>
          <w:rFonts w:ascii="David" w:hAnsi="David" w:cs="David" w:hint="cs"/>
          <w:rtl/>
        </w:rPr>
        <w:t xml:space="preserve">גם בע"ח יכולים להרגיש (בע"ח יכולים לדווח אחד לשני על סכנה למשל, אולם אין להם את היכולת להבחין בין צדק לעוול). לבע"ח אין את היכולת לבצע שיפוט מוסרי, משום שהוא כרוך ביכולת השכלית של בני האדם. בעיני אריסטו, </w:t>
      </w:r>
      <w:r w:rsidR="00FD7226">
        <w:rPr>
          <w:rFonts w:ascii="David" w:hAnsi="David" w:cs="David" w:hint="cs"/>
          <w:rtl/>
        </w:rPr>
        <w:t>השיפו</w:t>
      </w:r>
      <w:r w:rsidR="00FD7226">
        <w:rPr>
          <w:rFonts w:ascii="David" w:hAnsi="David" w:cs="David" w:hint="eastAsia"/>
          <w:rtl/>
        </w:rPr>
        <w:t>ט</w:t>
      </w:r>
      <w:r w:rsidR="00610B2C">
        <w:rPr>
          <w:rFonts w:ascii="David" w:hAnsi="David" w:cs="David" w:hint="cs"/>
          <w:rtl/>
        </w:rPr>
        <w:t xml:space="preserve"> המוסרי כרוך ביכולת שלנו במובן הזה שכשם שאנו לא יכולים לתפוס עצמינו לא </w:t>
      </w:r>
      <w:r w:rsidR="00FD7226">
        <w:rPr>
          <w:rFonts w:ascii="David" w:hAnsi="David" w:cs="David" w:hint="cs"/>
          <w:rtl/>
        </w:rPr>
        <w:t xml:space="preserve">כיצורים לא רציונליים (אנו רציונליים לפי טבענו), כך אנו מבצעים שיפוטים מוסריים מטבענו. </w:t>
      </w:r>
    </w:p>
    <w:p w14:paraId="740AB4EB" w14:textId="7DCA89A3" w:rsidR="00A702AE" w:rsidRDefault="009416CE" w:rsidP="00D6026C">
      <w:pPr>
        <w:spacing w:line="276" w:lineRule="auto"/>
        <w:jc w:val="both"/>
        <w:rPr>
          <w:rFonts w:ascii="David" w:hAnsi="David" w:cs="David"/>
          <w:rtl/>
        </w:rPr>
      </w:pPr>
      <w:r>
        <w:rPr>
          <w:rFonts w:ascii="David" w:hAnsi="David" w:cs="David" w:hint="cs"/>
          <w:rtl/>
        </w:rPr>
        <w:t>אריסטו אומר שהשותפות בין בני אדם, במסגרת של משפחה, בית, כפר ומדינה, מושתתת על מהותם התבונית</w:t>
      </w:r>
      <w:r w:rsidR="009369A9">
        <w:rPr>
          <w:rFonts w:ascii="David" w:hAnsi="David" w:cs="David" w:hint="cs"/>
          <w:rtl/>
        </w:rPr>
        <w:t>.</w:t>
      </w:r>
      <w:r>
        <w:rPr>
          <w:rFonts w:ascii="David" w:hAnsi="David" w:cs="David" w:hint="cs"/>
          <w:rtl/>
        </w:rPr>
        <w:t xml:space="preserve"> מרכיב מרכזי מ</w:t>
      </w:r>
      <w:r w:rsidR="009369A9">
        <w:rPr>
          <w:rFonts w:ascii="David" w:hAnsi="David" w:cs="David" w:hint="cs"/>
          <w:rtl/>
        </w:rPr>
        <w:t>המהות התבונית,</w:t>
      </w:r>
      <w:r>
        <w:rPr>
          <w:rFonts w:ascii="David" w:hAnsi="David" w:cs="David" w:hint="cs"/>
          <w:rtl/>
        </w:rPr>
        <w:t xml:space="preserve"> באופן בסיסי ביחסים שבין בני אדם, זה היסוד של המוסר, הצדק והעוול. אנו לא יכולים לחשוב על מערכות יחסים </w:t>
      </w:r>
      <w:r w:rsidR="009E04CC">
        <w:rPr>
          <w:rFonts w:ascii="David" w:hAnsi="David" w:cs="David" w:hint="cs"/>
          <w:rtl/>
        </w:rPr>
        <w:t xml:space="preserve">במנותק משכלינו, שחלק מרכיב מהותי ממנו זה המרכיב המוסרי (השיפוט המוסרי). </w:t>
      </w:r>
    </w:p>
    <w:p w14:paraId="67E93AB5" w14:textId="2AA45FF9" w:rsidR="009E04CC" w:rsidRDefault="009E04CC" w:rsidP="00D6026C">
      <w:pPr>
        <w:spacing w:line="276" w:lineRule="auto"/>
        <w:jc w:val="both"/>
        <w:rPr>
          <w:rFonts w:ascii="David" w:hAnsi="David" w:cs="David"/>
          <w:rtl/>
        </w:rPr>
      </w:pPr>
      <w:r>
        <w:rPr>
          <w:rFonts w:ascii="David" w:hAnsi="David" w:cs="David" w:hint="cs"/>
          <w:rtl/>
        </w:rPr>
        <w:t xml:space="preserve">הואיל ובני אדם הם יצורים מדיניים מטבעם, והואיל והם יצורים תבוניים, והואיל שהתבונה במהותה היא היכולת לבצע שיפוט מוסרי, השיפוט המוסרי הוא ממהות שיתוף הפעולה בין בני אדם. </w:t>
      </w:r>
      <w:r w:rsidR="005F74CD">
        <w:rPr>
          <w:rFonts w:ascii="David" w:hAnsi="David" w:cs="David" w:hint="cs"/>
          <w:rtl/>
        </w:rPr>
        <w:t>כלומר, עצם שיתוף הפעולה לא זה המעיד על היכולת התבונית של האדם, אלא השיפוט המוסרי.</w:t>
      </w:r>
    </w:p>
    <w:p w14:paraId="23605E10" w14:textId="78ECD5CA" w:rsidR="005F74CD" w:rsidRDefault="005F74CD" w:rsidP="00D6026C">
      <w:pPr>
        <w:pStyle w:val="a7"/>
        <w:numPr>
          <w:ilvl w:val="0"/>
          <w:numId w:val="1"/>
        </w:numPr>
        <w:spacing w:line="276" w:lineRule="auto"/>
        <w:jc w:val="both"/>
        <w:rPr>
          <w:rFonts w:ascii="David" w:hAnsi="David" w:cs="David"/>
        </w:rPr>
      </w:pPr>
      <w:r w:rsidRPr="005F74CD">
        <w:rPr>
          <w:rFonts w:ascii="David" w:hAnsi="David" w:cs="David" w:hint="cs"/>
          <w:rtl/>
        </w:rPr>
        <w:t>התבונה, ובכללה המוסר, היא היסוד להתארגנות החברתית במדינה</w:t>
      </w:r>
      <w:r>
        <w:rPr>
          <w:rFonts w:ascii="David" w:hAnsi="David" w:cs="David" w:hint="cs"/>
          <w:rtl/>
        </w:rPr>
        <w:t xml:space="preserve">, שהיא התנאי לשלמות האדם. </w:t>
      </w:r>
    </w:p>
    <w:p w14:paraId="098D7309" w14:textId="20354801" w:rsidR="0022290B" w:rsidRDefault="005F74CD" w:rsidP="00D6026C">
      <w:pPr>
        <w:spacing w:line="276" w:lineRule="auto"/>
        <w:jc w:val="both"/>
        <w:rPr>
          <w:rFonts w:ascii="David" w:hAnsi="David" w:cs="David"/>
          <w:rtl/>
        </w:rPr>
      </w:pPr>
      <w:r>
        <w:rPr>
          <w:rFonts w:ascii="David" w:hAnsi="David" w:cs="David" w:hint="cs"/>
          <w:rtl/>
        </w:rPr>
        <w:t>ההכרה התבונית המסורית</w:t>
      </w:r>
      <w:r w:rsidR="0022290B">
        <w:rPr>
          <w:rFonts w:ascii="David" w:hAnsi="David" w:cs="David" w:hint="cs"/>
          <w:rtl/>
        </w:rPr>
        <w:t>,</w:t>
      </w:r>
      <w:r>
        <w:rPr>
          <w:rFonts w:ascii="David" w:hAnsi="David" w:cs="David" w:hint="cs"/>
          <w:rtl/>
        </w:rPr>
        <w:t xml:space="preserve"> שהיא הבסיס לשיתוף הפעולה</w:t>
      </w:r>
      <w:r w:rsidR="00E910FB">
        <w:rPr>
          <w:rFonts w:ascii="David" w:hAnsi="David" w:cs="David" w:hint="cs"/>
          <w:rtl/>
        </w:rPr>
        <w:t xml:space="preserve">, ושיתוף הפעולה מעוגן במשפט (הכללים המפורטים שמסדירים את שיתוף הפעולה בין בני האדם), והואיל ושיתוף הפעולה מושתת על מהות תבונת בני האדם, </w:t>
      </w:r>
      <w:r w:rsidR="0022290B">
        <w:rPr>
          <w:rFonts w:ascii="David" w:hAnsi="David" w:cs="David" w:hint="cs"/>
          <w:rtl/>
        </w:rPr>
        <w:t xml:space="preserve">והואיל והתבונה היא מטבעו של האדם, </w:t>
      </w:r>
      <w:r w:rsidR="0022290B" w:rsidRPr="0022290B">
        <w:rPr>
          <w:rFonts w:ascii="David" w:hAnsi="David" w:cs="David" w:hint="cs"/>
          <w:b/>
          <w:bCs/>
          <w:highlight w:val="yellow"/>
          <w:rtl/>
        </w:rPr>
        <w:t>מכאן שבמשפט יש יסוד טבעי!</w:t>
      </w:r>
      <w:r w:rsidR="0022290B">
        <w:rPr>
          <w:rFonts w:ascii="David" w:hAnsi="David" w:cs="David" w:hint="cs"/>
          <w:rtl/>
        </w:rPr>
        <w:t xml:space="preserve"> מכאן היסוד הטבעי של המשפט שאליו, בעיני אריסטו, אי אפשר להתכחש! </w:t>
      </w:r>
      <w:r w:rsidR="006E0500">
        <w:rPr>
          <w:rFonts w:ascii="David" w:hAnsi="David" w:cs="David" w:hint="cs"/>
          <w:rtl/>
        </w:rPr>
        <w:t>זהו התשתית של המשפט הטבעי, וזהו המשפט הטבעי בעיני אריסטו.</w:t>
      </w:r>
    </w:p>
    <w:p w14:paraId="6255EBE7" w14:textId="42B90795" w:rsidR="00CF1EF1" w:rsidRDefault="00CF1EF1" w:rsidP="00D6026C">
      <w:pPr>
        <w:spacing w:line="276" w:lineRule="auto"/>
        <w:jc w:val="both"/>
        <w:rPr>
          <w:rFonts w:ascii="David" w:hAnsi="David" w:cs="David"/>
          <w:rtl/>
        </w:rPr>
      </w:pPr>
      <w:r>
        <w:rPr>
          <w:rFonts w:ascii="David" w:hAnsi="David" w:cs="David" w:hint="cs"/>
          <w:rtl/>
        </w:rPr>
        <w:t xml:space="preserve">אריסטו הוא התשתית לאופן שבו הוגים/משפטנים דיברו על הרעיון שנקרא 'משפט טבעי'. עקרונות במסגרת המשפט הטבעי הם טבעיים כי הם מהווים חלק בלתי נפרד מתבונת האדם. </w:t>
      </w:r>
    </w:p>
    <w:p w14:paraId="6569871E" w14:textId="5A3546F6" w:rsidR="00596FA4" w:rsidRDefault="00596FA4" w:rsidP="00D6026C">
      <w:pPr>
        <w:spacing w:line="276" w:lineRule="auto"/>
        <w:jc w:val="both"/>
        <w:rPr>
          <w:rFonts w:ascii="David" w:hAnsi="David" w:cs="David"/>
          <w:rtl/>
        </w:rPr>
      </w:pPr>
      <w:r>
        <w:rPr>
          <w:rFonts w:ascii="David" w:hAnsi="David" w:cs="David" w:hint="cs"/>
          <w:rtl/>
        </w:rPr>
        <w:t>ייתכנו מצבים בהם בני אדם לא ייצאו מן הכוח אל הפועל, ויפעלו בניגוד לטבעם, אולם זה לא משנה את העובדה שזהו הטבע של בני האדם בעיני אריסטו! (למשל, זה כמו שאנשים יכולים לפעול בניגוד לחוק, אולם עדיין החוק עומד וקיים).</w:t>
      </w:r>
    </w:p>
    <w:p w14:paraId="32254354" w14:textId="0C1A9AB6" w:rsidR="003A0FE0" w:rsidRDefault="00CB4627" w:rsidP="00D6026C">
      <w:pPr>
        <w:spacing w:line="276" w:lineRule="auto"/>
        <w:jc w:val="both"/>
        <w:rPr>
          <w:rFonts w:ascii="David" w:hAnsi="David" w:cs="David"/>
          <w:rtl/>
        </w:rPr>
      </w:pPr>
      <w:r w:rsidRPr="003A0FE0">
        <w:rPr>
          <w:rFonts w:ascii="David" w:hAnsi="David" w:cs="David" w:hint="cs"/>
          <w:b/>
          <w:bCs/>
          <w:u w:val="single"/>
          <w:rtl/>
        </w:rPr>
        <w:t>מה הקשר למוסר</w:t>
      </w:r>
      <w:r w:rsidR="00A33072" w:rsidRPr="003A0FE0">
        <w:rPr>
          <w:rFonts w:ascii="David" w:hAnsi="David" w:cs="David" w:hint="cs"/>
          <w:b/>
          <w:bCs/>
          <w:u w:val="single"/>
          <w:rtl/>
        </w:rPr>
        <w:t xml:space="preserve"> (אובייקטיבי/נו</w:t>
      </w:r>
      <w:r w:rsidR="009F7CAF">
        <w:rPr>
          <w:rFonts w:ascii="David" w:hAnsi="David" w:cs="David" w:hint="cs"/>
          <w:b/>
          <w:bCs/>
          <w:u w:val="single"/>
          <w:rtl/>
        </w:rPr>
        <w:t>הג</w:t>
      </w:r>
      <w:r w:rsidR="00A33072" w:rsidRPr="003A0FE0">
        <w:rPr>
          <w:rFonts w:ascii="David" w:hAnsi="David" w:cs="David" w:hint="cs"/>
          <w:b/>
          <w:bCs/>
          <w:u w:val="single"/>
          <w:rtl/>
        </w:rPr>
        <w:t>)?</w:t>
      </w:r>
      <w:r>
        <w:rPr>
          <w:rFonts w:ascii="David" w:hAnsi="David" w:cs="David" w:hint="cs"/>
          <w:rtl/>
        </w:rPr>
        <w:t xml:space="preserve"> </w:t>
      </w:r>
      <w:r w:rsidR="00A33072">
        <w:rPr>
          <w:rFonts w:ascii="David" w:hAnsi="David" w:cs="David" w:hint="cs"/>
          <w:rtl/>
        </w:rPr>
        <w:t xml:space="preserve">כשאריסטו דיבר על המשפט הטבעי, הוא דיבר על מוסר אידיאלי ולא על מוסר נוהג!! כשהוא מדבר על המשפט הטבעי שהוא העקרונות המוסריים והתבוניים הם המוסר האידיאלי </w:t>
      </w:r>
      <w:r w:rsidR="00A33072">
        <w:rPr>
          <w:rFonts w:ascii="David" w:hAnsi="David" w:cs="David"/>
          <w:rtl/>
        </w:rPr>
        <w:t>–</w:t>
      </w:r>
      <w:r w:rsidR="003A0FE0">
        <w:rPr>
          <w:rFonts w:ascii="David" w:hAnsi="David" w:cs="David" w:hint="cs"/>
          <w:rtl/>
        </w:rPr>
        <w:t xml:space="preserve"> הוא חלק מהתבונה ו</w:t>
      </w:r>
      <w:r w:rsidR="00A33072">
        <w:rPr>
          <w:rFonts w:ascii="David" w:hAnsi="David" w:cs="David" w:hint="cs"/>
          <w:rtl/>
        </w:rPr>
        <w:t xml:space="preserve">הוא תנאי לסדר חברתי המאפשר יציאה תקינה של פרטים מן הכוח אל הפועל. </w:t>
      </w:r>
      <w:r w:rsidR="005A7891">
        <w:rPr>
          <w:rFonts w:ascii="David" w:hAnsi="David" w:cs="David" w:hint="cs"/>
          <w:rtl/>
        </w:rPr>
        <w:t xml:space="preserve">כשאריסטו דיבר על כך שהמשפט הטבעי, היינו מקורות המוסר היסודיים, הם עקרונות שנכללים במוסר האידיאלי. זה שישנה חברה </w:t>
      </w:r>
      <w:r w:rsidR="00FC57EE">
        <w:rPr>
          <w:rFonts w:ascii="David" w:hAnsi="David" w:cs="David" w:hint="cs"/>
          <w:rtl/>
        </w:rPr>
        <w:t>שנוהגת בצורה אחרת (מוסר נוהג), אין בכך כדי לפגום במשפט הטבעי (היינו במוסר האידיאלי, במה ראוי להיות).</w:t>
      </w:r>
    </w:p>
    <w:p w14:paraId="10295092" w14:textId="630CC161" w:rsidR="00FC57EE" w:rsidRDefault="004114DC" w:rsidP="00D6026C">
      <w:pPr>
        <w:spacing w:line="276" w:lineRule="auto"/>
        <w:jc w:val="both"/>
        <w:rPr>
          <w:rFonts w:ascii="David" w:hAnsi="David" w:cs="David"/>
          <w:rtl/>
        </w:rPr>
      </w:pPr>
      <w:r w:rsidRPr="004114DC">
        <w:rPr>
          <w:rFonts w:ascii="David" w:hAnsi="David" w:cs="David" w:hint="cs"/>
          <w:b/>
          <w:bCs/>
          <w:highlight w:val="cyan"/>
          <w:rtl/>
        </w:rPr>
        <w:t>בפס"ד פלוני נ' פלונית</w:t>
      </w:r>
      <w:r>
        <w:rPr>
          <w:rFonts w:ascii="David" w:hAnsi="David" w:cs="David" w:hint="cs"/>
          <w:rtl/>
        </w:rPr>
        <w:t xml:space="preserve">, </w:t>
      </w:r>
      <w:r w:rsidRPr="008C4047">
        <w:rPr>
          <w:rFonts w:ascii="David" w:hAnsi="David" w:cs="David" w:hint="cs"/>
          <w:b/>
          <w:bCs/>
          <w:highlight w:val="green"/>
          <w:rtl/>
        </w:rPr>
        <w:t>כשחשין</w:t>
      </w:r>
      <w:r>
        <w:rPr>
          <w:rFonts w:ascii="David" w:hAnsi="David" w:cs="David" w:hint="cs"/>
          <w:rtl/>
        </w:rPr>
        <w:t xml:space="preserve"> דיבר על משפט טבעי ואמר </w:t>
      </w:r>
      <w:r w:rsidR="008C4047">
        <w:rPr>
          <w:rFonts w:ascii="David" w:hAnsi="David" w:cs="David" w:hint="cs"/>
          <w:rtl/>
        </w:rPr>
        <w:t xml:space="preserve">כי </w:t>
      </w:r>
      <w:r>
        <w:rPr>
          <w:rFonts w:ascii="David" w:hAnsi="David" w:cs="David" w:hint="cs"/>
          <w:rtl/>
        </w:rPr>
        <w:t>טבעי שילד יגדל אצל הוריו</w:t>
      </w:r>
      <w:r w:rsidR="008C4047">
        <w:rPr>
          <w:rFonts w:ascii="David" w:hAnsi="David" w:cs="David" w:hint="cs"/>
          <w:rtl/>
        </w:rPr>
        <w:t>,</w:t>
      </w:r>
      <w:r>
        <w:rPr>
          <w:rFonts w:ascii="David" w:hAnsi="David" w:cs="David" w:hint="cs"/>
          <w:rtl/>
        </w:rPr>
        <w:t xml:space="preserve"> הוא לא התכוון שכולנו חושבים שכך צריך להיות, אלא הוא אמר שכך </w:t>
      </w:r>
      <w:r w:rsidRPr="008C4047">
        <w:rPr>
          <w:rFonts w:ascii="David" w:hAnsi="David" w:cs="David" w:hint="cs"/>
          <w:b/>
          <w:bCs/>
          <w:rtl/>
        </w:rPr>
        <w:t xml:space="preserve">ראוי </w:t>
      </w:r>
      <w:r>
        <w:rPr>
          <w:rFonts w:ascii="David" w:hAnsi="David" w:cs="David" w:hint="cs"/>
          <w:rtl/>
        </w:rPr>
        <w:t>להיות!</w:t>
      </w:r>
      <w:r w:rsidR="008C4047">
        <w:rPr>
          <w:rFonts w:ascii="David" w:hAnsi="David" w:cs="David" w:hint="cs"/>
          <w:rtl/>
        </w:rPr>
        <w:t xml:space="preserve"> הוא גם אומר שישנו עקרון טבעי האומר שאדם לא יכול להנות מפרי עוולתו. כך </w:t>
      </w:r>
      <w:r w:rsidR="008C4047" w:rsidRPr="008C4047">
        <w:rPr>
          <w:rFonts w:ascii="David" w:hAnsi="David" w:cs="David" w:hint="cs"/>
          <w:b/>
          <w:bCs/>
          <w:rtl/>
        </w:rPr>
        <w:t>ראוי</w:t>
      </w:r>
      <w:r w:rsidR="008C4047">
        <w:rPr>
          <w:rFonts w:ascii="David" w:hAnsi="David" w:cs="David" w:hint="cs"/>
          <w:rtl/>
        </w:rPr>
        <w:t>, לא בהכרח כולם חושבים כך.</w:t>
      </w:r>
    </w:p>
    <w:p w14:paraId="1250043D" w14:textId="4A58D5B0" w:rsidR="00263C82" w:rsidRDefault="00660DA5" w:rsidP="00D6026C">
      <w:pPr>
        <w:spacing w:line="276" w:lineRule="auto"/>
        <w:jc w:val="both"/>
        <w:rPr>
          <w:rFonts w:ascii="David" w:hAnsi="David" w:cs="David"/>
          <w:rtl/>
        </w:rPr>
      </w:pPr>
      <w:r>
        <w:rPr>
          <w:rFonts w:ascii="David" w:hAnsi="David" w:cs="David" w:hint="cs"/>
          <w:rtl/>
        </w:rPr>
        <w:t xml:space="preserve">בד"כ אנו מצפים משופטים להיות פוזיטיביסטיים. </w:t>
      </w:r>
      <w:r w:rsidR="001D16AE" w:rsidRPr="008B3504">
        <w:rPr>
          <w:rFonts w:ascii="David" w:hAnsi="David" w:cs="David" w:hint="cs"/>
          <w:b/>
          <w:bCs/>
          <w:rtl/>
        </w:rPr>
        <w:t>אם כך, מדוע חשין קבע כפי שקבע?</w:t>
      </w:r>
      <w:r w:rsidR="001D16AE">
        <w:rPr>
          <w:rFonts w:ascii="David" w:hAnsi="David" w:cs="David" w:hint="cs"/>
          <w:rtl/>
        </w:rPr>
        <w:t xml:space="preserve"> משום שמי שמחזיק ברעיון של משפט טבעי, הדבר האחרון שעליו הוא חושב שהוא ממציא </w:t>
      </w:r>
      <w:r w:rsidR="008B3504">
        <w:rPr>
          <w:rFonts w:ascii="David" w:hAnsi="David" w:cs="David" w:hint="cs"/>
          <w:rtl/>
        </w:rPr>
        <w:t xml:space="preserve">עקרון משפטי שעכשיו הוא מחיל אותו ברצונו על </w:t>
      </w:r>
      <w:proofErr w:type="spellStart"/>
      <w:r w:rsidR="008B3504">
        <w:rPr>
          <w:rFonts w:ascii="David" w:hAnsi="David" w:cs="David" w:hint="cs"/>
          <w:rtl/>
        </w:rPr>
        <w:t>הקייס</w:t>
      </w:r>
      <w:proofErr w:type="spellEnd"/>
      <w:r w:rsidR="008B3504">
        <w:rPr>
          <w:rFonts w:ascii="David" w:hAnsi="David" w:cs="David" w:hint="cs"/>
          <w:rtl/>
        </w:rPr>
        <w:t xml:space="preserve"> שבא לפניו. בתחושתו זה בדיוק הפוך </w:t>
      </w:r>
      <w:r w:rsidR="008B3504">
        <w:rPr>
          <w:rFonts w:ascii="David" w:hAnsi="David" w:cs="David"/>
          <w:rtl/>
        </w:rPr>
        <w:t>–</w:t>
      </w:r>
      <w:r w:rsidR="008B3504">
        <w:rPr>
          <w:rFonts w:ascii="David" w:hAnsi="David" w:cs="David" w:hint="cs"/>
          <w:rtl/>
        </w:rPr>
        <w:t xml:space="preserve"> הוא רואה עקרון מוסרי מובן מאליו, רציונלי לחלוטין שלא ניתן לחשוב שהוא לא עקרון יסוד במשפט, וברור לו שכל אדם נורמלי יחשוב כך, ולכן הדבר האחרון שהוא מייחס לעצמו/מצפה שאחרים ייחסו לו זה שהוא מחיל חוק 'דמיוני' בגלל גחמה אישית. </w:t>
      </w:r>
      <w:r w:rsidR="00263C82">
        <w:rPr>
          <w:rFonts w:ascii="David" w:hAnsi="David" w:cs="David" w:hint="cs"/>
          <w:rtl/>
        </w:rPr>
        <w:t xml:space="preserve">בעצם השופט אומר שבמקרים מהסוג הזה, כאשר מפעילים את החוק צריך גם להפעיל את התבונה שלנו. </w:t>
      </w:r>
      <w:r w:rsidR="00263C82" w:rsidRPr="00263C82">
        <w:rPr>
          <w:rFonts w:ascii="David" w:hAnsi="David" w:cs="David" w:hint="cs"/>
          <w:b/>
          <w:bCs/>
          <w:highlight w:val="yellow"/>
          <w:rtl/>
        </w:rPr>
        <w:t>התבונה הינה חלק בלתי נפרד מהחוק</w:t>
      </w:r>
      <w:r w:rsidR="00263C82">
        <w:rPr>
          <w:rFonts w:ascii="David" w:hAnsi="David" w:cs="David" w:hint="cs"/>
          <w:rtl/>
        </w:rPr>
        <w:t>. התבונה כפויה עלינו לא פחות מאשר חוקים, ואפילו יותר מחוקים. כאשר אנו מבינים שהחלטה אחרת תגרום נזק גמור</w:t>
      </w:r>
      <w:r w:rsidR="00621029">
        <w:rPr>
          <w:rFonts w:ascii="David" w:hAnsi="David" w:cs="David" w:hint="cs"/>
          <w:rtl/>
        </w:rPr>
        <w:t>, לא ניתן לקבוע אחרת, גם אם החוק לא מפרט על כך.</w:t>
      </w:r>
    </w:p>
    <w:p w14:paraId="6184B052" w14:textId="77777777" w:rsidR="00A15DBC" w:rsidRDefault="00A15DBC" w:rsidP="00D6026C">
      <w:pPr>
        <w:spacing w:line="276" w:lineRule="auto"/>
        <w:jc w:val="center"/>
        <w:rPr>
          <w:rFonts w:ascii="David" w:hAnsi="David" w:cs="David"/>
          <w:b/>
          <w:bCs/>
          <w:rtl/>
        </w:rPr>
      </w:pPr>
    </w:p>
    <w:p w14:paraId="06CD4B32" w14:textId="77777777" w:rsidR="00A15DBC" w:rsidRDefault="00A15DBC" w:rsidP="00D6026C">
      <w:pPr>
        <w:spacing w:line="276" w:lineRule="auto"/>
        <w:jc w:val="center"/>
        <w:rPr>
          <w:rFonts w:ascii="David" w:hAnsi="David" w:cs="David"/>
          <w:b/>
          <w:bCs/>
          <w:rtl/>
        </w:rPr>
      </w:pPr>
    </w:p>
    <w:p w14:paraId="4F893BA5" w14:textId="77777777" w:rsidR="00A15DBC" w:rsidRDefault="00A15DBC" w:rsidP="00D6026C">
      <w:pPr>
        <w:spacing w:line="276" w:lineRule="auto"/>
        <w:jc w:val="center"/>
        <w:rPr>
          <w:rFonts w:ascii="David" w:hAnsi="David" w:cs="David"/>
          <w:b/>
          <w:bCs/>
          <w:rtl/>
        </w:rPr>
      </w:pPr>
    </w:p>
    <w:p w14:paraId="525396F3" w14:textId="77777777" w:rsidR="00A15DBC" w:rsidRDefault="00A15DBC" w:rsidP="00D6026C">
      <w:pPr>
        <w:spacing w:line="276" w:lineRule="auto"/>
        <w:jc w:val="center"/>
        <w:rPr>
          <w:rFonts w:ascii="David" w:hAnsi="David" w:cs="David"/>
          <w:b/>
          <w:bCs/>
          <w:rtl/>
        </w:rPr>
      </w:pPr>
    </w:p>
    <w:p w14:paraId="120E6C50" w14:textId="77777777" w:rsidR="00A15DBC" w:rsidRDefault="00A15DBC" w:rsidP="00D6026C">
      <w:pPr>
        <w:spacing w:line="276" w:lineRule="auto"/>
        <w:jc w:val="center"/>
        <w:rPr>
          <w:rFonts w:ascii="David" w:hAnsi="David" w:cs="David"/>
          <w:b/>
          <w:bCs/>
          <w:rtl/>
        </w:rPr>
      </w:pPr>
    </w:p>
    <w:p w14:paraId="036DC5A3" w14:textId="77777777" w:rsidR="00A15DBC" w:rsidRDefault="00A15DBC" w:rsidP="00D6026C">
      <w:pPr>
        <w:spacing w:line="276" w:lineRule="auto"/>
        <w:jc w:val="center"/>
        <w:rPr>
          <w:rFonts w:ascii="David" w:hAnsi="David" w:cs="David"/>
          <w:b/>
          <w:bCs/>
          <w:rtl/>
        </w:rPr>
      </w:pPr>
    </w:p>
    <w:p w14:paraId="0C8F04C3" w14:textId="4E5DE6D8" w:rsidR="000215FB" w:rsidRDefault="000215FB" w:rsidP="00D6026C">
      <w:pPr>
        <w:spacing w:line="276" w:lineRule="auto"/>
        <w:jc w:val="center"/>
        <w:rPr>
          <w:rFonts w:ascii="David" w:hAnsi="David" w:cs="David"/>
          <w:b/>
          <w:bCs/>
          <w:rtl/>
        </w:rPr>
      </w:pPr>
      <w:r w:rsidRPr="00A15DBC">
        <w:rPr>
          <w:rFonts w:ascii="David" w:hAnsi="David" w:cs="David" w:hint="cs"/>
          <w:b/>
          <w:bCs/>
          <w:rtl/>
        </w:rPr>
        <w:lastRenderedPageBreak/>
        <w:t xml:space="preserve">שיעור 9 </w:t>
      </w:r>
      <w:r w:rsidR="002C1D6A" w:rsidRPr="00A15DBC">
        <w:rPr>
          <w:rFonts w:ascii="David" w:hAnsi="David" w:cs="David"/>
          <w:b/>
          <w:bCs/>
          <w:rtl/>
        </w:rPr>
        <w:t>–</w:t>
      </w:r>
      <w:r w:rsidRPr="00A15DBC">
        <w:rPr>
          <w:rFonts w:ascii="David" w:hAnsi="David" w:cs="David" w:hint="cs"/>
          <w:b/>
          <w:bCs/>
          <w:rtl/>
        </w:rPr>
        <w:t xml:space="preserve"> </w:t>
      </w:r>
      <w:r w:rsidR="002C1D6A" w:rsidRPr="00A15DBC">
        <w:rPr>
          <w:rFonts w:ascii="David" w:hAnsi="David" w:cs="David" w:hint="cs"/>
          <w:b/>
          <w:bCs/>
          <w:rtl/>
        </w:rPr>
        <w:t>01/12/22</w:t>
      </w:r>
    </w:p>
    <w:p w14:paraId="65543270" w14:textId="32CD6215" w:rsidR="00EC6DDE" w:rsidRDefault="00EC6DDE" w:rsidP="00D6026C">
      <w:pPr>
        <w:spacing w:line="276" w:lineRule="auto"/>
        <w:jc w:val="center"/>
        <w:rPr>
          <w:rFonts w:ascii="David" w:hAnsi="David" w:cs="David"/>
          <w:b/>
          <w:bCs/>
          <w:rtl/>
        </w:rPr>
      </w:pPr>
      <w:r>
        <w:rPr>
          <w:rFonts w:ascii="David" w:hAnsi="David" w:cs="David" w:hint="cs"/>
          <w:b/>
          <w:bCs/>
          <w:rtl/>
        </w:rPr>
        <w:t>(שיעור שהושלם כולו מהמחברת של מירון לחמני)</w:t>
      </w:r>
    </w:p>
    <w:p w14:paraId="1AA076E5" w14:textId="77777777" w:rsidR="008F298A" w:rsidRPr="008F298A" w:rsidRDefault="008F298A" w:rsidP="00D6026C">
      <w:pPr>
        <w:spacing w:line="276" w:lineRule="auto"/>
        <w:jc w:val="both"/>
        <w:rPr>
          <w:rFonts w:ascii="David" w:hAnsi="David" w:cs="David"/>
        </w:rPr>
      </w:pPr>
      <w:r w:rsidRPr="008F298A">
        <w:rPr>
          <w:rFonts w:ascii="David" w:hAnsi="David" w:cs="David" w:hint="cs"/>
          <w:b/>
          <w:bCs/>
          <w:rtl/>
        </w:rPr>
        <w:t>המדינה קודמת ליחידים שבבני אדם על פי הטבע</w:t>
      </w:r>
    </w:p>
    <w:p w14:paraId="4E818797" w14:textId="77777777" w:rsidR="00933312" w:rsidRDefault="008F298A" w:rsidP="00D6026C">
      <w:pPr>
        <w:spacing w:line="276" w:lineRule="auto"/>
        <w:jc w:val="both"/>
        <w:rPr>
          <w:rFonts w:ascii="David" w:hAnsi="David" w:cs="David"/>
          <w:rtl/>
        </w:rPr>
      </w:pPr>
      <w:r w:rsidRPr="008F298A">
        <w:rPr>
          <w:rFonts w:ascii="David" w:hAnsi="David" w:cs="David" w:hint="cs"/>
          <w:rtl/>
        </w:rPr>
        <w:t xml:space="preserve">"וכן קודמת המדינה על פי הטבע לבית ואף ליחידים שבבני האדם, כי הכלל קודם בהכרח לחלק, שהרי אם נחרב כלל הגוף, לא תמצא רגל או יד אם לא בשיתוף השם". אריסטו אומר שאם המדינה היא בעצם טבעית, והיא המסגרת הקטנה ביותר שמספיקה לעצמה, המשמעות של זה היא שיש </w:t>
      </w:r>
      <w:r w:rsidRPr="008F298A">
        <w:rPr>
          <w:rFonts w:ascii="David" w:hAnsi="David" w:cs="David" w:hint="cs"/>
          <w:b/>
          <w:bCs/>
          <w:rtl/>
        </w:rPr>
        <w:t>קדימות (לא קדימות בזמן או מקום אלא קדימות רעיונית או לוגית) של המדינה על פני כל אחד ואחד מהפרטים.</w:t>
      </w:r>
    </w:p>
    <w:p w14:paraId="18A3092D" w14:textId="77777777" w:rsidR="00933312" w:rsidRDefault="008F298A" w:rsidP="00D6026C">
      <w:pPr>
        <w:spacing w:line="276" w:lineRule="auto"/>
        <w:jc w:val="both"/>
        <w:rPr>
          <w:rFonts w:ascii="David" w:hAnsi="David" w:cs="David"/>
          <w:b/>
          <w:bCs/>
          <w:rtl/>
        </w:rPr>
      </w:pPr>
      <w:r w:rsidRPr="008F298A">
        <w:rPr>
          <w:rFonts w:ascii="David" w:hAnsi="David" w:cs="David" w:hint="cs"/>
          <w:rtl/>
        </w:rPr>
        <w:t xml:space="preserve">מה שמעניק לכל אדם את מהותו ואת יכולתו לצאת מן הכוח אל הפועל זה </w:t>
      </w:r>
      <w:r w:rsidRPr="00933312">
        <w:rPr>
          <w:rFonts w:ascii="David" w:hAnsi="David" w:cs="David" w:hint="cs"/>
          <w:u w:val="single"/>
          <w:rtl/>
        </w:rPr>
        <w:t>הקיום שלו בתוך מסגרת מדינית</w:t>
      </w:r>
      <w:r w:rsidRPr="008F298A">
        <w:rPr>
          <w:rFonts w:ascii="David" w:hAnsi="David" w:cs="David" w:hint="cs"/>
          <w:rtl/>
        </w:rPr>
        <w:t xml:space="preserve"> והזיקה שלו אל הפרטים האחרים שנמצאים באותה המסגרת המדינית. מאחר שהמסגרת המדינית והפרטים שנמצאים בה הם אלו שהופכים את המסגרת הזו למספיקה לעצמה, בעוד שכל פרט אינו מספיק לעצמו, יש קדימות למדינה על פני הפרט.</w:t>
      </w:r>
      <w:r w:rsidRPr="00933312">
        <w:rPr>
          <w:rFonts w:ascii="David" w:hAnsi="David" w:cs="David" w:hint="cs"/>
          <w:b/>
          <w:bCs/>
          <w:rtl/>
        </w:rPr>
        <w:t xml:space="preserve"> הכלל קודם בהכרח לחלק.</w:t>
      </w:r>
    </w:p>
    <w:p w14:paraId="18FDF7BA" w14:textId="3B3C700A" w:rsidR="008F298A" w:rsidRPr="008F298A" w:rsidRDefault="008F298A" w:rsidP="00D6026C">
      <w:pPr>
        <w:spacing w:line="276" w:lineRule="auto"/>
        <w:jc w:val="both"/>
        <w:rPr>
          <w:rFonts w:ascii="David" w:hAnsi="David" w:cs="David"/>
        </w:rPr>
      </w:pPr>
      <w:r w:rsidRPr="008F298A">
        <w:rPr>
          <w:rFonts w:ascii="David" w:hAnsi="David" w:cs="David" w:hint="cs"/>
          <w:rtl/>
        </w:rPr>
        <w:t>אריסטו חושב על היחס בין בני אדם לבין מדינה כיחס שבין אברי הגוף לבין הגוף. בד"כ אומרים שהיד איננה יד אלא אם היא קשורה לגוף. כך גם אדם, אדם שנפרד מהמקום בו הוא יוצא מן הכוח אל הפועל (המדינה) הוא לא בהכרח אדם. בני אדם רוכשים את שלמותם מתוך תפקודם בתוך מערכת יותר רחבה, שהיא מספיקה לעצמה.</w:t>
      </w:r>
    </w:p>
    <w:p w14:paraId="62154773" w14:textId="77777777"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"המדינה אפוא גם טבעית, גם קודמת ליחיד. וכן ברור, שהרי אין היחיד מספיק לעצמו כשהוא נפרד מהמדינה, לפיכך יחסו למדינה כיחס של כל חלק אחר לכלל שלו". אם הכלל מגדיר את חלקיו, </w:t>
      </w:r>
      <w:r w:rsidRPr="003B3080">
        <w:rPr>
          <w:rFonts w:ascii="David" w:hAnsi="David" w:cs="David" w:hint="cs"/>
          <w:b/>
          <w:bCs/>
          <w:rtl/>
        </w:rPr>
        <w:t>הרי שהמדינה היא זו שמגדירה את פרטיה.</w:t>
      </w:r>
      <w:r w:rsidRPr="008F298A">
        <w:rPr>
          <w:rFonts w:ascii="David" w:hAnsi="David" w:cs="David" w:hint="cs"/>
          <w:rtl/>
        </w:rPr>
        <w:t xml:space="preserve"> בכך המדינה קודמת לבני אדם.</w:t>
      </w:r>
    </w:p>
    <w:p w14:paraId="6562FF69" w14:textId="5003E545"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"מי שמספיק לעצמו... הוא או בהמה או </w:t>
      </w:r>
      <w:r w:rsidR="005E1047">
        <w:rPr>
          <w:rFonts w:ascii="David" w:hAnsi="David" w:cs="David" w:hint="cs"/>
          <w:rtl/>
        </w:rPr>
        <w:t>א-</w:t>
      </w:r>
      <w:r w:rsidRPr="008F298A">
        <w:rPr>
          <w:rFonts w:ascii="David" w:hAnsi="David" w:cs="David" w:hint="cs"/>
          <w:rtl/>
        </w:rPr>
        <w:t>ל"</w:t>
      </w:r>
      <w:r w:rsidR="003B3080">
        <w:rPr>
          <w:rFonts w:ascii="David" w:hAnsi="David" w:cs="David" w:hint="cs"/>
          <w:rtl/>
        </w:rPr>
        <w:t xml:space="preserve"> </w:t>
      </w:r>
      <w:r w:rsidR="003B3080">
        <w:rPr>
          <w:rFonts w:ascii="David" w:hAnsi="David" w:cs="David"/>
          <w:rtl/>
        </w:rPr>
        <w:t>–</w:t>
      </w:r>
      <w:r w:rsidR="003B3080">
        <w:rPr>
          <w:rFonts w:ascii="David" w:hAnsi="David" w:cs="David" w:hint="cs"/>
          <w:rtl/>
        </w:rPr>
        <w:t xml:space="preserve"> </w:t>
      </w:r>
      <w:r w:rsidRPr="008F298A">
        <w:rPr>
          <w:rFonts w:ascii="David" w:hAnsi="David" w:cs="David" w:hint="cs"/>
          <w:rtl/>
        </w:rPr>
        <w:t>הכוונה היא שיש בעלי חיים שמספיקים לעצמם במובן הזה שהם לא צריכים בע"ח אחרים כדי לצאת מן הכוח אל הפועל. אם הם צריכים שת"פ הם צריכים אותו באופן מינימאלי. במובן הזה בע"ח הם יותר ירודים מבני אדם. ניתן להגיד שככל שאובייקט יותר מורכב ושיש לו יותר צרכים ושהוא יותר בעל מורכבות פנימית</w:t>
      </w:r>
      <w:r w:rsidR="008B624E">
        <w:rPr>
          <w:rFonts w:ascii="David" w:hAnsi="David" w:cs="David" w:hint="cs"/>
          <w:rtl/>
        </w:rPr>
        <w:t>,</w:t>
      </w:r>
      <w:r w:rsidRPr="008F298A">
        <w:rPr>
          <w:rFonts w:ascii="David" w:hAnsi="David" w:cs="David" w:hint="cs"/>
          <w:rtl/>
        </w:rPr>
        <w:t xml:space="preserve"> אז היכולת שלו לספק לו את כל צרכיו בד"כ מותנית ביכולות עצומות. מה שמאפשר לו לספק את הצרכים הללו הוא </w:t>
      </w:r>
      <w:r w:rsidRPr="008F298A">
        <w:rPr>
          <w:rFonts w:ascii="David" w:hAnsi="David" w:cs="David" w:hint="cs"/>
          <w:b/>
          <w:bCs/>
          <w:rtl/>
        </w:rPr>
        <w:t>שיתוף הפעולה עם הרבה מאוד פרטים שדומים לו</w:t>
      </w:r>
      <w:r w:rsidRPr="008F298A">
        <w:rPr>
          <w:rFonts w:ascii="David" w:hAnsi="David" w:cs="David" w:hint="cs"/>
          <w:rtl/>
        </w:rPr>
        <w:t>. בע"ח שמספיקים לעצמם הם בד"כ הרבה פחות מורכבים ולכן לא זקוקים לגורמים נוספים מסביבם. באותה מידה גם האלו</w:t>
      </w:r>
      <w:r w:rsidR="005E1047">
        <w:rPr>
          <w:rFonts w:ascii="David" w:hAnsi="David" w:cs="David" w:hint="cs"/>
          <w:rtl/>
        </w:rPr>
        <w:t>קו</w:t>
      </w:r>
      <w:r w:rsidRPr="008F298A">
        <w:rPr>
          <w:rFonts w:ascii="David" w:hAnsi="David" w:cs="David" w:hint="cs"/>
          <w:rtl/>
        </w:rPr>
        <w:t>ת מספיקה לעצמה במובן הזה שהיא לא זקוקה לאלים אחרים. הא</w:t>
      </w:r>
      <w:r w:rsidR="005E1047">
        <w:rPr>
          <w:rFonts w:ascii="David" w:hAnsi="David" w:cs="David" w:hint="cs"/>
          <w:rtl/>
        </w:rPr>
        <w:t>-</w:t>
      </w:r>
      <w:r w:rsidRPr="008F298A">
        <w:rPr>
          <w:rFonts w:ascii="David" w:hAnsi="David" w:cs="David" w:hint="cs"/>
          <w:rtl/>
        </w:rPr>
        <w:t>ל</w:t>
      </w:r>
      <w:r w:rsidR="005E1047">
        <w:rPr>
          <w:rFonts w:ascii="David" w:hAnsi="David" w:cs="David" w:hint="cs"/>
          <w:rtl/>
        </w:rPr>
        <w:t>,</w:t>
      </w:r>
      <w:r w:rsidRPr="008F298A">
        <w:rPr>
          <w:rFonts w:ascii="David" w:hAnsi="David" w:cs="David" w:hint="cs"/>
          <w:rtl/>
        </w:rPr>
        <w:t xml:space="preserve"> בתפיסה האריסטוטלית</w:t>
      </w:r>
      <w:r w:rsidR="005E1047">
        <w:rPr>
          <w:rFonts w:ascii="David" w:hAnsi="David" w:cs="David" w:hint="cs"/>
          <w:rtl/>
        </w:rPr>
        <w:t>,</w:t>
      </w:r>
      <w:r w:rsidRPr="008F298A">
        <w:rPr>
          <w:rFonts w:ascii="David" w:hAnsi="David" w:cs="David" w:hint="cs"/>
          <w:rtl/>
        </w:rPr>
        <w:t xml:space="preserve"> מספיק לעצמו במובן הזה שהוא זה שברא ולא זקוק לאלים אחרים, וזה חלק מהתפיסה המונותאיסטית. מבחינת אריסטו, </w:t>
      </w:r>
      <w:r w:rsidRPr="004A4D99">
        <w:rPr>
          <w:rFonts w:ascii="David" w:hAnsi="David" w:cs="David" w:hint="cs"/>
          <w:b/>
          <w:bCs/>
          <w:rtl/>
        </w:rPr>
        <w:t>רק היצורים הירודים והנעלים ביותר יכולים להספיק לעצמם.</w:t>
      </w:r>
      <w:r w:rsidRPr="008F298A">
        <w:rPr>
          <w:rFonts w:ascii="David" w:hAnsi="David" w:cs="David" w:hint="cs"/>
          <w:rtl/>
        </w:rPr>
        <w:t xml:space="preserve"> כל מי שבאמצע (ובתוך כך בני אדם) לא מספיק לעצמו, ולכן מסגרת של שיתוף פעולה טבעית לו.</w:t>
      </w:r>
    </w:p>
    <w:p w14:paraId="21ED49EB" w14:textId="77777777" w:rsidR="008F298A" w:rsidRPr="008F298A" w:rsidRDefault="008F298A" w:rsidP="00D6026C">
      <w:pPr>
        <w:spacing w:line="276" w:lineRule="auto"/>
        <w:jc w:val="both"/>
        <w:rPr>
          <w:rFonts w:ascii="David" w:hAnsi="David" w:cs="David"/>
        </w:rPr>
      </w:pPr>
      <w:r w:rsidRPr="008F298A">
        <w:rPr>
          <w:rFonts w:ascii="David" w:hAnsi="David" w:cs="David" w:hint="cs"/>
          <w:b/>
          <w:bCs/>
          <w:rtl/>
        </w:rPr>
        <w:t>בשל שכלו האדם יכול להפוך לגרוע שבבריות</w:t>
      </w:r>
    </w:p>
    <w:p w14:paraId="2FF104CD" w14:textId="77777777" w:rsidR="004D15E1" w:rsidRDefault="008F298A" w:rsidP="00D6026C">
      <w:pPr>
        <w:spacing w:line="276" w:lineRule="auto"/>
        <w:jc w:val="both"/>
        <w:rPr>
          <w:rFonts w:ascii="David" w:hAnsi="David" w:cs="David"/>
          <w:rtl/>
        </w:rPr>
      </w:pPr>
      <w:r w:rsidRPr="008F298A">
        <w:rPr>
          <w:rFonts w:ascii="David" w:hAnsi="David" w:cs="David" w:hint="cs"/>
          <w:rtl/>
        </w:rPr>
        <w:t>"אדם נולד וכלי זינו אתו, והם בידי המעלות השכליות והמוסריות; ואולם אפשר לו ואפשר לו להשתמש בהם לשם תכליות הפוכות. לפיכך, אם חסר הוא את השלמות [המוסרית, השכלית] הריהו הפושע והפרוע שבבעלי החיים [ואף הנוטה ביותר לזימה ולזוללות]".</w:t>
      </w:r>
    </w:p>
    <w:p w14:paraId="27398FFE" w14:textId="77526B73"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אריסטו היה מודע שלשכל יש שני צדדים. השכל יכול להביא אדם לשלמות שכלית ומוסרית ולכדי קיום מפואר שמבוסס על תבוניות ומוסריות, אבל באותה המידה בני אדם יכולים להגיע לשפל הגדול ביותר שניתן להעלות על הדעת. אותו שכל עצמו הוא זה שמאפשר לאדם להיות הפושע והפרוע והנורא שבבעלי החיים, מאחר שבאותו השכל היכולת הן להגיע למעלות הגבוהות ביותר והן להגיע לשפל הירוד ביותר. </w:t>
      </w:r>
      <w:r w:rsidRPr="008F298A">
        <w:rPr>
          <w:rFonts w:ascii="David" w:hAnsi="David" w:cs="David" w:hint="cs"/>
          <w:b/>
          <w:bCs/>
          <w:rtl/>
        </w:rPr>
        <w:t>לכן יכולים להיות משטרים נוראיים</w:t>
      </w:r>
      <w:r w:rsidRPr="008F298A">
        <w:rPr>
          <w:rFonts w:ascii="David" w:hAnsi="David" w:cs="David" w:hint="cs"/>
          <w:rtl/>
        </w:rPr>
        <w:t xml:space="preserve"> ומצד שני משטרים מפוארים.</w:t>
      </w:r>
    </w:p>
    <w:p w14:paraId="6655D205" w14:textId="77777777" w:rsidR="008F298A" w:rsidRPr="008F298A" w:rsidRDefault="008F298A" w:rsidP="00D6026C">
      <w:pPr>
        <w:spacing w:line="276" w:lineRule="auto"/>
        <w:jc w:val="both"/>
        <w:rPr>
          <w:rFonts w:ascii="David" w:hAnsi="David" w:cs="David"/>
          <w:b/>
          <w:bCs/>
          <w:u w:val="single"/>
        </w:rPr>
      </w:pPr>
      <w:bookmarkStart w:id="0" w:name="_Toc44429566"/>
      <w:r w:rsidRPr="008F298A">
        <w:rPr>
          <w:rFonts w:ascii="David" w:hAnsi="David" w:cs="David" w:hint="cs"/>
          <w:b/>
          <w:bCs/>
          <w:u w:val="single"/>
          <w:rtl/>
        </w:rPr>
        <w:t xml:space="preserve">אתיקה </w:t>
      </w:r>
      <w:proofErr w:type="spellStart"/>
      <w:r w:rsidRPr="008F298A">
        <w:rPr>
          <w:rFonts w:ascii="David" w:hAnsi="David" w:cs="David" w:hint="cs"/>
          <w:b/>
          <w:bCs/>
          <w:u w:val="single"/>
          <w:rtl/>
        </w:rPr>
        <w:t>ניקומכית</w:t>
      </w:r>
      <w:proofErr w:type="spellEnd"/>
      <w:r w:rsidRPr="008F298A">
        <w:rPr>
          <w:rFonts w:ascii="David" w:hAnsi="David" w:cs="David" w:hint="cs"/>
          <w:b/>
          <w:bCs/>
          <w:u w:val="single"/>
          <w:rtl/>
        </w:rPr>
        <w:t>, ספר ה, ז-י</w:t>
      </w:r>
      <w:bookmarkEnd w:id="0"/>
    </w:p>
    <w:p w14:paraId="0567065A" w14:textId="77777777" w:rsidR="008F298A" w:rsidRPr="008F298A" w:rsidRDefault="008F298A" w:rsidP="00D6026C">
      <w:pPr>
        <w:spacing w:line="276" w:lineRule="auto"/>
        <w:jc w:val="both"/>
        <w:rPr>
          <w:rFonts w:ascii="David" w:hAnsi="David" w:cs="David"/>
        </w:rPr>
      </w:pPr>
      <w:r w:rsidRPr="008F298A">
        <w:rPr>
          <w:rFonts w:ascii="David" w:hAnsi="David" w:cs="David" w:hint="cs"/>
          <w:b/>
          <w:bCs/>
          <w:rtl/>
        </w:rPr>
        <w:t>צדק מן הטבע וצדק מן החוק</w:t>
      </w:r>
    </w:p>
    <w:p w14:paraId="143C8884" w14:textId="77777777" w:rsidR="002F5FEE" w:rsidRDefault="008F298A" w:rsidP="00D6026C">
      <w:pPr>
        <w:spacing w:line="276" w:lineRule="auto"/>
        <w:jc w:val="both"/>
        <w:rPr>
          <w:rFonts w:ascii="David" w:hAnsi="David" w:cs="David"/>
          <w:rtl/>
        </w:rPr>
      </w:pPr>
      <w:r w:rsidRPr="008F298A">
        <w:rPr>
          <w:rFonts w:ascii="David" w:hAnsi="David" w:cs="David" w:hint="cs"/>
          <w:rtl/>
        </w:rPr>
        <w:t>"הצדק המדיני קיים בחלקו מן הטבע ובחלקו נובע מן החוק". "טבעי הוא אותו חלק השריר בכל מקום ואינו תלוי בדעתם החיובית או השלילית של הבריות. ואילו מן החוק נובע כל מה שיכול היה להיקבע באופן שונה".</w:t>
      </w:r>
    </w:p>
    <w:p w14:paraId="000E8435" w14:textId="6B281717" w:rsidR="00A87527" w:rsidRDefault="008F298A" w:rsidP="00D6026C">
      <w:pPr>
        <w:spacing w:line="276" w:lineRule="auto"/>
        <w:jc w:val="both"/>
        <w:rPr>
          <w:rFonts w:ascii="David" w:hAnsi="David" w:cs="David"/>
          <w:rtl/>
        </w:rPr>
      </w:pPr>
      <w:r w:rsidRPr="008F298A">
        <w:rPr>
          <w:rFonts w:ascii="David" w:hAnsi="David" w:cs="David" w:hint="cs"/>
          <w:rtl/>
        </w:rPr>
        <w:t xml:space="preserve">אריסטו שם לב שכשאנחנו חושבים על עקרונות של צדק (החוקים) ניתן להבחין בין </w:t>
      </w:r>
      <w:r w:rsidRPr="00A87527">
        <w:rPr>
          <w:rFonts w:ascii="David" w:hAnsi="David" w:cs="David" w:hint="cs"/>
          <w:b/>
          <w:bCs/>
          <w:rtl/>
        </w:rPr>
        <w:t>צדק מן הטבע</w:t>
      </w:r>
      <w:r w:rsidRPr="008F298A">
        <w:rPr>
          <w:rFonts w:ascii="David" w:hAnsi="David" w:cs="David" w:hint="cs"/>
          <w:rtl/>
        </w:rPr>
        <w:t xml:space="preserve"> לבין </w:t>
      </w:r>
      <w:r w:rsidRPr="00A87527">
        <w:rPr>
          <w:rFonts w:ascii="David" w:hAnsi="David" w:cs="David" w:hint="cs"/>
          <w:b/>
          <w:bCs/>
          <w:rtl/>
        </w:rPr>
        <w:t>צדק שמקורו בחוק</w:t>
      </w:r>
      <w:r w:rsidR="00FF1EE4">
        <w:rPr>
          <w:rFonts w:ascii="David" w:hAnsi="David" w:cs="David" w:hint="cs"/>
          <w:rtl/>
        </w:rPr>
        <w:t>.</w:t>
      </w:r>
    </w:p>
    <w:p w14:paraId="3F36627D" w14:textId="40932F2B" w:rsidR="00A87527" w:rsidRDefault="00A87527" w:rsidP="007554D1">
      <w:pPr>
        <w:pStyle w:val="a7"/>
        <w:numPr>
          <w:ilvl w:val="0"/>
          <w:numId w:val="6"/>
        </w:numPr>
        <w:spacing w:line="276" w:lineRule="auto"/>
        <w:jc w:val="both"/>
        <w:rPr>
          <w:rFonts w:ascii="David" w:hAnsi="David" w:cs="David"/>
        </w:rPr>
      </w:pPr>
      <w:r>
        <w:rPr>
          <w:rFonts w:ascii="David" w:hAnsi="David" w:cs="David" w:hint="cs"/>
          <w:rtl/>
        </w:rPr>
        <w:t xml:space="preserve">צדק מן הטבע </w:t>
      </w:r>
      <w:r>
        <w:rPr>
          <w:rFonts w:ascii="David" w:hAnsi="David" w:cs="David"/>
          <w:rtl/>
        </w:rPr>
        <w:t>–</w:t>
      </w:r>
      <w:r>
        <w:rPr>
          <w:rFonts w:ascii="David" w:hAnsi="David" w:cs="David" w:hint="cs"/>
          <w:rtl/>
        </w:rPr>
        <w:t xml:space="preserve"> משפט טבעי בפוליטיקה</w:t>
      </w:r>
    </w:p>
    <w:p w14:paraId="39A5C7A6" w14:textId="768252CE" w:rsidR="00A87527" w:rsidRPr="00A87527" w:rsidRDefault="00A87527" w:rsidP="007554D1">
      <w:pPr>
        <w:pStyle w:val="a7"/>
        <w:numPr>
          <w:ilvl w:val="0"/>
          <w:numId w:val="6"/>
        </w:numPr>
        <w:spacing w:line="276" w:lineRule="auto"/>
        <w:jc w:val="both"/>
        <w:rPr>
          <w:rFonts w:ascii="David" w:hAnsi="David" w:cs="David"/>
          <w:rtl/>
        </w:rPr>
      </w:pPr>
      <w:r>
        <w:rPr>
          <w:rFonts w:ascii="David" w:hAnsi="David" w:cs="David" w:hint="cs"/>
          <w:rtl/>
        </w:rPr>
        <w:t xml:space="preserve">צדק </w:t>
      </w:r>
      <w:r w:rsidR="00FF1EE4">
        <w:rPr>
          <w:rFonts w:ascii="David" w:hAnsi="David" w:cs="David" w:hint="cs"/>
          <w:rtl/>
        </w:rPr>
        <w:t xml:space="preserve">מן החוק </w:t>
      </w:r>
      <w:r w:rsidR="00FF1EE4">
        <w:rPr>
          <w:rFonts w:ascii="David" w:hAnsi="David" w:cs="David"/>
          <w:rtl/>
        </w:rPr>
        <w:t>–</w:t>
      </w:r>
      <w:r w:rsidR="00FF1EE4">
        <w:rPr>
          <w:rFonts w:ascii="David" w:hAnsi="David" w:cs="David" w:hint="cs"/>
          <w:rtl/>
        </w:rPr>
        <w:t xml:space="preserve"> פונקציה של הסכמה</w:t>
      </w:r>
    </w:p>
    <w:p w14:paraId="5C6B59D3" w14:textId="405833ED"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ההסכמה היא זו שמעניקה לחוקים את התוקף והם לא נגזרים ממה שהוא מכנה הטבע. הטבע אצל אריסטו הוא הטבע התבוני של בני האדם, הוא </w:t>
      </w:r>
      <w:r w:rsidRPr="00FF1EE4">
        <w:rPr>
          <w:rFonts w:ascii="David" w:hAnsi="David" w:cs="David" w:hint="cs"/>
          <w:b/>
          <w:bCs/>
          <w:rtl/>
        </w:rPr>
        <w:t>שיקול מוסרי שלא יכול להיות אחרת.</w:t>
      </w:r>
      <w:r w:rsidRPr="008F298A">
        <w:rPr>
          <w:rFonts w:ascii="David" w:hAnsi="David" w:cs="David" w:hint="cs"/>
          <w:rtl/>
        </w:rPr>
        <w:t xml:space="preserve"> ההבחנה היא שטבעי לא תלוי ברצון של בני אדם, </w:t>
      </w:r>
      <w:r w:rsidRPr="008F298A">
        <w:rPr>
          <w:rFonts w:ascii="David" w:hAnsi="David" w:cs="David" w:hint="cs"/>
          <w:rtl/>
        </w:rPr>
        <w:lastRenderedPageBreak/>
        <w:t>זה קיים בכל מקום. אי אפשר לדמיין חברה אנושית בלי העקרונות המוסר</w:t>
      </w:r>
      <w:r w:rsidR="00FF1EE4">
        <w:rPr>
          <w:rFonts w:ascii="David" w:hAnsi="David" w:cs="David" w:hint="cs"/>
          <w:rtl/>
        </w:rPr>
        <w:t>י</w:t>
      </w:r>
      <w:r w:rsidRPr="008F298A">
        <w:rPr>
          <w:rFonts w:ascii="David" w:hAnsi="David" w:cs="David" w:hint="cs"/>
          <w:rtl/>
        </w:rPr>
        <w:t>ים הבסיסיים שהם טבעיים לכל מי שמפעיל את תבונתו כאדם ויודע להבחין בין צדק לבין עוול. לכן</w:t>
      </w:r>
      <w:r w:rsidR="00FF1EE4">
        <w:rPr>
          <w:rFonts w:ascii="David" w:hAnsi="David" w:cs="David" w:hint="cs"/>
          <w:rtl/>
        </w:rPr>
        <w:t>,</w:t>
      </w:r>
      <w:r w:rsidRPr="008F298A">
        <w:rPr>
          <w:rFonts w:ascii="David" w:hAnsi="David" w:cs="David" w:hint="cs"/>
          <w:rtl/>
        </w:rPr>
        <w:t xml:space="preserve"> </w:t>
      </w:r>
      <w:r w:rsidRPr="008F298A">
        <w:rPr>
          <w:rFonts w:ascii="David" w:hAnsi="David" w:cs="David" w:hint="cs"/>
          <w:b/>
          <w:bCs/>
          <w:rtl/>
        </w:rPr>
        <w:t>עקרונות של צדק טבעי הם שרירים בכל מקום.</w:t>
      </w:r>
      <w:r w:rsidRPr="008F298A">
        <w:rPr>
          <w:rFonts w:ascii="David" w:hAnsi="David" w:cs="David" w:hint="cs"/>
          <w:rtl/>
        </w:rPr>
        <w:t xml:space="preserve"> לצד זאת</w:t>
      </w:r>
      <w:r w:rsidR="004C7D76">
        <w:rPr>
          <w:rFonts w:ascii="David" w:hAnsi="David" w:cs="David" w:hint="cs"/>
          <w:rtl/>
        </w:rPr>
        <w:t>,</w:t>
      </w:r>
      <w:r w:rsidRPr="008F298A">
        <w:rPr>
          <w:rFonts w:ascii="David" w:hAnsi="David" w:cs="David" w:hint="cs"/>
          <w:rtl/>
        </w:rPr>
        <w:t xml:space="preserve"> אריסטו מודע לזה שקיימים בחוק עניינים שהם תולדה של הסכמה מקומית שתלויה בהחלטות של בני אדם. אותם הדברים המוסדרים ע"י חוק מסוים במקום מסוים יכלו להיקבע אחרת במקום אחר.</w:t>
      </w:r>
    </w:p>
    <w:p w14:paraId="2DAA90AE" w14:textId="77777777" w:rsidR="00E27429" w:rsidRDefault="008F298A" w:rsidP="00D6026C">
      <w:pPr>
        <w:spacing w:line="276" w:lineRule="auto"/>
        <w:jc w:val="both"/>
        <w:rPr>
          <w:rFonts w:ascii="David" w:hAnsi="David" w:cs="David"/>
          <w:u w:val="single"/>
          <w:rtl/>
        </w:rPr>
      </w:pPr>
      <w:r w:rsidRPr="008F298A">
        <w:rPr>
          <w:rFonts w:ascii="David" w:hAnsi="David" w:cs="David" w:hint="cs"/>
          <w:rtl/>
        </w:rPr>
        <w:t>הדוגמאות של אריסטו לצדק מן החוק הן פרטי הקורבנות (כבד אחד או שניים) וגובה הקנסות (דמי כופר של אסיר מנה או מאתים). להחלטות אלו חשיבות גדולה, והן חלק בלתי נפרד מהמשפט, אך הן יכלו להיקבע באופן אחר. מאחר שהן יכלו להיקבע באופן אחר זה לא משהו ש</w:t>
      </w:r>
      <w:r w:rsidR="00E27429">
        <w:rPr>
          <w:rFonts w:ascii="David" w:hAnsi="David" w:cs="David" w:hint="cs"/>
          <w:rtl/>
        </w:rPr>
        <w:t xml:space="preserve">זה </w:t>
      </w:r>
      <w:r w:rsidRPr="008F298A">
        <w:rPr>
          <w:rFonts w:ascii="David" w:hAnsi="David" w:cs="David" w:hint="cs"/>
          <w:rtl/>
        </w:rPr>
        <w:t xml:space="preserve">נגזר מהתבונה. זהו הצדק מן החוק. </w:t>
      </w:r>
    </w:p>
    <w:p w14:paraId="311EC9B6" w14:textId="77777777" w:rsidR="00E27429" w:rsidRDefault="008F298A" w:rsidP="00D6026C">
      <w:pPr>
        <w:spacing w:line="276" w:lineRule="auto"/>
        <w:jc w:val="both"/>
        <w:rPr>
          <w:rFonts w:ascii="David" w:hAnsi="David" w:cs="David"/>
          <w:rtl/>
        </w:rPr>
      </w:pPr>
      <w:r w:rsidRPr="008F298A">
        <w:rPr>
          <w:rFonts w:ascii="David" w:hAnsi="David" w:cs="David" w:hint="cs"/>
          <w:u w:val="single"/>
          <w:rtl/>
        </w:rPr>
        <w:t>לכן בכל מערכת משפט יש שני רכיבים</w:t>
      </w:r>
      <w:r w:rsidR="00E27429" w:rsidRPr="00E27429">
        <w:rPr>
          <w:rFonts w:ascii="David" w:hAnsi="David" w:cs="David" w:hint="cs"/>
          <w:rtl/>
        </w:rPr>
        <w:t>:</w:t>
      </w:r>
      <w:r w:rsidRPr="008F298A">
        <w:rPr>
          <w:rFonts w:ascii="David" w:hAnsi="David" w:cs="David" w:hint="cs"/>
          <w:b/>
          <w:bCs/>
          <w:rtl/>
        </w:rPr>
        <w:t xml:space="preserve"> </w:t>
      </w:r>
      <w:r w:rsidR="00E27429" w:rsidRPr="00E27429">
        <w:rPr>
          <w:rFonts w:ascii="David" w:hAnsi="David" w:cs="David" w:hint="cs"/>
          <w:b/>
          <w:bCs/>
          <w:rtl/>
        </w:rPr>
        <w:t>(1)</w:t>
      </w:r>
      <w:r w:rsidR="00E27429">
        <w:rPr>
          <w:rFonts w:ascii="David" w:hAnsi="David" w:cs="David" w:hint="cs"/>
          <w:rtl/>
        </w:rPr>
        <w:t xml:space="preserve"> </w:t>
      </w:r>
      <w:r w:rsidRPr="008F298A">
        <w:rPr>
          <w:rFonts w:ascii="David" w:hAnsi="David" w:cs="David" w:hint="cs"/>
          <w:rtl/>
        </w:rPr>
        <w:t xml:space="preserve">צדק מן הטבע (שהכרחי בכל מקום ומקום), </w:t>
      </w:r>
      <w:r w:rsidR="00E27429" w:rsidRPr="00E27429">
        <w:rPr>
          <w:rFonts w:ascii="David" w:hAnsi="David" w:cs="David" w:hint="cs"/>
          <w:b/>
          <w:bCs/>
          <w:rtl/>
        </w:rPr>
        <w:t>(2)</w:t>
      </w:r>
      <w:r w:rsidR="00E27429">
        <w:rPr>
          <w:rFonts w:ascii="David" w:hAnsi="David" w:cs="David" w:hint="cs"/>
          <w:rtl/>
        </w:rPr>
        <w:t xml:space="preserve"> </w:t>
      </w:r>
      <w:r w:rsidRPr="008F298A">
        <w:rPr>
          <w:rFonts w:ascii="David" w:hAnsi="David" w:cs="David" w:hint="cs"/>
          <w:rtl/>
        </w:rPr>
        <w:t>צדק מן החוק (הסכמה, משתנים ממקום למקום). באשר לצדק מן החוק, תוקף החוקים מגיע מההסכמה עליהם.</w:t>
      </w:r>
    </w:p>
    <w:p w14:paraId="1D61D729" w14:textId="41F4B8B7" w:rsidR="008F298A" w:rsidRPr="008F298A" w:rsidRDefault="008F298A" w:rsidP="00D6026C">
      <w:pPr>
        <w:spacing w:line="276" w:lineRule="auto"/>
        <w:jc w:val="both"/>
        <w:rPr>
          <w:rFonts w:ascii="David" w:hAnsi="David" w:cs="David"/>
        </w:rPr>
      </w:pPr>
      <w:r w:rsidRPr="008F298A">
        <w:rPr>
          <w:rFonts w:ascii="David" w:hAnsi="David" w:cs="David" w:hint="cs"/>
          <w:rtl/>
        </w:rPr>
        <w:t>עולה השאלה</w:t>
      </w:r>
      <w:r w:rsidR="00E27429">
        <w:rPr>
          <w:rFonts w:ascii="David" w:hAnsi="David" w:cs="David" w:hint="cs"/>
          <w:rtl/>
        </w:rPr>
        <w:t>,</w:t>
      </w:r>
      <w:r w:rsidRPr="008F298A">
        <w:rPr>
          <w:rFonts w:ascii="David" w:hAnsi="David" w:cs="David" w:hint="cs"/>
          <w:rtl/>
        </w:rPr>
        <w:t xml:space="preserve"> </w:t>
      </w:r>
      <w:r w:rsidRPr="001C1AE5">
        <w:rPr>
          <w:rFonts w:ascii="David" w:hAnsi="David" w:cs="David" w:hint="cs"/>
          <w:u w:val="single"/>
          <w:rtl/>
        </w:rPr>
        <w:t>איך ניתן להבחין בכל מערכת משפט בין צדק מן החוק לצדק מן הטבע</w:t>
      </w:r>
      <w:r w:rsidR="00E27429" w:rsidRPr="001C1AE5">
        <w:rPr>
          <w:rFonts w:ascii="David" w:hAnsi="David" w:cs="David" w:hint="cs"/>
          <w:u w:val="single"/>
          <w:rtl/>
        </w:rPr>
        <w:t>?</w:t>
      </w:r>
      <w:r w:rsidR="00E27429" w:rsidRPr="001C1AE5">
        <w:rPr>
          <w:rFonts w:ascii="David" w:hAnsi="David" w:cs="David" w:hint="cs"/>
          <w:rtl/>
        </w:rPr>
        <w:t xml:space="preserve"> </w:t>
      </w:r>
      <w:r w:rsidRPr="001C1AE5">
        <w:rPr>
          <w:rFonts w:ascii="David" w:hAnsi="David" w:cs="David" w:hint="cs"/>
          <w:rtl/>
        </w:rPr>
        <w:t xml:space="preserve">בהתבוננות </w:t>
      </w:r>
      <w:r w:rsidRPr="008F298A">
        <w:rPr>
          <w:rFonts w:ascii="David" w:hAnsi="David" w:cs="David" w:hint="cs"/>
          <w:rtl/>
        </w:rPr>
        <w:t>בחוקים עצמם לעיתים יהיה פשוט להבין אילו חוקים מקורם בתבונה ואילו בהסכמה.</w:t>
      </w:r>
    </w:p>
    <w:p w14:paraId="4D87FBC3" w14:textId="76768537"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יש דיון של </w:t>
      </w:r>
      <w:r w:rsidRPr="008F298A">
        <w:rPr>
          <w:rFonts w:ascii="David" w:hAnsi="David" w:cs="David" w:hint="cs"/>
          <w:b/>
          <w:bCs/>
          <w:highlight w:val="green"/>
          <w:rtl/>
        </w:rPr>
        <w:t>הרמב"ם</w:t>
      </w:r>
      <w:r w:rsidRPr="008F298A">
        <w:rPr>
          <w:rFonts w:ascii="David" w:hAnsi="David" w:cs="David" w:hint="cs"/>
          <w:b/>
          <w:bCs/>
          <w:rtl/>
        </w:rPr>
        <w:t xml:space="preserve"> </w:t>
      </w:r>
      <w:r w:rsidRPr="008F298A">
        <w:rPr>
          <w:rFonts w:ascii="David" w:hAnsi="David" w:cs="David" w:hint="cs"/>
          <w:b/>
          <w:bCs/>
          <w:highlight w:val="cyan"/>
          <w:rtl/>
        </w:rPr>
        <w:t xml:space="preserve">(מורה נבוכים </w:t>
      </w:r>
      <w:proofErr w:type="spellStart"/>
      <w:r w:rsidRPr="008F298A">
        <w:rPr>
          <w:rFonts w:ascii="David" w:hAnsi="David" w:cs="David" w:hint="cs"/>
          <w:b/>
          <w:bCs/>
          <w:highlight w:val="cyan"/>
          <w:rtl/>
        </w:rPr>
        <w:t>ח"ג</w:t>
      </w:r>
      <w:proofErr w:type="spellEnd"/>
      <w:r w:rsidRPr="008F298A">
        <w:rPr>
          <w:rFonts w:ascii="David" w:hAnsi="David" w:cs="David" w:hint="cs"/>
          <w:b/>
          <w:bCs/>
          <w:highlight w:val="cyan"/>
          <w:rtl/>
        </w:rPr>
        <w:t xml:space="preserve">, פרק </w:t>
      </w:r>
      <w:proofErr w:type="spellStart"/>
      <w:r w:rsidRPr="008F298A">
        <w:rPr>
          <w:rFonts w:ascii="David" w:hAnsi="David" w:cs="David" w:hint="cs"/>
          <w:b/>
          <w:bCs/>
          <w:highlight w:val="cyan"/>
          <w:rtl/>
        </w:rPr>
        <w:t>כו</w:t>
      </w:r>
      <w:proofErr w:type="spellEnd"/>
      <w:r w:rsidRPr="008F298A">
        <w:rPr>
          <w:rFonts w:ascii="David" w:hAnsi="David" w:cs="David" w:hint="cs"/>
          <w:b/>
          <w:bCs/>
          <w:highlight w:val="cyan"/>
          <w:rtl/>
        </w:rPr>
        <w:t>)</w:t>
      </w:r>
      <w:r w:rsidRPr="008F298A">
        <w:rPr>
          <w:rFonts w:ascii="David" w:hAnsi="David" w:cs="David" w:hint="cs"/>
          <w:b/>
          <w:bCs/>
          <w:rtl/>
        </w:rPr>
        <w:t xml:space="preserve"> </w:t>
      </w:r>
      <w:r w:rsidRPr="008F298A">
        <w:rPr>
          <w:rFonts w:ascii="David" w:hAnsi="David" w:cs="David" w:hint="cs"/>
          <w:rtl/>
        </w:rPr>
        <w:t>בו הוא מבחין בין מצוות להן טעמים שהם מאוד קרובים למה שאריסטו כינה צדק מן הטבע</w:t>
      </w:r>
      <w:r w:rsidR="00B2461D">
        <w:rPr>
          <w:rFonts w:ascii="David" w:hAnsi="David" w:cs="David" w:hint="cs"/>
          <w:rtl/>
        </w:rPr>
        <w:t>,</w:t>
      </w:r>
      <w:r w:rsidRPr="008F298A">
        <w:rPr>
          <w:rFonts w:ascii="David" w:hAnsi="David" w:cs="David" w:hint="cs"/>
          <w:rtl/>
        </w:rPr>
        <w:t xml:space="preserve"> לעומת "פרטי מצוות", אותם הרמב"ם רואה כצדק מן החוק (פרטים שיש הכרח להכריע לגביהם כחלק מהנורמות שהמדינה פועלת לפיהן. הנורמות כשלעצמן יכלו להיקבע באופן אחר מבלי שזה יחולל שינוי). מה ששרירותי זה הפרט הספציפי, מה שלא שרירותי זה הצורך להחליט. כל עוד תהיה החלטה זה מקובל, אבל חייבים שתהיה החלטה.</w:t>
      </w:r>
    </w:p>
    <w:p w14:paraId="74D246B2" w14:textId="15E364C8" w:rsidR="008F298A" w:rsidRPr="008F298A" w:rsidRDefault="008F298A" w:rsidP="00D6026C">
      <w:pPr>
        <w:spacing w:line="276" w:lineRule="auto"/>
        <w:jc w:val="both"/>
        <w:rPr>
          <w:rFonts w:ascii="David" w:hAnsi="David" w:cs="David"/>
        </w:rPr>
      </w:pPr>
      <w:r w:rsidRPr="008F298A">
        <w:rPr>
          <w:rFonts w:ascii="David" w:hAnsi="David" w:cs="David" w:hint="cs"/>
          <w:b/>
          <w:bCs/>
          <w:rtl/>
        </w:rPr>
        <w:t>האם אין מקורו של המשפט כולו בחו</w:t>
      </w:r>
      <w:r w:rsidR="006451AB">
        <w:rPr>
          <w:rFonts w:ascii="David" w:hAnsi="David" w:cs="David" w:hint="cs"/>
          <w:b/>
          <w:bCs/>
          <w:rtl/>
        </w:rPr>
        <w:t>ק?</w:t>
      </w:r>
    </w:p>
    <w:p w14:paraId="22A25F4F" w14:textId="2A17EBCD" w:rsidR="001B54B9" w:rsidRDefault="008F298A" w:rsidP="00D6026C">
      <w:pPr>
        <w:spacing w:line="276" w:lineRule="auto"/>
        <w:jc w:val="both"/>
        <w:rPr>
          <w:rFonts w:ascii="David" w:hAnsi="David" w:cs="David"/>
          <w:rtl/>
        </w:rPr>
      </w:pPr>
      <w:r w:rsidRPr="008F298A">
        <w:rPr>
          <w:rFonts w:ascii="David" w:hAnsi="David" w:cs="David" w:hint="cs"/>
          <w:rtl/>
        </w:rPr>
        <w:t xml:space="preserve">כאן עולה מה שמכונה אצל אריסטו </w:t>
      </w:r>
      <w:r w:rsidRPr="006451AB">
        <w:rPr>
          <w:rFonts w:ascii="David" w:hAnsi="David" w:cs="David" w:hint="cs"/>
          <w:b/>
          <w:bCs/>
          <w:rtl/>
        </w:rPr>
        <w:t>בעיית השונות</w:t>
      </w:r>
      <w:r w:rsidR="006451AB">
        <w:rPr>
          <w:rFonts w:ascii="David" w:hAnsi="David" w:cs="David" w:hint="cs"/>
          <w:rtl/>
        </w:rPr>
        <w:t>:</w:t>
      </w:r>
      <w:r w:rsidRPr="008F298A">
        <w:rPr>
          <w:rFonts w:ascii="David" w:hAnsi="David" w:cs="David" w:hint="cs"/>
          <w:rtl/>
        </w:rPr>
        <w:t xml:space="preserve"> "אמנם סבורים כמה אנשים שהצדק המדיני כולו מן החוק, כיוון שכל מה שמן הטבע אינו ניתן לשינוי כלשהו, ופועל בכל מקום באותו אופן עצמו. כמו האש ששורפת גם כאן וגם בפרס</w:t>
      </w:r>
      <w:r w:rsidR="00D50A50">
        <w:rPr>
          <w:rFonts w:ascii="David" w:hAnsi="David" w:cs="David" w:hint="cs"/>
          <w:rtl/>
        </w:rPr>
        <w:t>,</w:t>
      </w:r>
      <w:r w:rsidRPr="008F298A">
        <w:rPr>
          <w:rFonts w:ascii="David" w:hAnsi="David" w:cs="David" w:hint="cs"/>
          <w:rtl/>
        </w:rPr>
        <w:t xml:space="preserve"> בעוד שלדעתם כל מה שנחשב לצדק הולך ומשתנה".</w:t>
      </w:r>
    </w:p>
    <w:p w14:paraId="41EF1938" w14:textId="5BEB7783" w:rsidR="008F298A" w:rsidRPr="008F298A" w:rsidRDefault="008F298A" w:rsidP="00D6026C">
      <w:pPr>
        <w:spacing w:line="276" w:lineRule="auto"/>
        <w:jc w:val="both"/>
        <w:rPr>
          <w:rFonts w:ascii="David" w:hAnsi="David" w:cs="David"/>
        </w:rPr>
      </w:pPr>
      <w:r w:rsidRPr="008F298A">
        <w:rPr>
          <w:rFonts w:ascii="David" w:hAnsi="David" w:cs="David" w:hint="cs"/>
          <w:rtl/>
        </w:rPr>
        <w:t xml:space="preserve">אריסטו כאן פונה לאלו שסבורים שהצדק המדיני כולו מן החוק, מאחר שבסוף באותם עניינים שהם בבחינת צדק מן הטבע עדיין רואים הבדלים. משמעות הדבר </w:t>
      </w:r>
      <w:r w:rsidRPr="008F298A">
        <w:rPr>
          <w:rFonts w:ascii="David" w:hAnsi="David" w:cs="David" w:hint="cs"/>
          <w:b/>
          <w:bCs/>
          <w:rtl/>
        </w:rPr>
        <w:t>שכל החוק הוא בעצם צדק מן החוק ולא מן הטבע</w:t>
      </w:r>
      <w:r w:rsidRPr="008F298A">
        <w:rPr>
          <w:rFonts w:ascii="David" w:hAnsi="David" w:cs="David" w:hint="cs"/>
          <w:rtl/>
        </w:rPr>
        <w:t xml:space="preserve">. </w:t>
      </w:r>
      <w:r w:rsidRPr="008F298A">
        <w:rPr>
          <w:rFonts w:ascii="David" w:hAnsi="David" w:cs="David" w:hint="cs"/>
          <w:b/>
          <w:bCs/>
          <w:highlight w:val="yellow"/>
          <w:rtl/>
        </w:rPr>
        <w:t>כנגד זה יוצא אריסטו.</w:t>
      </w:r>
      <w:r w:rsidRPr="008F298A">
        <w:rPr>
          <w:rFonts w:ascii="David" w:hAnsi="David" w:cs="David" w:hint="cs"/>
          <w:rtl/>
        </w:rPr>
        <w:t xml:space="preserve"> הוא אומר "בעוד שיש אצלנו גם צדק טבעי, נכנע הכל לשינוי... גם דברים טבעיים יכולים להשתנות". אריסטו אומר שהעובדה שאנחנו יכולים לזהות הבדלים בתוך עניינים טבעיים בין מקום למקום</w:t>
      </w:r>
      <w:r w:rsidR="001B54B9">
        <w:rPr>
          <w:rFonts w:ascii="David" w:hAnsi="David" w:cs="David" w:hint="cs"/>
          <w:rtl/>
        </w:rPr>
        <w:t>,</w:t>
      </w:r>
      <w:r w:rsidRPr="008F298A">
        <w:rPr>
          <w:rFonts w:ascii="David" w:hAnsi="David" w:cs="David" w:hint="cs"/>
          <w:rtl/>
        </w:rPr>
        <w:t xml:space="preserve"> לא הופכת את כל הצדק לצדק מן החוק. יש הרבה דברים שאנחנו יכולים להגיד עליהם שהם טבעיים, אבל הם משתנים ממקום למקום, ועדיין הם נשארים טבעיים. גם הטבע נכנע לשינוי במובן הזה שיש לו גרסאות שונות בכל מקום.</w:t>
      </w:r>
    </w:p>
    <w:p w14:paraId="0CA74B3E" w14:textId="2BD73B17" w:rsidR="008F298A" w:rsidRPr="008F298A" w:rsidRDefault="008F298A" w:rsidP="00D6026C">
      <w:pPr>
        <w:spacing w:line="276" w:lineRule="auto"/>
        <w:jc w:val="both"/>
        <w:rPr>
          <w:rFonts w:ascii="David" w:hAnsi="David" w:cs="David"/>
        </w:rPr>
      </w:pPr>
      <w:r w:rsidRPr="008F298A">
        <w:rPr>
          <w:rFonts w:ascii="David" w:hAnsi="David" w:cs="David" w:hint="cs"/>
          <w:b/>
          <w:bCs/>
          <w:rtl/>
        </w:rPr>
        <w:t>איך קורה שמישהו מסוים מחליט אחרת ממישהו אחר</w:t>
      </w:r>
      <w:r w:rsidR="00024262">
        <w:rPr>
          <w:rFonts w:ascii="David" w:hAnsi="David" w:cs="David" w:hint="cs"/>
          <w:rtl/>
        </w:rPr>
        <w:t>?</w:t>
      </w:r>
      <w:r w:rsidRPr="008F298A">
        <w:rPr>
          <w:rFonts w:ascii="David" w:hAnsi="David" w:cs="David" w:hint="cs"/>
          <w:rtl/>
        </w:rPr>
        <w:t xml:space="preserve"> לפי אריסטו זה עדיין לא הופך את הצדק מן הטבע לצדק מן החוק. העובדה שבכמה מקומות פועלים באופן הנראה מנוגד לצדק מן הטבע </w:t>
      </w:r>
      <w:r w:rsidRPr="00C379DB">
        <w:rPr>
          <w:rFonts w:ascii="David" w:hAnsi="David" w:cs="David" w:hint="cs"/>
          <w:b/>
          <w:bCs/>
          <w:rtl/>
        </w:rPr>
        <w:t xml:space="preserve">לא הופך את זה לצדק מן החוק. </w:t>
      </w:r>
      <w:r w:rsidRPr="008F298A">
        <w:rPr>
          <w:rFonts w:ascii="David" w:hAnsi="David" w:cs="David" w:hint="cs"/>
          <w:rtl/>
        </w:rPr>
        <w:t>לא ניתן לצפות שבכל עניין ועניין, גם אם הוא טבעי, הדברים יתנהלו באופן זהה ודומה בכל מקום. למשל אם במקום מסוים אנשים יחשבו שעונש מוות הוא דבר המנוגד לעקרונות טבעיים, עמדה כזו לא תהיה נסתרת ע"י הצבעה על כך שיש מדינות בהן מתקיים עונש מוות. העובדה שבמקומות מסוימים יש עונש מוות לא הופכת את הטענה שעונש מוות מנוגד למשפט הטבעי לטענה מופרכת.</w:t>
      </w:r>
    </w:p>
    <w:p w14:paraId="08FE5175" w14:textId="77777777" w:rsidR="008F298A" w:rsidRPr="008F298A" w:rsidRDefault="008F298A" w:rsidP="00D6026C">
      <w:pPr>
        <w:spacing w:line="276" w:lineRule="auto"/>
        <w:jc w:val="both"/>
        <w:rPr>
          <w:rFonts w:ascii="David" w:hAnsi="David" w:cs="David"/>
          <w:b/>
          <w:bCs/>
          <w:u w:val="single"/>
        </w:rPr>
      </w:pPr>
      <w:bookmarkStart w:id="1" w:name="_Toc44429567"/>
      <w:r w:rsidRPr="008F298A">
        <w:rPr>
          <w:rFonts w:ascii="David" w:hAnsi="David" w:cs="David" w:hint="cs"/>
          <w:b/>
          <w:bCs/>
          <w:u w:val="single"/>
          <w:rtl/>
        </w:rPr>
        <w:t xml:space="preserve">משפט טבעי </w:t>
      </w:r>
      <w:r w:rsidRPr="008F298A">
        <w:rPr>
          <w:rFonts w:ascii="David" w:hAnsi="David" w:cs="David"/>
          <w:b/>
          <w:bCs/>
          <w:u w:val="single"/>
          <w:rtl/>
        </w:rPr>
        <w:t>–</w:t>
      </w:r>
      <w:r w:rsidRPr="008F298A">
        <w:rPr>
          <w:rFonts w:ascii="David" w:hAnsi="David" w:cs="David" w:hint="cs"/>
          <w:b/>
          <w:bCs/>
          <w:u w:val="single"/>
          <w:rtl/>
        </w:rPr>
        <w:t xml:space="preserve"> סיכום</w:t>
      </w:r>
      <w:bookmarkEnd w:id="1"/>
    </w:p>
    <w:p w14:paraId="1F87B75E"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משפט טבעי הוא עקרונות הצדק (מוסר אידיאלי). עקרונות הצדק הם טבעיים, כלומר תבוניים.</w:t>
      </w:r>
    </w:p>
    <w:p w14:paraId="34925E07"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עקרונות הצדק הם אוניברסליים ונצחיים. הם לא ישתנו לעולם, גם אם בני אדם יסטו מהם במקומות ובזמנים מסוימים.</w:t>
      </w:r>
    </w:p>
    <w:p w14:paraId="6E2DF3F4"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כל אדם, בשל טבעו התבוני, מכיר את העקרונות המוסריים הללו. יכול להיות מצב בו אנשים יחשבו אחרת, אבל מי שמחזיק בעקרונות אלו יודע להבדיל בין הצדק לבין העוול.</w:t>
      </w:r>
    </w:p>
    <w:p w14:paraId="73F4C76E"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עקרונות הצדק הם הבסיס לכל מערכת משפט. אף מערכת משפט לא פטורה מהם, זה טבעו של האדם ושל החברה האנושית. חברה לא יכולה בלי מערכת משפט ומערכת משפט לא יכולה בלי עקרונות הצדק.</w:t>
      </w:r>
    </w:p>
    <w:p w14:paraId="1093C777"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חוק הסותר את עקרונות הצדק הללו יכול להיות תקף מבחינה פוזיטיבית, אבל מבחינת אריסטו הוא בטל. לכן שופט שנוקט בעמדה המתייחסת לחוק כזה בבטלות פועל כשורה.</w:t>
      </w:r>
    </w:p>
    <w:p w14:paraId="1057E77E" w14:textId="77777777" w:rsidR="008F298A" w:rsidRPr="008F298A" w:rsidRDefault="008F298A" w:rsidP="007554D1">
      <w:pPr>
        <w:numPr>
          <w:ilvl w:val="0"/>
          <w:numId w:val="32"/>
        </w:numPr>
        <w:spacing w:line="276" w:lineRule="auto"/>
        <w:jc w:val="both"/>
        <w:rPr>
          <w:rFonts w:ascii="David" w:hAnsi="David" w:cs="David"/>
        </w:rPr>
      </w:pPr>
      <w:r w:rsidRPr="008F298A">
        <w:rPr>
          <w:rFonts w:ascii="David" w:hAnsi="David" w:cs="David" w:hint="cs"/>
          <w:rtl/>
        </w:rPr>
        <w:t>במקום שאין חוק ניתן לפנות לעקרונות אלו ולהתבסס עליהם. מאחר שעקרונות אלו טבעיים ותבוניים אין בעיה של אין עונשין אם לא מזהירים או פגיעה בוודאות מאחר שאלו עקרונות טבעיים מיסודם.</w:t>
      </w:r>
    </w:p>
    <w:p w14:paraId="644F4CCF" w14:textId="6DAEEDE0" w:rsidR="001D573F" w:rsidRPr="008F298A" w:rsidRDefault="008F298A" w:rsidP="007554D1">
      <w:pPr>
        <w:numPr>
          <w:ilvl w:val="0"/>
          <w:numId w:val="32"/>
        </w:numPr>
        <w:spacing w:line="276" w:lineRule="auto"/>
        <w:jc w:val="both"/>
        <w:rPr>
          <w:rFonts w:ascii="David" w:hAnsi="David" w:cs="David"/>
          <w:rtl/>
        </w:rPr>
      </w:pPr>
      <w:r w:rsidRPr="008F298A">
        <w:rPr>
          <w:rFonts w:ascii="David" w:hAnsi="David" w:cs="David" w:hint="cs"/>
          <w:rtl/>
        </w:rPr>
        <w:lastRenderedPageBreak/>
        <w:t>לצד המרכיב הטבעי, החוק קובע הסדרים שונים שיש בהם ממד הסכמי (צדק לפי החוק). ניתן לזהות את ההבדל בין היסוד התבוני לבין היסוד ההסכמי בבסיס החוק (אם הבסיס הוא הסכמה הרי שמדובר בחוק ואם תבוני הרי שמדובר בטבע).</w:t>
      </w:r>
    </w:p>
    <w:p w14:paraId="71C7D3C3" w14:textId="67B17F2A" w:rsidR="002C1D6A" w:rsidRPr="002C1D6A" w:rsidRDefault="002C1D6A" w:rsidP="00D6026C">
      <w:pPr>
        <w:spacing w:line="276" w:lineRule="auto"/>
        <w:jc w:val="center"/>
        <w:rPr>
          <w:rFonts w:ascii="David" w:hAnsi="David" w:cs="David"/>
          <w:b/>
          <w:bCs/>
          <w:rtl/>
        </w:rPr>
      </w:pPr>
      <w:r w:rsidRPr="002C1D6A">
        <w:rPr>
          <w:rFonts w:ascii="David" w:hAnsi="David" w:cs="David" w:hint="cs"/>
          <w:b/>
          <w:bCs/>
          <w:rtl/>
        </w:rPr>
        <w:t xml:space="preserve">שיעור 10 </w:t>
      </w:r>
      <w:r w:rsidRPr="002C1D6A">
        <w:rPr>
          <w:rFonts w:ascii="David" w:hAnsi="David" w:cs="David"/>
          <w:b/>
          <w:bCs/>
          <w:rtl/>
        </w:rPr>
        <w:t>–</w:t>
      </w:r>
      <w:r w:rsidRPr="002C1D6A">
        <w:rPr>
          <w:rFonts w:ascii="David" w:hAnsi="David" w:cs="David" w:hint="cs"/>
          <w:b/>
          <w:bCs/>
          <w:rtl/>
        </w:rPr>
        <w:t xml:space="preserve"> 06/12/22</w:t>
      </w:r>
    </w:p>
    <w:p w14:paraId="4DE70DBC" w14:textId="1F8EAC97" w:rsidR="00765B9D" w:rsidRPr="000F7879" w:rsidRDefault="000841D7" w:rsidP="00D6026C">
      <w:pPr>
        <w:spacing w:line="276" w:lineRule="auto"/>
        <w:jc w:val="both"/>
        <w:rPr>
          <w:rFonts w:ascii="David" w:hAnsi="David" w:cs="David"/>
          <w:rtl/>
        </w:rPr>
      </w:pPr>
      <w:r>
        <w:rPr>
          <w:rFonts w:ascii="David" w:hAnsi="David" w:cs="David" w:hint="cs"/>
          <w:rtl/>
        </w:rPr>
        <w:t xml:space="preserve">בשיעור שעבר סיימנו את הדיון באריסטו ובתאוריה שלו של המשפט הטבעי. </w:t>
      </w:r>
      <w:r w:rsidR="000F7879">
        <w:rPr>
          <w:rFonts w:ascii="David" w:hAnsi="David" w:cs="David" w:hint="cs"/>
          <w:rtl/>
        </w:rPr>
        <w:t xml:space="preserve">כעת נציג </w:t>
      </w:r>
      <w:r w:rsidR="00765B9D" w:rsidRPr="000F7879">
        <w:rPr>
          <w:rFonts w:ascii="David" w:hAnsi="David" w:cs="David" w:hint="cs"/>
          <w:rtl/>
        </w:rPr>
        <w:t>ביקורות לגבי המשפט הטבעי</w:t>
      </w:r>
      <w:r w:rsidR="006232A5" w:rsidRPr="000F7879">
        <w:rPr>
          <w:rFonts w:ascii="David" w:hAnsi="David" w:cs="David" w:hint="cs"/>
          <w:rtl/>
        </w:rPr>
        <w:t>. הן מחולקות לשני ענפים:</w:t>
      </w:r>
    </w:p>
    <w:p w14:paraId="5A8BD469" w14:textId="676FFF11" w:rsidR="006232A5" w:rsidRPr="00CB7DAE" w:rsidRDefault="006232A5" w:rsidP="007554D1">
      <w:pPr>
        <w:pStyle w:val="a7"/>
        <w:numPr>
          <w:ilvl w:val="0"/>
          <w:numId w:val="15"/>
        </w:numPr>
        <w:spacing w:line="276" w:lineRule="auto"/>
        <w:jc w:val="both"/>
        <w:rPr>
          <w:rFonts w:ascii="David" w:hAnsi="David" w:cs="David"/>
        </w:rPr>
      </w:pPr>
      <w:r w:rsidRPr="00CB7DAE">
        <w:rPr>
          <w:rFonts w:ascii="David" w:hAnsi="David" w:cs="David" w:hint="cs"/>
          <w:rtl/>
        </w:rPr>
        <w:t>ביקורות פילוסופיות</w:t>
      </w:r>
    </w:p>
    <w:p w14:paraId="4202E835" w14:textId="4B14F4AC" w:rsidR="00CB7DAE" w:rsidRPr="00CB7DAE" w:rsidRDefault="00CB7DAE" w:rsidP="007554D1">
      <w:pPr>
        <w:pStyle w:val="a7"/>
        <w:numPr>
          <w:ilvl w:val="0"/>
          <w:numId w:val="15"/>
        </w:numPr>
        <w:spacing w:line="276" w:lineRule="auto"/>
        <w:jc w:val="both"/>
        <w:rPr>
          <w:rFonts w:ascii="David" w:hAnsi="David" w:cs="David"/>
        </w:rPr>
      </w:pPr>
      <w:r w:rsidRPr="00CB7DAE">
        <w:rPr>
          <w:rFonts w:ascii="David" w:hAnsi="David" w:cs="David" w:hint="cs"/>
          <w:rtl/>
        </w:rPr>
        <w:t xml:space="preserve">ביקורות יוריספרודנטיות </w:t>
      </w:r>
    </w:p>
    <w:p w14:paraId="2BC97234" w14:textId="325A7162" w:rsidR="00CB7DAE" w:rsidRPr="000F7879" w:rsidRDefault="00CB7DAE" w:rsidP="00D6026C">
      <w:pPr>
        <w:spacing w:line="276" w:lineRule="auto"/>
        <w:jc w:val="both"/>
        <w:rPr>
          <w:rFonts w:ascii="David" w:hAnsi="David" w:cs="David"/>
          <w:b/>
          <w:bCs/>
          <w:rtl/>
        </w:rPr>
      </w:pPr>
      <w:r w:rsidRPr="000F7879">
        <w:rPr>
          <w:rFonts w:ascii="David" w:hAnsi="David" w:cs="David" w:hint="cs"/>
          <w:b/>
          <w:bCs/>
          <w:rtl/>
        </w:rPr>
        <w:t>ביקורת פילוסופי</w:t>
      </w:r>
      <w:r w:rsidR="000F7879">
        <w:rPr>
          <w:rFonts w:ascii="David" w:hAnsi="David" w:cs="David" w:hint="cs"/>
          <w:b/>
          <w:bCs/>
          <w:rtl/>
        </w:rPr>
        <w:t>ו</w:t>
      </w:r>
      <w:r w:rsidRPr="000F7879">
        <w:rPr>
          <w:rFonts w:ascii="David" w:hAnsi="David" w:cs="David" w:hint="cs"/>
          <w:b/>
          <w:bCs/>
          <w:rtl/>
        </w:rPr>
        <w:t>ת</w:t>
      </w:r>
    </w:p>
    <w:p w14:paraId="286A8DB0" w14:textId="2E2D9B62" w:rsidR="000F7879" w:rsidRPr="000307FE" w:rsidRDefault="00E3243D" w:rsidP="007554D1">
      <w:pPr>
        <w:pStyle w:val="a7"/>
        <w:numPr>
          <w:ilvl w:val="0"/>
          <w:numId w:val="16"/>
        </w:numPr>
        <w:spacing w:line="276" w:lineRule="auto"/>
        <w:jc w:val="both"/>
        <w:rPr>
          <w:rFonts w:ascii="David" w:hAnsi="David" w:cs="David"/>
          <w:u w:val="single"/>
          <w:rtl/>
        </w:rPr>
      </w:pPr>
      <w:r>
        <w:rPr>
          <w:rFonts w:ascii="David" w:hAnsi="David" w:cs="David" w:hint="cs"/>
          <w:u w:val="single"/>
          <w:rtl/>
        </w:rPr>
        <w:t>תפיסות</w:t>
      </w:r>
      <w:r w:rsidR="000307FE" w:rsidRPr="000307FE">
        <w:rPr>
          <w:rFonts w:ascii="David" w:hAnsi="David" w:cs="David" w:hint="cs"/>
          <w:u w:val="single"/>
          <w:rtl/>
        </w:rPr>
        <w:t xml:space="preserve"> נון </w:t>
      </w:r>
      <w:proofErr w:type="spellStart"/>
      <w:r w:rsidR="000307FE" w:rsidRPr="000307FE">
        <w:rPr>
          <w:rFonts w:ascii="David" w:hAnsi="David" w:cs="David" w:hint="cs"/>
          <w:u w:val="single"/>
          <w:rtl/>
        </w:rPr>
        <w:t>קוגנטיביסטיות</w:t>
      </w:r>
      <w:proofErr w:type="spellEnd"/>
    </w:p>
    <w:p w14:paraId="084A2605" w14:textId="107E08D5" w:rsidR="00765B9D" w:rsidRDefault="00CB7DAE" w:rsidP="00D6026C">
      <w:pPr>
        <w:spacing w:line="276" w:lineRule="auto"/>
        <w:jc w:val="both"/>
        <w:rPr>
          <w:rFonts w:ascii="David" w:hAnsi="David" w:cs="David"/>
          <w:rtl/>
        </w:rPr>
      </w:pPr>
      <w:r>
        <w:rPr>
          <w:rFonts w:ascii="David" w:hAnsi="David" w:cs="David" w:hint="cs"/>
          <w:rtl/>
        </w:rPr>
        <w:t>ביקור</w:t>
      </w:r>
      <w:r w:rsidR="00B7731D">
        <w:rPr>
          <w:rFonts w:ascii="David" w:hAnsi="David" w:cs="David" w:hint="cs"/>
          <w:rtl/>
        </w:rPr>
        <w:t>ות ראשונות מגיעות מגישות נון-</w:t>
      </w:r>
      <w:proofErr w:type="spellStart"/>
      <w:r w:rsidR="000F7879">
        <w:rPr>
          <w:rFonts w:ascii="David" w:hAnsi="David" w:cs="David" w:hint="cs"/>
          <w:rtl/>
        </w:rPr>
        <w:t>קוגניטיביסטיו</w:t>
      </w:r>
      <w:r w:rsidR="000F7879">
        <w:rPr>
          <w:rFonts w:ascii="David" w:hAnsi="David" w:cs="David" w:hint="eastAsia"/>
          <w:rtl/>
        </w:rPr>
        <w:t>ת</w:t>
      </w:r>
      <w:proofErr w:type="spellEnd"/>
      <w:r w:rsidR="00B7731D">
        <w:rPr>
          <w:rFonts w:ascii="David" w:hAnsi="David" w:cs="David" w:hint="cs"/>
          <w:rtl/>
        </w:rPr>
        <w:t>. תפיסות</w:t>
      </w:r>
      <w:r w:rsidR="00233682">
        <w:rPr>
          <w:rFonts w:ascii="David" w:hAnsi="David" w:cs="David" w:hint="cs"/>
          <w:rtl/>
        </w:rPr>
        <w:t xml:space="preserve"> א</w:t>
      </w:r>
      <w:r w:rsidR="00B7731D">
        <w:rPr>
          <w:rFonts w:ascii="David" w:hAnsi="David" w:cs="David" w:hint="cs"/>
          <w:rtl/>
        </w:rPr>
        <w:t xml:space="preserve">לה גורסות </w:t>
      </w:r>
      <w:r w:rsidR="00B7731D" w:rsidRPr="00E3243D">
        <w:rPr>
          <w:rFonts w:ascii="David" w:hAnsi="David" w:cs="David" w:hint="cs"/>
          <w:b/>
          <w:bCs/>
          <w:rtl/>
        </w:rPr>
        <w:t xml:space="preserve">שההכרה המוסרית שלנו איננה נעוצה בשכל, </w:t>
      </w:r>
      <w:r w:rsidR="000F7879" w:rsidRPr="00E3243D">
        <w:rPr>
          <w:rFonts w:ascii="David" w:hAnsi="David" w:cs="David" w:hint="cs"/>
          <w:b/>
          <w:bCs/>
          <w:rtl/>
        </w:rPr>
        <w:t>בקוגניציה</w:t>
      </w:r>
      <w:r w:rsidR="00E3243D" w:rsidRPr="00E3243D">
        <w:rPr>
          <w:rFonts w:ascii="David" w:hAnsi="David" w:cs="David" w:hint="cs"/>
          <w:b/>
          <w:bCs/>
          <w:rtl/>
        </w:rPr>
        <w:t xml:space="preserve">, אלא </w:t>
      </w:r>
      <w:r w:rsidR="00B7731D" w:rsidRPr="00E3243D">
        <w:rPr>
          <w:rFonts w:ascii="David" w:hAnsi="David" w:cs="David" w:hint="cs"/>
          <w:b/>
          <w:bCs/>
          <w:rtl/>
        </w:rPr>
        <w:t>היא ביטוי לרגש.</w:t>
      </w:r>
      <w:r w:rsidR="00B7731D">
        <w:rPr>
          <w:rFonts w:ascii="David" w:hAnsi="David" w:cs="David" w:hint="cs"/>
          <w:rtl/>
        </w:rPr>
        <w:t xml:space="preserve"> זה לא עניין תבוני. </w:t>
      </w:r>
    </w:p>
    <w:p w14:paraId="6846C711" w14:textId="7B652E6B" w:rsidR="00B7731D" w:rsidRDefault="00B7731D" w:rsidP="00D6026C">
      <w:pPr>
        <w:spacing w:line="276" w:lineRule="auto"/>
        <w:jc w:val="both"/>
        <w:rPr>
          <w:rFonts w:ascii="David" w:hAnsi="David" w:cs="David"/>
          <w:rtl/>
        </w:rPr>
      </w:pPr>
      <w:r>
        <w:rPr>
          <w:rFonts w:ascii="David" w:hAnsi="David" w:cs="David" w:hint="cs"/>
          <w:rtl/>
        </w:rPr>
        <w:t xml:space="preserve">יש גישות כאלה </w:t>
      </w:r>
      <w:r w:rsidR="00622861">
        <w:rPr>
          <w:rFonts w:ascii="David" w:hAnsi="David" w:cs="David" w:hint="cs"/>
          <w:rtl/>
        </w:rPr>
        <w:t>בפילוסופיה של המ</w:t>
      </w:r>
      <w:r w:rsidR="00FB5974">
        <w:rPr>
          <w:rFonts w:ascii="David" w:hAnsi="David" w:cs="David" w:hint="cs"/>
          <w:rtl/>
        </w:rPr>
        <w:t>וס</w:t>
      </w:r>
      <w:r w:rsidR="00622861">
        <w:rPr>
          <w:rFonts w:ascii="David" w:hAnsi="David" w:cs="David" w:hint="cs"/>
          <w:rtl/>
        </w:rPr>
        <w:t xml:space="preserve">ר. הן בד"כ לא הגישות הרווחות/השולטות בחשיבה הפילוסופית, אולם יש גישות מסוג זה שפותחו בתקופות מסוימות, והן אומרות שהמוסר איננו רציונלי, אלא הוא עניין לרגש. </w:t>
      </w:r>
      <w:r w:rsidR="00B972E0">
        <w:rPr>
          <w:rFonts w:ascii="David" w:hAnsi="David" w:cs="David" w:hint="cs"/>
          <w:rtl/>
        </w:rPr>
        <w:t>רציונליות היא עניין ללוגיקה ולמדע בלבד, ולא לשיפוט/שיקול מוסרי. לפי הגישה הזו, כל הטיעונים הנלמדים במשפט בכל פסקי הדין,</w:t>
      </w:r>
      <w:r w:rsidR="009F6769">
        <w:rPr>
          <w:rFonts w:ascii="David" w:hAnsi="David" w:cs="David" w:hint="cs"/>
          <w:rtl/>
        </w:rPr>
        <w:t xml:space="preserve"> הם הכל ביטוי לסוגים שונים של רגשות. לכן, אין מה לומר על כך שהמשפט הטבעי נעוץ בנו.</w:t>
      </w:r>
    </w:p>
    <w:p w14:paraId="425D7E27" w14:textId="1C850182" w:rsidR="009F6769" w:rsidRDefault="009F6769" w:rsidP="00D6026C">
      <w:pPr>
        <w:spacing w:line="276" w:lineRule="auto"/>
        <w:jc w:val="both"/>
        <w:rPr>
          <w:rFonts w:ascii="David" w:hAnsi="David" w:cs="David"/>
          <w:rtl/>
        </w:rPr>
      </w:pPr>
      <w:r w:rsidRPr="00233682">
        <w:rPr>
          <w:rFonts w:ascii="David" w:hAnsi="David" w:cs="David" w:hint="cs"/>
          <w:b/>
          <w:bCs/>
          <w:rtl/>
        </w:rPr>
        <w:t>תשובה לביקורת:</w:t>
      </w:r>
      <w:r>
        <w:rPr>
          <w:rFonts w:ascii="David" w:hAnsi="David" w:cs="David" w:hint="cs"/>
          <w:rtl/>
        </w:rPr>
        <w:t xml:space="preserve"> השאלה מה 'רציונלי' הינה שאלה עמוקה. רציונליות היא עניין רחב יותר מלוגיקה. </w:t>
      </w:r>
      <w:r w:rsidR="00233682">
        <w:rPr>
          <w:rFonts w:ascii="David" w:hAnsi="David" w:cs="David" w:hint="cs"/>
          <w:rtl/>
        </w:rPr>
        <w:t xml:space="preserve">המוסר הוא רציונלי, והוא חלק מטבענו. </w:t>
      </w:r>
      <w:r w:rsidR="00E7331D" w:rsidRPr="00E7331D">
        <w:rPr>
          <w:rFonts w:ascii="David" w:hAnsi="David" w:cs="David" w:hint="cs"/>
          <w:rtl/>
        </w:rPr>
        <w:t>אינטואיציות מוסריות בסיסיות והדיון המוסרי הם לא רק נחזים להיות רציונאליים אלא הם באמת כאלו. האינטואיציות בענייני מוסר הן תפיסות הקשורות לתבונה ולא רק עניין לרגש בלבד.</w:t>
      </w:r>
    </w:p>
    <w:p w14:paraId="08CA69D9" w14:textId="4703A8C2" w:rsidR="00C86C7D" w:rsidRDefault="00C86C7D" w:rsidP="007554D1">
      <w:pPr>
        <w:pStyle w:val="a7"/>
        <w:numPr>
          <w:ilvl w:val="0"/>
          <w:numId w:val="16"/>
        </w:numPr>
        <w:spacing w:line="276" w:lineRule="auto"/>
        <w:jc w:val="both"/>
        <w:rPr>
          <w:rFonts w:ascii="David" w:hAnsi="David" w:cs="David"/>
          <w:u w:val="single"/>
        </w:rPr>
      </w:pPr>
      <w:r w:rsidRPr="000307FE">
        <w:rPr>
          <w:rFonts w:ascii="David" w:hAnsi="David" w:cs="David" w:hint="cs"/>
          <w:u w:val="single"/>
          <w:rtl/>
        </w:rPr>
        <w:t>בעיית ה</w:t>
      </w:r>
      <w:r w:rsidR="000A06C9">
        <w:rPr>
          <w:rFonts w:ascii="David" w:hAnsi="David" w:cs="David" w:hint="cs"/>
          <w:u w:val="single"/>
          <w:rtl/>
        </w:rPr>
        <w:t>-</w:t>
      </w:r>
      <w:r w:rsidR="00A206A8">
        <w:rPr>
          <w:rFonts w:ascii="David" w:hAnsi="David" w:cs="David"/>
          <w:u w:val="single"/>
        </w:rPr>
        <w:t>is-ought</w:t>
      </w:r>
      <w:r w:rsidR="006C350F">
        <w:rPr>
          <w:rFonts w:ascii="David" w:hAnsi="David" w:cs="David" w:hint="cs"/>
          <w:u w:val="single"/>
          <w:rtl/>
        </w:rPr>
        <w:t xml:space="preserve"> (הכשל </w:t>
      </w:r>
      <w:proofErr w:type="spellStart"/>
      <w:r w:rsidR="006C350F">
        <w:rPr>
          <w:rFonts w:ascii="David" w:hAnsi="David" w:cs="David" w:hint="cs"/>
          <w:u w:val="single"/>
          <w:rtl/>
        </w:rPr>
        <w:t>הנטרוליסטי</w:t>
      </w:r>
      <w:proofErr w:type="spellEnd"/>
      <w:r w:rsidR="006C350F">
        <w:rPr>
          <w:rFonts w:ascii="David" w:hAnsi="David" w:cs="David" w:hint="cs"/>
          <w:u w:val="single"/>
          <w:rtl/>
        </w:rPr>
        <w:t>)</w:t>
      </w:r>
    </w:p>
    <w:p w14:paraId="29FD258A" w14:textId="77777777" w:rsidR="00D21AAB" w:rsidRPr="000307FE" w:rsidRDefault="00D21AAB" w:rsidP="00D6026C">
      <w:pPr>
        <w:pStyle w:val="a7"/>
        <w:spacing w:line="276" w:lineRule="auto"/>
        <w:jc w:val="both"/>
        <w:rPr>
          <w:rFonts w:ascii="David" w:hAnsi="David" w:cs="David"/>
          <w:u w:val="single"/>
          <w:rtl/>
        </w:rPr>
      </w:pPr>
    </w:p>
    <w:p w14:paraId="5B675D12" w14:textId="74250E3E" w:rsidR="00D21AAB" w:rsidRPr="00D21AAB" w:rsidRDefault="00D21AAB" w:rsidP="007554D1">
      <w:pPr>
        <w:pStyle w:val="a7"/>
        <w:numPr>
          <w:ilvl w:val="0"/>
          <w:numId w:val="6"/>
        </w:numPr>
        <w:spacing w:line="276" w:lineRule="auto"/>
        <w:jc w:val="both"/>
        <w:rPr>
          <w:rFonts w:ascii="David" w:hAnsi="David" w:cs="David"/>
          <w:rtl/>
        </w:rPr>
      </w:pPr>
      <w:r w:rsidRPr="00417AEB">
        <w:rPr>
          <w:rFonts w:ascii="David" w:hAnsi="David" w:cs="David" w:hint="cs"/>
          <w:rtl/>
        </w:rPr>
        <w:t xml:space="preserve">כשל נטורליסטי </w:t>
      </w:r>
      <w:r w:rsidRPr="00417AEB">
        <w:rPr>
          <w:rFonts w:ascii="David" w:hAnsi="David" w:cs="David"/>
          <w:rtl/>
        </w:rPr>
        <w:t>–</w:t>
      </w:r>
      <w:r w:rsidRPr="00417AEB">
        <w:rPr>
          <w:rFonts w:ascii="David" w:hAnsi="David" w:cs="David" w:hint="cs"/>
          <w:rtl/>
        </w:rPr>
        <w:t xml:space="preserve"> המונח כשל בד"כ עוסק במעבר בלתי לגיטימי ממערכת של הנחות למסקנה. המעבר הזה הוא מעבר בלתי תקף, לא נכון, מוטעה מבחינה לוגית. </w:t>
      </w:r>
    </w:p>
    <w:p w14:paraId="13846D20" w14:textId="6AFBDD58" w:rsidR="00C86C7D" w:rsidRDefault="00C86C7D" w:rsidP="00D6026C">
      <w:pPr>
        <w:spacing w:line="276" w:lineRule="auto"/>
        <w:jc w:val="both"/>
        <w:rPr>
          <w:rFonts w:ascii="David" w:hAnsi="David" w:cs="David"/>
          <w:rtl/>
        </w:rPr>
      </w:pPr>
      <w:r>
        <w:rPr>
          <w:rFonts w:ascii="David" w:hAnsi="David" w:cs="David" w:hint="cs"/>
          <w:rtl/>
        </w:rPr>
        <w:t>לפי עמדות שרווחות מאז המאה ה-18, פילוסופים הצביעו על כך שאי אפשר לגזור, להסיק, טענה על אודות מה ראוי (</w:t>
      </w:r>
      <w:r w:rsidR="004D4D1E">
        <w:rPr>
          <w:rFonts w:ascii="David" w:hAnsi="David" w:cs="David" w:hint="cs"/>
        </w:rPr>
        <w:t>OUGHT</w:t>
      </w:r>
      <w:r w:rsidR="004D4D1E">
        <w:rPr>
          <w:rFonts w:ascii="David" w:hAnsi="David" w:cs="David" w:hint="cs"/>
          <w:rtl/>
        </w:rPr>
        <w:t>) מטענות שהן טענות על אודות דברים מצויים, עובדות בלבד (</w:t>
      </w:r>
      <w:r w:rsidR="004D4D1E">
        <w:rPr>
          <w:rFonts w:ascii="David" w:hAnsi="David" w:cs="David" w:hint="cs"/>
        </w:rPr>
        <w:t>IS</w:t>
      </w:r>
      <w:r w:rsidR="004D4D1E">
        <w:rPr>
          <w:rFonts w:ascii="David" w:hAnsi="David" w:cs="David" w:hint="cs"/>
          <w:rtl/>
        </w:rPr>
        <w:t xml:space="preserve">). ממערך של עובדות לא ניתן לגזור מסקנה המורה על מה ראוי ומה לא ראוי לעשות. </w:t>
      </w:r>
    </w:p>
    <w:p w14:paraId="2DEC04C6" w14:textId="7050BD7E" w:rsidR="004D4D1E" w:rsidRDefault="004D4D1E" w:rsidP="00D6026C">
      <w:pPr>
        <w:spacing w:line="276" w:lineRule="auto"/>
        <w:jc w:val="both"/>
        <w:rPr>
          <w:rFonts w:ascii="David" w:hAnsi="David" w:cs="David"/>
          <w:rtl/>
        </w:rPr>
      </w:pPr>
      <w:r>
        <w:rPr>
          <w:rFonts w:ascii="David" w:hAnsi="David" w:cs="David" w:hint="cs"/>
          <w:rtl/>
        </w:rPr>
        <w:t xml:space="preserve">אם כך, זה אומר שטבע או דברים הנוגעים לטבע הם דברים שעוסקים במה מצוי, בעובדות ובמצבי עניינים שקיימים בעולם. הטבע מתאר מערכת של עובדות מסוגים שונים. מעובדות אלו לא ניתן לגזור מה ראוי, מה נכון וכו'. </w:t>
      </w:r>
      <w:r w:rsidR="007A4EDD">
        <w:rPr>
          <w:rFonts w:ascii="David" w:hAnsi="David" w:cs="David" w:hint="cs"/>
          <w:rtl/>
        </w:rPr>
        <w:t xml:space="preserve">סוג זה של הטיעונים לא נגזר אך ממשפטים שהם משפטי גוף דעת. </w:t>
      </w:r>
    </w:p>
    <w:p w14:paraId="7CC1A5AB" w14:textId="1D7B9CC2" w:rsidR="007A4EDD" w:rsidRDefault="007A4EDD" w:rsidP="00D6026C">
      <w:pPr>
        <w:spacing w:line="276" w:lineRule="auto"/>
        <w:jc w:val="both"/>
        <w:rPr>
          <w:rFonts w:ascii="David" w:hAnsi="David" w:cs="David"/>
          <w:rtl/>
        </w:rPr>
      </w:pPr>
      <w:r>
        <w:rPr>
          <w:rFonts w:ascii="David" w:hAnsi="David" w:cs="David" w:hint="cs"/>
          <w:rtl/>
        </w:rPr>
        <w:t xml:space="preserve">זוהי טענה שהצביעו עליה בתולדות הפילוסופיה, וזה היה סוג של גילוי. זאת מאחר שאנשים רבים היו מנסים/טוענים ממערכת שלמה של עובדות טענות על אודות מה ראוי. למשל, אם אנו </w:t>
      </w:r>
      <w:r w:rsidR="00703546">
        <w:rPr>
          <w:rFonts w:ascii="David" w:hAnsi="David" w:cs="David" w:hint="cs"/>
          <w:rtl/>
        </w:rPr>
        <w:t>אומרים שלא מן הטבעי שילדים ייוולדו מיחסים חד מיניים</w:t>
      </w:r>
      <w:r w:rsidR="00B85E8C">
        <w:rPr>
          <w:rFonts w:ascii="David" w:hAnsi="David" w:cs="David" w:hint="cs"/>
          <w:rtl/>
        </w:rPr>
        <w:t>,</w:t>
      </w:r>
      <w:r w:rsidR="00703546">
        <w:rPr>
          <w:rFonts w:ascii="David" w:hAnsi="David" w:cs="David" w:hint="cs"/>
          <w:rtl/>
        </w:rPr>
        <w:t xml:space="preserve"> </w:t>
      </w:r>
      <w:r w:rsidR="00B85E8C">
        <w:rPr>
          <w:rFonts w:ascii="David" w:hAnsi="David" w:cs="David" w:hint="cs"/>
          <w:rtl/>
        </w:rPr>
        <w:t>ו</w:t>
      </w:r>
      <w:r w:rsidR="00703546">
        <w:rPr>
          <w:rFonts w:ascii="David" w:hAnsi="David" w:cs="David" w:hint="cs"/>
          <w:rtl/>
        </w:rPr>
        <w:t xml:space="preserve">מכאן שיחסים חד מיניים הם פסולים. </w:t>
      </w:r>
      <w:r w:rsidR="007F0B41">
        <w:rPr>
          <w:rFonts w:ascii="David" w:hAnsi="David" w:cs="David" w:hint="cs"/>
          <w:rtl/>
        </w:rPr>
        <w:t>הטענה הראשונה היא טענה עובד</w:t>
      </w:r>
      <w:r w:rsidR="00A206A8">
        <w:rPr>
          <w:rFonts w:ascii="David" w:hAnsi="David" w:cs="David" w:hint="cs"/>
          <w:rtl/>
        </w:rPr>
        <w:t>ת</w:t>
      </w:r>
      <w:r w:rsidR="007F0B41">
        <w:rPr>
          <w:rFonts w:ascii="David" w:hAnsi="David" w:cs="David" w:hint="cs"/>
          <w:rtl/>
        </w:rPr>
        <w:t>ית</w:t>
      </w:r>
      <w:r w:rsidR="00183E68">
        <w:rPr>
          <w:rFonts w:ascii="David" w:hAnsi="David" w:cs="David" w:hint="cs"/>
          <w:rtl/>
        </w:rPr>
        <w:t xml:space="preserve"> שממנה</w:t>
      </w:r>
      <w:r w:rsidR="007F0B41">
        <w:rPr>
          <w:rFonts w:ascii="David" w:hAnsi="David" w:cs="David" w:hint="cs"/>
          <w:rtl/>
        </w:rPr>
        <w:t xml:space="preserve"> הסיקו טענה ערכית לגבי התרת יחסי מין חד מיניים. </w:t>
      </w:r>
      <w:r w:rsidR="0055360B">
        <w:rPr>
          <w:rFonts w:ascii="David" w:hAnsi="David" w:cs="David" w:hint="cs"/>
          <w:rtl/>
        </w:rPr>
        <w:t xml:space="preserve">אין שום יחס של סגירה בין שני המשפטים. </w:t>
      </w:r>
    </w:p>
    <w:p w14:paraId="294E2812" w14:textId="211170ED" w:rsidR="00621029" w:rsidRDefault="00C85B28" w:rsidP="00D6026C">
      <w:pPr>
        <w:spacing w:line="276" w:lineRule="auto"/>
        <w:jc w:val="both"/>
        <w:rPr>
          <w:rFonts w:ascii="David" w:hAnsi="David" w:cs="David"/>
          <w:rtl/>
        </w:rPr>
      </w:pPr>
      <w:r>
        <w:rPr>
          <w:rFonts w:ascii="David" w:hAnsi="David" w:cs="David" w:hint="cs"/>
          <w:rtl/>
        </w:rPr>
        <w:t>מעובדות, לא ניתן לעולם לגזור ערכים או טענות על אודות מה ראוי. ניתן לעשות זאת רק באמצעות מערכת של הנחות המצרפות עובדות לטענות ערכיות</w:t>
      </w:r>
      <w:r w:rsidR="00D43700">
        <w:rPr>
          <w:rFonts w:ascii="David" w:hAnsi="David" w:cs="David" w:hint="cs"/>
          <w:rtl/>
        </w:rPr>
        <w:t xml:space="preserve">. </w:t>
      </w:r>
      <w:r>
        <w:rPr>
          <w:rFonts w:ascii="David" w:hAnsi="David" w:cs="David" w:hint="cs"/>
          <w:rtl/>
        </w:rPr>
        <w:t xml:space="preserve">ניתן להסיק טענה ערכית מטענות ערכיות, או מהנחה ערכית אחת ניתן לצרפה למערכת של עובדות כדי להסיק מסקנה ערכית. זוהי ביקורת על המשפט הטבעי, משום </w:t>
      </w:r>
      <w:r w:rsidRPr="00D43700">
        <w:rPr>
          <w:rFonts w:ascii="David" w:hAnsi="David" w:cs="David" w:hint="cs"/>
          <w:b/>
          <w:bCs/>
          <w:rtl/>
        </w:rPr>
        <w:t xml:space="preserve">שאם גישת המשפט הטבעי עניינה לתאר עובדות, לא ניתן להקיש מזה </w:t>
      </w:r>
      <w:r w:rsidR="000A06C9" w:rsidRPr="00D43700">
        <w:rPr>
          <w:rFonts w:ascii="David" w:hAnsi="David" w:cs="David" w:hint="cs"/>
          <w:b/>
          <w:bCs/>
          <w:rtl/>
        </w:rPr>
        <w:t>על מה ראוי</w:t>
      </w:r>
      <w:r w:rsidR="000A06C9">
        <w:rPr>
          <w:rFonts w:ascii="David" w:hAnsi="David" w:cs="David" w:hint="cs"/>
          <w:rtl/>
        </w:rPr>
        <w:t xml:space="preserve">. </w:t>
      </w:r>
    </w:p>
    <w:p w14:paraId="584ED1EB" w14:textId="294B31B8" w:rsidR="003E4C29" w:rsidRDefault="003E4C29" w:rsidP="00D6026C">
      <w:pPr>
        <w:spacing w:line="276" w:lineRule="auto"/>
        <w:jc w:val="both"/>
        <w:rPr>
          <w:rFonts w:ascii="David" w:hAnsi="David" w:cs="David"/>
          <w:rtl/>
        </w:rPr>
      </w:pPr>
      <w:r w:rsidRPr="00417AEB">
        <w:rPr>
          <w:rFonts w:ascii="David" w:hAnsi="David" w:cs="David" w:hint="cs"/>
          <w:b/>
          <w:bCs/>
          <w:rtl/>
        </w:rPr>
        <w:t>תשובה לביקורת:</w:t>
      </w:r>
      <w:r>
        <w:rPr>
          <w:rFonts w:ascii="David" w:hAnsi="David" w:cs="David" w:hint="cs"/>
          <w:rtl/>
        </w:rPr>
        <w:t xml:space="preserve"> המשפט הטבעי לא באמת גוזר טענות על אודות מה ראוי מעובדות. נקודת המוצא של המשפט הטבעי היא שישנן א</w:t>
      </w:r>
      <w:r w:rsidR="002B53F3">
        <w:rPr>
          <w:rFonts w:ascii="David" w:hAnsi="David" w:cs="David" w:hint="cs"/>
          <w:rtl/>
        </w:rPr>
        <w:t>ק</w:t>
      </w:r>
      <w:r>
        <w:rPr>
          <w:rFonts w:ascii="David" w:hAnsi="David" w:cs="David" w:hint="cs"/>
          <w:rtl/>
        </w:rPr>
        <w:t xml:space="preserve">סיומות רציונליות שהן נורמטיביות. הוא מצביע על התבונה שנטועה בכל אדם שהיא חלק מהטבע, ותבונה זו, </w:t>
      </w:r>
      <w:r w:rsidR="002B53F3">
        <w:rPr>
          <w:rFonts w:ascii="David" w:hAnsi="David" w:cs="David" w:hint="cs"/>
          <w:rtl/>
        </w:rPr>
        <w:t>האינטואיצי</w:t>
      </w:r>
      <w:r w:rsidR="002B53F3">
        <w:rPr>
          <w:rFonts w:ascii="David" w:hAnsi="David" w:cs="David" w:hint="eastAsia"/>
          <w:rtl/>
        </w:rPr>
        <w:t>ה</w:t>
      </w:r>
      <w:r>
        <w:rPr>
          <w:rFonts w:ascii="David" w:hAnsi="David" w:cs="David" w:hint="cs"/>
          <w:rtl/>
        </w:rPr>
        <w:t xml:space="preserve"> שלה היא שאנו תופסים כחלק מהיכולות השכליות </w:t>
      </w:r>
      <w:r w:rsidR="002B53F3">
        <w:rPr>
          <w:rFonts w:ascii="David" w:hAnsi="David" w:cs="David" w:hint="cs"/>
          <w:rtl/>
        </w:rPr>
        <w:t>והקוגניטיביו</w:t>
      </w:r>
      <w:r w:rsidR="002B53F3">
        <w:rPr>
          <w:rFonts w:ascii="David" w:hAnsi="David" w:cs="David" w:hint="eastAsia"/>
          <w:rtl/>
        </w:rPr>
        <w:t>ת</w:t>
      </w:r>
      <w:r>
        <w:rPr>
          <w:rFonts w:ascii="David" w:hAnsi="David" w:cs="David" w:hint="cs"/>
          <w:rtl/>
        </w:rPr>
        <w:t xml:space="preserve"> שלנו טענות על אודות מה מותר, מה אסור, מה צודק, מה מעוול וכו'. המשפט הטבעי לא חוטא ב"כשל הנטורליסטי". </w:t>
      </w:r>
    </w:p>
    <w:p w14:paraId="7DBE8A8E" w14:textId="420C7CC8" w:rsidR="006C350F" w:rsidRPr="00C7142B" w:rsidRDefault="00F111DA" w:rsidP="00D6026C">
      <w:pPr>
        <w:spacing w:line="276" w:lineRule="auto"/>
        <w:jc w:val="both"/>
        <w:rPr>
          <w:rFonts w:ascii="David" w:hAnsi="David" w:cs="David"/>
          <w:b/>
          <w:bCs/>
          <w:rtl/>
        </w:rPr>
      </w:pPr>
      <w:r w:rsidRPr="00C7142B">
        <w:rPr>
          <w:rFonts w:ascii="David" w:hAnsi="David" w:cs="David" w:hint="cs"/>
          <w:b/>
          <w:bCs/>
          <w:rtl/>
        </w:rPr>
        <w:t>ביקורות יוריספרוד</w:t>
      </w:r>
      <w:r w:rsidR="00C7142B">
        <w:rPr>
          <w:rFonts w:ascii="David" w:hAnsi="David" w:cs="David" w:hint="cs"/>
          <w:b/>
          <w:bCs/>
          <w:rtl/>
        </w:rPr>
        <w:t>נט</w:t>
      </w:r>
      <w:r w:rsidRPr="00C7142B">
        <w:rPr>
          <w:rFonts w:ascii="David" w:hAnsi="David" w:cs="David" w:hint="cs"/>
          <w:b/>
          <w:bCs/>
          <w:rtl/>
        </w:rPr>
        <w:t>יות</w:t>
      </w:r>
    </w:p>
    <w:p w14:paraId="58EC4464" w14:textId="0819EB0F" w:rsidR="00F111DA" w:rsidRPr="00C7142B" w:rsidRDefault="00F111DA" w:rsidP="007554D1">
      <w:pPr>
        <w:pStyle w:val="a7"/>
        <w:numPr>
          <w:ilvl w:val="0"/>
          <w:numId w:val="17"/>
        </w:numPr>
        <w:spacing w:line="276" w:lineRule="auto"/>
        <w:jc w:val="both"/>
        <w:rPr>
          <w:rFonts w:ascii="David" w:hAnsi="David" w:cs="David"/>
          <w:u w:val="single"/>
        </w:rPr>
      </w:pPr>
      <w:r w:rsidRPr="00C7142B">
        <w:rPr>
          <w:rFonts w:ascii="David" w:hAnsi="David" w:cs="David" w:hint="cs"/>
          <w:u w:val="single"/>
          <w:rtl/>
        </w:rPr>
        <w:t>המשפט הטבעי לא מתאר באופן הולם את הפרקטיקה המשפטית</w:t>
      </w:r>
    </w:p>
    <w:p w14:paraId="32D97876" w14:textId="468774E4" w:rsidR="008B3504" w:rsidRDefault="00F111DA" w:rsidP="00D6026C">
      <w:pPr>
        <w:spacing w:line="276" w:lineRule="auto"/>
        <w:jc w:val="both"/>
        <w:rPr>
          <w:rFonts w:ascii="David" w:hAnsi="David" w:cs="David"/>
          <w:rtl/>
        </w:rPr>
      </w:pPr>
      <w:r>
        <w:rPr>
          <w:rFonts w:ascii="David" w:hAnsi="David" w:cs="David" w:hint="cs"/>
          <w:rtl/>
        </w:rPr>
        <w:t xml:space="preserve">לפי ביקורת זו, המשפט </w:t>
      </w:r>
      <w:r w:rsidR="00AB3B8E">
        <w:rPr>
          <w:rFonts w:ascii="David" w:hAnsi="David" w:cs="David" w:hint="cs"/>
          <w:rtl/>
        </w:rPr>
        <w:t>דומה מאוד למוסר. אין באמת הבדל בין דיון מוסרי לבין דיון משפטי, או לפחות לחלק עיקר</w:t>
      </w:r>
      <w:r w:rsidR="00215551">
        <w:rPr>
          <w:rFonts w:ascii="David" w:hAnsi="David" w:cs="David" w:hint="cs"/>
          <w:rtl/>
        </w:rPr>
        <w:t>י</w:t>
      </w:r>
      <w:r w:rsidR="00AB3B8E">
        <w:rPr>
          <w:rFonts w:ascii="David" w:hAnsi="David" w:cs="David" w:hint="cs"/>
          <w:rtl/>
        </w:rPr>
        <w:t xml:space="preserve"> מהדיונים המשפטיים. אולם, לפי העמדה הביקורתית הזו יש הבדל דרמטי בין דיון משפטי למוסרי. משפטנים מחפשים </w:t>
      </w:r>
      <w:r w:rsidR="00AB3B8E">
        <w:rPr>
          <w:rFonts w:ascii="David" w:hAnsi="David" w:cs="David" w:hint="cs"/>
          <w:rtl/>
        </w:rPr>
        <w:lastRenderedPageBreak/>
        <w:t xml:space="preserve">את החוק במקורות המשפט, </w:t>
      </w:r>
      <w:r w:rsidR="00AB3B8E" w:rsidRPr="00F703BE">
        <w:rPr>
          <w:rFonts w:ascii="David" w:hAnsi="David" w:cs="David" w:hint="cs"/>
          <w:b/>
          <w:bCs/>
          <w:rtl/>
        </w:rPr>
        <w:t>את החוק המצוי ולא החוק הרצוי</w:t>
      </w:r>
      <w:r w:rsidR="00421268" w:rsidRPr="00F703BE">
        <w:rPr>
          <w:rFonts w:ascii="David" w:hAnsi="David" w:cs="David" w:hint="cs"/>
          <w:b/>
          <w:bCs/>
          <w:rtl/>
        </w:rPr>
        <w:t>!</w:t>
      </w:r>
      <w:r w:rsidR="00421268">
        <w:rPr>
          <w:rFonts w:ascii="David" w:hAnsi="David" w:cs="David" w:hint="cs"/>
          <w:rtl/>
        </w:rPr>
        <w:t xml:space="preserve"> מכאן, שהתפיסות הרווחות אצל אנשים המאמינים במשפט טבעי חוטאות לפרקטיקה של המשפטנים.</w:t>
      </w:r>
    </w:p>
    <w:p w14:paraId="0511CB35" w14:textId="2D286C93" w:rsidR="00200054" w:rsidRPr="00200054" w:rsidRDefault="00200054" w:rsidP="007554D1">
      <w:pPr>
        <w:pStyle w:val="a7"/>
        <w:numPr>
          <w:ilvl w:val="0"/>
          <w:numId w:val="17"/>
        </w:numPr>
        <w:spacing w:line="276" w:lineRule="auto"/>
        <w:jc w:val="both"/>
        <w:rPr>
          <w:rFonts w:ascii="David" w:hAnsi="David" w:cs="David"/>
          <w:u w:val="single"/>
        </w:rPr>
      </w:pPr>
      <w:r w:rsidRPr="00200054">
        <w:rPr>
          <w:rFonts w:ascii="David" w:hAnsi="David" w:cs="David" w:hint="cs"/>
          <w:u w:val="single"/>
          <w:rtl/>
        </w:rPr>
        <w:t>המשפט הטבעי מחדיר לחוק חוסר וודאות וחוסר יציבות</w:t>
      </w:r>
    </w:p>
    <w:p w14:paraId="012B4D08" w14:textId="235FE6F7" w:rsidR="00200054" w:rsidRDefault="00200054" w:rsidP="00D6026C">
      <w:pPr>
        <w:spacing w:line="276" w:lineRule="auto"/>
        <w:jc w:val="both"/>
        <w:rPr>
          <w:rFonts w:ascii="David" w:hAnsi="David" w:cs="David"/>
          <w:rtl/>
        </w:rPr>
      </w:pPr>
      <w:r>
        <w:rPr>
          <w:rFonts w:ascii="David" w:hAnsi="David" w:cs="David" w:hint="cs"/>
          <w:rtl/>
        </w:rPr>
        <w:t xml:space="preserve">אחד הערכים המרכזיים שאנו רוצים להשיג במשפט הוא וודאות, יציבות, והוא מושג דרך חקיקה. </w:t>
      </w:r>
      <w:r w:rsidR="004C02E9">
        <w:rPr>
          <w:rFonts w:ascii="David" w:hAnsi="David" w:cs="David" w:hint="cs"/>
          <w:rtl/>
        </w:rPr>
        <w:t>החוק הוא זה שמעניק ל</w:t>
      </w:r>
      <w:r w:rsidR="00C46159">
        <w:rPr>
          <w:rFonts w:ascii="David" w:hAnsi="David" w:cs="David" w:hint="cs"/>
          <w:rtl/>
        </w:rPr>
        <w:t>מערכת ה</w:t>
      </w:r>
      <w:r w:rsidR="004C02E9">
        <w:rPr>
          <w:rFonts w:ascii="David" w:hAnsi="David" w:cs="David" w:hint="cs"/>
          <w:rtl/>
        </w:rPr>
        <w:t>משפט את הוודאות והיציבות שלה.</w:t>
      </w:r>
      <w:r w:rsidR="0068082F">
        <w:rPr>
          <w:rFonts w:ascii="David" w:hAnsi="David" w:cs="David" w:hint="cs"/>
          <w:rtl/>
        </w:rPr>
        <w:t xml:space="preserve"> </w:t>
      </w:r>
      <w:r w:rsidR="004C02E9">
        <w:rPr>
          <w:rFonts w:ascii="David" w:hAnsi="David" w:cs="David" w:hint="cs"/>
          <w:rtl/>
        </w:rPr>
        <w:t>המשפט הטבעי</w:t>
      </w:r>
      <w:r w:rsidR="005A0855">
        <w:rPr>
          <w:rFonts w:ascii="David" w:hAnsi="David" w:cs="David" w:hint="cs"/>
          <w:rtl/>
        </w:rPr>
        <w:t xml:space="preserve"> שמעמיד את החוקים במקום נחות בהשוואה לעקרונות על,</w:t>
      </w:r>
      <w:r w:rsidR="0068082F">
        <w:rPr>
          <w:rFonts w:ascii="David" w:hAnsi="David" w:cs="David" w:hint="cs"/>
          <w:rtl/>
        </w:rPr>
        <w:t xml:space="preserve"> יוצר</w:t>
      </w:r>
      <w:r w:rsidR="005A0855">
        <w:rPr>
          <w:rFonts w:ascii="David" w:hAnsi="David" w:cs="David" w:hint="cs"/>
          <w:rtl/>
        </w:rPr>
        <w:t xml:space="preserve"> דיונים וויכוחים, ומתקבלת חוסר וודאות ויציבות שאופיינית לשיקולים מוסריים שמתנהלים בין אנשים.</w:t>
      </w:r>
    </w:p>
    <w:p w14:paraId="10DB5665" w14:textId="6057F8D1" w:rsidR="008B03E9" w:rsidRPr="0020433C" w:rsidRDefault="008B03E9" w:rsidP="00D6026C">
      <w:pPr>
        <w:spacing w:line="276" w:lineRule="auto"/>
        <w:jc w:val="both"/>
        <w:rPr>
          <w:rFonts w:ascii="David" w:hAnsi="David" w:cs="David"/>
          <w:b/>
          <w:bCs/>
          <w:rtl/>
        </w:rPr>
      </w:pPr>
      <w:r w:rsidRPr="0020433C">
        <w:rPr>
          <w:rFonts w:ascii="David" w:hAnsi="David" w:cs="David" w:hint="cs"/>
          <w:b/>
          <w:bCs/>
          <w:rtl/>
        </w:rPr>
        <w:t>תשובה לביקורות:</w:t>
      </w:r>
      <w:r w:rsidR="0020433C">
        <w:rPr>
          <w:rFonts w:ascii="David" w:hAnsi="David" w:cs="David" w:hint="cs"/>
          <w:b/>
          <w:bCs/>
          <w:rtl/>
        </w:rPr>
        <w:t xml:space="preserve"> </w:t>
      </w:r>
      <w:r>
        <w:rPr>
          <w:rFonts w:ascii="David" w:hAnsi="David" w:cs="David" w:hint="cs"/>
          <w:rtl/>
        </w:rPr>
        <w:t xml:space="preserve">הן את המשפט הטבעי והן את הפוזיטיביזם (גם לגישה הפוזיטיביסטית שמאמינה שאין מקום </w:t>
      </w:r>
      <w:r w:rsidR="001F7E36">
        <w:rPr>
          <w:rFonts w:ascii="David" w:hAnsi="David" w:cs="David" w:hint="cs"/>
          <w:rtl/>
        </w:rPr>
        <w:t>למשפט</w:t>
      </w:r>
      <w:r>
        <w:rPr>
          <w:rFonts w:ascii="David" w:hAnsi="David" w:cs="David" w:hint="cs"/>
          <w:rtl/>
        </w:rPr>
        <w:t xml:space="preserve"> הטבעי) ניתן להציג באופן מגוחך</w:t>
      </w:r>
      <w:r w:rsidR="003676E5">
        <w:rPr>
          <w:rFonts w:ascii="David" w:hAnsi="David" w:cs="David" w:hint="cs"/>
          <w:rtl/>
        </w:rPr>
        <w:t>:</w:t>
      </w:r>
    </w:p>
    <w:p w14:paraId="2DF23F0F" w14:textId="36D293A1" w:rsidR="008B03E9" w:rsidRDefault="008B03E9" w:rsidP="007554D1">
      <w:pPr>
        <w:pStyle w:val="a7"/>
        <w:numPr>
          <w:ilvl w:val="0"/>
          <w:numId w:val="4"/>
        </w:numPr>
        <w:spacing w:line="276" w:lineRule="auto"/>
        <w:jc w:val="both"/>
        <w:rPr>
          <w:rFonts w:ascii="David" w:hAnsi="David" w:cs="David"/>
        </w:rPr>
      </w:pPr>
      <w:r>
        <w:rPr>
          <w:rFonts w:ascii="David" w:hAnsi="David" w:cs="David" w:hint="cs"/>
          <w:rtl/>
        </w:rPr>
        <w:t xml:space="preserve">משפטי טבעי </w:t>
      </w:r>
      <w:r>
        <w:rPr>
          <w:rFonts w:ascii="David" w:hAnsi="David" w:cs="David"/>
          <w:rtl/>
        </w:rPr>
        <w:t>–</w:t>
      </w:r>
      <w:r>
        <w:rPr>
          <w:rFonts w:ascii="David" w:hAnsi="David" w:cs="David" w:hint="cs"/>
          <w:rtl/>
        </w:rPr>
        <w:t xml:space="preserve"> המשפט הוא רק מוסר</w:t>
      </w:r>
    </w:p>
    <w:p w14:paraId="23136A1B" w14:textId="7EE1B6B1" w:rsidR="008B03E9" w:rsidRDefault="001F7E36" w:rsidP="007554D1">
      <w:pPr>
        <w:pStyle w:val="a7"/>
        <w:numPr>
          <w:ilvl w:val="0"/>
          <w:numId w:val="4"/>
        </w:numPr>
        <w:spacing w:line="276" w:lineRule="auto"/>
        <w:jc w:val="both"/>
        <w:rPr>
          <w:rFonts w:ascii="David" w:hAnsi="David" w:cs="David"/>
        </w:rPr>
      </w:pPr>
      <w:r>
        <w:rPr>
          <w:rFonts w:ascii="David" w:hAnsi="David" w:cs="David" w:hint="cs"/>
          <w:rtl/>
        </w:rPr>
        <w:t>פוזיטיביז</w:t>
      </w:r>
      <w:r>
        <w:rPr>
          <w:rFonts w:ascii="David" w:hAnsi="David" w:cs="David" w:hint="eastAsia"/>
          <w:rtl/>
        </w:rPr>
        <w:t>ם</w:t>
      </w:r>
      <w:r w:rsidR="008B03E9">
        <w:rPr>
          <w:rFonts w:ascii="David" w:hAnsi="David" w:cs="David" w:hint="cs"/>
          <w:rtl/>
        </w:rPr>
        <w:t xml:space="preserve"> </w:t>
      </w:r>
      <w:r w:rsidR="008B03E9">
        <w:rPr>
          <w:rFonts w:ascii="David" w:hAnsi="David" w:cs="David"/>
          <w:rtl/>
        </w:rPr>
        <w:t>–</w:t>
      </w:r>
      <w:r w:rsidR="008B03E9">
        <w:rPr>
          <w:rFonts w:ascii="David" w:hAnsi="David" w:cs="David" w:hint="cs"/>
          <w:rtl/>
        </w:rPr>
        <w:t xml:space="preserve"> המשפט הוא רק מה שכתוב בחוק</w:t>
      </w:r>
    </w:p>
    <w:p w14:paraId="0DD48B34" w14:textId="77777777" w:rsidR="00442CCA" w:rsidRDefault="008B03E9" w:rsidP="00D6026C">
      <w:pPr>
        <w:spacing w:line="276" w:lineRule="auto"/>
        <w:jc w:val="both"/>
        <w:rPr>
          <w:rFonts w:ascii="David" w:hAnsi="David" w:cs="David"/>
          <w:rtl/>
        </w:rPr>
      </w:pPr>
      <w:r>
        <w:rPr>
          <w:rFonts w:ascii="David" w:hAnsi="David" w:cs="David" w:hint="cs"/>
          <w:rtl/>
        </w:rPr>
        <w:t>אנו יודעים שהטענה הראשונה היא לא העמדה של המשפט הטבעי, והטענה השנייה היא לא באמת העמדה של הפוזיטיביזם. ברור ששתי התמונות</w:t>
      </w:r>
      <w:r w:rsidR="003676E5">
        <w:rPr>
          <w:rFonts w:ascii="David" w:hAnsi="David" w:cs="David" w:hint="cs"/>
          <w:rtl/>
        </w:rPr>
        <w:t xml:space="preserve"> האלה הן מוטעות. איש משפט טבע יסכים שיש משפט פוזיטיבי. פוזיטיביסט יסכים שמשפטנים פונים לעתים לדיון מוסרי. לא ניתן להכחיש זאת. זה מתבהר </w:t>
      </w:r>
      <w:r w:rsidR="001F7E36">
        <w:rPr>
          <w:rFonts w:ascii="David" w:hAnsi="David" w:cs="David" w:hint="cs"/>
          <w:rtl/>
        </w:rPr>
        <w:t>כשמתבוננים</w:t>
      </w:r>
      <w:r w:rsidR="00E61327">
        <w:rPr>
          <w:rFonts w:ascii="David" w:hAnsi="David" w:cs="David" w:hint="cs"/>
          <w:rtl/>
        </w:rPr>
        <w:t xml:space="preserve"> על המשפט מנקודת המבט של שופט. הניתוח הזה ממתן את חוסר הוודאות וחוסר היציבות שבמשפט הטבע. </w:t>
      </w:r>
    </w:p>
    <w:p w14:paraId="29D5B0E2" w14:textId="45E2188C" w:rsidR="00932228" w:rsidRDefault="00932228" w:rsidP="00D6026C">
      <w:pPr>
        <w:spacing w:line="276" w:lineRule="auto"/>
        <w:jc w:val="both"/>
        <w:rPr>
          <w:rFonts w:ascii="David" w:hAnsi="David" w:cs="David"/>
          <w:rtl/>
        </w:rPr>
      </w:pPr>
      <w:r>
        <w:rPr>
          <w:rFonts w:ascii="David" w:hAnsi="David" w:cs="David" w:hint="cs"/>
          <w:rtl/>
        </w:rPr>
        <w:t xml:space="preserve">המשפט הטבעי </w:t>
      </w:r>
      <w:r w:rsidR="007F67D0">
        <w:rPr>
          <w:rFonts w:ascii="David" w:hAnsi="David" w:cs="David" w:hint="cs"/>
          <w:rtl/>
        </w:rPr>
        <w:t xml:space="preserve">אינו באמת מחדיר חוסר וודאות למשפט משום שברוב המקרים בהם אנו נזקקים למשפט הטבעי אנו </w:t>
      </w:r>
      <w:r w:rsidR="007F67D0" w:rsidRPr="00442CCA">
        <w:rPr>
          <w:rFonts w:ascii="David" w:hAnsi="David" w:cs="David" w:hint="cs"/>
          <w:rtl/>
        </w:rPr>
        <w:t>מכניסים הרבה</w:t>
      </w:r>
      <w:r w:rsidR="007F67D0" w:rsidRPr="00442CCA">
        <w:rPr>
          <w:rFonts w:ascii="David" w:hAnsi="David" w:cs="David" w:hint="cs"/>
          <w:b/>
          <w:bCs/>
          <w:rtl/>
        </w:rPr>
        <w:t xml:space="preserve"> יסודות של וודאות למשפט</w:t>
      </w:r>
      <w:r w:rsidR="007F67D0">
        <w:rPr>
          <w:rFonts w:ascii="David" w:hAnsi="David" w:cs="David" w:hint="cs"/>
          <w:rtl/>
        </w:rPr>
        <w:t>, משום שהמשפט הטבעי עוסק בעקרונות שכל אדם בר דעת יאמין שהם נכונים.</w:t>
      </w:r>
    </w:p>
    <w:p w14:paraId="652FD816" w14:textId="07444A75" w:rsidR="006A1694" w:rsidRPr="00E3243D" w:rsidRDefault="006A1694" w:rsidP="00D6026C">
      <w:pPr>
        <w:spacing w:line="276" w:lineRule="auto"/>
        <w:jc w:val="both"/>
        <w:rPr>
          <w:rFonts w:ascii="David" w:hAnsi="David" w:cs="David"/>
          <w:b/>
          <w:bCs/>
          <w:i/>
          <w:iCs/>
          <w:u w:val="single"/>
          <w:rtl/>
        </w:rPr>
      </w:pPr>
      <w:r w:rsidRPr="00E3243D">
        <w:rPr>
          <w:rFonts w:ascii="David" w:hAnsi="David" w:cs="David" w:hint="cs"/>
          <w:b/>
          <w:bCs/>
          <w:i/>
          <w:iCs/>
          <w:u w:val="single"/>
          <w:rtl/>
        </w:rPr>
        <w:t>גישה פוזיטיביסטית</w:t>
      </w:r>
      <w:r w:rsidR="009E69C8" w:rsidRPr="00E3243D">
        <w:rPr>
          <w:rFonts w:ascii="David" w:hAnsi="David" w:cs="David" w:hint="cs"/>
          <w:b/>
          <w:bCs/>
          <w:i/>
          <w:iCs/>
          <w:u w:val="single"/>
          <w:rtl/>
        </w:rPr>
        <w:t xml:space="preserve"> </w:t>
      </w:r>
      <w:r w:rsidR="009E69C8" w:rsidRPr="00E3243D">
        <w:rPr>
          <w:rFonts w:ascii="David" w:hAnsi="David" w:cs="David"/>
          <w:b/>
          <w:bCs/>
          <w:i/>
          <w:iCs/>
          <w:u w:val="single"/>
          <w:rtl/>
        </w:rPr>
        <w:t>–</w:t>
      </w:r>
      <w:r w:rsidR="009E69C8" w:rsidRPr="00E3243D">
        <w:rPr>
          <w:rFonts w:ascii="David" w:hAnsi="David" w:cs="David" w:hint="cs"/>
          <w:b/>
          <w:bCs/>
          <w:i/>
          <w:iCs/>
          <w:u w:val="single"/>
          <w:rtl/>
        </w:rPr>
        <w:t xml:space="preserve"> ג'ון אוסטין</w:t>
      </w:r>
    </w:p>
    <w:p w14:paraId="07934219" w14:textId="536A1929" w:rsidR="006A1694" w:rsidRPr="009E69C8" w:rsidRDefault="00D728B1" w:rsidP="00D6026C">
      <w:pPr>
        <w:spacing w:line="276" w:lineRule="auto"/>
        <w:jc w:val="both"/>
        <w:rPr>
          <w:rFonts w:ascii="David" w:hAnsi="David" w:cs="David"/>
          <w:u w:val="single"/>
          <w:rtl/>
        </w:rPr>
      </w:pPr>
      <w:r w:rsidRPr="009E69C8">
        <w:rPr>
          <w:rFonts w:ascii="David" w:hAnsi="David" w:cs="David" w:hint="cs"/>
          <w:u w:val="single"/>
          <w:rtl/>
        </w:rPr>
        <w:t>ג'ון אוסטין</w:t>
      </w:r>
      <w:r w:rsidR="009E69C8" w:rsidRPr="009E69C8">
        <w:rPr>
          <w:rFonts w:ascii="David" w:hAnsi="David" w:cs="David" w:hint="cs"/>
          <w:u w:val="single"/>
          <w:rtl/>
        </w:rPr>
        <w:t xml:space="preserve"> </w:t>
      </w:r>
      <w:r w:rsidR="009E69C8" w:rsidRPr="009E69C8">
        <w:rPr>
          <w:rFonts w:ascii="David" w:hAnsi="David" w:cs="David"/>
          <w:u w:val="single"/>
          <w:rtl/>
        </w:rPr>
        <w:t>–</w:t>
      </w:r>
      <w:r w:rsidR="009E69C8" w:rsidRPr="009E69C8">
        <w:rPr>
          <w:rFonts w:ascii="David" w:hAnsi="David" w:cs="David" w:hint="cs"/>
          <w:u w:val="single"/>
          <w:rtl/>
        </w:rPr>
        <w:t xml:space="preserve"> פרטים ביוגרפיים</w:t>
      </w:r>
    </w:p>
    <w:p w14:paraId="3BC418C3" w14:textId="671AA9EA" w:rsidR="00596FA4" w:rsidRDefault="009E69C8" w:rsidP="00D6026C">
      <w:pPr>
        <w:spacing w:line="276" w:lineRule="auto"/>
        <w:jc w:val="both"/>
        <w:rPr>
          <w:rFonts w:ascii="David" w:hAnsi="David" w:cs="David"/>
          <w:rtl/>
        </w:rPr>
      </w:pPr>
      <w:r>
        <w:rPr>
          <w:rFonts w:ascii="David" w:hAnsi="David" w:cs="David" w:hint="cs"/>
          <w:rtl/>
        </w:rPr>
        <w:t xml:space="preserve">אוסטין </w:t>
      </w:r>
      <w:r w:rsidR="007932A9">
        <w:rPr>
          <w:rFonts w:ascii="David" w:hAnsi="David" w:cs="David" w:hint="cs"/>
          <w:rtl/>
        </w:rPr>
        <w:t>הוא פילוסוף ומשפטן אנגלי ש</w:t>
      </w:r>
      <w:r w:rsidR="00670BFA">
        <w:rPr>
          <w:rFonts w:ascii="David" w:hAnsi="David" w:cs="David" w:hint="cs"/>
          <w:rtl/>
        </w:rPr>
        <w:t>ח</w:t>
      </w:r>
      <w:r w:rsidR="007932A9">
        <w:rPr>
          <w:rFonts w:ascii="David" w:hAnsi="David" w:cs="David" w:hint="cs"/>
          <w:rtl/>
        </w:rPr>
        <w:t xml:space="preserve">י ב1790-1859. הוא אחד </w:t>
      </w:r>
      <w:r w:rsidR="008B5A16">
        <w:rPr>
          <w:rFonts w:ascii="David" w:hAnsi="David" w:cs="David" w:hint="cs"/>
          <w:rtl/>
        </w:rPr>
        <w:t>התלמידים</w:t>
      </w:r>
      <w:r w:rsidR="007932A9">
        <w:rPr>
          <w:rFonts w:ascii="David" w:hAnsi="David" w:cs="David" w:hint="cs"/>
          <w:rtl/>
        </w:rPr>
        <w:t xml:space="preserve"> המובהקים של </w:t>
      </w:r>
      <w:proofErr w:type="spellStart"/>
      <w:r w:rsidR="007932A9">
        <w:rPr>
          <w:rFonts w:ascii="David" w:hAnsi="David" w:cs="David" w:hint="cs"/>
          <w:rtl/>
        </w:rPr>
        <w:t>ג'רמי</w:t>
      </w:r>
      <w:proofErr w:type="spellEnd"/>
      <w:r w:rsidR="007932A9">
        <w:rPr>
          <w:rFonts w:ascii="David" w:hAnsi="David" w:cs="David" w:hint="cs"/>
          <w:rtl/>
        </w:rPr>
        <w:t xml:space="preserve"> </w:t>
      </w:r>
      <w:proofErr w:type="spellStart"/>
      <w:r w:rsidR="007932A9">
        <w:rPr>
          <w:rFonts w:ascii="David" w:hAnsi="David" w:cs="David" w:hint="cs"/>
          <w:rtl/>
        </w:rPr>
        <w:t>בנת</w:t>
      </w:r>
      <w:r w:rsidR="008B5A16">
        <w:rPr>
          <w:rFonts w:ascii="David" w:hAnsi="David" w:cs="David" w:hint="cs"/>
          <w:rtl/>
        </w:rPr>
        <w:t>'</w:t>
      </w:r>
      <w:r w:rsidR="007932A9">
        <w:rPr>
          <w:rFonts w:ascii="David" w:hAnsi="David" w:cs="David" w:hint="cs"/>
          <w:rtl/>
        </w:rPr>
        <w:t>האם</w:t>
      </w:r>
      <w:proofErr w:type="spellEnd"/>
      <w:r w:rsidR="007932A9">
        <w:rPr>
          <w:rFonts w:ascii="David" w:hAnsi="David" w:cs="David" w:hint="cs"/>
          <w:rtl/>
        </w:rPr>
        <w:t>, אבי התועלתנות המודרנית</w:t>
      </w:r>
      <w:r w:rsidR="003A0B46">
        <w:rPr>
          <w:rFonts w:ascii="David" w:hAnsi="David" w:cs="David" w:hint="cs"/>
          <w:rtl/>
        </w:rPr>
        <w:t xml:space="preserve"> (ש</w:t>
      </w:r>
      <w:r w:rsidR="009D1B02">
        <w:rPr>
          <w:rFonts w:ascii="David" w:hAnsi="David" w:cs="David" w:hint="cs"/>
          <w:rtl/>
        </w:rPr>
        <w:t>עיקרה הניסיון</w:t>
      </w:r>
      <w:r w:rsidR="003A0B46">
        <w:rPr>
          <w:rFonts w:ascii="David" w:hAnsi="David" w:cs="David" w:hint="cs"/>
          <w:rtl/>
        </w:rPr>
        <w:t xml:space="preserve"> להשתחרר מעקרונות מסורתיים ואי רציונליים)</w:t>
      </w:r>
      <w:r w:rsidR="009D1B02">
        <w:rPr>
          <w:rFonts w:ascii="David" w:hAnsi="David" w:cs="David" w:hint="cs"/>
          <w:rtl/>
        </w:rPr>
        <w:t xml:space="preserve">. בנת'האם הוא </w:t>
      </w:r>
      <w:r w:rsidR="007E2095">
        <w:rPr>
          <w:rFonts w:ascii="David" w:hAnsi="David" w:cs="David" w:hint="cs"/>
          <w:rtl/>
        </w:rPr>
        <w:t xml:space="preserve">זה שהניח את היסודות והחשיבה מחדש לגבי החוק האנגלי. הוא היה שייך לקבוצת של הוגים </w:t>
      </w:r>
      <w:r w:rsidR="00CB7367">
        <w:rPr>
          <w:rFonts w:ascii="David" w:hAnsi="David" w:cs="David" w:hint="cs"/>
          <w:rtl/>
        </w:rPr>
        <w:t>רדיקליים</w:t>
      </w:r>
      <w:r w:rsidR="002D310F">
        <w:rPr>
          <w:rFonts w:ascii="David" w:hAnsi="David" w:cs="David" w:hint="cs"/>
          <w:rtl/>
        </w:rPr>
        <w:t xml:space="preserve"> ששאפו לחולל רפורמות </w:t>
      </w:r>
      <w:r w:rsidR="00CB7367">
        <w:rPr>
          <w:rFonts w:ascii="David" w:hAnsi="David" w:cs="David" w:hint="cs"/>
          <w:rtl/>
        </w:rPr>
        <w:t xml:space="preserve">מרחיקות לכת </w:t>
      </w:r>
      <w:r w:rsidR="002D310F">
        <w:rPr>
          <w:rFonts w:ascii="David" w:hAnsi="David" w:cs="David" w:hint="cs"/>
          <w:rtl/>
        </w:rPr>
        <w:t xml:space="preserve">במשפט האנגלי. </w:t>
      </w:r>
    </w:p>
    <w:p w14:paraId="26C5F8AE" w14:textId="44BFEE2E" w:rsidR="007E2095" w:rsidRPr="00CB7367" w:rsidRDefault="00CB7367" w:rsidP="007554D1">
      <w:pPr>
        <w:pStyle w:val="a7"/>
        <w:numPr>
          <w:ilvl w:val="0"/>
          <w:numId w:val="6"/>
        </w:numPr>
        <w:spacing w:line="276" w:lineRule="auto"/>
        <w:jc w:val="both"/>
        <w:rPr>
          <w:rFonts w:ascii="David" w:hAnsi="David" w:cs="David"/>
          <w:rtl/>
        </w:rPr>
      </w:pPr>
      <w:r w:rsidRPr="00CB7367">
        <w:rPr>
          <w:rFonts w:ascii="David" w:hAnsi="David" w:cs="David" w:hint="cs"/>
          <w:rtl/>
        </w:rPr>
        <w:t>רדיקליים</w:t>
      </w:r>
      <w:r w:rsidR="007E2095" w:rsidRPr="00CB7367">
        <w:rPr>
          <w:rFonts w:ascii="David" w:hAnsi="David" w:cs="David" w:hint="cs"/>
          <w:rtl/>
        </w:rPr>
        <w:t xml:space="preserve"> </w:t>
      </w:r>
      <w:r w:rsidR="007E2095" w:rsidRPr="00CB7367">
        <w:rPr>
          <w:rFonts w:ascii="David" w:hAnsi="David" w:cs="David"/>
          <w:rtl/>
        </w:rPr>
        <w:t>–</w:t>
      </w:r>
      <w:r w:rsidR="007E2095" w:rsidRPr="00CB7367">
        <w:rPr>
          <w:rFonts w:ascii="David" w:hAnsi="David" w:cs="David" w:hint="cs"/>
          <w:rtl/>
        </w:rPr>
        <w:t xml:space="preserve"> ארגון של משפטנים שמרניים. </w:t>
      </w:r>
    </w:p>
    <w:p w14:paraId="0D37E21C" w14:textId="02F98F99" w:rsidR="003A0B46" w:rsidRDefault="007E2095" w:rsidP="00D6026C">
      <w:pPr>
        <w:spacing w:line="276" w:lineRule="auto"/>
        <w:jc w:val="both"/>
        <w:rPr>
          <w:rFonts w:ascii="David" w:hAnsi="David" w:cs="David"/>
          <w:rtl/>
        </w:rPr>
      </w:pPr>
      <w:r>
        <w:rPr>
          <w:rFonts w:ascii="David" w:hAnsi="David" w:cs="David" w:hint="cs"/>
          <w:rtl/>
        </w:rPr>
        <w:t xml:space="preserve">תקופה זו הייתה </w:t>
      </w:r>
      <w:r w:rsidR="002D310F">
        <w:rPr>
          <w:rFonts w:ascii="David" w:hAnsi="David" w:cs="David" w:hint="cs"/>
          <w:rtl/>
        </w:rPr>
        <w:t>תקופה</w:t>
      </w:r>
      <w:r>
        <w:rPr>
          <w:rFonts w:ascii="David" w:hAnsi="David" w:cs="David" w:hint="cs"/>
          <w:rtl/>
        </w:rPr>
        <w:t xml:space="preserve"> שבה אנגליה הייתה אימפריה</w:t>
      </w:r>
      <w:r w:rsidR="002D310F">
        <w:rPr>
          <w:rFonts w:ascii="David" w:hAnsi="David" w:cs="David" w:hint="cs"/>
          <w:rtl/>
        </w:rPr>
        <w:t xml:space="preserve">. הייתה הכרה שנדרש שינוי דרמטי. היה קיים מתח מובנה בין חשיבה חדשנית לבין יסודות שמרניים. </w:t>
      </w:r>
      <w:r w:rsidR="003A0B46">
        <w:rPr>
          <w:rFonts w:ascii="David" w:hAnsi="David" w:cs="David" w:hint="cs"/>
          <w:rtl/>
        </w:rPr>
        <w:t xml:space="preserve">אוסטין היה חלק בלתי נפרד מהמסורת הזו, ושאף יחד עם המורה שלו ועוד תלמידים לבצע מהפכה זו. </w:t>
      </w:r>
    </w:p>
    <w:p w14:paraId="54974BE3" w14:textId="4B55D2CF" w:rsidR="009D1B02" w:rsidRDefault="00670BFA" w:rsidP="00D6026C">
      <w:pPr>
        <w:spacing w:line="276" w:lineRule="auto"/>
        <w:jc w:val="both"/>
        <w:rPr>
          <w:rFonts w:ascii="David" w:hAnsi="David" w:cs="David"/>
          <w:rtl/>
        </w:rPr>
      </w:pPr>
      <w:r>
        <w:rPr>
          <w:rFonts w:ascii="David" w:hAnsi="David" w:cs="David" w:hint="cs"/>
          <w:rtl/>
        </w:rPr>
        <w:t>אוסטין טען שתורת המשפט היא תשתית הכרחית לכתיבת ספר חוקים חדש לאנגליה. כדי שנצליח לכתוב ספר חוקים חדש, ו</w:t>
      </w:r>
      <w:r w:rsidR="00D47B6F">
        <w:rPr>
          <w:rFonts w:ascii="David" w:hAnsi="David" w:cs="David" w:hint="cs"/>
          <w:rtl/>
        </w:rPr>
        <w:t>לה</w:t>
      </w:r>
      <w:r>
        <w:rPr>
          <w:rFonts w:ascii="David" w:hAnsi="David" w:cs="David" w:hint="cs"/>
          <w:rtl/>
        </w:rPr>
        <w:t xml:space="preserve">ביא רפורמות למשפט, יש שתהיה שתית תאורטית שתבוא לידי ביטוי במסגרת תורה משפטית. לשם כך, הוא שכלל את תורת המשפט שלו הנקראת </w:t>
      </w:r>
      <w:r w:rsidRPr="00D47B6F">
        <w:rPr>
          <w:rFonts w:ascii="David" w:hAnsi="David" w:cs="David" w:hint="cs"/>
          <w:b/>
          <w:bCs/>
          <w:rtl/>
        </w:rPr>
        <w:t>"תורת הפקודה".</w:t>
      </w:r>
      <w:r>
        <w:rPr>
          <w:rFonts w:ascii="David" w:hAnsi="David" w:cs="David" w:hint="cs"/>
          <w:rtl/>
        </w:rPr>
        <w:t xml:space="preserve"> הוא הציע ניתוח אנליטי של מוס</w:t>
      </w:r>
      <w:r w:rsidR="00D47B6F">
        <w:rPr>
          <w:rFonts w:ascii="David" w:hAnsi="David" w:cs="David" w:hint="cs"/>
          <w:rtl/>
        </w:rPr>
        <w:t>ר</w:t>
      </w:r>
      <w:r>
        <w:rPr>
          <w:rFonts w:ascii="David" w:hAnsi="David" w:cs="David" w:hint="cs"/>
          <w:rtl/>
        </w:rPr>
        <w:t xml:space="preserve"> המשפט. זה נתפס בעיניו ככלי </w:t>
      </w:r>
      <w:r w:rsidR="008B5A16">
        <w:rPr>
          <w:rFonts w:ascii="David" w:hAnsi="David" w:cs="David" w:hint="cs"/>
          <w:rtl/>
        </w:rPr>
        <w:t xml:space="preserve">לשינוי חברתי נורמטיבי. </w:t>
      </w:r>
      <w:r w:rsidR="009D1B02">
        <w:rPr>
          <w:rFonts w:ascii="David" w:hAnsi="David" w:cs="David" w:hint="cs"/>
          <w:rtl/>
        </w:rPr>
        <w:t xml:space="preserve">אוסטין מצא שדרך תורת המשפט הזו הוא </w:t>
      </w:r>
      <w:r w:rsidR="003735BB">
        <w:rPr>
          <w:rFonts w:ascii="David" w:hAnsi="David" w:cs="David" w:hint="cs"/>
          <w:rtl/>
        </w:rPr>
        <w:t xml:space="preserve">ייצור מסגרת שתכתוב ספר חוקים חדש. ספר זה יכלול רפורמות שייכללו בכל חוקי המשפט. </w:t>
      </w:r>
    </w:p>
    <w:p w14:paraId="06647A99" w14:textId="3DC37315" w:rsidR="00F37E94" w:rsidRDefault="00F37E94" w:rsidP="00D6026C">
      <w:pPr>
        <w:spacing w:line="276" w:lineRule="auto"/>
        <w:jc w:val="both"/>
        <w:rPr>
          <w:rFonts w:ascii="David" w:hAnsi="David" w:cs="David"/>
          <w:rtl/>
        </w:rPr>
      </w:pPr>
      <w:r>
        <w:rPr>
          <w:rFonts w:ascii="David" w:hAnsi="David" w:cs="David" w:hint="cs"/>
          <w:rtl/>
        </w:rPr>
        <w:t>אחד מהדברים שגם בנת</w:t>
      </w:r>
      <w:r w:rsidR="00D47B6F">
        <w:rPr>
          <w:rFonts w:ascii="David" w:hAnsi="David" w:cs="David" w:hint="cs"/>
          <w:rtl/>
        </w:rPr>
        <w:t>'</w:t>
      </w:r>
      <w:r>
        <w:rPr>
          <w:rFonts w:ascii="David" w:hAnsi="David" w:cs="David" w:hint="cs"/>
          <w:rtl/>
        </w:rPr>
        <w:t>האם וגם אוסטין ניסו לעשות זה שהחשיבה שלה</w:t>
      </w:r>
      <w:r w:rsidR="00D47B6F">
        <w:rPr>
          <w:rFonts w:ascii="David" w:hAnsi="David" w:cs="David" w:hint="cs"/>
          <w:rtl/>
        </w:rPr>
        <w:t xml:space="preserve">ם </w:t>
      </w:r>
      <w:r>
        <w:rPr>
          <w:rFonts w:ascii="David" w:hAnsi="David" w:cs="David" w:hint="cs"/>
          <w:rtl/>
        </w:rPr>
        <w:t xml:space="preserve">ותורת המשפט שלהם </w:t>
      </w:r>
      <w:r w:rsidR="00D47B6F">
        <w:rPr>
          <w:rFonts w:ascii="David" w:hAnsi="David" w:cs="David" w:hint="cs"/>
          <w:rtl/>
        </w:rPr>
        <w:t xml:space="preserve">ישנו </w:t>
      </w:r>
      <w:r>
        <w:rPr>
          <w:rFonts w:ascii="David" w:hAnsi="David" w:cs="David" w:hint="cs"/>
          <w:rtl/>
        </w:rPr>
        <w:t>את האופי של המשפט האנגלי (</w:t>
      </w:r>
      <w:proofErr w:type="spellStart"/>
      <w:r>
        <w:rPr>
          <w:rFonts w:ascii="David" w:hAnsi="David" w:cs="David" w:hint="cs"/>
          <w:rtl/>
        </w:rPr>
        <w:t>הקומון</w:t>
      </w:r>
      <w:proofErr w:type="spellEnd"/>
      <w:r>
        <w:rPr>
          <w:rFonts w:ascii="David" w:hAnsi="David" w:cs="David" w:hint="cs"/>
          <w:rtl/>
        </w:rPr>
        <w:t xml:space="preserve"> לו). </w:t>
      </w:r>
      <w:proofErr w:type="spellStart"/>
      <w:r>
        <w:rPr>
          <w:rFonts w:ascii="David" w:hAnsi="David" w:cs="David" w:hint="cs"/>
          <w:rtl/>
        </w:rPr>
        <w:t>הקומון</w:t>
      </w:r>
      <w:proofErr w:type="spellEnd"/>
      <w:r>
        <w:rPr>
          <w:rFonts w:ascii="David" w:hAnsi="David" w:cs="David" w:hint="cs"/>
          <w:rtl/>
        </w:rPr>
        <w:t xml:space="preserve"> לו לא מבוסס על רפורמות משפטיות, ספר חוקים וכו'. באותה תקופה, כדי לבצע חקיקה במשפט האנגלי, היה </w:t>
      </w:r>
      <w:r w:rsidR="00D47B6F">
        <w:rPr>
          <w:rFonts w:ascii="David" w:hAnsi="David" w:cs="David" w:hint="cs"/>
          <w:rtl/>
        </w:rPr>
        <w:t>צר</w:t>
      </w:r>
      <w:r>
        <w:rPr>
          <w:rFonts w:ascii="David" w:hAnsi="David" w:cs="David" w:hint="cs"/>
          <w:rtl/>
        </w:rPr>
        <w:t xml:space="preserve">יך לשנות את המבנה החוקתי האנגלי. </w:t>
      </w:r>
    </w:p>
    <w:p w14:paraId="0E7FA73B" w14:textId="659DCCDA" w:rsidR="00F37E94" w:rsidRDefault="00F37E94" w:rsidP="00D6026C">
      <w:pPr>
        <w:spacing w:line="276" w:lineRule="auto"/>
        <w:jc w:val="both"/>
        <w:rPr>
          <w:rFonts w:ascii="David" w:hAnsi="David" w:cs="David"/>
          <w:rtl/>
        </w:rPr>
      </w:pPr>
      <w:r>
        <w:rPr>
          <w:rFonts w:ascii="David" w:hAnsi="David" w:cs="David" w:hint="cs"/>
          <w:rtl/>
        </w:rPr>
        <w:t>כשאוסטין מפתח את התאוריה שלו הוא מפתח אותה על רקע מערכת משפט שהתפ</w:t>
      </w:r>
      <w:r w:rsidR="00D47B6F">
        <w:rPr>
          <w:rFonts w:ascii="David" w:hAnsi="David" w:cs="David" w:hint="cs"/>
          <w:rtl/>
        </w:rPr>
        <w:t>ת</w:t>
      </w:r>
      <w:r>
        <w:rPr>
          <w:rFonts w:ascii="David" w:hAnsi="David" w:cs="David" w:hint="cs"/>
          <w:rtl/>
        </w:rPr>
        <w:t>חותה ייחודית, במובן הזה שהיא מתפתחת ממקרה למקרה, וכן היא גם במידה רבה משקפת מוסר חברתי.</w:t>
      </w:r>
      <w:r w:rsidR="00AC57CA">
        <w:rPr>
          <w:rFonts w:ascii="David" w:hAnsi="David" w:cs="David" w:hint="cs"/>
          <w:rtl/>
        </w:rPr>
        <w:t xml:space="preserve"> אחת המטרות של אוסטין זה לשנות זאת. הם הצליחו באופן חלקי.</w:t>
      </w:r>
    </w:p>
    <w:p w14:paraId="7D09A0DD" w14:textId="7954420D" w:rsidR="00AC57CA" w:rsidRDefault="00AC57CA" w:rsidP="00D6026C">
      <w:pPr>
        <w:spacing w:line="276" w:lineRule="auto"/>
        <w:jc w:val="both"/>
        <w:rPr>
          <w:rFonts w:ascii="David" w:hAnsi="David" w:cs="David"/>
          <w:rtl/>
        </w:rPr>
      </w:pPr>
      <w:r>
        <w:rPr>
          <w:rFonts w:ascii="David" w:hAnsi="David" w:cs="David" w:hint="cs"/>
          <w:rtl/>
        </w:rPr>
        <w:t>אנו נראה שהתאוריה של אוסטין במובן מסוים אינה התאוריה שמתאימה למשפט המקובל.</w:t>
      </w:r>
      <w:r w:rsidR="00C7066E">
        <w:rPr>
          <w:rFonts w:ascii="David" w:hAnsi="David" w:cs="David" w:hint="cs"/>
          <w:rtl/>
        </w:rPr>
        <w:t xml:space="preserve"> </w:t>
      </w:r>
      <w:r>
        <w:rPr>
          <w:rFonts w:ascii="David" w:hAnsi="David" w:cs="David" w:hint="cs"/>
          <w:rtl/>
        </w:rPr>
        <w:t xml:space="preserve">אוסטין </w:t>
      </w:r>
      <w:r w:rsidR="0067034F">
        <w:rPr>
          <w:rFonts w:ascii="David" w:hAnsi="David" w:cs="David" w:hint="cs"/>
          <w:rtl/>
        </w:rPr>
        <w:t xml:space="preserve">הוא אבי </w:t>
      </w:r>
      <w:r w:rsidR="001F7E36">
        <w:rPr>
          <w:rFonts w:ascii="David" w:hAnsi="David" w:cs="David" w:hint="cs"/>
          <w:rtl/>
        </w:rPr>
        <w:t>היוריספרודנציה</w:t>
      </w:r>
      <w:r w:rsidR="0067034F">
        <w:rPr>
          <w:rFonts w:ascii="David" w:hAnsi="David" w:cs="David" w:hint="cs"/>
          <w:rtl/>
        </w:rPr>
        <w:t xml:space="preserve"> האנליטית. </w:t>
      </w:r>
    </w:p>
    <w:p w14:paraId="4A1077AD" w14:textId="4CFE0412" w:rsidR="0067034F" w:rsidRPr="00C7066E" w:rsidRDefault="0067034F" w:rsidP="007554D1">
      <w:pPr>
        <w:pStyle w:val="a7"/>
        <w:numPr>
          <w:ilvl w:val="0"/>
          <w:numId w:val="6"/>
        </w:numPr>
        <w:spacing w:line="276" w:lineRule="auto"/>
        <w:jc w:val="both"/>
        <w:rPr>
          <w:rFonts w:ascii="David" w:hAnsi="David" w:cs="David"/>
        </w:rPr>
      </w:pPr>
      <w:r w:rsidRPr="00C7066E">
        <w:rPr>
          <w:rFonts w:ascii="David" w:hAnsi="David" w:cs="David" w:hint="cs"/>
          <w:rtl/>
        </w:rPr>
        <w:t xml:space="preserve">פילוסופיה אנליטית </w:t>
      </w:r>
      <w:r w:rsidRPr="00C7066E">
        <w:rPr>
          <w:rFonts w:ascii="David" w:hAnsi="David" w:cs="David"/>
          <w:rtl/>
        </w:rPr>
        <w:t>–</w:t>
      </w:r>
      <w:r w:rsidRPr="00C7066E">
        <w:rPr>
          <w:rFonts w:ascii="David" w:hAnsi="David" w:cs="David" w:hint="cs"/>
          <w:rtl/>
        </w:rPr>
        <w:t xml:space="preserve"> סוג מסוים של </w:t>
      </w:r>
      <w:r w:rsidR="00EE2035" w:rsidRPr="00C7066E">
        <w:rPr>
          <w:rFonts w:ascii="David" w:hAnsi="David" w:cs="David" w:hint="cs"/>
          <w:rtl/>
        </w:rPr>
        <w:t>מתודולוגיות</w:t>
      </w:r>
      <w:r w:rsidRPr="00C7066E">
        <w:rPr>
          <w:rFonts w:ascii="David" w:hAnsi="David" w:cs="David" w:hint="cs"/>
          <w:rtl/>
        </w:rPr>
        <w:t xml:space="preserve"> של טיעון פילוסופי. </w:t>
      </w:r>
      <w:r w:rsidR="009476C6" w:rsidRPr="00C7066E">
        <w:rPr>
          <w:rFonts w:ascii="David" w:hAnsi="David" w:cs="David" w:hint="cs"/>
          <w:rtl/>
        </w:rPr>
        <w:t xml:space="preserve">כל הניתוחים למשל על איך כללים עובדים ומאיזה טעמים הם בנויים, המשגות וכו', זה </w:t>
      </w:r>
      <w:r w:rsidR="001F7E36" w:rsidRPr="00C7066E">
        <w:rPr>
          <w:rFonts w:ascii="David" w:hAnsi="David" w:cs="David" w:hint="cs"/>
          <w:rtl/>
        </w:rPr>
        <w:t>אופיי</w:t>
      </w:r>
      <w:r w:rsidR="001F7E36" w:rsidRPr="00C7066E">
        <w:rPr>
          <w:rFonts w:ascii="David" w:hAnsi="David" w:cs="David" w:hint="eastAsia"/>
          <w:rtl/>
        </w:rPr>
        <w:t>ה</w:t>
      </w:r>
      <w:r w:rsidR="009476C6" w:rsidRPr="00C7066E">
        <w:rPr>
          <w:rFonts w:ascii="David" w:hAnsi="David" w:cs="David" w:hint="cs"/>
          <w:rtl/>
        </w:rPr>
        <w:t xml:space="preserve"> של הפילוסופיה האנליטית. </w:t>
      </w:r>
      <w:r w:rsidR="00705B23" w:rsidRPr="00C7066E">
        <w:rPr>
          <w:rFonts w:ascii="David" w:hAnsi="David" w:cs="David" w:hint="cs"/>
          <w:rtl/>
        </w:rPr>
        <w:t xml:space="preserve">הפילוסופיה האנליטית עושה עבודה מהסוג הזה כמעט על כל מושג שאנו מכירים. </w:t>
      </w:r>
    </w:p>
    <w:p w14:paraId="2634F3D6" w14:textId="4510839C" w:rsidR="00705B23" w:rsidRDefault="00705B23" w:rsidP="00D6026C">
      <w:pPr>
        <w:spacing w:line="276" w:lineRule="auto"/>
        <w:jc w:val="both"/>
        <w:rPr>
          <w:rFonts w:ascii="David" w:hAnsi="David" w:cs="David"/>
          <w:rtl/>
        </w:rPr>
      </w:pPr>
      <w:r>
        <w:rPr>
          <w:rFonts w:ascii="David" w:hAnsi="David" w:cs="David" w:hint="cs"/>
          <w:rtl/>
        </w:rPr>
        <w:lastRenderedPageBreak/>
        <w:t>אוסטין הציע ניתוח אנליטי של מה זה מערכת משפט. באופן שהוא טען זאת אנו נזהה את הממד האנליטי. גם בביקורות שהופנו כנגד התאוריה שלו נראה את הממד האנליטי.</w:t>
      </w:r>
    </w:p>
    <w:p w14:paraId="2B8C87FD" w14:textId="5EB089CF" w:rsidR="00737921" w:rsidRPr="00737921" w:rsidRDefault="00737921" w:rsidP="00D6026C">
      <w:pPr>
        <w:pStyle w:val="a7"/>
        <w:numPr>
          <w:ilvl w:val="0"/>
          <w:numId w:val="1"/>
        </w:numPr>
        <w:spacing w:line="276" w:lineRule="auto"/>
        <w:jc w:val="both"/>
        <w:rPr>
          <w:rFonts w:ascii="David" w:hAnsi="David" w:cs="David"/>
          <w:rtl/>
        </w:rPr>
      </w:pPr>
      <w:r w:rsidRPr="00737921">
        <w:rPr>
          <w:rFonts w:ascii="David" w:hAnsi="David" w:cs="David" w:hint="cs"/>
          <w:rtl/>
        </w:rPr>
        <w:t>התאוריה של אוסטין עמדה לאורך שנים, ובמידה מסוימת יש לה מעמד חזק מאוד</w:t>
      </w:r>
    </w:p>
    <w:p w14:paraId="2A55D0F5" w14:textId="0B609ECC" w:rsidR="00737921" w:rsidRPr="00737921" w:rsidRDefault="00737921" w:rsidP="00D6026C">
      <w:pPr>
        <w:pStyle w:val="a7"/>
        <w:numPr>
          <w:ilvl w:val="0"/>
          <w:numId w:val="1"/>
        </w:numPr>
        <w:spacing w:line="276" w:lineRule="auto"/>
        <w:jc w:val="both"/>
        <w:rPr>
          <w:rFonts w:ascii="David" w:hAnsi="David" w:cs="David"/>
          <w:rtl/>
        </w:rPr>
      </w:pPr>
      <w:r w:rsidRPr="00737921">
        <w:rPr>
          <w:rFonts w:ascii="David" w:hAnsi="David" w:cs="David" w:hint="cs"/>
          <w:rtl/>
        </w:rPr>
        <w:t xml:space="preserve">הגרסה היותר מתקדמת והיותר מתוחכמת של הפוזיטיביזם היא גרסה שנקודת מוצאה זה מערך של ביקורות על העמדה של אוסטין. </w:t>
      </w:r>
    </w:p>
    <w:p w14:paraId="10BE24FF" w14:textId="6C9BA50B" w:rsidR="00670BFA" w:rsidRPr="00E3243D" w:rsidRDefault="00737921" w:rsidP="00D6026C">
      <w:pPr>
        <w:spacing w:line="276" w:lineRule="auto"/>
        <w:jc w:val="both"/>
        <w:rPr>
          <w:rFonts w:ascii="David" w:hAnsi="David" w:cs="David"/>
          <w:b/>
          <w:bCs/>
          <w:u w:val="single"/>
          <w:rtl/>
        </w:rPr>
      </w:pPr>
      <w:r w:rsidRPr="00E3243D">
        <w:rPr>
          <w:rFonts w:ascii="David" w:hAnsi="David" w:cs="David" w:hint="cs"/>
          <w:b/>
          <w:bCs/>
          <w:u w:val="single"/>
          <w:rtl/>
        </w:rPr>
        <w:t xml:space="preserve">אוסטין </w:t>
      </w:r>
      <w:r w:rsidRPr="00E3243D">
        <w:rPr>
          <w:rFonts w:ascii="David" w:hAnsi="David" w:cs="David"/>
          <w:b/>
          <w:bCs/>
          <w:u w:val="single"/>
          <w:rtl/>
        </w:rPr>
        <w:t>–</w:t>
      </w:r>
      <w:r w:rsidRPr="00E3243D">
        <w:rPr>
          <w:rFonts w:ascii="David" w:hAnsi="David" w:cs="David" w:hint="cs"/>
          <w:b/>
          <w:bCs/>
          <w:u w:val="single"/>
          <w:rtl/>
        </w:rPr>
        <w:t xml:space="preserve"> החוק הפוזיטיבי</w:t>
      </w:r>
    </w:p>
    <w:p w14:paraId="612829DD" w14:textId="387B36DA" w:rsidR="00737921" w:rsidRPr="00737921" w:rsidRDefault="00737921" w:rsidP="00D6026C">
      <w:pPr>
        <w:spacing w:line="276" w:lineRule="auto"/>
        <w:jc w:val="both"/>
        <w:rPr>
          <w:rFonts w:ascii="David" w:hAnsi="David" w:cs="David"/>
          <w:rtl/>
        </w:rPr>
      </w:pPr>
      <w:r w:rsidRPr="00737921">
        <w:rPr>
          <w:rFonts w:ascii="David" w:hAnsi="David" w:cs="David" w:hint="cs"/>
          <w:rtl/>
        </w:rPr>
        <w:t xml:space="preserve">נק' המוצא של אוסטין לדיון היא שעניינה של תורת המשפט הוא החוק הפוזיטיבי. </w:t>
      </w:r>
    </w:p>
    <w:p w14:paraId="52F28512" w14:textId="67EA5B71" w:rsidR="00596FA4" w:rsidRPr="00382D59" w:rsidRDefault="00737921" w:rsidP="007554D1">
      <w:pPr>
        <w:pStyle w:val="a7"/>
        <w:numPr>
          <w:ilvl w:val="0"/>
          <w:numId w:val="6"/>
        </w:numPr>
        <w:spacing w:line="276" w:lineRule="auto"/>
        <w:jc w:val="both"/>
        <w:rPr>
          <w:rFonts w:ascii="David" w:hAnsi="David" w:cs="David"/>
          <w:rtl/>
        </w:rPr>
      </w:pPr>
      <w:r w:rsidRPr="00382D59">
        <w:rPr>
          <w:rFonts w:ascii="David" w:hAnsi="David" w:cs="David" w:hint="cs"/>
          <w:rtl/>
        </w:rPr>
        <w:t>חוק פוזיטיבי (</w:t>
      </w:r>
      <w:r w:rsidR="00634F69" w:rsidRPr="00382D59">
        <w:rPr>
          <w:rFonts w:ascii="David" w:hAnsi="David" w:cs="David"/>
        </w:rPr>
        <w:t>positive law</w:t>
      </w:r>
      <w:r w:rsidRPr="00382D59">
        <w:rPr>
          <w:rFonts w:ascii="David" w:hAnsi="David" w:cs="David" w:hint="cs"/>
          <w:rtl/>
        </w:rPr>
        <w:t xml:space="preserve">) </w:t>
      </w:r>
      <w:r w:rsidRPr="00382D59">
        <w:rPr>
          <w:rFonts w:ascii="David" w:hAnsi="David" w:cs="David"/>
          <w:rtl/>
        </w:rPr>
        <w:t>–</w:t>
      </w:r>
      <w:r w:rsidRPr="00382D59">
        <w:rPr>
          <w:rFonts w:ascii="David" w:hAnsi="David" w:cs="David" w:hint="cs"/>
          <w:rtl/>
        </w:rPr>
        <w:t xml:space="preserve"> חוק שנקבע על ידי הריבון עבור נתיניו.</w:t>
      </w:r>
    </w:p>
    <w:p w14:paraId="0A9BE135" w14:textId="24454BEF" w:rsidR="00164F82" w:rsidRDefault="00164F82" w:rsidP="00D6026C">
      <w:pPr>
        <w:spacing w:line="276" w:lineRule="auto"/>
        <w:jc w:val="both"/>
        <w:rPr>
          <w:rFonts w:ascii="David" w:hAnsi="David" w:cs="David"/>
          <w:rtl/>
        </w:rPr>
      </w:pPr>
      <w:r>
        <w:rPr>
          <w:rFonts w:ascii="David" w:hAnsi="David" w:cs="David" w:hint="cs"/>
          <w:rtl/>
        </w:rPr>
        <w:t>כדי להבין במדויק מהו חוק פוזיט</w:t>
      </w:r>
      <w:r w:rsidR="001C092D">
        <w:rPr>
          <w:rFonts w:ascii="David" w:hAnsi="David" w:cs="David" w:hint="cs"/>
          <w:rtl/>
        </w:rPr>
        <w:t>י</w:t>
      </w:r>
      <w:r>
        <w:rPr>
          <w:rFonts w:ascii="David" w:hAnsi="David" w:cs="David" w:hint="cs"/>
          <w:rtl/>
        </w:rPr>
        <w:t xml:space="preserve">בי, אוסטין אומר שיש להבחין בינו לבין דברים הדומים לו; מוסר נוהג (ומוסר אידיאלי), חוקי דת. </w:t>
      </w:r>
    </w:p>
    <w:p w14:paraId="28ED83D7" w14:textId="116ADC95" w:rsidR="00596FA4" w:rsidRPr="00931BFF" w:rsidRDefault="00931BFF" w:rsidP="00D6026C">
      <w:pPr>
        <w:spacing w:line="276" w:lineRule="auto"/>
        <w:jc w:val="both"/>
        <w:rPr>
          <w:rFonts w:ascii="David" w:hAnsi="David" w:cs="David"/>
          <w:u w:val="single"/>
          <w:rtl/>
        </w:rPr>
      </w:pPr>
      <w:r w:rsidRPr="00931BFF">
        <w:rPr>
          <w:rFonts w:ascii="David" w:hAnsi="David" w:cs="David" w:hint="cs"/>
          <w:u w:val="single"/>
          <w:rtl/>
        </w:rPr>
        <w:t>מהו חוק?</w:t>
      </w:r>
    </w:p>
    <w:p w14:paraId="43629B00" w14:textId="56E8A775" w:rsidR="002A2A32" w:rsidRDefault="00931BFF" w:rsidP="00D6026C">
      <w:pPr>
        <w:spacing w:line="276" w:lineRule="auto"/>
        <w:jc w:val="both"/>
        <w:rPr>
          <w:rFonts w:ascii="David" w:hAnsi="David" w:cs="David"/>
          <w:rtl/>
        </w:rPr>
      </w:pPr>
      <w:r>
        <w:rPr>
          <w:rFonts w:ascii="David" w:hAnsi="David" w:cs="David" w:hint="cs"/>
          <w:rtl/>
        </w:rPr>
        <w:t>הגדרה של חוק (לא של חוק פוזיטיבי!)</w:t>
      </w:r>
      <w:r w:rsidR="00210750">
        <w:rPr>
          <w:rFonts w:ascii="David" w:hAnsi="David" w:cs="David" w:hint="cs"/>
          <w:rtl/>
        </w:rPr>
        <w:t>:</w:t>
      </w:r>
      <w:r>
        <w:rPr>
          <w:rFonts w:ascii="David" w:hAnsi="David" w:cs="David" w:hint="cs"/>
          <w:rtl/>
        </w:rPr>
        <w:t xml:space="preserve"> 'חוק הוא פקודה כללית הניתנת על ידי יצור תבוני ליצור תבוני אחר, כדי לכוון את התנהגותו</w:t>
      </w:r>
      <w:r w:rsidR="00210750">
        <w:rPr>
          <w:rFonts w:ascii="David" w:hAnsi="David" w:cs="David" w:hint="cs"/>
          <w:rtl/>
        </w:rPr>
        <w:t>,</w:t>
      </w:r>
      <w:r>
        <w:rPr>
          <w:rFonts w:ascii="David" w:hAnsi="David" w:cs="David" w:hint="cs"/>
          <w:rtl/>
        </w:rPr>
        <w:t xml:space="preserve"> ושיש לנותן הפקודה כוח כלפיו'</w:t>
      </w:r>
      <w:r w:rsidR="00210750">
        <w:rPr>
          <w:rFonts w:ascii="David" w:hAnsi="David" w:cs="David" w:hint="cs"/>
          <w:rtl/>
        </w:rPr>
        <w:t xml:space="preserve">. הרכיבים של ההגדרה: </w:t>
      </w:r>
    </w:p>
    <w:p w14:paraId="630E6794" w14:textId="501E27CE" w:rsidR="006635C1" w:rsidRDefault="006635C1" w:rsidP="007554D1">
      <w:pPr>
        <w:pStyle w:val="a7"/>
        <w:numPr>
          <w:ilvl w:val="0"/>
          <w:numId w:val="18"/>
        </w:numPr>
        <w:spacing w:line="276" w:lineRule="auto"/>
        <w:jc w:val="both"/>
        <w:rPr>
          <w:rFonts w:ascii="David" w:hAnsi="David" w:cs="David"/>
        </w:rPr>
      </w:pPr>
      <w:r w:rsidRPr="00E62A0F">
        <w:rPr>
          <w:rFonts w:ascii="David" w:hAnsi="David" w:cs="David" w:hint="cs"/>
          <w:b/>
          <w:bCs/>
          <w:rtl/>
        </w:rPr>
        <w:t>פקודה</w:t>
      </w:r>
      <w:r>
        <w:rPr>
          <w:rFonts w:ascii="David" w:hAnsi="David" w:cs="David" w:hint="cs"/>
          <w:rtl/>
        </w:rPr>
        <w:t>, ציווי.</w:t>
      </w:r>
      <w:r w:rsidR="0099709A">
        <w:rPr>
          <w:rFonts w:ascii="David" w:hAnsi="David" w:cs="David" w:hint="cs"/>
          <w:rtl/>
        </w:rPr>
        <w:t xml:space="preserve"> </w:t>
      </w:r>
    </w:p>
    <w:p w14:paraId="0B1A2822" w14:textId="02EC2E04" w:rsidR="006635C1" w:rsidRDefault="0099709A" w:rsidP="007554D1">
      <w:pPr>
        <w:pStyle w:val="a7"/>
        <w:numPr>
          <w:ilvl w:val="0"/>
          <w:numId w:val="18"/>
        </w:numPr>
        <w:spacing w:line="276" w:lineRule="auto"/>
        <w:jc w:val="both"/>
        <w:rPr>
          <w:rFonts w:ascii="David" w:hAnsi="David" w:cs="David"/>
        </w:rPr>
      </w:pPr>
      <w:r w:rsidRPr="00E62A0F">
        <w:rPr>
          <w:rFonts w:ascii="David" w:hAnsi="David" w:cs="David" w:hint="cs"/>
          <w:b/>
          <w:bCs/>
          <w:rtl/>
        </w:rPr>
        <w:t>כלליות</w:t>
      </w:r>
      <w:r>
        <w:rPr>
          <w:rFonts w:ascii="David" w:hAnsi="David" w:cs="David" w:hint="cs"/>
          <w:rtl/>
        </w:rPr>
        <w:t>. ישנן פקודות ספציפיות</w:t>
      </w:r>
      <w:r w:rsidR="00F7175B">
        <w:rPr>
          <w:rFonts w:ascii="David" w:hAnsi="David" w:cs="David" w:hint="cs"/>
          <w:rtl/>
        </w:rPr>
        <w:t>, כגון</w:t>
      </w:r>
      <w:r>
        <w:rPr>
          <w:rFonts w:ascii="David" w:hAnsi="David" w:cs="David" w:hint="cs"/>
          <w:rtl/>
        </w:rPr>
        <w:t xml:space="preserve"> </w:t>
      </w:r>
      <w:r>
        <w:rPr>
          <w:rFonts w:ascii="David" w:hAnsi="David" w:cs="David" w:hint="cs"/>
        </w:rPr>
        <w:t>X</w:t>
      </w:r>
      <w:r>
        <w:rPr>
          <w:rFonts w:ascii="David" w:hAnsi="David" w:cs="David" w:hint="cs"/>
          <w:rtl/>
        </w:rPr>
        <w:t xml:space="preserve"> עושה </w:t>
      </w:r>
      <w:r>
        <w:rPr>
          <w:rFonts w:ascii="David" w:hAnsi="David" w:cs="David" w:hint="cs"/>
        </w:rPr>
        <w:t>Y</w:t>
      </w:r>
      <w:r>
        <w:rPr>
          <w:rFonts w:ascii="David" w:hAnsi="David" w:cs="David" w:hint="cs"/>
          <w:rtl/>
        </w:rPr>
        <w:t>. כמובן שברגע ש</w:t>
      </w:r>
      <w:r w:rsidR="00F7175B">
        <w:rPr>
          <w:rFonts w:ascii="David" w:hAnsi="David" w:cs="David" w:hint="cs"/>
          <w:rtl/>
        </w:rPr>
        <w:t xml:space="preserve">ניתנת פקודה ספציפית לא נוצר חוק. חוק נוצר כאשר הפקודה נושאת אופי כללי. </w:t>
      </w:r>
      <w:r w:rsidR="00E62A0F">
        <w:rPr>
          <w:rFonts w:ascii="David" w:hAnsi="David" w:cs="David" w:hint="cs"/>
          <w:rtl/>
        </w:rPr>
        <w:t xml:space="preserve">פקודה כשלעצמה אינה חוק. מרכיב חשוב בחוק זה הכלליות שלו. </w:t>
      </w:r>
    </w:p>
    <w:p w14:paraId="633D5B70" w14:textId="51C3278D" w:rsidR="00E62A0F" w:rsidRDefault="00E62A0F" w:rsidP="007554D1">
      <w:pPr>
        <w:pStyle w:val="a7"/>
        <w:numPr>
          <w:ilvl w:val="0"/>
          <w:numId w:val="18"/>
        </w:numPr>
        <w:spacing w:line="276" w:lineRule="auto"/>
        <w:jc w:val="both"/>
        <w:rPr>
          <w:rFonts w:ascii="David" w:hAnsi="David" w:cs="David"/>
        </w:rPr>
      </w:pPr>
      <w:r w:rsidRPr="00634F69">
        <w:rPr>
          <w:rFonts w:ascii="David" w:hAnsi="David" w:cs="David" w:hint="cs"/>
          <w:b/>
          <w:bCs/>
          <w:rtl/>
        </w:rPr>
        <w:t>ייצור תבוני לייצור תבוני</w:t>
      </w:r>
      <w:r w:rsidR="00634F69" w:rsidRPr="00634F69">
        <w:rPr>
          <w:rFonts w:ascii="David" w:hAnsi="David" w:cs="David" w:hint="cs"/>
          <w:b/>
          <w:bCs/>
          <w:rtl/>
        </w:rPr>
        <w:t>.</w:t>
      </w:r>
      <w:r w:rsidR="00634F69">
        <w:rPr>
          <w:rFonts w:ascii="David" w:hAnsi="David" w:cs="David" w:hint="cs"/>
          <w:rtl/>
        </w:rPr>
        <w:t xml:space="preserve"> כלומר, חוקים נוצרים ע"י אישים בעלי שכל (בני אדם/ה'). כשם שמייצר הפקודה הוא יצור תבוני, כך גם מקבל הפקודה הוא יצור תבוני. זו מעין אינטראקציה בין </w:t>
      </w:r>
      <w:r w:rsidR="00382D59">
        <w:rPr>
          <w:rFonts w:ascii="David" w:hAnsi="David" w:cs="David" w:hint="cs"/>
          <w:rtl/>
        </w:rPr>
        <w:t xml:space="preserve">עצמים תבוניים. </w:t>
      </w:r>
      <w:r w:rsidR="00B36111">
        <w:rPr>
          <w:rFonts w:ascii="David" w:hAnsi="David" w:cs="David" w:hint="cs"/>
          <w:rtl/>
        </w:rPr>
        <w:t xml:space="preserve">הפקודה היא בעלת תוכן </w:t>
      </w:r>
      <w:proofErr w:type="spellStart"/>
      <w:r w:rsidR="00B36111">
        <w:rPr>
          <w:rFonts w:ascii="David" w:hAnsi="David" w:cs="David" w:hint="cs"/>
          <w:rtl/>
        </w:rPr>
        <w:t>קוגנטיבי</w:t>
      </w:r>
      <w:proofErr w:type="spellEnd"/>
      <w:r w:rsidR="00B36111">
        <w:rPr>
          <w:rFonts w:ascii="David" w:hAnsi="David" w:cs="David" w:hint="cs"/>
          <w:rtl/>
        </w:rPr>
        <w:t xml:space="preserve">, שמי שיכול ליצר את זה הוא יצור תבוני, ומי שיכול ליישם זאת הוא יצור תבוני גם כן. </w:t>
      </w:r>
    </w:p>
    <w:p w14:paraId="58B13234" w14:textId="53B85738" w:rsidR="00F52B1D" w:rsidRDefault="00F52B1D" w:rsidP="007554D1">
      <w:pPr>
        <w:pStyle w:val="a7"/>
        <w:numPr>
          <w:ilvl w:val="0"/>
          <w:numId w:val="18"/>
        </w:numPr>
        <w:spacing w:line="276" w:lineRule="auto"/>
        <w:jc w:val="both"/>
        <w:rPr>
          <w:rFonts w:ascii="David" w:hAnsi="David" w:cs="David"/>
        </w:rPr>
      </w:pPr>
      <w:r>
        <w:rPr>
          <w:rFonts w:ascii="David" w:hAnsi="David" w:cs="David" w:hint="cs"/>
          <w:b/>
          <w:bCs/>
          <w:rtl/>
        </w:rPr>
        <w:t xml:space="preserve">הכוונת התנהגות. </w:t>
      </w:r>
      <w:r>
        <w:rPr>
          <w:rFonts w:ascii="David" w:hAnsi="David" w:cs="David" w:hint="cs"/>
          <w:rtl/>
        </w:rPr>
        <w:t>מטרת הפקודה היא לבצע/להימנע מפעולה.</w:t>
      </w:r>
    </w:p>
    <w:p w14:paraId="1CDDEB4F" w14:textId="3D589E98" w:rsidR="00F52B1D" w:rsidRDefault="00F52B1D" w:rsidP="007554D1">
      <w:pPr>
        <w:pStyle w:val="a7"/>
        <w:numPr>
          <w:ilvl w:val="0"/>
          <w:numId w:val="18"/>
        </w:numPr>
        <w:spacing w:line="276" w:lineRule="auto"/>
        <w:jc w:val="both"/>
        <w:rPr>
          <w:rFonts w:ascii="David" w:hAnsi="David" w:cs="David"/>
        </w:rPr>
      </w:pPr>
      <w:r>
        <w:rPr>
          <w:rFonts w:ascii="David" w:hAnsi="David" w:cs="David" w:hint="cs"/>
          <w:b/>
          <w:bCs/>
          <w:rtl/>
        </w:rPr>
        <w:t>כוח.</w:t>
      </w:r>
      <w:r>
        <w:rPr>
          <w:rFonts w:ascii="David" w:hAnsi="David" w:cs="David" w:hint="cs"/>
          <w:rtl/>
        </w:rPr>
        <w:t xml:space="preserve"> לנותן הפקודה יש כוח כלפי מקבל הפקודה. כלומר, כוח זה צריך לבוא לידי ביטוי בזה שאם אדם נותן פקודה לאדם אחר</w:t>
      </w:r>
      <w:r w:rsidR="00AE7CB1">
        <w:rPr>
          <w:rFonts w:ascii="David" w:hAnsi="David" w:cs="David" w:hint="cs"/>
          <w:rtl/>
        </w:rPr>
        <w:t xml:space="preserve">, לא נאמר שהוא נותן פקודה אם אין לו את האמצעים לאכוף את הפקודה במצבים של אי-ציות. במצב שהוא לא יכול לאכוף את הפקודה מחוסר כוח, נאמר שאין כאן באמת פקודה. </w:t>
      </w:r>
    </w:p>
    <w:p w14:paraId="513BEB8E" w14:textId="2547FD13" w:rsidR="00C15740" w:rsidRDefault="00C15740" w:rsidP="00D6026C">
      <w:pPr>
        <w:spacing w:line="276" w:lineRule="auto"/>
        <w:jc w:val="both"/>
        <w:rPr>
          <w:rFonts w:ascii="David" w:hAnsi="David" w:cs="David"/>
          <w:rtl/>
        </w:rPr>
      </w:pPr>
      <w:r>
        <w:rPr>
          <w:rFonts w:ascii="David" w:hAnsi="David" w:cs="David" w:hint="cs"/>
          <w:rtl/>
        </w:rPr>
        <w:t>במובן זה, אוסטין מדבר על כללים מחייבים!</w:t>
      </w:r>
      <w:r w:rsidR="00E3243D">
        <w:rPr>
          <w:rFonts w:ascii="David" w:hAnsi="David" w:cs="David" w:hint="cs"/>
          <w:rtl/>
        </w:rPr>
        <w:t xml:space="preserve"> החוק הפוזיטיבי בהכרח חוק מחייב. </w:t>
      </w:r>
    </w:p>
    <w:p w14:paraId="11D5A42C" w14:textId="3567D958" w:rsidR="00E3243D" w:rsidRPr="00E75A9B" w:rsidRDefault="00E3243D" w:rsidP="007554D1">
      <w:pPr>
        <w:pStyle w:val="a7"/>
        <w:numPr>
          <w:ilvl w:val="0"/>
          <w:numId w:val="19"/>
        </w:numPr>
        <w:spacing w:line="276" w:lineRule="auto"/>
        <w:jc w:val="both"/>
        <w:rPr>
          <w:rFonts w:ascii="David" w:hAnsi="David" w:cs="David"/>
          <w:b/>
          <w:bCs/>
          <w:rtl/>
        </w:rPr>
      </w:pPr>
      <w:r w:rsidRPr="00E75A9B">
        <w:rPr>
          <w:rFonts w:ascii="David" w:hAnsi="David" w:cs="David" w:hint="cs"/>
          <w:b/>
          <w:bCs/>
          <w:rtl/>
        </w:rPr>
        <w:t>פקודה</w:t>
      </w:r>
    </w:p>
    <w:p w14:paraId="2F7D6FC7" w14:textId="1A5DD894" w:rsidR="00E3243D" w:rsidRDefault="009F6570" w:rsidP="00D6026C">
      <w:pPr>
        <w:spacing w:line="276" w:lineRule="auto"/>
        <w:jc w:val="both"/>
        <w:rPr>
          <w:rFonts w:ascii="David" w:hAnsi="David" w:cs="David"/>
          <w:rtl/>
        </w:rPr>
      </w:pPr>
      <w:r>
        <w:rPr>
          <w:rFonts w:ascii="David" w:hAnsi="David" w:cs="David" w:hint="cs"/>
          <w:rtl/>
        </w:rPr>
        <w:t xml:space="preserve">הגדרה </w:t>
      </w:r>
      <w:r>
        <w:rPr>
          <w:rFonts w:ascii="David" w:hAnsi="David" w:cs="David"/>
          <w:rtl/>
        </w:rPr>
        <w:t>–</w:t>
      </w:r>
      <w:r>
        <w:rPr>
          <w:rFonts w:ascii="David" w:hAnsi="David" w:cs="David" w:hint="cs"/>
          <w:rtl/>
        </w:rPr>
        <w:t xml:space="preserve"> 'פקודה היא מבע רצון של יצור תבוני אחד ליצור תבוני אחר, שיפעל או שיימנע מלפעול, כשאת מבע הרצון מלווה איום בסנקציה.'</w:t>
      </w:r>
    </w:p>
    <w:p w14:paraId="081F839F" w14:textId="30E6395B" w:rsidR="005F4CEA" w:rsidRDefault="005F4CEA" w:rsidP="00D6026C">
      <w:pPr>
        <w:spacing w:line="276" w:lineRule="auto"/>
        <w:jc w:val="both"/>
        <w:rPr>
          <w:rFonts w:ascii="David" w:hAnsi="David" w:cs="David"/>
          <w:rtl/>
        </w:rPr>
      </w:pPr>
      <w:r>
        <w:rPr>
          <w:rFonts w:ascii="David" w:hAnsi="David" w:cs="David" w:hint="cs"/>
          <w:rtl/>
        </w:rPr>
        <w:t>למשל, אם אנו אומרים שא' נתן ל-ב' פקודה, ישנו תוכן לפקודה (הימנעות מעשייה או ציווי עשייה), ו</w:t>
      </w:r>
      <w:r w:rsidR="00735812">
        <w:rPr>
          <w:rFonts w:ascii="David" w:hAnsi="David" w:cs="David" w:hint="cs"/>
          <w:rtl/>
        </w:rPr>
        <w:t>פקודה זו מלווה בסנקציה.</w:t>
      </w:r>
      <w:r w:rsidR="000B6224">
        <w:rPr>
          <w:rFonts w:ascii="David" w:hAnsi="David" w:cs="David" w:hint="cs"/>
          <w:rtl/>
        </w:rPr>
        <w:t xml:space="preserve"> </w:t>
      </w:r>
      <w:r w:rsidR="000B6224" w:rsidRPr="000B6224">
        <w:rPr>
          <w:rFonts w:ascii="David" w:hAnsi="David" w:cs="David" w:hint="cs"/>
          <w:u w:val="single"/>
          <w:rtl/>
        </w:rPr>
        <w:t>המרכיבים של פקודה:</w:t>
      </w:r>
    </w:p>
    <w:p w14:paraId="36D207B1" w14:textId="51DE77D3" w:rsidR="003D5228" w:rsidRDefault="003D5228" w:rsidP="007554D1">
      <w:pPr>
        <w:pStyle w:val="a7"/>
        <w:numPr>
          <w:ilvl w:val="0"/>
          <w:numId w:val="4"/>
        </w:numPr>
        <w:spacing w:line="276" w:lineRule="auto"/>
        <w:jc w:val="both"/>
        <w:rPr>
          <w:rFonts w:ascii="David" w:hAnsi="David" w:cs="David"/>
        </w:rPr>
      </w:pPr>
      <w:r>
        <w:rPr>
          <w:rFonts w:ascii="David" w:hAnsi="David" w:cs="David" w:hint="cs"/>
          <w:rtl/>
        </w:rPr>
        <w:t>מבע רצון של יצור תבוני ליצור תבוני אחר</w:t>
      </w:r>
    </w:p>
    <w:p w14:paraId="649A838D" w14:textId="0DB30294" w:rsidR="003D5228" w:rsidRDefault="000B6224" w:rsidP="007554D1">
      <w:pPr>
        <w:pStyle w:val="a7"/>
        <w:numPr>
          <w:ilvl w:val="0"/>
          <w:numId w:val="4"/>
        </w:numPr>
        <w:spacing w:line="276" w:lineRule="auto"/>
        <w:jc w:val="both"/>
        <w:rPr>
          <w:rFonts w:ascii="David" w:hAnsi="David" w:cs="David"/>
        </w:rPr>
      </w:pPr>
      <w:r>
        <w:rPr>
          <w:rFonts w:ascii="David" w:hAnsi="David" w:cs="David" w:hint="cs"/>
          <w:rtl/>
        </w:rPr>
        <w:t xml:space="preserve">תוכן </w:t>
      </w:r>
      <w:r>
        <w:rPr>
          <w:rFonts w:ascii="David" w:hAnsi="David" w:cs="David"/>
          <w:rtl/>
        </w:rPr>
        <w:t>–</w:t>
      </w:r>
      <w:r>
        <w:rPr>
          <w:rFonts w:ascii="David" w:hAnsi="David" w:cs="David" w:hint="cs"/>
          <w:rtl/>
        </w:rPr>
        <w:t xml:space="preserve"> </w:t>
      </w:r>
      <w:r w:rsidR="003D5228">
        <w:rPr>
          <w:rFonts w:ascii="David" w:hAnsi="David" w:cs="David" w:hint="cs"/>
          <w:rtl/>
        </w:rPr>
        <w:t>פעולה או הימנעות מפעולה</w:t>
      </w:r>
    </w:p>
    <w:p w14:paraId="1A7DDE5E" w14:textId="28137C5D" w:rsidR="00F73AE3" w:rsidRDefault="003D5228" w:rsidP="007554D1">
      <w:pPr>
        <w:pStyle w:val="a7"/>
        <w:numPr>
          <w:ilvl w:val="0"/>
          <w:numId w:val="4"/>
        </w:numPr>
        <w:spacing w:line="276" w:lineRule="auto"/>
        <w:jc w:val="both"/>
        <w:rPr>
          <w:rFonts w:ascii="David" w:hAnsi="David" w:cs="David"/>
        </w:rPr>
      </w:pPr>
      <w:r>
        <w:rPr>
          <w:rFonts w:ascii="David" w:hAnsi="David" w:cs="David" w:hint="cs"/>
          <w:rtl/>
        </w:rPr>
        <w:t xml:space="preserve">איום בסנקציה </w:t>
      </w:r>
      <w:r>
        <w:rPr>
          <w:rFonts w:ascii="David" w:hAnsi="David" w:cs="David"/>
          <w:rtl/>
        </w:rPr>
        <w:t>–</w:t>
      </w:r>
      <w:r>
        <w:rPr>
          <w:rFonts w:ascii="David" w:hAnsi="David" w:cs="David" w:hint="cs"/>
          <w:rtl/>
        </w:rPr>
        <w:t xml:space="preserve"> הסנקציה יכולה להיות מכל מני סוגים. </w:t>
      </w:r>
    </w:p>
    <w:p w14:paraId="04966B64" w14:textId="77777777" w:rsidR="00716FD2" w:rsidRPr="00716FD2" w:rsidRDefault="00716FD2" w:rsidP="00D6026C">
      <w:pPr>
        <w:pStyle w:val="a7"/>
        <w:spacing w:line="276" w:lineRule="auto"/>
        <w:jc w:val="both"/>
        <w:rPr>
          <w:rFonts w:ascii="David" w:hAnsi="David" w:cs="David"/>
          <w:rtl/>
        </w:rPr>
      </w:pPr>
    </w:p>
    <w:p w14:paraId="3FE24FBE" w14:textId="79324748" w:rsidR="00F73AE3" w:rsidRPr="00716FD2" w:rsidRDefault="00F73AE3" w:rsidP="007554D1">
      <w:pPr>
        <w:pStyle w:val="a7"/>
        <w:numPr>
          <w:ilvl w:val="0"/>
          <w:numId w:val="19"/>
        </w:numPr>
        <w:spacing w:line="276" w:lineRule="auto"/>
        <w:jc w:val="both"/>
        <w:rPr>
          <w:rFonts w:ascii="David" w:hAnsi="David" w:cs="David"/>
          <w:b/>
          <w:bCs/>
          <w:rtl/>
        </w:rPr>
      </w:pPr>
      <w:r w:rsidRPr="00716FD2">
        <w:rPr>
          <w:rFonts w:ascii="David" w:hAnsi="David" w:cs="David" w:hint="cs"/>
          <w:b/>
          <w:bCs/>
          <w:rtl/>
        </w:rPr>
        <w:t>סנקציה</w:t>
      </w:r>
    </w:p>
    <w:p w14:paraId="66AA1E9D" w14:textId="37C29BDD" w:rsidR="006C5804" w:rsidRPr="003A69C8" w:rsidRDefault="003D5228" w:rsidP="00D6026C">
      <w:pPr>
        <w:spacing w:line="276" w:lineRule="auto"/>
        <w:jc w:val="both"/>
        <w:rPr>
          <w:rFonts w:ascii="David" w:hAnsi="David" w:cs="David"/>
          <w:b/>
          <w:bCs/>
          <w:rtl/>
        </w:rPr>
      </w:pPr>
      <w:r>
        <w:rPr>
          <w:rFonts w:ascii="David" w:hAnsi="David" w:cs="David" w:hint="cs"/>
          <w:rtl/>
        </w:rPr>
        <w:t xml:space="preserve">פקודה מותנית בכך שלנותן הפקודה יש כוח כלפי מקבל הפקודה. בהקשר זה, </w:t>
      </w:r>
      <w:r w:rsidRPr="003A69C8">
        <w:rPr>
          <w:rFonts w:ascii="David" w:hAnsi="David" w:cs="David" w:hint="cs"/>
          <w:b/>
          <w:bCs/>
          <w:rtl/>
        </w:rPr>
        <w:t>ישנו הבדל בין פקודה לבין בקשה:</w:t>
      </w:r>
    </w:p>
    <w:p w14:paraId="48276CAB" w14:textId="77777777" w:rsidR="00A849FB" w:rsidRDefault="007178D9" w:rsidP="007554D1">
      <w:pPr>
        <w:pStyle w:val="a7"/>
        <w:numPr>
          <w:ilvl w:val="0"/>
          <w:numId w:val="6"/>
        </w:numPr>
        <w:spacing w:line="276" w:lineRule="auto"/>
        <w:jc w:val="both"/>
        <w:rPr>
          <w:rFonts w:ascii="David" w:hAnsi="David" w:cs="David"/>
        </w:rPr>
      </w:pPr>
      <w:r w:rsidRPr="00A849FB">
        <w:rPr>
          <w:rFonts w:ascii="David" w:hAnsi="David" w:cs="David" w:hint="cs"/>
          <w:rtl/>
        </w:rPr>
        <w:t xml:space="preserve">פקודה </w:t>
      </w:r>
      <w:r w:rsidRPr="00A849FB">
        <w:rPr>
          <w:rFonts w:ascii="David" w:hAnsi="David" w:cs="David"/>
          <w:rtl/>
        </w:rPr>
        <w:t>–</w:t>
      </w:r>
      <w:r w:rsidRPr="00A849FB">
        <w:rPr>
          <w:rFonts w:ascii="David" w:hAnsi="David" w:cs="David" w:hint="cs"/>
          <w:rtl/>
        </w:rPr>
        <w:t xml:space="preserve"> הכוונה היא שאם מקבל הפקודה לא ייענה למבע הרצון, תופעל עליו סנקציה </w:t>
      </w:r>
      <w:r w:rsidR="003A69C8" w:rsidRPr="00A849FB">
        <w:rPr>
          <w:rFonts w:ascii="David" w:hAnsi="David" w:cs="David" w:hint="cs"/>
          <w:rtl/>
        </w:rPr>
        <w:t xml:space="preserve">כתגובה לאי הציות. זאת לשם </w:t>
      </w:r>
      <w:proofErr w:type="spellStart"/>
      <w:r w:rsidR="003A69C8" w:rsidRPr="00A849FB">
        <w:rPr>
          <w:rFonts w:ascii="David" w:hAnsi="David" w:cs="David" w:hint="cs"/>
          <w:rtl/>
        </w:rPr>
        <w:t>הנעתו</w:t>
      </w:r>
      <w:proofErr w:type="spellEnd"/>
      <w:r w:rsidR="003A69C8" w:rsidRPr="00A849FB">
        <w:rPr>
          <w:rFonts w:ascii="David" w:hAnsi="David" w:cs="David" w:hint="cs"/>
          <w:rtl/>
        </w:rPr>
        <w:t xml:space="preserve"> לקיום מבע הרצון.</w:t>
      </w:r>
    </w:p>
    <w:p w14:paraId="2B9956C7" w14:textId="2AEC5937" w:rsidR="007178D9" w:rsidRPr="00A849FB" w:rsidRDefault="007178D9" w:rsidP="007554D1">
      <w:pPr>
        <w:pStyle w:val="a7"/>
        <w:numPr>
          <w:ilvl w:val="0"/>
          <w:numId w:val="6"/>
        </w:numPr>
        <w:spacing w:line="276" w:lineRule="auto"/>
        <w:jc w:val="both"/>
        <w:rPr>
          <w:rFonts w:ascii="David" w:hAnsi="David" w:cs="David"/>
        </w:rPr>
      </w:pPr>
      <w:r w:rsidRPr="00A849FB">
        <w:rPr>
          <w:rFonts w:ascii="David" w:hAnsi="David" w:cs="David" w:hint="cs"/>
          <w:rtl/>
        </w:rPr>
        <w:t xml:space="preserve">בקשה </w:t>
      </w:r>
      <w:r w:rsidR="003A69C8" w:rsidRPr="00A849FB">
        <w:rPr>
          <w:rFonts w:ascii="David" w:hAnsi="David" w:cs="David"/>
          <w:rtl/>
        </w:rPr>
        <w:t>–</w:t>
      </w:r>
      <w:r w:rsidRPr="00A849FB">
        <w:rPr>
          <w:rFonts w:ascii="David" w:hAnsi="David" w:cs="David" w:hint="cs"/>
          <w:rtl/>
        </w:rPr>
        <w:t xml:space="preserve"> </w:t>
      </w:r>
      <w:r w:rsidR="003A69C8" w:rsidRPr="00A849FB">
        <w:rPr>
          <w:rFonts w:ascii="David" w:hAnsi="David" w:cs="David" w:hint="cs"/>
          <w:rtl/>
        </w:rPr>
        <w:t>אין כוונה להפעיל כוח אם הבקשה לא תיענה.</w:t>
      </w:r>
    </w:p>
    <w:p w14:paraId="5B40584A" w14:textId="08B13757" w:rsidR="003A69C8" w:rsidRDefault="004940C9" w:rsidP="00D6026C">
      <w:pPr>
        <w:spacing w:line="276" w:lineRule="auto"/>
        <w:jc w:val="both"/>
        <w:rPr>
          <w:rFonts w:ascii="David" w:hAnsi="David" w:cs="David"/>
          <w:rtl/>
        </w:rPr>
      </w:pPr>
      <w:r w:rsidRPr="004940C9">
        <w:rPr>
          <w:rFonts w:ascii="David" w:hAnsi="David" w:cs="David" w:hint="cs"/>
          <w:u w:val="single"/>
          <w:rtl/>
        </w:rPr>
        <w:t xml:space="preserve">פקודה במובן </w:t>
      </w:r>
      <w:r w:rsidRPr="004940C9">
        <w:rPr>
          <w:rFonts w:ascii="David" w:hAnsi="David" w:cs="David" w:hint="cs"/>
          <w:b/>
          <w:bCs/>
          <w:u w:val="single"/>
          <w:rtl/>
        </w:rPr>
        <w:t xml:space="preserve">לשוני </w:t>
      </w:r>
      <w:r w:rsidRPr="004940C9">
        <w:rPr>
          <w:rFonts w:ascii="David" w:hAnsi="David" w:cs="David" w:hint="cs"/>
          <w:u w:val="single"/>
          <w:rtl/>
        </w:rPr>
        <w:t xml:space="preserve">ופקודה </w:t>
      </w:r>
      <w:r w:rsidRPr="004940C9">
        <w:rPr>
          <w:rFonts w:ascii="David" w:hAnsi="David" w:cs="David" w:hint="cs"/>
          <w:b/>
          <w:bCs/>
          <w:u w:val="single"/>
          <w:rtl/>
        </w:rPr>
        <w:t>ממשית</w:t>
      </w:r>
      <w:r>
        <w:rPr>
          <w:rFonts w:ascii="David" w:hAnsi="David" w:cs="David" w:hint="cs"/>
          <w:rtl/>
        </w:rPr>
        <w:t>:</w:t>
      </w:r>
    </w:p>
    <w:p w14:paraId="782284B1" w14:textId="0751FDDC" w:rsidR="004940C9" w:rsidRDefault="004940C9" w:rsidP="007554D1">
      <w:pPr>
        <w:pStyle w:val="a7"/>
        <w:numPr>
          <w:ilvl w:val="0"/>
          <w:numId w:val="6"/>
        </w:numPr>
        <w:spacing w:line="276" w:lineRule="auto"/>
        <w:jc w:val="both"/>
        <w:rPr>
          <w:rFonts w:ascii="David" w:hAnsi="David" w:cs="David"/>
        </w:rPr>
      </w:pPr>
      <w:r w:rsidRPr="004940C9">
        <w:rPr>
          <w:rFonts w:ascii="David" w:hAnsi="David" w:cs="David" w:hint="cs"/>
          <w:rtl/>
        </w:rPr>
        <w:t xml:space="preserve">פקודה במובן לשוני </w:t>
      </w:r>
      <w:r w:rsidRPr="004940C9">
        <w:rPr>
          <w:rFonts w:ascii="David" w:hAnsi="David" w:cs="David"/>
          <w:rtl/>
        </w:rPr>
        <w:t>–</w:t>
      </w:r>
      <w:r w:rsidRPr="004940C9">
        <w:rPr>
          <w:rFonts w:ascii="David" w:hAnsi="David" w:cs="David" w:hint="cs"/>
          <w:rtl/>
        </w:rPr>
        <w:t xml:space="preserve"> משפט שמנוסח בשפה כפקודה או כציווי. </w:t>
      </w:r>
      <w:r w:rsidR="00A26B41">
        <w:rPr>
          <w:rFonts w:ascii="David" w:hAnsi="David" w:cs="David" w:hint="cs"/>
          <w:rtl/>
        </w:rPr>
        <w:t>אדם יכול לנסח פקודה מבלי שיש לו כוח. לא כל פקודה במובן הלשוני מבטאת פקודה ממשית.</w:t>
      </w:r>
    </w:p>
    <w:p w14:paraId="4BA86573" w14:textId="372B29B0" w:rsidR="00A26B41" w:rsidRDefault="00A26B41" w:rsidP="007554D1">
      <w:pPr>
        <w:pStyle w:val="a7"/>
        <w:numPr>
          <w:ilvl w:val="0"/>
          <w:numId w:val="6"/>
        </w:numPr>
        <w:spacing w:line="276" w:lineRule="auto"/>
        <w:jc w:val="both"/>
        <w:rPr>
          <w:rFonts w:ascii="David" w:hAnsi="David" w:cs="David"/>
        </w:rPr>
      </w:pPr>
      <w:r>
        <w:rPr>
          <w:rFonts w:ascii="David" w:hAnsi="David" w:cs="David" w:hint="cs"/>
          <w:rtl/>
        </w:rPr>
        <w:t xml:space="preserve">פקודה ממשית </w:t>
      </w:r>
      <w:r>
        <w:rPr>
          <w:rFonts w:ascii="David" w:hAnsi="David" w:cs="David"/>
          <w:rtl/>
        </w:rPr>
        <w:t>–</w:t>
      </w:r>
      <w:r>
        <w:rPr>
          <w:rFonts w:ascii="David" w:hAnsi="David" w:cs="David" w:hint="cs"/>
          <w:rtl/>
        </w:rPr>
        <w:t xml:space="preserve"> מצב בו יצור תבוני אחד </w:t>
      </w:r>
      <w:r w:rsidRPr="00534332">
        <w:rPr>
          <w:rFonts w:ascii="David" w:hAnsi="David" w:cs="David" w:hint="cs"/>
          <w:b/>
          <w:bCs/>
          <w:rtl/>
        </w:rPr>
        <w:t>ניסח בשפה</w:t>
      </w:r>
      <w:r>
        <w:rPr>
          <w:rFonts w:ascii="David" w:hAnsi="David" w:cs="David" w:hint="cs"/>
          <w:rtl/>
        </w:rPr>
        <w:t xml:space="preserve"> פקודה, ובנוסף הייתה לו </w:t>
      </w:r>
      <w:r w:rsidRPr="00534332">
        <w:rPr>
          <w:rFonts w:ascii="David" w:hAnsi="David" w:cs="David" w:hint="cs"/>
          <w:b/>
          <w:bCs/>
          <w:rtl/>
        </w:rPr>
        <w:t>כוונה להפעיל כוח</w:t>
      </w:r>
      <w:r>
        <w:rPr>
          <w:rFonts w:ascii="David" w:hAnsi="David" w:cs="David" w:hint="cs"/>
          <w:rtl/>
        </w:rPr>
        <w:t xml:space="preserve"> </w:t>
      </w:r>
      <w:r w:rsidRPr="00534332">
        <w:rPr>
          <w:rFonts w:ascii="David" w:hAnsi="David" w:cs="David" w:hint="cs"/>
          <w:b/>
          <w:bCs/>
          <w:rtl/>
        </w:rPr>
        <w:t>ויכולת</w:t>
      </w:r>
      <w:r>
        <w:rPr>
          <w:rFonts w:ascii="David" w:hAnsi="David" w:cs="David" w:hint="cs"/>
          <w:rtl/>
        </w:rPr>
        <w:t xml:space="preserve"> לממש כוונה זו.</w:t>
      </w:r>
    </w:p>
    <w:p w14:paraId="6FB5C7D0" w14:textId="77777777" w:rsidR="00CB70FD" w:rsidRDefault="00A26B41" w:rsidP="00D6026C">
      <w:pPr>
        <w:spacing w:line="276" w:lineRule="auto"/>
        <w:jc w:val="both"/>
        <w:rPr>
          <w:rFonts w:ascii="David" w:hAnsi="David" w:cs="David"/>
          <w:rtl/>
        </w:rPr>
      </w:pPr>
      <w:r>
        <w:rPr>
          <w:rFonts w:ascii="David" w:hAnsi="David" w:cs="David" w:hint="cs"/>
          <w:rtl/>
        </w:rPr>
        <w:lastRenderedPageBreak/>
        <w:t xml:space="preserve">לכן, אדם בעל כוח יכול לתת פקודה המנוסחת מבחינה לשונית כבקשה, או כחיווי. </w:t>
      </w:r>
      <w:r w:rsidR="00E75A9B">
        <w:rPr>
          <w:rFonts w:ascii="David" w:hAnsi="David" w:cs="David" w:hint="cs"/>
          <w:rtl/>
        </w:rPr>
        <w:t xml:space="preserve">אולם, זו תהיה 'בקשה שאי אפשר לסרב לה'. מבחינה מעשית, פקודה בד"כ מנוסחת כפקודה גם ברמה הלשונית וגם ברמה הממשית. </w:t>
      </w:r>
    </w:p>
    <w:p w14:paraId="0F229450" w14:textId="607B27E1" w:rsidR="00A26B41" w:rsidRDefault="00E75A9B" w:rsidP="00D6026C">
      <w:pPr>
        <w:spacing w:line="276" w:lineRule="auto"/>
        <w:jc w:val="both"/>
        <w:rPr>
          <w:rFonts w:ascii="David" w:hAnsi="David" w:cs="David"/>
          <w:rtl/>
        </w:rPr>
      </w:pPr>
      <w:r>
        <w:rPr>
          <w:rFonts w:ascii="David" w:hAnsi="David" w:cs="David" w:hint="cs"/>
          <w:rtl/>
        </w:rPr>
        <w:t xml:space="preserve">ישנם מצבים בהם אדם יבקש בקשה, אך יבינו שמדובר בפקודות. </w:t>
      </w:r>
      <w:r w:rsidRPr="00CB70FD">
        <w:rPr>
          <w:rFonts w:ascii="David" w:hAnsi="David" w:cs="David" w:hint="cs"/>
          <w:u w:val="single"/>
          <w:rtl/>
        </w:rPr>
        <w:t>לדוג'</w:t>
      </w:r>
      <w:r>
        <w:rPr>
          <w:rFonts w:ascii="David" w:hAnsi="David" w:cs="David" w:hint="cs"/>
          <w:rtl/>
        </w:rPr>
        <w:t xml:space="preserve">, כאשר ראש המאפיה פונה לאחר בבקשה, מובן לכל שזוהי 'בקשה שלא כדאי לסרב לה'. </w:t>
      </w:r>
    </w:p>
    <w:p w14:paraId="57E147DC" w14:textId="1DF79508" w:rsidR="00E75A9B" w:rsidRDefault="00E75A9B" w:rsidP="00D6026C">
      <w:pPr>
        <w:spacing w:line="276" w:lineRule="auto"/>
        <w:jc w:val="both"/>
        <w:rPr>
          <w:rFonts w:ascii="David" w:hAnsi="David" w:cs="David"/>
          <w:rtl/>
        </w:rPr>
      </w:pPr>
      <w:r>
        <w:rPr>
          <w:rFonts w:ascii="David" w:hAnsi="David" w:cs="David" w:hint="cs"/>
          <w:rtl/>
        </w:rPr>
        <w:t xml:space="preserve">ניתן גם שהפקודה תהיה כמשפט חיווי. </w:t>
      </w:r>
      <w:r w:rsidRPr="00CB70FD">
        <w:rPr>
          <w:rFonts w:ascii="David" w:hAnsi="David" w:cs="David" w:hint="cs"/>
          <w:u w:val="single"/>
          <w:rtl/>
        </w:rPr>
        <w:t>לדוג',</w:t>
      </w:r>
      <w:r>
        <w:rPr>
          <w:rFonts w:ascii="David" w:hAnsi="David" w:cs="David" w:hint="cs"/>
          <w:rtl/>
        </w:rPr>
        <w:t xml:space="preserve"> ראש המאפיה אומר לאחר שמכוניתו יפה. אולם, ניתן להסיק מכך שהוא רוצה את המכונית שלו. </w:t>
      </w:r>
    </w:p>
    <w:p w14:paraId="3709E106" w14:textId="36C59614" w:rsidR="00F73AE3" w:rsidRDefault="00F73AE3" w:rsidP="00D6026C">
      <w:pPr>
        <w:spacing w:line="276" w:lineRule="auto"/>
        <w:jc w:val="both"/>
        <w:rPr>
          <w:rFonts w:ascii="David" w:hAnsi="David" w:cs="David"/>
          <w:rtl/>
        </w:rPr>
      </w:pPr>
      <w:r>
        <w:rPr>
          <w:rFonts w:ascii="David" w:hAnsi="David" w:cs="David" w:hint="cs"/>
          <w:rtl/>
        </w:rPr>
        <w:t xml:space="preserve">לפי אוסטין, סנקציה לרוב היא האיום להפעיל או לגרום נזק למקרה של אי ציות. נדבר בהמשך על מצבים בהם </w:t>
      </w:r>
      <w:r w:rsidR="00716FD2">
        <w:rPr>
          <w:rFonts w:ascii="David" w:hAnsi="David" w:cs="David" w:hint="cs"/>
          <w:rtl/>
        </w:rPr>
        <w:t xml:space="preserve">מלווה את ההוראה תמריץ. למשל, 'כבד את אביך ואת אימך'. לכאורה אין כאן סנקציה, אלא תמריץ לכיבוד הורים. לפי אוסטין, הוראה זו היא לא חוק. </w:t>
      </w:r>
      <w:r w:rsidR="00546EF2">
        <w:rPr>
          <w:rFonts w:ascii="David" w:hAnsi="David" w:cs="David" w:hint="cs"/>
          <w:rtl/>
        </w:rPr>
        <w:t>זאת מאחר שאין כאן מבע רצון שאליו צמודה סנקציה.</w:t>
      </w:r>
    </w:p>
    <w:p w14:paraId="0DBBAC03" w14:textId="20AD4947" w:rsidR="00F73AE3" w:rsidRPr="00F73AE3" w:rsidRDefault="00F73AE3" w:rsidP="007554D1">
      <w:pPr>
        <w:pStyle w:val="a7"/>
        <w:numPr>
          <w:ilvl w:val="0"/>
          <w:numId w:val="19"/>
        </w:numPr>
        <w:spacing w:line="276" w:lineRule="auto"/>
        <w:jc w:val="both"/>
        <w:rPr>
          <w:rFonts w:ascii="David" w:hAnsi="David" w:cs="David"/>
          <w:b/>
          <w:bCs/>
          <w:rtl/>
        </w:rPr>
      </w:pPr>
      <w:r w:rsidRPr="00F73AE3">
        <w:rPr>
          <w:rFonts w:ascii="David" w:hAnsi="David" w:cs="David" w:hint="cs"/>
          <w:b/>
          <w:bCs/>
          <w:rtl/>
        </w:rPr>
        <w:t>פקודה כללית</w:t>
      </w:r>
    </w:p>
    <w:p w14:paraId="4D3938A9" w14:textId="37574585" w:rsidR="00F73AE3" w:rsidRDefault="00053981" w:rsidP="00D6026C">
      <w:pPr>
        <w:spacing w:line="276" w:lineRule="auto"/>
        <w:jc w:val="both"/>
        <w:rPr>
          <w:rFonts w:ascii="David" w:hAnsi="David" w:cs="David"/>
          <w:rtl/>
        </w:rPr>
      </w:pPr>
      <w:r>
        <w:rPr>
          <w:rFonts w:ascii="David" w:hAnsi="David" w:cs="David" w:hint="cs"/>
          <w:rtl/>
        </w:rPr>
        <w:t xml:space="preserve">חוק אינו סתם פקודה. פקודה כשלעצמה יכולה להיות ספציפית. חוקים לעומת זאת הם כלליים. </w:t>
      </w:r>
      <w:r w:rsidR="00C815C2">
        <w:rPr>
          <w:rFonts w:ascii="David" w:hAnsi="David" w:cs="David" w:hint="cs"/>
          <w:rtl/>
        </w:rPr>
        <w:t xml:space="preserve">המשפט אכן מכיל פקודות ספציפיות שלהן עשוי להיות תוקף משפטי. אולם, טענתו של אוסטין היא שכאשר מדובר בחוקים, </w:t>
      </w:r>
      <w:r w:rsidR="00E4455C">
        <w:rPr>
          <w:rFonts w:ascii="David" w:hAnsi="David" w:cs="David" w:hint="cs"/>
          <w:rtl/>
        </w:rPr>
        <w:t xml:space="preserve">פקודות ספציפיות לא יכולות להיות היסוד והתשתית שלהם, של מערכת המשפט. </w:t>
      </w:r>
    </w:p>
    <w:p w14:paraId="30BFBE17" w14:textId="5C07A02A" w:rsidR="00E4455C" w:rsidRDefault="00E4455C" w:rsidP="00D6026C">
      <w:pPr>
        <w:spacing w:line="276" w:lineRule="auto"/>
        <w:jc w:val="both"/>
        <w:rPr>
          <w:rFonts w:ascii="David" w:hAnsi="David" w:cs="David"/>
          <w:rtl/>
        </w:rPr>
      </w:pPr>
      <w:r w:rsidRPr="00E4455C">
        <w:rPr>
          <w:rFonts w:ascii="David" w:hAnsi="David" w:cs="David" w:hint="cs"/>
          <w:u w:val="single"/>
          <w:rtl/>
        </w:rPr>
        <w:t>שני היבטים של כלליות</w:t>
      </w:r>
      <w:r>
        <w:rPr>
          <w:rFonts w:ascii="David" w:hAnsi="David" w:cs="David" w:hint="cs"/>
          <w:rtl/>
        </w:rPr>
        <w:t>:</w:t>
      </w:r>
    </w:p>
    <w:p w14:paraId="0E1DC50C" w14:textId="618B29DA" w:rsidR="00E4455C" w:rsidRDefault="00E4455C" w:rsidP="007554D1">
      <w:pPr>
        <w:pStyle w:val="a7"/>
        <w:numPr>
          <w:ilvl w:val="0"/>
          <w:numId w:val="20"/>
        </w:numPr>
        <w:spacing w:line="276" w:lineRule="auto"/>
        <w:jc w:val="both"/>
        <w:rPr>
          <w:rFonts w:ascii="David" w:hAnsi="David" w:cs="David"/>
        </w:rPr>
      </w:pPr>
      <w:r>
        <w:rPr>
          <w:rFonts w:ascii="David" w:hAnsi="David" w:cs="David" w:hint="cs"/>
          <w:rtl/>
        </w:rPr>
        <w:t xml:space="preserve">נמעני החוק </w:t>
      </w:r>
      <w:r w:rsidR="009B30F4">
        <w:rPr>
          <w:rFonts w:ascii="David" w:hAnsi="David" w:cs="David"/>
          <w:rtl/>
        </w:rPr>
        <w:t>–</w:t>
      </w:r>
      <w:r>
        <w:rPr>
          <w:rFonts w:ascii="David" w:hAnsi="David" w:cs="David" w:hint="cs"/>
          <w:rtl/>
        </w:rPr>
        <w:t xml:space="preserve"> </w:t>
      </w:r>
      <w:r w:rsidR="009B30F4">
        <w:rPr>
          <w:rFonts w:ascii="David" w:hAnsi="David" w:cs="David" w:hint="cs"/>
          <w:rtl/>
        </w:rPr>
        <w:t xml:space="preserve">הכלליות אינה בתוכן הפעולה, שהיא חוזרת על עצמה/דפוס של פעולה, אלא היא כללית במובן הזה שהיא פונה לציבור בכללותו. לקבוצה מאוד גדולה של אנשים. החוק יכול להיות כללי </w:t>
      </w:r>
      <w:r w:rsidR="004B69CF">
        <w:rPr>
          <w:rFonts w:ascii="David" w:hAnsi="David" w:cs="David" w:hint="cs"/>
          <w:rtl/>
        </w:rPr>
        <w:t xml:space="preserve">בהקשר לנמענים שלו. </w:t>
      </w:r>
    </w:p>
    <w:p w14:paraId="00A3709B" w14:textId="77777777" w:rsidR="001F7E36" w:rsidRDefault="00E4455C" w:rsidP="007554D1">
      <w:pPr>
        <w:pStyle w:val="a7"/>
        <w:numPr>
          <w:ilvl w:val="0"/>
          <w:numId w:val="20"/>
        </w:numPr>
        <w:spacing w:line="276" w:lineRule="auto"/>
        <w:jc w:val="both"/>
        <w:rPr>
          <w:rFonts w:ascii="David" w:hAnsi="David" w:cs="David"/>
        </w:rPr>
      </w:pPr>
      <w:r>
        <w:rPr>
          <w:rFonts w:ascii="David" w:hAnsi="David" w:cs="David" w:hint="cs"/>
          <w:rtl/>
        </w:rPr>
        <w:t>סוג של פעולה</w:t>
      </w:r>
      <w:r w:rsidR="009B30F4">
        <w:rPr>
          <w:rFonts w:ascii="David" w:hAnsi="David" w:cs="David" w:hint="cs"/>
          <w:rtl/>
        </w:rPr>
        <w:t xml:space="preserve"> </w:t>
      </w:r>
      <w:r w:rsidR="00732A6D">
        <w:rPr>
          <w:rFonts w:ascii="David" w:hAnsi="David" w:cs="David"/>
          <w:rtl/>
        </w:rPr>
        <w:t>–</w:t>
      </w:r>
      <w:r w:rsidR="00732A6D">
        <w:rPr>
          <w:rFonts w:ascii="David" w:hAnsi="David" w:cs="David" w:hint="cs"/>
          <w:rtl/>
        </w:rPr>
        <w:t xml:space="preserve"> לבצע/לא לבצע פעולה מסוימת. </w:t>
      </w:r>
      <w:r w:rsidR="005305A4">
        <w:rPr>
          <w:rFonts w:ascii="David" w:hAnsi="David" w:cs="David" w:hint="cs"/>
          <w:rtl/>
        </w:rPr>
        <w:t>למשל, בגיל 18 קיימת חובה להתגייס.</w:t>
      </w:r>
    </w:p>
    <w:p w14:paraId="0FE091F5" w14:textId="58989836" w:rsidR="00E4455C" w:rsidRDefault="005305A4" w:rsidP="00D6026C">
      <w:pPr>
        <w:spacing w:line="276" w:lineRule="auto"/>
        <w:jc w:val="both"/>
        <w:rPr>
          <w:rFonts w:ascii="David" w:hAnsi="David" w:cs="David"/>
          <w:rtl/>
        </w:rPr>
      </w:pPr>
      <w:r w:rsidRPr="001F7E36">
        <w:rPr>
          <w:rFonts w:ascii="David" w:hAnsi="David" w:cs="David" w:hint="cs"/>
          <w:rtl/>
        </w:rPr>
        <w:t xml:space="preserve">הכלליות נוגעת לשני ההיבטים </w:t>
      </w:r>
      <w:r w:rsidRPr="001F7E36">
        <w:rPr>
          <w:rFonts w:ascii="David" w:hAnsi="David" w:cs="David"/>
          <w:rtl/>
        </w:rPr>
        <w:t>–</w:t>
      </w:r>
      <w:r w:rsidRPr="001F7E36">
        <w:rPr>
          <w:rFonts w:ascii="David" w:hAnsi="David" w:cs="David" w:hint="cs"/>
          <w:rtl/>
        </w:rPr>
        <w:t xml:space="preserve"> גם של הנמענים וגם של סוג הפעולה. אוסטין הדגיש את שניהם, רק שמבחינתו ההיבט המשמעותי יותר </w:t>
      </w:r>
      <w:r w:rsidR="001F7E36" w:rsidRPr="001F7E36">
        <w:rPr>
          <w:rFonts w:ascii="David" w:hAnsi="David" w:cs="David" w:hint="cs"/>
          <w:rtl/>
        </w:rPr>
        <w:t>נוגע לסוג הפעולה. החוק מדבר על סוג מסוים של פעולה, והוא לא מדבר על פעולות ספציפיות. הוא גם כללי במובן הזה שהוא פונה לנמ</w:t>
      </w:r>
      <w:r w:rsidR="001F7E36">
        <w:rPr>
          <w:rFonts w:ascii="David" w:hAnsi="David" w:cs="David" w:hint="cs"/>
          <w:rtl/>
        </w:rPr>
        <w:t>ענ</w:t>
      </w:r>
      <w:r w:rsidR="001F7E36" w:rsidRPr="001F7E36">
        <w:rPr>
          <w:rFonts w:ascii="David" w:hAnsi="David" w:cs="David" w:hint="cs"/>
          <w:rtl/>
        </w:rPr>
        <w:t xml:space="preserve">ים כלליים. </w:t>
      </w:r>
    </w:p>
    <w:p w14:paraId="3194F07E" w14:textId="047F8D7A" w:rsidR="001F7E36" w:rsidRDefault="001F7E36" w:rsidP="00D6026C">
      <w:pPr>
        <w:spacing w:line="276" w:lineRule="auto"/>
        <w:jc w:val="both"/>
        <w:rPr>
          <w:rFonts w:ascii="David" w:hAnsi="David" w:cs="David"/>
          <w:rtl/>
        </w:rPr>
      </w:pPr>
      <w:r>
        <w:rPr>
          <w:rFonts w:ascii="David" w:hAnsi="David" w:cs="David" w:hint="cs"/>
          <w:rtl/>
        </w:rPr>
        <w:t xml:space="preserve">קיימים חוקים שהן כן ספציפיים, אך הם יוצאים מן הכלל. </w:t>
      </w:r>
      <w:r w:rsidRPr="00A2798A">
        <w:rPr>
          <w:rFonts w:ascii="David" w:hAnsi="David" w:cs="David" w:hint="cs"/>
          <w:b/>
          <w:bCs/>
          <w:rtl/>
        </w:rPr>
        <w:t xml:space="preserve">מערכת משפט לא יכולה לתפקד רק עם חוקים </w:t>
      </w:r>
      <w:r w:rsidR="00A2798A" w:rsidRPr="00A2798A">
        <w:rPr>
          <w:rFonts w:ascii="David" w:hAnsi="David" w:cs="David" w:hint="cs"/>
          <w:b/>
          <w:bCs/>
          <w:rtl/>
        </w:rPr>
        <w:t>ספציפיים</w:t>
      </w:r>
      <w:r w:rsidR="00A2798A">
        <w:rPr>
          <w:rFonts w:ascii="David" w:hAnsi="David" w:cs="David" w:hint="cs"/>
          <w:rtl/>
        </w:rPr>
        <w:t xml:space="preserve">. </w:t>
      </w:r>
    </w:p>
    <w:p w14:paraId="1A046BF5" w14:textId="548EFD95" w:rsidR="001F7E36" w:rsidRPr="00BF6CAC" w:rsidRDefault="00A2106C" w:rsidP="00D6026C">
      <w:pPr>
        <w:spacing w:line="276" w:lineRule="auto"/>
        <w:jc w:val="both"/>
        <w:rPr>
          <w:rFonts w:ascii="David" w:hAnsi="David" w:cs="David"/>
          <w:b/>
          <w:bCs/>
          <w:u w:val="single"/>
          <w:rtl/>
        </w:rPr>
      </w:pPr>
      <w:r w:rsidRPr="00BF6CAC">
        <w:rPr>
          <w:rFonts w:ascii="David" w:hAnsi="David" w:cs="David" w:hint="cs"/>
          <w:b/>
          <w:bCs/>
          <w:u w:val="single"/>
          <w:rtl/>
        </w:rPr>
        <w:t>החוק הפוזיטיבי</w:t>
      </w:r>
    </w:p>
    <w:p w14:paraId="67E8B770" w14:textId="37C1D5BC" w:rsidR="00A2106C" w:rsidRDefault="00A2106C" w:rsidP="00D6026C">
      <w:pPr>
        <w:spacing w:line="276" w:lineRule="auto"/>
        <w:jc w:val="both"/>
        <w:rPr>
          <w:rFonts w:ascii="David" w:hAnsi="David" w:cs="David"/>
          <w:rtl/>
        </w:rPr>
      </w:pPr>
      <w:r>
        <w:rPr>
          <w:rFonts w:ascii="David" w:hAnsi="David" w:cs="David" w:hint="cs"/>
          <w:rtl/>
        </w:rPr>
        <w:t xml:space="preserve">נק' המוצא של אוסטין היא מבע רצון שאדם יפעל או ימנע מלפעול </w:t>
      </w:r>
      <w:r w:rsidR="00EA44FA">
        <w:rPr>
          <w:rFonts w:ascii="David" w:hAnsi="David" w:cs="David" w:hint="cs"/>
          <w:rtl/>
        </w:rPr>
        <w:t xml:space="preserve">פעולה מסוימת. מבצע רצון יכול להיות פקודה, ויכול להיות דבר שאיננו פקודה. </w:t>
      </w:r>
    </w:p>
    <w:p w14:paraId="607FD4D8" w14:textId="383C1804" w:rsidR="00EA44FA" w:rsidRDefault="00EA44FA" w:rsidP="007554D1">
      <w:pPr>
        <w:pStyle w:val="a7"/>
        <w:numPr>
          <w:ilvl w:val="0"/>
          <w:numId w:val="4"/>
        </w:numPr>
        <w:spacing w:line="276" w:lineRule="auto"/>
        <w:jc w:val="both"/>
        <w:rPr>
          <w:rFonts w:ascii="David" w:hAnsi="David" w:cs="David"/>
        </w:rPr>
      </w:pPr>
      <w:r>
        <w:rPr>
          <w:rFonts w:ascii="David" w:hAnsi="David" w:cs="David" w:hint="cs"/>
          <w:rtl/>
        </w:rPr>
        <w:t>הוא יהיה פקודה כאשר מוצמדת לא סנקציה</w:t>
      </w:r>
    </w:p>
    <w:p w14:paraId="5BB44540" w14:textId="344B4F08" w:rsidR="00EA44FA" w:rsidRDefault="00EA44FA" w:rsidP="007554D1">
      <w:pPr>
        <w:pStyle w:val="a7"/>
        <w:numPr>
          <w:ilvl w:val="0"/>
          <w:numId w:val="4"/>
        </w:numPr>
        <w:spacing w:line="276" w:lineRule="auto"/>
        <w:jc w:val="both"/>
        <w:rPr>
          <w:rFonts w:ascii="David" w:hAnsi="David" w:cs="David"/>
        </w:rPr>
      </w:pPr>
      <w:r>
        <w:rPr>
          <w:rFonts w:ascii="David" w:hAnsi="David" w:cs="David" w:hint="cs"/>
          <w:rtl/>
        </w:rPr>
        <w:t>הוא לא יהיה פקודה (בקשה) כאשר לא נצמדת אליו סנקציה.</w:t>
      </w:r>
    </w:p>
    <w:p w14:paraId="1C7D4B36" w14:textId="58F0F3C5" w:rsidR="00EA44FA" w:rsidRDefault="00EA44FA" w:rsidP="00D6026C">
      <w:pPr>
        <w:spacing w:line="276" w:lineRule="auto"/>
        <w:jc w:val="both"/>
        <w:rPr>
          <w:rFonts w:ascii="David" w:hAnsi="David" w:cs="David"/>
          <w:rtl/>
        </w:rPr>
      </w:pPr>
      <w:r>
        <w:rPr>
          <w:rFonts w:ascii="David" w:hAnsi="David" w:cs="David" w:hint="cs"/>
          <w:rtl/>
        </w:rPr>
        <w:t>אוסטין אומר שניתן לדבר על פקודה שהיא צו פרטי/ספציפי, לע</w:t>
      </w:r>
      <w:r w:rsidR="004B0D2E">
        <w:rPr>
          <w:rFonts w:ascii="David" w:hAnsi="David" w:cs="David" w:hint="cs"/>
          <w:rtl/>
        </w:rPr>
        <w:t>ומת זאת הי</w:t>
      </w:r>
      <w:r w:rsidR="00762A3E">
        <w:rPr>
          <w:rFonts w:ascii="David" w:hAnsi="David" w:cs="David" w:hint="cs"/>
          <w:rtl/>
        </w:rPr>
        <w:t xml:space="preserve">א </w:t>
      </w:r>
      <w:r w:rsidR="004B0D2E">
        <w:rPr>
          <w:rFonts w:ascii="David" w:hAnsi="David" w:cs="David" w:hint="cs"/>
          <w:rtl/>
        </w:rPr>
        <w:t xml:space="preserve">יכולה להיות בעלת אופי כללי ואז היא הופכת לחוק. </w:t>
      </w:r>
    </w:p>
    <w:p w14:paraId="43CDC408" w14:textId="164F06CF" w:rsidR="004B0D2E" w:rsidRDefault="004B0D2E" w:rsidP="00D6026C">
      <w:pPr>
        <w:spacing w:line="276" w:lineRule="auto"/>
        <w:jc w:val="both"/>
        <w:rPr>
          <w:rFonts w:ascii="David" w:hAnsi="David" w:cs="David"/>
          <w:rtl/>
        </w:rPr>
      </w:pPr>
      <w:r>
        <w:rPr>
          <w:rFonts w:ascii="David" w:hAnsi="David" w:cs="David" w:hint="cs"/>
          <w:rtl/>
        </w:rPr>
        <w:t>חוקים כלליים, היינו פקודות בעלות אופי כללי, הם הוראה של יצור תבוני אחד לאחר, וכאן אוסטין מבחין בין</w:t>
      </w:r>
      <w:r w:rsidR="00762A3E">
        <w:rPr>
          <w:rFonts w:ascii="David" w:hAnsi="David" w:cs="David" w:hint="cs"/>
          <w:rtl/>
        </w:rPr>
        <w:t xml:space="preserve"> חוקי ה' (לבני אדם </w:t>
      </w:r>
      <w:r w:rsidR="00762A3E">
        <w:rPr>
          <w:rFonts w:ascii="David" w:hAnsi="David" w:cs="David"/>
          <w:rtl/>
        </w:rPr>
        <w:t>–</w:t>
      </w:r>
      <w:r w:rsidR="00762A3E">
        <w:rPr>
          <w:rFonts w:ascii="David" w:hAnsi="David" w:cs="David" w:hint="cs"/>
          <w:rtl/>
        </w:rPr>
        <w:t xml:space="preserve"> 'טבעי', 'מוסר אלוקי') לבין חוקי בני אדם (לבני אדם). אוסטין לא הכחיש את המוסר הטבעי/האלוקי. אולם, זה לא היה בשבילו החוק הפוזיטיבי שאותו ניסה לחקור. </w:t>
      </w:r>
    </w:p>
    <w:p w14:paraId="421A68F1" w14:textId="098A448D" w:rsidR="00E71AD6" w:rsidRDefault="00E71AD6" w:rsidP="00D6026C">
      <w:pPr>
        <w:spacing w:line="276" w:lineRule="auto"/>
        <w:jc w:val="both"/>
        <w:rPr>
          <w:rFonts w:ascii="David" w:hAnsi="David" w:cs="David"/>
          <w:rtl/>
        </w:rPr>
      </w:pPr>
      <w:r>
        <w:rPr>
          <w:rFonts w:ascii="David" w:hAnsi="David" w:cs="David" w:hint="cs"/>
          <w:rtl/>
        </w:rPr>
        <w:t xml:space="preserve">הוא טוען שכאשר אנו מבחינים בחוקים של בני אדם לבני אדם, </w:t>
      </w:r>
      <w:r w:rsidRPr="00E71AD6">
        <w:rPr>
          <w:rFonts w:ascii="David" w:hAnsi="David" w:cs="David" w:hint="cs"/>
          <w:b/>
          <w:bCs/>
          <w:rtl/>
        </w:rPr>
        <w:t>אנו נבדיל בין שני סוגי חוקים:</w:t>
      </w:r>
    </w:p>
    <w:p w14:paraId="49E969FC" w14:textId="045D4273" w:rsidR="00E71AD6" w:rsidRDefault="00E71AD6" w:rsidP="007554D1">
      <w:pPr>
        <w:pStyle w:val="a7"/>
        <w:numPr>
          <w:ilvl w:val="0"/>
          <w:numId w:val="21"/>
        </w:numPr>
        <w:spacing w:line="276" w:lineRule="auto"/>
        <w:jc w:val="both"/>
        <w:rPr>
          <w:rFonts w:ascii="David" w:hAnsi="David" w:cs="David"/>
        </w:rPr>
      </w:pPr>
      <w:r w:rsidRPr="00E32358">
        <w:rPr>
          <w:rFonts w:ascii="David" w:hAnsi="David" w:cs="David" w:hint="cs"/>
          <w:u w:val="single"/>
          <w:rtl/>
        </w:rPr>
        <w:t>חוק שאיננו פוזיטיבי</w:t>
      </w:r>
      <w:r>
        <w:rPr>
          <w:rFonts w:ascii="David" w:hAnsi="David" w:cs="David" w:hint="cs"/>
          <w:rtl/>
        </w:rPr>
        <w:t xml:space="preserve"> </w:t>
      </w:r>
      <w:r>
        <w:rPr>
          <w:rFonts w:ascii="David" w:hAnsi="David" w:cs="David"/>
          <w:rtl/>
        </w:rPr>
        <w:t>–</w:t>
      </w:r>
      <w:r>
        <w:rPr>
          <w:rFonts w:ascii="David" w:hAnsi="David" w:cs="David" w:hint="cs"/>
          <w:rtl/>
        </w:rPr>
        <w:t xml:space="preserve"> חוק כללי של בני אדם כלפי בני אדם, הנקבע ע"י מי שאיננו ריבון/מי שאיננו פועל מכוח הריבון. למשל, הורה, מנהל.</w:t>
      </w:r>
    </w:p>
    <w:p w14:paraId="6A7A5EC2" w14:textId="1171D62A" w:rsidR="00E71AD6" w:rsidRDefault="00E71AD6" w:rsidP="007554D1">
      <w:pPr>
        <w:pStyle w:val="a7"/>
        <w:numPr>
          <w:ilvl w:val="0"/>
          <w:numId w:val="21"/>
        </w:numPr>
        <w:spacing w:line="276" w:lineRule="auto"/>
        <w:jc w:val="both"/>
        <w:rPr>
          <w:rFonts w:ascii="David" w:hAnsi="David" w:cs="David"/>
        </w:rPr>
      </w:pPr>
      <w:r w:rsidRPr="00E32358">
        <w:rPr>
          <w:rFonts w:ascii="David" w:hAnsi="David" w:cs="David" w:hint="cs"/>
          <w:u w:val="single"/>
          <w:rtl/>
        </w:rPr>
        <w:t>חוק פוזיטיבי</w:t>
      </w:r>
      <w:r>
        <w:rPr>
          <w:rFonts w:ascii="David" w:hAnsi="David" w:cs="David" w:hint="cs"/>
          <w:rtl/>
        </w:rPr>
        <w:t xml:space="preserve"> </w:t>
      </w:r>
      <w:r w:rsidR="00E32358">
        <w:rPr>
          <w:rFonts w:ascii="David" w:hAnsi="David" w:cs="David"/>
          <w:rtl/>
        </w:rPr>
        <w:t>–</w:t>
      </w:r>
      <w:r>
        <w:rPr>
          <w:rFonts w:ascii="David" w:hAnsi="David" w:cs="David" w:hint="cs"/>
          <w:rtl/>
        </w:rPr>
        <w:t xml:space="preserve"> </w:t>
      </w:r>
      <w:r w:rsidR="00E32358">
        <w:rPr>
          <w:rFonts w:ascii="David" w:hAnsi="David" w:cs="David" w:hint="cs"/>
          <w:rtl/>
        </w:rPr>
        <w:t>חוק של הריבון כלפי נתיניו.</w:t>
      </w:r>
      <w:r w:rsidR="00737115">
        <w:rPr>
          <w:rFonts w:ascii="David" w:hAnsi="David" w:cs="David" w:hint="cs"/>
          <w:rtl/>
        </w:rPr>
        <w:t xml:space="preserve"> סוג מסוים של בן אדם כלפי סוג מסוים של בני אדם.</w:t>
      </w:r>
    </w:p>
    <w:p w14:paraId="676E14E7" w14:textId="57EDE4AF" w:rsidR="00C85CE4" w:rsidRPr="00FE24E6" w:rsidRDefault="00FE24E6" w:rsidP="00D6026C">
      <w:pPr>
        <w:spacing w:line="276" w:lineRule="auto"/>
        <w:jc w:val="center"/>
        <w:rPr>
          <w:rFonts w:ascii="David" w:hAnsi="David" w:cs="David"/>
          <w:b/>
          <w:bCs/>
          <w:rtl/>
        </w:rPr>
      </w:pPr>
      <w:r w:rsidRPr="00FE24E6">
        <w:rPr>
          <w:rFonts w:ascii="David" w:hAnsi="David" w:cs="David" w:hint="cs"/>
          <w:b/>
          <w:bCs/>
          <w:rtl/>
        </w:rPr>
        <w:t xml:space="preserve">שיעור 14 </w:t>
      </w:r>
      <w:r w:rsidRPr="00FE24E6">
        <w:rPr>
          <w:rFonts w:ascii="David" w:hAnsi="David" w:cs="David"/>
          <w:b/>
          <w:bCs/>
          <w:rtl/>
        </w:rPr>
        <w:t>–</w:t>
      </w:r>
      <w:r w:rsidRPr="00FE24E6">
        <w:rPr>
          <w:rFonts w:ascii="David" w:hAnsi="David" w:cs="David" w:hint="cs"/>
          <w:b/>
          <w:bCs/>
          <w:rtl/>
        </w:rPr>
        <w:t xml:space="preserve"> 08/12/22</w:t>
      </w:r>
    </w:p>
    <w:p w14:paraId="4D97D75C" w14:textId="6F79B225" w:rsidR="001F6707" w:rsidRPr="00BF6CAC" w:rsidRDefault="00737115" w:rsidP="00D6026C">
      <w:pPr>
        <w:spacing w:line="276" w:lineRule="auto"/>
        <w:jc w:val="both"/>
        <w:rPr>
          <w:rFonts w:ascii="David" w:hAnsi="David" w:cs="David"/>
          <w:b/>
          <w:bCs/>
          <w:rtl/>
        </w:rPr>
      </w:pPr>
      <w:r w:rsidRPr="00BF6CAC">
        <w:rPr>
          <w:rFonts w:ascii="David" w:hAnsi="David" w:cs="David" w:hint="cs"/>
          <w:b/>
          <w:bCs/>
          <w:rtl/>
        </w:rPr>
        <w:t>מיהו ריבון?</w:t>
      </w:r>
    </w:p>
    <w:p w14:paraId="5A7B7ABA" w14:textId="116A61DB" w:rsidR="00737115" w:rsidRPr="00434332" w:rsidRDefault="00737115" w:rsidP="00D6026C">
      <w:pPr>
        <w:pStyle w:val="a7"/>
        <w:numPr>
          <w:ilvl w:val="0"/>
          <w:numId w:val="1"/>
        </w:numPr>
        <w:spacing w:line="276" w:lineRule="auto"/>
        <w:jc w:val="both"/>
        <w:rPr>
          <w:rFonts w:ascii="David" w:hAnsi="David" w:cs="David"/>
          <w:rtl/>
        </w:rPr>
      </w:pPr>
      <w:r w:rsidRPr="00434332">
        <w:rPr>
          <w:rFonts w:ascii="David" w:hAnsi="David" w:cs="David" w:hint="cs"/>
          <w:rtl/>
        </w:rPr>
        <w:t xml:space="preserve">לפי אוסטין, הריבון הוא </w:t>
      </w:r>
      <w:r w:rsidRPr="00434332">
        <w:rPr>
          <w:rFonts w:ascii="David" w:hAnsi="David" w:cs="David" w:hint="cs"/>
          <w:b/>
          <w:bCs/>
          <w:rtl/>
        </w:rPr>
        <w:t>מי שזוכה להרגל ציות, והוא עצמו לא חייב בציות לשום גורם אחר.</w:t>
      </w:r>
      <w:r w:rsidRPr="00434332">
        <w:rPr>
          <w:rFonts w:ascii="David" w:hAnsi="David" w:cs="David" w:hint="cs"/>
          <w:rtl/>
        </w:rPr>
        <w:t xml:space="preserve"> כלומר, כדי לזהות מיהו הריבון </w:t>
      </w:r>
      <w:r w:rsidR="00BF6CAC" w:rsidRPr="00434332">
        <w:rPr>
          <w:rFonts w:ascii="David" w:hAnsi="David" w:cs="David" w:hint="cs"/>
          <w:rtl/>
        </w:rPr>
        <w:t>באזור</w:t>
      </w:r>
      <w:r w:rsidRPr="00434332">
        <w:rPr>
          <w:rFonts w:ascii="David" w:hAnsi="David" w:cs="David" w:hint="cs"/>
          <w:rtl/>
        </w:rPr>
        <w:t xml:space="preserve"> מסוים יש להסתכל על יחידה פוליטית מסוימת/</w:t>
      </w:r>
      <w:r w:rsidR="00BF6CAC" w:rsidRPr="00434332">
        <w:rPr>
          <w:rFonts w:ascii="David" w:hAnsi="David" w:cs="David" w:hint="cs"/>
          <w:rtl/>
        </w:rPr>
        <w:t>אזור</w:t>
      </w:r>
      <w:r w:rsidRPr="00434332">
        <w:rPr>
          <w:rFonts w:ascii="David" w:hAnsi="David" w:cs="David" w:hint="cs"/>
          <w:rtl/>
        </w:rPr>
        <w:t xml:space="preserve"> מסוים</w:t>
      </w:r>
      <w:r w:rsidR="00B60262" w:rsidRPr="00434332">
        <w:rPr>
          <w:rFonts w:ascii="David" w:hAnsi="David" w:cs="David" w:hint="cs"/>
          <w:rtl/>
        </w:rPr>
        <w:t>, ו</w:t>
      </w:r>
      <w:r w:rsidRPr="00434332">
        <w:rPr>
          <w:rFonts w:ascii="David" w:hAnsi="David" w:cs="David" w:hint="cs"/>
          <w:rtl/>
        </w:rPr>
        <w:t>הגורם הזוכה להרגל ציות מצד כולם, בעוד שהוא עצמו אינו חייב בציות לאף גורם אחר</w:t>
      </w:r>
      <w:r w:rsidR="00B60262" w:rsidRPr="00434332">
        <w:rPr>
          <w:rFonts w:ascii="David" w:hAnsi="David" w:cs="David" w:hint="cs"/>
          <w:rtl/>
        </w:rPr>
        <w:t xml:space="preserve"> הוא הריבון</w:t>
      </w:r>
      <w:r w:rsidRPr="00434332">
        <w:rPr>
          <w:rFonts w:ascii="David" w:hAnsi="David" w:cs="David" w:hint="cs"/>
          <w:rtl/>
        </w:rPr>
        <w:t>. בעצם, ישנה היררכיה ומי שעומד בראשה הוא הריבון. יש כאן דימוי יחסית פשטני</w:t>
      </w:r>
      <w:r w:rsidR="00C43A46" w:rsidRPr="00434332">
        <w:rPr>
          <w:rFonts w:ascii="David" w:hAnsi="David" w:cs="David" w:hint="cs"/>
          <w:rtl/>
        </w:rPr>
        <w:t xml:space="preserve"> לגורם עליון. ברגע שמזהים את הגורם העליון אנו נדע מיהו הריבון, וכפועל יוצא נדע מי מייצר את החוק </w:t>
      </w:r>
      <w:r w:rsidR="00BF6CAC" w:rsidRPr="00434332">
        <w:rPr>
          <w:rFonts w:ascii="David" w:hAnsi="David" w:cs="David" w:hint="cs"/>
          <w:rtl/>
        </w:rPr>
        <w:t>הפוזיטיבי</w:t>
      </w:r>
      <w:r w:rsidR="00B60262" w:rsidRPr="00434332">
        <w:rPr>
          <w:rFonts w:ascii="David" w:hAnsi="David" w:cs="David" w:hint="cs"/>
          <w:rtl/>
        </w:rPr>
        <w:t>.</w:t>
      </w:r>
    </w:p>
    <w:p w14:paraId="0D454834" w14:textId="100F0753" w:rsidR="00C43A46" w:rsidRPr="00B60262" w:rsidRDefault="00C43A46" w:rsidP="00D6026C">
      <w:pPr>
        <w:pStyle w:val="a7"/>
        <w:numPr>
          <w:ilvl w:val="0"/>
          <w:numId w:val="1"/>
        </w:numPr>
        <w:spacing w:line="276" w:lineRule="auto"/>
        <w:jc w:val="both"/>
        <w:rPr>
          <w:rFonts w:ascii="David" w:hAnsi="David" w:cs="David"/>
          <w:rtl/>
        </w:rPr>
      </w:pPr>
      <w:r w:rsidRPr="00B60262">
        <w:rPr>
          <w:rFonts w:ascii="David" w:hAnsi="David" w:cs="David" w:hint="cs"/>
          <w:rtl/>
        </w:rPr>
        <w:lastRenderedPageBreak/>
        <w:t xml:space="preserve">בד"כ הריבון יהיה מלך או גוף שלטוני אחר (פרלמנט, כנסת, ממשלה וכיו"ב). </w:t>
      </w:r>
    </w:p>
    <w:p w14:paraId="3C5BE376" w14:textId="4B938B81" w:rsidR="00644254" w:rsidRPr="00434332" w:rsidRDefault="00BF6CAC" w:rsidP="00D6026C">
      <w:pPr>
        <w:pStyle w:val="a7"/>
        <w:numPr>
          <w:ilvl w:val="0"/>
          <w:numId w:val="1"/>
        </w:numPr>
        <w:spacing w:line="276" w:lineRule="auto"/>
        <w:jc w:val="both"/>
        <w:rPr>
          <w:rFonts w:ascii="David" w:hAnsi="David" w:cs="David"/>
          <w:rtl/>
        </w:rPr>
      </w:pPr>
      <w:r w:rsidRPr="00434332">
        <w:rPr>
          <w:rFonts w:ascii="David" w:hAnsi="David" w:cs="David" w:hint="cs"/>
          <w:rtl/>
        </w:rPr>
        <w:t xml:space="preserve">הריבון הוא זה שמחזיק </w:t>
      </w:r>
      <w:r w:rsidRPr="00434332">
        <w:rPr>
          <w:rFonts w:ascii="David" w:hAnsi="David" w:cs="David" w:hint="cs"/>
          <w:b/>
          <w:bCs/>
          <w:rtl/>
        </w:rPr>
        <w:t>בכוח הרב ביותר במדינה</w:t>
      </w:r>
      <w:r w:rsidRPr="00434332">
        <w:rPr>
          <w:rFonts w:ascii="David" w:hAnsi="David" w:cs="David" w:hint="cs"/>
          <w:rtl/>
        </w:rPr>
        <w:t xml:space="preserve">. הכוח שלו הוא </w:t>
      </w:r>
      <w:r w:rsidR="00644254" w:rsidRPr="00434332">
        <w:rPr>
          <w:rFonts w:ascii="David" w:hAnsi="David" w:cs="David" w:hint="cs"/>
          <w:b/>
          <w:bCs/>
          <w:rtl/>
        </w:rPr>
        <w:t>אקסקלוסיב</w:t>
      </w:r>
      <w:r w:rsidR="00644254" w:rsidRPr="00434332">
        <w:rPr>
          <w:rFonts w:ascii="David" w:hAnsi="David" w:cs="David" w:hint="eastAsia"/>
          <w:b/>
          <w:bCs/>
          <w:rtl/>
        </w:rPr>
        <w:t>י</w:t>
      </w:r>
      <w:r w:rsidRPr="00434332">
        <w:rPr>
          <w:rFonts w:ascii="David" w:hAnsi="David" w:cs="David" w:hint="cs"/>
          <w:b/>
          <w:bCs/>
          <w:rtl/>
        </w:rPr>
        <w:t>.</w:t>
      </w:r>
      <w:r w:rsidRPr="00434332">
        <w:rPr>
          <w:rFonts w:ascii="David" w:hAnsi="David" w:cs="David" w:hint="cs"/>
          <w:rtl/>
        </w:rPr>
        <w:t xml:space="preserve"> יש לו סוגים של כוח שרק הוא יכול להפעיל, ושום גורם אחר לא יכול להפעיל. כלומר, זה לא שהמלך או הריבון הם היחידים בעלי הכוח במדינה. גם לאחרים יש כוח. אולם, כוחו של הריבון הוא כזה שהוא מוציא כוחות אחרים והופך אותם למשניים מאוד בהשוואה לכוחו.</w:t>
      </w:r>
      <w:r w:rsidR="00644254" w:rsidRPr="00434332">
        <w:rPr>
          <w:rFonts w:ascii="David" w:hAnsi="David" w:cs="David" w:hint="cs"/>
          <w:rtl/>
        </w:rPr>
        <w:t xml:space="preserve"> למשל, הריבון יכול להעניש אדם במאסר, בניגוד לכוח משני אחר. זהו כוח ששמור לריבון. </w:t>
      </w:r>
    </w:p>
    <w:p w14:paraId="16EB5AFD" w14:textId="65912D60" w:rsidR="00B60262" w:rsidRDefault="00B60262" w:rsidP="00D6026C">
      <w:pPr>
        <w:pStyle w:val="a7"/>
        <w:numPr>
          <w:ilvl w:val="0"/>
          <w:numId w:val="1"/>
        </w:numPr>
        <w:spacing w:line="276" w:lineRule="auto"/>
        <w:jc w:val="both"/>
        <w:rPr>
          <w:rFonts w:ascii="David" w:hAnsi="David" w:cs="David"/>
        </w:rPr>
      </w:pPr>
      <w:r w:rsidRPr="00434332">
        <w:rPr>
          <w:rFonts w:ascii="David" w:hAnsi="David" w:cs="David" w:hint="cs"/>
          <w:rtl/>
        </w:rPr>
        <w:t xml:space="preserve">הריבון יכול </w:t>
      </w:r>
      <w:r w:rsidRPr="00434332">
        <w:rPr>
          <w:rFonts w:ascii="David" w:hAnsi="David" w:cs="David" w:hint="cs"/>
          <w:b/>
          <w:bCs/>
          <w:rtl/>
        </w:rPr>
        <w:t>להאציל מסמכותו</w:t>
      </w:r>
      <w:r w:rsidRPr="00434332">
        <w:rPr>
          <w:rFonts w:ascii="David" w:hAnsi="David" w:cs="David" w:hint="cs"/>
          <w:rtl/>
        </w:rPr>
        <w:t xml:space="preserve"> לשרים, פקידים, שופטים וכיו"ב. </w:t>
      </w:r>
      <w:r w:rsidR="00434332">
        <w:rPr>
          <w:rFonts w:ascii="David" w:hAnsi="David" w:cs="David" w:hint="cs"/>
          <w:rtl/>
        </w:rPr>
        <w:t xml:space="preserve">לכן, הריבון הם גם כל הגורמים הפועלים מכוחו של המלך. </w:t>
      </w:r>
    </w:p>
    <w:p w14:paraId="48FE5D4E" w14:textId="200EE372" w:rsidR="006C3F7C" w:rsidRPr="007048A6" w:rsidRDefault="006C3F7C" w:rsidP="00D6026C">
      <w:pPr>
        <w:spacing w:line="276" w:lineRule="auto"/>
        <w:jc w:val="both"/>
        <w:rPr>
          <w:rFonts w:ascii="David" w:hAnsi="David" w:cs="David"/>
          <w:b/>
          <w:bCs/>
          <w:rtl/>
        </w:rPr>
      </w:pPr>
      <w:r w:rsidRPr="007048A6">
        <w:rPr>
          <w:rFonts w:ascii="David" w:hAnsi="David" w:cs="David" w:hint="cs"/>
          <w:b/>
          <w:bCs/>
          <w:rtl/>
        </w:rPr>
        <w:t>חוק פוזיטיבי, פקודה וחובה משפטית</w:t>
      </w:r>
    </w:p>
    <w:p w14:paraId="7E7C5A93" w14:textId="00460CA0" w:rsidR="00076FD8" w:rsidRDefault="00076FD8" w:rsidP="00D6026C">
      <w:pPr>
        <w:spacing w:line="276" w:lineRule="auto"/>
        <w:jc w:val="both"/>
        <w:rPr>
          <w:rFonts w:ascii="David" w:hAnsi="David" w:cs="David"/>
          <w:rtl/>
        </w:rPr>
      </w:pPr>
      <w:r>
        <w:rPr>
          <w:rFonts w:ascii="David" w:hAnsi="David" w:cs="David" w:hint="cs"/>
          <w:rtl/>
        </w:rPr>
        <w:t xml:space="preserve">הכוח המחייב של פקודה </w:t>
      </w:r>
      <w:r w:rsidR="006C3F7C">
        <w:rPr>
          <w:rFonts w:ascii="David" w:hAnsi="David" w:cs="David" w:hint="cs"/>
          <w:rtl/>
        </w:rPr>
        <w:t>נעוץ בכוח של הפוקד, ובכוונתו להשתמש בו, כלומר בסנקציה.</w:t>
      </w:r>
    </w:p>
    <w:p w14:paraId="2D4CD9C3" w14:textId="3B3F4242" w:rsidR="00076FD8" w:rsidRPr="005C371E" w:rsidRDefault="00076FD8" w:rsidP="00D6026C">
      <w:pPr>
        <w:spacing w:line="276" w:lineRule="auto"/>
        <w:jc w:val="both"/>
        <w:rPr>
          <w:rFonts w:ascii="David" w:hAnsi="David" w:cs="David"/>
          <w:rtl/>
        </w:rPr>
      </w:pPr>
      <w:r>
        <w:rPr>
          <w:rFonts w:ascii="David" w:hAnsi="David" w:cs="David" w:hint="cs"/>
          <w:rtl/>
        </w:rPr>
        <w:t xml:space="preserve">אם כך, מה משמעות החובה המשפטית של הכוח המחייב של החוק? אוסטין אומר: "בהיותי צפוי לנזק (פגיעה) אם לא אציית לפקודה, אזי נכון לומר שאני כפוף לפקודה, וכי אני חייב לציית". החובה לציית לפקודה לפי אוסטין אינה חובה מוסרית. תודעת הכפיפות נעוצה בזה </w:t>
      </w:r>
      <w:r w:rsidR="006C3F7C">
        <w:rPr>
          <w:rFonts w:ascii="David" w:hAnsi="David" w:cs="David" w:hint="cs"/>
          <w:rtl/>
        </w:rPr>
        <w:t xml:space="preserve">שאם הפעולה לא תתבצע האדם יהיה צפוי לנזק שיושת עליו בהיעדר ציות. למשל, הפקודה האוסרת לחנות באדום לבן. משמעות האיסור היא שאם אדם יחנה באדום-לבן, יש סיכוי שיקבל קנס. </w:t>
      </w:r>
    </w:p>
    <w:p w14:paraId="585739CE" w14:textId="23E63B14" w:rsidR="00B00061" w:rsidRDefault="006C3F7C" w:rsidP="00D6026C">
      <w:pPr>
        <w:spacing w:line="276" w:lineRule="auto"/>
        <w:jc w:val="both"/>
        <w:rPr>
          <w:rFonts w:ascii="David" w:hAnsi="David" w:cs="David"/>
          <w:rtl/>
        </w:rPr>
      </w:pPr>
      <w:r w:rsidRPr="007048A6">
        <w:rPr>
          <w:rFonts w:ascii="David" w:hAnsi="David" w:cs="David" w:hint="cs"/>
          <w:u w:val="single"/>
          <w:rtl/>
        </w:rPr>
        <w:t>ישנם מובנים שונים של 'חייב'</w:t>
      </w:r>
      <w:r w:rsidR="007048A6" w:rsidRPr="007048A6">
        <w:rPr>
          <w:rFonts w:ascii="David" w:hAnsi="David" w:cs="David" w:hint="cs"/>
          <w:u w:val="single"/>
          <w:rtl/>
        </w:rPr>
        <w:t xml:space="preserve"> ('חובה')</w:t>
      </w:r>
      <w:r w:rsidR="00B00061">
        <w:rPr>
          <w:rFonts w:ascii="David" w:hAnsi="David" w:cs="David" w:hint="cs"/>
          <w:u w:val="single"/>
          <w:rtl/>
        </w:rPr>
        <w:t>.</w:t>
      </w:r>
      <w:r w:rsidR="00B00061" w:rsidRPr="00B00061">
        <w:rPr>
          <w:rFonts w:ascii="David" w:hAnsi="David" w:cs="David" w:hint="cs"/>
          <w:rtl/>
        </w:rPr>
        <w:t xml:space="preserve"> בעניינו, </w:t>
      </w:r>
      <w:r w:rsidR="007048A6" w:rsidRPr="00B00061">
        <w:rPr>
          <w:rFonts w:ascii="David" w:hAnsi="David" w:cs="David" w:hint="cs"/>
          <w:rtl/>
        </w:rPr>
        <w:t>חובה</w:t>
      </w:r>
      <w:r w:rsidR="007906C3">
        <w:rPr>
          <w:rFonts w:ascii="David" w:hAnsi="David" w:cs="David" w:hint="cs"/>
          <w:rtl/>
        </w:rPr>
        <w:t xml:space="preserve"> (משפטית)</w:t>
      </w:r>
      <w:r w:rsidR="007048A6" w:rsidRPr="00B00061">
        <w:rPr>
          <w:rFonts w:ascii="David" w:hAnsi="David" w:cs="David" w:hint="cs"/>
          <w:rtl/>
        </w:rPr>
        <w:t xml:space="preserve"> </w:t>
      </w:r>
      <w:r w:rsidR="00B00061">
        <w:rPr>
          <w:rFonts w:ascii="David" w:hAnsi="David" w:cs="David" w:hint="cs"/>
          <w:rtl/>
        </w:rPr>
        <w:t>היא</w:t>
      </w:r>
      <w:r w:rsidR="00B00061" w:rsidRPr="00B00061">
        <w:rPr>
          <w:rFonts w:ascii="David" w:hAnsi="David" w:cs="David" w:hint="cs"/>
          <w:rtl/>
        </w:rPr>
        <w:t xml:space="preserve"> הרצון להימנע מנזק שייגרם לי במקרה של אי עשייה/הפרתה</w:t>
      </w:r>
      <w:r w:rsidR="00B00061">
        <w:rPr>
          <w:rFonts w:ascii="David" w:hAnsi="David" w:cs="David" w:hint="cs"/>
          <w:rtl/>
        </w:rPr>
        <w:t xml:space="preserve">. </w:t>
      </w:r>
    </w:p>
    <w:p w14:paraId="499DD7B7" w14:textId="686B764E" w:rsidR="00363371" w:rsidRDefault="00B00061" w:rsidP="007554D1">
      <w:pPr>
        <w:pStyle w:val="a7"/>
        <w:numPr>
          <w:ilvl w:val="0"/>
          <w:numId w:val="22"/>
        </w:numPr>
        <w:spacing w:line="276" w:lineRule="auto"/>
        <w:jc w:val="both"/>
        <w:rPr>
          <w:rFonts w:ascii="David" w:hAnsi="David" w:cs="David"/>
        </w:rPr>
      </w:pPr>
      <w:r w:rsidRPr="007906C3">
        <w:rPr>
          <w:rFonts w:ascii="David" w:hAnsi="David" w:cs="David" w:hint="cs"/>
          <w:rtl/>
        </w:rPr>
        <w:t xml:space="preserve">חובה מוסרית </w:t>
      </w:r>
      <w:r w:rsidRPr="007906C3">
        <w:rPr>
          <w:rFonts w:ascii="David" w:hAnsi="David" w:cs="David"/>
          <w:rtl/>
        </w:rPr>
        <w:t>–</w:t>
      </w:r>
      <w:r w:rsidRPr="007906C3">
        <w:rPr>
          <w:rFonts w:ascii="David" w:hAnsi="David" w:cs="David" w:hint="cs"/>
          <w:rtl/>
        </w:rPr>
        <w:t xml:space="preserve"> כפיפות לנורמה/תודעה של מחויבות מוסרית במנותק מנזק שייגרם או לא ייגרם. </w:t>
      </w:r>
      <w:r w:rsidR="00363371" w:rsidRPr="007906C3">
        <w:rPr>
          <w:rFonts w:ascii="David" w:hAnsi="David" w:cs="David" w:hint="cs"/>
          <w:rtl/>
        </w:rPr>
        <w:t xml:space="preserve">לפי אוסטין, חובה משפטית אינה </w:t>
      </w:r>
      <w:r w:rsidR="007906C3" w:rsidRPr="007906C3">
        <w:rPr>
          <w:rFonts w:ascii="David" w:hAnsi="David" w:cs="David" w:hint="cs"/>
          <w:rtl/>
        </w:rPr>
        <w:t xml:space="preserve">חובה מוסרית! </w:t>
      </w:r>
    </w:p>
    <w:p w14:paraId="14F6CA81" w14:textId="334340B5" w:rsidR="00083C12" w:rsidRDefault="00083C12" w:rsidP="00D6026C">
      <w:pPr>
        <w:spacing w:line="276" w:lineRule="auto"/>
        <w:jc w:val="both"/>
        <w:rPr>
          <w:rFonts w:ascii="David" w:hAnsi="David" w:cs="David"/>
          <w:rtl/>
        </w:rPr>
      </w:pPr>
      <w:r>
        <w:rPr>
          <w:rFonts w:ascii="David" w:hAnsi="David" w:cs="David" w:hint="cs"/>
          <w:rtl/>
        </w:rPr>
        <w:t xml:space="preserve">אוסטין לא מעוניין לדבר על חובה משפטית במובן הזה. מבחינתו, חובה היא קורלטיבית לסנקציות. הרצון להימנע מנזק שייגרם לי זה טיבה של החובה המשפטית לפי אוסטין. זאת משום שחוק משפטי הוא מעין פקודה כללית שמכילה בתוכה סנקציה. החשש מידו הארוכה של הריבון הוא הבסיס של החובה. הקורלציה בין פקודה לחובה </w:t>
      </w:r>
      <w:r>
        <w:rPr>
          <w:rFonts w:ascii="David" w:hAnsi="David" w:cs="David"/>
          <w:rtl/>
        </w:rPr>
        <w:t>–</w:t>
      </w:r>
      <w:r>
        <w:rPr>
          <w:rFonts w:ascii="David" w:hAnsi="David" w:cs="David" w:hint="cs"/>
          <w:rtl/>
        </w:rPr>
        <w:t xml:space="preserve"> הכוח המחייב של הפקודה נגזר מן הסנקציה הכלולה בה. </w:t>
      </w:r>
    </w:p>
    <w:p w14:paraId="43DA97F0" w14:textId="30958406" w:rsidR="007906C3" w:rsidRPr="00083C12" w:rsidRDefault="00083C12" w:rsidP="00D6026C">
      <w:pPr>
        <w:spacing w:line="276" w:lineRule="auto"/>
        <w:jc w:val="both"/>
        <w:rPr>
          <w:rFonts w:ascii="David" w:hAnsi="David" w:cs="David"/>
          <w:b/>
          <w:bCs/>
          <w:rtl/>
        </w:rPr>
      </w:pPr>
      <w:r w:rsidRPr="00083C12">
        <w:rPr>
          <w:rFonts w:ascii="David" w:hAnsi="David" w:cs="David" w:hint="cs"/>
          <w:b/>
          <w:bCs/>
          <w:rtl/>
        </w:rPr>
        <w:t>כיצד עונה אוסטין על השאלה מהו החוק?</w:t>
      </w:r>
    </w:p>
    <w:p w14:paraId="799F20F0" w14:textId="31F3330C" w:rsidR="00083C12" w:rsidRPr="00E24641" w:rsidRDefault="00A639A6" w:rsidP="007554D1">
      <w:pPr>
        <w:pStyle w:val="a7"/>
        <w:numPr>
          <w:ilvl w:val="0"/>
          <w:numId w:val="23"/>
        </w:numPr>
        <w:spacing w:line="276" w:lineRule="auto"/>
        <w:jc w:val="both"/>
        <w:rPr>
          <w:rFonts w:ascii="David" w:hAnsi="David" w:cs="David"/>
          <w:u w:val="single"/>
        </w:rPr>
      </w:pPr>
      <w:r w:rsidRPr="00E24641">
        <w:rPr>
          <w:rFonts w:ascii="David" w:hAnsi="David" w:cs="David" w:hint="cs"/>
          <w:u w:val="single"/>
          <w:rtl/>
        </w:rPr>
        <w:t>כיצד נבחין בין המוסד החברתי שנקרה "חוק" לבין מוסדות דמויי חוק (דת ומוסר נוהג</w:t>
      </w:r>
      <w:r w:rsidR="00E24641" w:rsidRPr="00E24641">
        <w:rPr>
          <w:rFonts w:ascii="David" w:hAnsi="David" w:cs="David" w:hint="cs"/>
          <w:u w:val="single"/>
          <w:rtl/>
        </w:rPr>
        <w:t>?</w:t>
      </w:r>
    </w:p>
    <w:p w14:paraId="17B68238" w14:textId="31DBF4B9" w:rsidR="00A639A6" w:rsidRDefault="00A639A6" w:rsidP="00D6026C">
      <w:pPr>
        <w:pStyle w:val="a7"/>
        <w:spacing w:line="276" w:lineRule="auto"/>
        <w:jc w:val="both"/>
        <w:rPr>
          <w:rFonts w:ascii="David" w:hAnsi="David" w:cs="David"/>
          <w:rtl/>
        </w:rPr>
      </w:pPr>
      <w:r w:rsidRPr="00E24641">
        <w:rPr>
          <w:rFonts w:ascii="David" w:hAnsi="David" w:cs="David" w:hint="cs"/>
          <w:b/>
          <w:bCs/>
          <w:rtl/>
        </w:rPr>
        <w:t>תשובת אוסטין:</w:t>
      </w:r>
      <w:r>
        <w:rPr>
          <w:rFonts w:ascii="David" w:hAnsi="David" w:cs="David" w:hint="cs"/>
          <w:rtl/>
        </w:rPr>
        <w:t xml:space="preserve"> מקור החוק הוא בריבון. פקודה כללית שכלולה בה סנקציה. לעומת זאת, מקור המוסר הפוזיטיבי הוא בחברה. </w:t>
      </w:r>
      <w:r w:rsidR="00E24641">
        <w:rPr>
          <w:rFonts w:ascii="David" w:hAnsi="David" w:cs="David" w:hint="cs"/>
          <w:rtl/>
        </w:rPr>
        <w:t xml:space="preserve">המוסר הפוזיטיבי </w:t>
      </w:r>
      <w:r w:rsidR="0059789A">
        <w:rPr>
          <w:rFonts w:ascii="David" w:hAnsi="David" w:cs="David" w:hint="cs"/>
          <w:rtl/>
        </w:rPr>
        <w:t xml:space="preserve">יוצר כללים שצומחים מהחברה, לעומת החוק שהוא נחקק ע"י הריבון. כלומר, ההבחנה היא </w:t>
      </w:r>
      <w:r w:rsidR="004052C9">
        <w:rPr>
          <w:rFonts w:ascii="David" w:hAnsi="David" w:cs="David" w:hint="cs"/>
          <w:rtl/>
        </w:rPr>
        <w:t xml:space="preserve">מהו המקור. </w:t>
      </w:r>
    </w:p>
    <w:p w14:paraId="328C88DF" w14:textId="5077D3DA" w:rsidR="00A639A6" w:rsidRDefault="00A639A6" w:rsidP="007554D1">
      <w:pPr>
        <w:pStyle w:val="a7"/>
        <w:numPr>
          <w:ilvl w:val="0"/>
          <w:numId w:val="22"/>
        </w:numPr>
        <w:spacing w:line="276" w:lineRule="auto"/>
        <w:jc w:val="both"/>
        <w:rPr>
          <w:rFonts w:ascii="David" w:hAnsi="David" w:cs="David"/>
        </w:rPr>
      </w:pPr>
      <w:r>
        <w:rPr>
          <w:rFonts w:ascii="David" w:hAnsi="David" w:cs="David" w:hint="cs"/>
          <w:rtl/>
        </w:rPr>
        <w:t>מוסר פוזיטיב</w:t>
      </w:r>
      <w:r w:rsidR="00AB124D">
        <w:rPr>
          <w:rFonts w:ascii="David" w:hAnsi="David" w:cs="David" w:hint="cs"/>
          <w:rtl/>
        </w:rPr>
        <w:t xml:space="preserve">י </w:t>
      </w:r>
      <w:r w:rsidR="00AB124D">
        <w:rPr>
          <w:rFonts w:ascii="David" w:hAnsi="David" w:cs="David"/>
          <w:rtl/>
        </w:rPr>
        <w:t>–</w:t>
      </w:r>
      <w:r w:rsidR="00AB124D">
        <w:rPr>
          <w:rFonts w:ascii="David" w:hAnsi="David" w:cs="David" w:hint="cs"/>
          <w:rtl/>
        </w:rPr>
        <w:t xml:space="preserve"> החוקים אינם של הריבון אלא של בני החברה. הם יכולים להטיל סנקציות כגון </w:t>
      </w:r>
      <w:proofErr w:type="spellStart"/>
      <w:r w:rsidR="00AB124D">
        <w:rPr>
          <w:rFonts w:ascii="David" w:hAnsi="David" w:cs="David" w:hint="cs"/>
          <w:rtl/>
        </w:rPr>
        <w:t>חרמות</w:t>
      </w:r>
      <w:proofErr w:type="spellEnd"/>
      <w:r w:rsidR="00AB124D">
        <w:rPr>
          <w:rFonts w:ascii="David" w:hAnsi="David" w:cs="David" w:hint="cs"/>
          <w:rtl/>
        </w:rPr>
        <w:t xml:space="preserve">. </w:t>
      </w:r>
    </w:p>
    <w:p w14:paraId="69C7FBAF" w14:textId="67DD3773" w:rsidR="00E24641" w:rsidRPr="0010748A" w:rsidRDefault="00E24641" w:rsidP="007554D1">
      <w:pPr>
        <w:pStyle w:val="a7"/>
        <w:numPr>
          <w:ilvl w:val="0"/>
          <w:numId w:val="23"/>
        </w:numPr>
        <w:spacing w:line="276" w:lineRule="auto"/>
        <w:jc w:val="both"/>
        <w:rPr>
          <w:rFonts w:ascii="David" w:hAnsi="David" w:cs="David"/>
          <w:u w:val="single"/>
        </w:rPr>
      </w:pPr>
      <w:r w:rsidRPr="0010748A">
        <w:rPr>
          <w:rFonts w:ascii="David" w:hAnsi="David" w:cs="David" w:hint="cs"/>
          <w:u w:val="single"/>
          <w:rtl/>
        </w:rPr>
        <w:t xml:space="preserve">מה ההבדל בין </w:t>
      </w:r>
      <w:r w:rsidR="004052C9" w:rsidRPr="0010748A">
        <w:rPr>
          <w:rFonts w:ascii="David" w:hAnsi="David" w:cs="David" w:hint="cs"/>
          <w:u w:val="single"/>
          <w:rtl/>
        </w:rPr>
        <w:t>חוק טב</w:t>
      </w:r>
      <w:r w:rsidR="0010748A">
        <w:rPr>
          <w:rFonts w:ascii="David" w:hAnsi="David" w:cs="David" w:hint="cs"/>
          <w:u w:val="single"/>
          <w:rtl/>
        </w:rPr>
        <w:t>ע</w:t>
      </w:r>
      <w:r w:rsidR="004052C9" w:rsidRPr="0010748A">
        <w:rPr>
          <w:rFonts w:ascii="David" w:hAnsi="David" w:cs="David" w:hint="cs"/>
          <w:u w:val="single"/>
          <w:rtl/>
        </w:rPr>
        <w:t>, חוק מוסרי וחוק משפטי?</w:t>
      </w:r>
    </w:p>
    <w:p w14:paraId="6C0FD6C4" w14:textId="75D6CBAB" w:rsidR="004052C9" w:rsidRDefault="004052C9" w:rsidP="00D6026C">
      <w:pPr>
        <w:pStyle w:val="a7"/>
        <w:spacing w:line="276" w:lineRule="auto"/>
        <w:jc w:val="both"/>
        <w:rPr>
          <w:rFonts w:ascii="David" w:hAnsi="David" w:cs="David"/>
          <w:rtl/>
        </w:rPr>
      </w:pPr>
      <w:r w:rsidRPr="0010748A">
        <w:rPr>
          <w:rFonts w:ascii="David" w:hAnsi="David" w:cs="David" w:hint="cs"/>
          <w:b/>
          <w:bCs/>
          <w:rtl/>
        </w:rPr>
        <w:t>תשובה:</w:t>
      </w:r>
      <w:r>
        <w:rPr>
          <w:rFonts w:ascii="David" w:hAnsi="David" w:cs="David" w:hint="cs"/>
          <w:rtl/>
        </w:rPr>
        <w:t xml:space="preserve"> מבחינתו, חוק טבע מתחלק לשניים: חוק פיזיקלי וחוק ה'. </w:t>
      </w:r>
    </w:p>
    <w:p w14:paraId="3F9CE4F9" w14:textId="5B8093ED" w:rsidR="004052C9" w:rsidRDefault="004052C9" w:rsidP="00D6026C">
      <w:pPr>
        <w:pStyle w:val="a7"/>
        <w:spacing w:line="276" w:lineRule="auto"/>
        <w:jc w:val="both"/>
        <w:rPr>
          <w:rFonts w:ascii="David" w:hAnsi="David" w:cs="David"/>
          <w:rtl/>
        </w:rPr>
      </w:pPr>
      <w:r>
        <w:rPr>
          <w:rFonts w:ascii="David" w:hAnsi="David" w:cs="David" w:hint="cs"/>
          <w:rtl/>
        </w:rPr>
        <w:t>אוסטין אומר שחוקי הטבע מקורם בה'</w:t>
      </w:r>
      <w:r w:rsidR="0010748A">
        <w:rPr>
          <w:rFonts w:ascii="David" w:hAnsi="David" w:cs="David" w:hint="cs"/>
          <w:rtl/>
        </w:rPr>
        <w:t xml:space="preserve"> (</w:t>
      </w:r>
      <w:r>
        <w:rPr>
          <w:rFonts w:ascii="David" w:hAnsi="David" w:cs="David" w:hint="cs"/>
          <w:rtl/>
        </w:rPr>
        <w:t>חלקם הם חוקים מתארים וחלקם מצווים</w:t>
      </w:r>
      <w:r w:rsidR="0010748A">
        <w:rPr>
          <w:rFonts w:ascii="David" w:hAnsi="David" w:cs="David" w:hint="cs"/>
          <w:rtl/>
        </w:rPr>
        <w:t>)</w:t>
      </w:r>
      <w:r>
        <w:rPr>
          <w:rFonts w:ascii="David" w:hAnsi="David" w:cs="David" w:hint="cs"/>
          <w:rtl/>
        </w:rPr>
        <w:t>. חוקי מוסר (פוזיטיבי) מקורו בחברה</w:t>
      </w:r>
      <w:r w:rsidR="0010748A">
        <w:rPr>
          <w:rFonts w:ascii="David" w:hAnsi="David" w:cs="David" w:hint="cs"/>
          <w:rtl/>
        </w:rPr>
        <w:t xml:space="preserve">. </w:t>
      </w:r>
      <w:r>
        <w:rPr>
          <w:rFonts w:ascii="David" w:hAnsi="David" w:cs="David" w:hint="cs"/>
          <w:rtl/>
        </w:rPr>
        <w:t xml:space="preserve">חוק משפטי מקורו בריבון. </w:t>
      </w:r>
    </w:p>
    <w:p w14:paraId="1C558DFD" w14:textId="5635F074" w:rsidR="0010748A" w:rsidRPr="0010748A" w:rsidRDefault="0010748A" w:rsidP="007554D1">
      <w:pPr>
        <w:pStyle w:val="a7"/>
        <w:numPr>
          <w:ilvl w:val="0"/>
          <w:numId w:val="23"/>
        </w:numPr>
        <w:spacing w:line="276" w:lineRule="auto"/>
        <w:jc w:val="both"/>
        <w:rPr>
          <w:rFonts w:ascii="David" w:hAnsi="David" w:cs="David"/>
          <w:u w:val="single"/>
        </w:rPr>
      </w:pPr>
      <w:r w:rsidRPr="0010748A">
        <w:rPr>
          <w:rFonts w:ascii="David" w:hAnsi="David" w:cs="David" w:hint="cs"/>
          <w:u w:val="single"/>
          <w:rtl/>
        </w:rPr>
        <w:t>כיצד נדע מהו החוק במקרה מסוים?</w:t>
      </w:r>
    </w:p>
    <w:p w14:paraId="04E968D1" w14:textId="005BB5E5" w:rsidR="0010748A" w:rsidRDefault="0010748A" w:rsidP="00D6026C">
      <w:pPr>
        <w:pStyle w:val="a7"/>
        <w:spacing w:line="276" w:lineRule="auto"/>
        <w:jc w:val="both"/>
        <w:rPr>
          <w:rFonts w:ascii="David" w:hAnsi="David" w:cs="David"/>
          <w:rtl/>
        </w:rPr>
      </w:pPr>
      <w:r w:rsidRPr="0010748A">
        <w:rPr>
          <w:rFonts w:ascii="David" w:hAnsi="David" w:cs="David" w:hint="cs"/>
          <w:b/>
          <w:bCs/>
          <w:rtl/>
        </w:rPr>
        <w:t>תשבה:</w:t>
      </w:r>
      <w:r>
        <w:rPr>
          <w:rFonts w:ascii="David" w:hAnsi="David" w:cs="David" w:hint="cs"/>
          <w:rtl/>
        </w:rPr>
        <w:t xml:space="preserve"> יש לזהות פקודה כללית רלוונטית של הריבון, או של מי שפועל מטעמו (כלומר מבע רצון כללי המלווה בסנקציה). </w:t>
      </w:r>
    </w:p>
    <w:p w14:paraId="7EB7C9F3" w14:textId="5934F407" w:rsidR="00DD2176" w:rsidRPr="00DD2176" w:rsidRDefault="00DD2176" w:rsidP="00D6026C">
      <w:pPr>
        <w:spacing w:line="276" w:lineRule="auto"/>
        <w:jc w:val="both"/>
        <w:rPr>
          <w:rFonts w:ascii="David" w:hAnsi="David" w:cs="David"/>
          <w:b/>
          <w:bCs/>
          <w:u w:val="single"/>
          <w:rtl/>
        </w:rPr>
      </w:pPr>
      <w:r w:rsidRPr="00DD2176">
        <w:rPr>
          <w:rFonts w:ascii="David" w:hAnsi="David" w:cs="David" w:hint="cs"/>
          <w:b/>
          <w:bCs/>
          <w:u w:val="single"/>
          <w:rtl/>
        </w:rPr>
        <w:t>הפוזיטיביזם של אוסטין</w:t>
      </w:r>
    </w:p>
    <w:p w14:paraId="3233D309" w14:textId="32BB140B" w:rsidR="00DD2176" w:rsidRDefault="00A838CE" w:rsidP="00D6026C">
      <w:pPr>
        <w:spacing w:line="276" w:lineRule="auto"/>
        <w:jc w:val="both"/>
        <w:rPr>
          <w:rFonts w:ascii="David" w:hAnsi="David" w:cs="David"/>
          <w:rtl/>
        </w:rPr>
      </w:pPr>
      <w:r>
        <w:rPr>
          <w:rFonts w:ascii="David" w:hAnsi="David" w:cs="David" w:hint="cs"/>
          <w:rtl/>
        </w:rPr>
        <w:t xml:space="preserve">מקור החוק הוא </w:t>
      </w:r>
      <w:r w:rsidRPr="0032297D">
        <w:rPr>
          <w:rFonts w:ascii="David" w:hAnsi="David" w:cs="David" w:hint="cs"/>
          <w:b/>
          <w:bCs/>
          <w:rtl/>
        </w:rPr>
        <w:t>בפוזיציה</w:t>
      </w:r>
      <w:r>
        <w:rPr>
          <w:rFonts w:ascii="David" w:hAnsi="David" w:cs="David" w:hint="cs"/>
          <w:rtl/>
        </w:rPr>
        <w:t xml:space="preserve"> של נותן הפקודה </w:t>
      </w:r>
      <w:r>
        <w:rPr>
          <w:rFonts w:ascii="David" w:hAnsi="David" w:cs="David"/>
          <w:rtl/>
        </w:rPr>
        <w:t>–</w:t>
      </w:r>
      <w:r>
        <w:rPr>
          <w:rFonts w:ascii="David" w:hAnsi="David" w:cs="David" w:hint="cs"/>
          <w:rtl/>
        </w:rPr>
        <w:t xml:space="preserve"> הריבון. </w:t>
      </w:r>
      <w:r w:rsidR="009370A8">
        <w:rPr>
          <w:rFonts w:ascii="David" w:hAnsi="David" w:cs="David" w:hint="cs"/>
          <w:rtl/>
        </w:rPr>
        <w:t>הריבון ממלא את תפקיד השליט באותו אזור, ובהיותו מחזיק בפוזיציה הזו, פקודותיו מהוות החוק הפוזיטיבי באותה מדינה.</w:t>
      </w:r>
    </w:p>
    <w:p w14:paraId="728D75F5" w14:textId="79753D3B" w:rsidR="009370A8" w:rsidRPr="00DD2176" w:rsidRDefault="009370A8" w:rsidP="00D6026C">
      <w:pPr>
        <w:spacing w:line="276" w:lineRule="auto"/>
        <w:jc w:val="both"/>
        <w:rPr>
          <w:rFonts w:ascii="David" w:hAnsi="David" w:cs="David"/>
          <w:rtl/>
        </w:rPr>
      </w:pPr>
      <w:r>
        <w:rPr>
          <w:rFonts w:ascii="David" w:hAnsi="David" w:cs="David" w:hint="cs"/>
          <w:rtl/>
        </w:rPr>
        <w:t xml:space="preserve">הפוזיטיביזם של אוסטין קשור לכך שחוקים הם </w:t>
      </w:r>
      <w:r w:rsidRPr="0032297D">
        <w:rPr>
          <w:rFonts w:ascii="David" w:hAnsi="David" w:cs="David" w:hint="cs"/>
          <w:b/>
          <w:bCs/>
          <w:rtl/>
        </w:rPr>
        <w:t>עובדות חברתיות</w:t>
      </w:r>
      <w:r>
        <w:rPr>
          <w:rFonts w:ascii="David" w:hAnsi="David" w:cs="David" w:hint="cs"/>
          <w:rtl/>
        </w:rPr>
        <w:t xml:space="preserve"> </w:t>
      </w:r>
      <w:r>
        <w:rPr>
          <w:rFonts w:ascii="David" w:hAnsi="David" w:cs="David"/>
          <w:rtl/>
        </w:rPr>
        <w:t>–</w:t>
      </w:r>
      <w:r>
        <w:rPr>
          <w:rFonts w:ascii="David" w:hAnsi="David" w:cs="David" w:hint="cs"/>
          <w:rtl/>
        </w:rPr>
        <w:t xml:space="preserve"> פקודות שהריבון נתן (או שמישהו נתן מטעמו). כלומר, </w:t>
      </w:r>
      <w:r w:rsidR="0032297D">
        <w:rPr>
          <w:rFonts w:ascii="David" w:hAnsi="David" w:cs="David" w:hint="cs"/>
          <w:rtl/>
        </w:rPr>
        <w:t xml:space="preserve">יש לזהות עובדה ולא דבר מופשט. </w:t>
      </w:r>
    </w:p>
    <w:p w14:paraId="2A6F6A05" w14:textId="38074554" w:rsidR="00A06AC0" w:rsidRDefault="00A06AC0" w:rsidP="00D6026C">
      <w:pPr>
        <w:spacing w:line="276" w:lineRule="auto"/>
        <w:jc w:val="both"/>
        <w:rPr>
          <w:rFonts w:ascii="David" w:hAnsi="David" w:cs="David"/>
          <w:rtl/>
        </w:rPr>
      </w:pPr>
      <w:r>
        <w:rPr>
          <w:rFonts w:ascii="David" w:hAnsi="David" w:cs="David" w:hint="cs"/>
          <w:rtl/>
        </w:rPr>
        <w:t xml:space="preserve">בעיני אוסטין, תאוריה זו מפתחת את מה שאפשר לכנות </w:t>
      </w:r>
      <w:r w:rsidRPr="00A06AC0">
        <w:rPr>
          <w:rFonts w:ascii="David" w:hAnsi="David" w:cs="David" w:hint="cs"/>
          <w:b/>
          <w:bCs/>
          <w:rtl/>
        </w:rPr>
        <w:t>"תקפות משפטית".</w:t>
      </w:r>
      <w:r w:rsidRPr="00A06AC0">
        <w:rPr>
          <w:rFonts w:ascii="David" w:hAnsi="David" w:cs="David" w:hint="cs"/>
          <w:rtl/>
        </w:rPr>
        <w:t xml:space="preserve"> יש</w:t>
      </w:r>
      <w:r>
        <w:rPr>
          <w:rFonts w:ascii="David" w:hAnsi="David" w:cs="David" w:hint="cs"/>
          <w:rtl/>
        </w:rPr>
        <w:t xml:space="preserve"> להבחין בין דבר שהוא תקף, לבין דבר שהוא צודק/נכון מבחינה משפטית. לא כל דבר שהוא צודק/נכון מבחינה משפטית הוא תקף מבחינה משפטית, ולהיפך. </w:t>
      </w:r>
    </w:p>
    <w:p w14:paraId="0E8D6988" w14:textId="2160618B" w:rsidR="00A06AC0" w:rsidRDefault="00A06AC0" w:rsidP="00D6026C">
      <w:pPr>
        <w:spacing w:line="276" w:lineRule="auto"/>
        <w:jc w:val="both"/>
        <w:rPr>
          <w:rFonts w:ascii="David" w:hAnsi="David" w:cs="David"/>
          <w:rtl/>
        </w:rPr>
      </w:pPr>
      <w:r>
        <w:rPr>
          <w:rFonts w:ascii="David" w:hAnsi="David" w:cs="David" w:hint="cs"/>
          <w:rtl/>
        </w:rPr>
        <w:t xml:space="preserve">כדי לזהות חוק, עלינו לשאול את השאלה 'האם זה חוק </w:t>
      </w:r>
      <w:r w:rsidRPr="000C657D">
        <w:rPr>
          <w:rFonts w:ascii="David" w:hAnsi="David" w:cs="David" w:hint="cs"/>
          <w:b/>
          <w:bCs/>
          <w:rtl/>
        </w:rPr>
        <w:t>תקף</w:t>
      </w:r>
      <w:r>
        <w:rPr>
          <w:rFonts w:ascii="David" w:hAnsi="David" w:cs="David" w:hint="cs"/>
          <w:rtl/>
        </w:rPr>
        <w:t xml:space="preserve">'. כלומר, האם </w:t>
      </w:r>
      <w:r w:rsidR="000C657D">
        <w:rPr>
          <w:rFonts w:ascii="David" w:hAnsi="David" w:cs="David" w:hint="cs"/>
          <w:rtl/>
        </w:rPr>
        <w:t xml:space="preserve">הוא חלק מהחוק הפוזיטיבי. כדי לבחון זאת, יש לראות האם הוא נקבע ע"י אדם המוסמך לעשות זאת, ובעיני אוסטין </w:t>
      </w:r>
      <w:r w:rsidR="000C657D">
        <w:rPr>
          <w:rFonts w:ascii="David" w:hAnsi="David" w:cs="David"/>
          <w:rtl/>
        </w:rPr>
        <w:t>–</w:t>
      </w:r>
      <w:r w:rsidR="000C657D">
        <w:rPr>
          <w:rFonts w:ascii="David" w:hAnsi="David" w:cs="David" w:hint="cs"/>
          <w:rtl/>
        </w:rPr>
        <w:t xml:space="preserve"> ע"י הריבון. </w:t>
      </w:r>
    </w:p>
    <w:p w14:paraId="2C4A3F57" w14:textId="5BE36F1E" w:rsidR="000C657D" w:rsidRPr="00A06AC0" w:rsidRDefault="000C657D" w:rsidP="00D6026C">
      <w:pPr>
        <w:spacing w:line="276" w:lineRule="auto"/>
        <w:jc w:val="both"/>
        <w:rPr>
          <w:rFonts w:ascii="David" w:hAnsi="David" w:cs="David"/>
          <w:rtl/>
        </w:rPr>
      </w:pPr>
      <w:r w:rsidRPr="00902528">
        <w:rPr>
          <w:rFonts w:ascii="David" w:hAnsi="David" w:cs="David" w:hint="cs"/>
          <w:b/>
          <w:bCs/>
          <w:rtl/>
        </w:rPr>
        <w:t>'חובה משפטית'</w:t>
      </w:r>
      <w:r>
        <w:rPr>
          <w:rFonts w:ascii="David" w:hAnsi="David" w:cs="David" w:hint="cs"/>
          <w:rtl/>
        </w:rPr>
        <w:t xml:space="preserve"> נעוצה ברצון להימנע מנזק שהריבון יכול לגרום אם לא אציית. </w:t>
      </w:r>
    </w:p>
    <w:p w14:paraId="00D52322" w14:textId="73E31168" w:rsidR="007906C3" w:rsidRDefault="00902528" w:rsidP="00D6026C">
      <w:pPr>
        <w:spacing w:line="276" w:lineRule="auto"/>
        <w:jc w:val="both"/>
        <w:rPr>
          <w:rFonts w:ascii="David" w:hAnsi="David" w:cs="David"/>
          <w:rtl/>
        </w:rPr>
      </w:pPr>
      <w:r>
        <w:rPr>
          <w:rFonts w:ascii="David" w:hAnsi="David" w:cs="David" w:hint="cs"/>
          <w:rtl/>
        </w:rPr>
        <w:lastRenderedPageBreak/>
        <w:t>יש לשים לב</w:t>
      </w:r>
      <w:r w:rsidR="00DD6FAE">
        <w:rPr>
          <w:rFonts w:ascii="David" w:hAnsi="David" w:cs="David" w:hint="cs"/>
          <w:rtl/>
        </w:rPr>
        <w:t xml:space="preserve"> שתורת הפקודה של אוסטין, שלפיה מקור המשפט הוא בריבון (הפרלמנט), </w:t>
      </w:r>
      <w:r w:rsidR="00302197">
        <w:rPr>
          <w:rFonts w:ascii="David" w:hAnsi="David" w:cs="David" w:hint="cs"/>
          <w:rtl/>
        </w:rPr>
        <w:t xml:space="preserve">היא במובן מסוים </w:t>
      </w:r>
      <w:r w:rsidR="00302197" w:rsidRPr="00FF533E">
        <w:rPr>
          <w:rFonts w:ascii="David" w:hAnsi="David" w:cs="David" w:hint="cs"/>
          <w:b/>
          <w:bCs/>
          <w:rtl/>
        </w:rPr>
        <w:t xml:space="preserve">ביקורת </w:t>
      </w:r>
      <w:r w:rsidR="00302197">
        <w:rPr>
          <w:rFonts w:ascii="David" w:hAnsi="David" w:cs="David" w:hint="cs"/>
          <w:rtl/>
        </w:rPr>
        <w:t xml:space="preserve">בעקבות </w:t>
      </w:r>
      <w:proofErr w:type="spellStart"/>
      <w:r w:rsidR="00302197">
        <w:rPr>
          <w:rFonts w:ascii="David" w:hAnsi="David" w:cs="David" w:hint="cs"/>
          <w:rtl/>
        </w:rPr>
        <w:t>בנתהאם</w:t>
      </w:r>
      <w:proofErr w:type="spellEnd"/>
      <w:r w:rsidR="00302197">
        <w:rPr>
          <w:rFonts w:ascii="David" w:hAnsi="David" w:cs="David" w:hint="cs"/>
          <w:rtl/>
        </w:rPr>
        <w:t xml:space="preserve"> על מסורת </w:t>
      </w:r>
      <w:proofErr w:type="spellStart"/>
      <w:r w:rsidR="00302197">
        <w:rPr>
          <w:rFonts w:ascii="David" w:hAnsi="David" w:cs="David" w:hint="cs"/>
          <w:rtl/>
        </w:rPr>
        <w:t>הקומון</w:t>
      </w:r>
      <w:proofErr w:type="spellEnd"/>
      <w:r w:rsidR="00302197">
        <w:rPr>
          <w:rFonts w:ascii="David" w:hAnsi="David" w:cs="David" w:hint="cs"/>
          <w:rtl/>
        </w:rPr>
        <w:t xml:space="preserve"> לו האנגלי, שדווקא מדגישה שמקור המשפט צומח מלמטה, מהציבור. שהשופטים מכריעים בסכסוכים </w:t>
      </w:r>
      <w:r w:rsidR="00FF533E">
        <w:rPr>
          <w:rFonts w:ascii="David" w:hAnsi="David" w:cs="David" w:hint="cs"/>
          <w:rtl/>
        </w:rPr>
        <w:t xml:space="preserve">באמצעות תובנות נורמטיביות המהוות חלק מהתפיסה המוסרית-משפטית של הקהילה. זה יוצר את החוק. </w:t>
      </w:r>
      <w:r w:rsidR="00FA4306">
        <w:rPr>
          <w:rFonts w:ascii="David" w:hAnsi="David" w:cs="David" w:hint="cs"/>
          <w:rtl/>
        </w:rPr>
        <w:t xml:space="preserve">התפיסה של אוסטין מנוגדת לתפיסת </w:t>
      </w:r>
      <w:proofErr w:type="spellStart"/>
      <w:r w:rsidR="00FA4306">
        <w:rPr>
          <w:rFonts w:ascii="David" w:hAnsi="David" w:cs="David" w:hint="cs"/>
          <w:rtl/>
        </w:rPr>
        <w:t>הקומון</w:t>
      </w:r>
      <w:proofErr w:type="spellEnd"/>
      <w:r w:rsidR="00FA4306">
        <w:rPr>
          <w:rFonts w:ascii="David" w:hAnsi="David" w:cs="David" w:hint="cs"/>
          <w:rtl/>
        </w:rPr>
        <w:t xml:space="preserve"> לו ואומר שהחוק מגיע מלמעלה </w:t>
      </w:r>
      <w:r w:rsidR="00FA4306">
        <w:rPr>
          <w:rFonts w:ascii="David" w:hAnsi="David" w:cs="David"/>
          <w:rtl/>
        </w:rPr>
        <w:t>–</w:t>
      </w:r>
      <w:r w:rsidR="00FA4306">
        <w:rPr>
          <w:rFonts w:ascii="David" w:hAnsi="David" w:cs="David" w:hint="cs"/>
          <w:rtl/>
        </w:rPr>
        <w:t xml:space="preserve"> מהריבון. </w:t>
      </w:r>
    </w:p>
    <w:p w14:paraId="4745EDC3" w14:textId="311CF73B" w:rsidR="008177D8" w:rsidRDefault="004420EF" w:rsidP="00D6026C">
      <w:pPr>
        <w:spacing w:line="276" w:lineRule="auto"/>
        <w:jc w:val="both"/>
        <w:rPr>
          <w:rFonts w:ascii="David" w:hAnsi="David" w:cs="David"/>
          <w:rtl/>
        </w:rPr>
      </w:pPr>
      <w:r>
        <w:rPr>
          <w:rFonts w:ascii="David" w:hAnsi="David" w:cs="David" w:hint="cs"/>
          <w:rtl/>
        </w:rPr>
        <w:t>מעניין לראות ש</w:t>
      </w:r>
      <w:r w:rsidR="008177D8">
        <w:rPr>
          <w:rFonts w:ascii="David" w:hAnsi="David" w:cs="David" w:hint="cs"/>
          <w:rtl/>
        </w:rPr>
        <w:t xml:space="preserve">דווקא בגלל שאוסטין פיתח תאוריה שאינה מתאימה למשפטי המקובל, זו התאוריה שהפכה להיות השולטת במשפט הבריטי לאורך כ-100 שנה, והיה לה גם השפעה באירופה. </w:t>
      </w:r>
      <w:r>
        <w:rPr>
          <w:rFonts w:ascii="David" w:hAnsi="David" w:cs="David" w:hint="cs"/>
          <w:rtl/>
        </w:rPr>
        <w:t>זו הייתה התאוריה השולטת</w:t>
      </w:r>
      <w:r w:rsidR="008177D8">
        <w:rPr>
          <w:rFonts w:ascii="David" w:hAnsi="David" w:cs="David" w:hint="cs"/>
          <w:rtl/>
        </w:rPr>
        <w:t xml:space="preserve"> עד שהגיע הרט. </w:t>
      </w:r>
    </w:p>
    <w:p w14:paraId="293E082E" w14:textId="4D9F5158" w:rsidR="00FF533E" w:rsidRPr="008A6429" w:rsidRDefault="008A6429" w:rsidP="00D6026C">
      <w:pPr>
        <w:spacing w:line="276" w:lineRule="auto"/>
        <w:jc w:val="both"/>
        <w:rPr>
          <w:rFonts w:ascii="David" w:hAnsi="David" w:cs="David"/>
          <w:b/>
          <w:bCs/>
          <w:i/>
          <w:iCs/>
          <w:u w:val="single"/>
          <w:rtl/>
        </w:rPr>
      </w:pPr>
      <w:proofErr w:type="spellStart"/>
      <w:r w:rsidRPr="008A6429">
        <w:rPr>
          <w:rFonts w:ascii="David" w:hAnsi="David" w:cs="David" w:hint="cs"/>
          <w:b/>
          <w:bCs/>
          <w:i/>
          <w:iCs/>
          <w:u w:val="single"/>
          <w:rtl/>
        </w:rPr>
        <w:t>הל"א</w:t>
      </w:r>
      <w:proofErr w:type="spellEnd"/>
      <w:r>
        <w:rPr>
          <w:rFonts w:ascii="David" w:hAnsi="David" w:cs="David" w:hint="cs"/>
          <w:b/>
          <w:bCs/>
          <w:i/>
          <w:iCs/>
          <w:u w:val="single"/>
          <w:rtl/>
        </w:rPr>
        <w:t xml:space="preserve"> (</w:t>
      </w:r>
      <w:r>
        <w:rPr>
          <w:rFonts w:ascii="David" w:hAnsi="David" w:cs="David" w:hint="cs"/>
          <w:b/>
          <w:bCs/>
          <w:i/>
          <w:iCs/>
          <w:u w:val="single"/>
        </w:rPr>
        <w:t>H</w:t>
      </w:r>
      <w:r>
        <w:rPr>
          <w:rFonts w:ascii="David" w:hAnsi="David" w:cs="David" w:hint="cs"/>
          <w:b/>
          <w:bCs/>
          <w:i/>
          <w:iCs/>
          <w:u w:val="single"/>
          <w:rtl/>
        </w:rPr>
        <w:t>.</w:t>
      </w:r>
      <w:r>
        <w:rPr>
          <w:rFonts w:ascii="David" w:hAnsi="David" w:cs="David" w:hint="cs"/>
          <w:b/>
          <w:bCs/>
          <w:i/>
          <w:iCs/>
          <w:u w:val="single"/>
        </w:rPr>
        <w:t>L</w:t>
      </w:r>
      <w:r>
        <w:rPr>
          <w:rFonts w:ascii="David" w:hAnsi="David" w:cs="David" w:hint="cs"/>
          <w:b/>
          <w:bCs/>
          <w:i/>
          <w:iCs/>
          <w:u w:val="single"/>
          <w:rtl/>
        </w:rPr>
        <w:t>.</w:t>
      </w:r>
      <w:r>
        <w:rPr>
          <w:rFonts w:ascii="David" w:hAnsi="David" w:cs="David" w:hint="cs"/>
          <w:b/>
          <w:bCs/>
          <w:i/>
          <w:iCs/>
          <w:u w:val="single"/>
        </w:rPr>
        <w:t>A</w:t>
      </w:r>
      <w:r>
        <w:rPr>
          <w:rFonts w:ascii="David" w:hAnsi="David" w:cs="David" w:hint="cs"/>
          <w:b/>
          <w:bCs/>
          <w:i/>
          <w:iCs/>
          <w:u w:val="single"/>
          <w:rtl/>
        </w:rPr>
        <w:t>)</w:t>
      </w:r>
      <w:r w:rsidRPr="008A6429">
        <w:rPr>
          <w:rFonts w:ascii="David" w:hAnsi="David" w:cs="David" w:hint="cs"/>
          <w:b/>
          <w:bCs/>
          <w:i/>
          <w:iCs/>
          <w:u w:val="single"/>
          <w:rtl/>
        </w:rPr>
        <w:t xml:space="preserve"> הרט </w:t>
      </w:r>
      <w:r w:rsidRPr="008A6429">
        <w:rPr>
          <w:rFonts w:ascii="David" w:hAnsi="David" w:cs="David"/>
          <w:b/>
          <w:bCs/>
          <w:i/>
          <w:iCs/>
          <w:u w:val="single"/>
          <w:rtl/>
        </w:rPr>
        <w:t>–</w:t>
      </w:r>
      <w:r w:rsidRPr="008A6429">
        <w:rPr>
          <w:rFonts w:ascii="David" w:hAnsi="David" w:cs="David" w:hint="cs"/>
          <w:b/>
          <w:bCs/>
          <w:i/>
          <w:iCs/>
          <w:u w:val="single"/>
          <w:rtl/>
        </w:rPr>
        <w:t xml:space="preserve"> פוזיטיביזם </w:t>
      </w:r>
    </w:p>
    <w:p w14:paraId="300AC651" w14:textId="7C62FC96" w:rsidR="00607F7E" w:rsidRDefault="00BD5AB8" w:rsidP="00D6026C">
      <w:pPr>
        <w:spacing w:line="276" w:lineRule="auto"/>
        <w:jc w:val="both"/>
        <w:rPr>
          <w:rFonts w:ascii="David" w:hAnsi="David" w:cs="David"/>
          <w:rtl/>
        </w:rPr>
      </w:pPr>
      <w:r>
        <w:rPr>
          <w:rFonts w:ascii="David" w:hAnsi="David" w:cs="David" w:hint="cs"/>
          <w:rtl/>
        </w:rPr>
        <w:t xml:space="preserve">הרט הוא הפילוסוף החשוב ביותר במאה הקודמת, בכל מה שקשור לפילוסופיה של המשפט ובאתיקה. התאוריה שלו </w:t>
      </w:r>
      <w:r w:rsidR="00607F7E">
        <w:rPr>
          <w:rFonts w:ascii="David" w:hAnsi="David" w:cs="David" w:hint="cs"/>
          <w:rtl/>
        </w:rPr>
        <w:t xml:space="preserve"> היא המתוחכמת ביותר. יש בה מערך שלם של נושאים הקשורי</w:t>
      </w:r>
      <w:r w:rsidR="00B7467B">
        <w:rPr>
          <w:rFonts w:ascii="David" w:hAnsi="David" w:cs="David" w:hint="cs"/>
          <w:rtl/>
        </w:rPr>
        <w:t>ם למשפט.</w:t>
      </w:r>
      <w:r w:rsidR="00FA4306">
        <w:rPr>
          <w:rFonts w:ascii="David" w:hAnsi="David" w:cs="David" w:hint="cs"/>
          <w:rtl/>
        </w:rPr>
        <w:t xml:space="preserve"> </w:t>
      </w:r>
    </w:p>
    <w:p w14:paraId="52E01D97" w14:textId="3B828157" w:rsidR="008A6429" w:rsidRDefault="008A6429" w:rsidP="00D6026C">
      <w:pPr>
        <w:spacing w:line="276" w:lineRule="auto"/>
        <w:jc w:val="both"/>
        <w:rPr>
          <w:rFonts w:ascii="David" w:hAnsi="David" w:cs="David"/>
          <w:rtl/>
        </w:rPr>
      </w:pPr>
      <w:r>
        <w:rPr>
          <w:rFonts w:ascii="David" w:hAnsi="David" w:cs="David" w:hint="cs"/>
          <w:rtl/>
        </w:rPr>
        <w:t>הוא חי באנגליה, בן למשפחה יהודית שהיגרה כמה עשרות שנים קודם לכן מאירופה לאנגליה. הוא חי בשנים 1907-1992.</w:t>
      </w:r>
      <w:r w:rsidR="00AF5892">
        <w:rPr>
          <w:rFonts w:ascii="David" w:hAnsi="David" w:cs="David" w:hint="cs"/>
          <w:rtl/>
        </w:rPr>
        <w:t xml:space="preserve"> הוא</w:t>
      </w:r>
      <w:r>
        <w:rPr>
          <w:rFonts w:ascii="David" w:hAnsi="David" w:cs="David" w:hint="cs"/>
          <w:rtl/>
        </w:rPr>
        <w:t xml:space="preserve"> </w:t>
      </w:r>
      <w:r w:rsidR="00AF5892">
        <w:rPr>
          <w:rFonts w:ascii="David" w:hAnsi="David" w:cs="David" w:hint="cs"/>
          <w:rtl/>
        </w:rPr>
        <w:t xml:space="preserve">הפילוסוף המשפיע ביותר בתורת המשפט במאה ה-20, במיוחד בעולם </w:t>
      </w:r>
      <w:proofErr w:type="spellStart"/>
      <w:r w:rsidR="00AF5892">
        <w:rPr>
          <w:rFonts w:ascii="David" w:hAnsi="David" w:cs="David" w:hint="cs"/>
          <w:rtl/>
        </w:rPr>
        <w:t>האנגלו</w:t>
      </w:r>
      <w:proofErr w:type="spellEnd"/>
      <w:r w:rsidR="00AF5892">
        <w:rPr>
          <w:rFonts w:ascii="David" w:hAnsi="David" w:cs="David" w:hint="cs"/>
          <w:rtl/>
        </w:rPr>
        <w:t xml:space="preserve">-אמריקאי. ספרו החשוב ביותר נקרא </w:t>
      </w:r>
      <w:r w:rsidR="00AF5892">
        <w:rPr>
          <w:rFonts w:ascii="David" w:hAnsi="David" w:cs="David"/>
        </w:rPr>
        <w:t>the concept of law</w:t>
      </w:r>
      <w:r w:rsidR="00AF5892">
        <w:rPr>
          <w:rFonts w:ascii="David" w:hAnsi="David" w:cs="David" w:hint="cs"/>
          <w:rtl/>
        </w:rPr>
        <w:t xml:space="preserve">. </w:t>
      </w:r>
      <w:r w:rsidR="008169E1">
        <w:rPr>
          <w:rFonts w:ascii="David" w:hAnsi="David" w:cs="David" w:hint="cs"/>
          <w:rtl/>
        </w:rPr>
        <w:t>בשנות ה-60 הרט נתן קורסים שבהם הוא פיתח חשיבה חדשה בתחום תורת המשפט. את הקורסים האלה הוא סיכם באופן מאוד אלגנטי בפרקים שונים של הספר הזה. מהרגע שהספר יצא, הוא הניח את היסודות לחשיבה אחרת לגמרי על תורת המשפט. חשיבה זו ממשיכה את המסורת הפוזיטיביסטית.</w:t>
      </w:r>
    </w:p>
    <w:p w14:paraId="1A64E430" w14:textId="58BD59B6" w:rsidR="008169E1" w:rsidRPr="008169E1" w:rsidRDefault="008169E1" w:rsidP="00D6026C">
      <w:pPr>
        <w:spacing w:line="276" w:lineRule="auto"/>
        <w:jc w:val="both"/>
        <w:rPr>
          <w:rFonts w:ascii="David" w:hAnsi="David" w:cs="David"/>
          <w:b/>
          <w:bCs/>
          <w:rtl/>
        </w:rPr>
      </w:pPr>
      <w:r w:rsidRPr="008169E1">
        <w:rPr>
          <w:rFonts w:ascii="David" w:hAnsi="David" w:cs="David" w:hint="cs"/>
          <w:b/>
          <w:bCs/>
          <w:rtl/>
        </w:rPr>
        <w:t>נקודת המוצא של הרט: בי</w:t>
      </w:r>
      <w:r w:rsidR="00006AB6">
        <w:rPr>
          <w:rFonts w:ascii="David" w:hAnsi="David" w:cs="David" w:hint="cs"/>
          <w:b/>
          <w:bCs/>
          <w:rtl/>
        </w:rPr>
        <w:t>קו</w:t>
      </w:r>
      <w:r w:rsidRPr="008169E1">
        <w:rPr>
          <w:rFonts w:ascii="David" w:hAnsi="David" w:cs="David" w:hint="cs"/>
          <w:b/>
          <w:bCs/>
          <w:rtl/>
        </w:rPr>
        <w:t>רת תורת הפקודה של אוסטין</w:t>
      </w:r>
    </w:p>
    <w:p w14:paraId="0ABC4422" w14:textId="69C9B74A" w:rsidR="00F809F7" w:rsidRDefault="008169E1" w:rsidP="00D6026C">
      <w:pPr>
        <w:spacing w:line="276" w:lineRule="auto"/>
        <w:jc w:val="both"/>
        <w:rPr>
          <w:rFonts w:ascii="David" w:hAnsi="David" w:cs="David"/>
          <w:rtl/>
        </w:rPr>
      </w:pPr>
      <w:r>
        <w:rPr>
          <w:rFonts w:ascii="David" w:hAnsi="David" w:cs="David" w:hint="cs"/>
          <w:rtl/>
        </w:rPr>
        <w:t xml:space="preserve">תורת הפקודה (הפוזיטיביסטית) של אוסטין היא אינטואיטיבית. </w:t>
      </w:r>
      <w:r w:rsidR="0076059F">
        <w:rPr>
          <w:rFonts w:ascii="David" w:hAnsi="David" w:cs="David" w:hint="cs"/>
          <w:rtl/>
        </w:rPr>
        <w:t>כלומר, היא אנליטית</w:t>
      </w:r>
      <w:r w:rsidR="00006AB6">
        <w:rPr>
          <w:rFonts w:ascii="David" w:hAnsi="David" w:cs="David" w:hint="cs"/>
          <w:rtl/>
        </w:rPr>
        <w:t>,</w:t>
      </w:r>
      <w:r w:rsidR="0076059F">
        <w:rPr>
          <w:rFonts w:ascii="David" w:hAnsi="David" w:cs="David" w:hint="cs"/>
          <w:rtl/>
        </w:rPr>
        <w:t xml:space="preserve"> מסבירה מהי פקודה, מה זה כללית, ממקמת את החוק בריבון, רואה בחוק כוח של הריבון, </w:t>
      </w:r>
      <w:r w:rsidR="00657820">
        <w:rPr>
          <w:rFonts w:ascii="David" w:hAnsi="David" w:cs="David" w:hint="cs"/>
          <w:rtl/>
        </w:rPr>
        <w:t>מתארת את היכולת של הריבון להפעיל כוח כדי להשיג סדר חברתי. היא נראית פשוטה, קוסמת ואינטואיטיבית.</w:t>
      </w:r>
      <w:r w:rsidR="00F809F7">
        <w:rPr>
          <w:rFonts w:ascii="David" w:hAnsi="David" w:cs="David" w:hint="cs"/>
          <w:rtl/>
        </w:rPr>
        <w:t xml:space="preserve"> הייתה לה השפעה רבה.</w:t>
      </w:r>
    </w:p>
    <w:p w14:paraId="0C0BEA5F" w14:textId="1963F419" w:rsidR="00F809F7" w:rsidRDefault="00F809F7" w:rsidP="00D6026C">
      <w:pPr>
        <w:spacing w:line="276" w:lineRule="auto"/>
        <w:jc w:val="both"/>
        <w:rPr>
          <w:rFonts w:ascii="David" w:hAnsi="David" w:cs="David"/>
          <w:rtl/>
        </w:rPr>
      </w:pPr>
      <w:r w:rsidRPr="00006AB6">
        <w:rPr>
          <w:rFonts w:ascii="David" w:hAnsi="David" w:cs="David" w:hint="cs"/>
          <w:b/>
          <w:bCs/>
          <w:rtl/>
        </w:rPr>
        <w:t>הרט מבקר כמעט כל היבט בתאוריה הזו</w:t>
      </w:r>
      <w:r>
        <w:rPr>
          <w:rFonts w:ascii="David" w:hAnsi="David" w:cs="David" w:hint="cs"/>
          <w:rtl/>
        </w:rPr>
        <w:t>.  הוא בוחן את יסודותיה. אנו נראה שהרט בוחן מערך שלם של הנחות וטענות העומדות ביסוד התאוריה של אוסטין, ומבקר בשיטתיות כל היבט בתאוריה הזו.</w:t>
      </w:r>
    </w:p>
    <w:p w14:paraId="274A41C3" w14:textId="0EA24B1E" w:rsidR="00F809F7" w:rsidRDefault="00F809F7" w:rsidP="00D6026C">
      <w:pPr>
        <w:spacing w:line="276" w:lineRule="auto"/>
        <w:jc w:val="both"/>
        <w:rPr>
          <w:rFonts w:ascii="David" w:hAnsi="David" w:cs="David"/>
          <w:rtl/>
        </w:rPr>
      </w:pPr>
      <w:r>
        <w:rPr>
          <w:rFonts w:ascii="David" w:hAnsi="David" w:cs="David" w:hint="cs"/>
          <w:rtl/>
        </w:rPr>
        <w:t>דרך הביקורת של הרט אנו נציג היבטים נוספים בתאוריה של אוס</w:t>
      </w:r>
      <w:r w:rsidR="002507B9">
        <w:rPr>
          <w:rFonts w:ascii="David" w:hAnsi="David" w:cs="David" w:hint="cs"/>
          <w:rtl/>
        </w:rPr>
        <w:t>טין.</w:t>
      </w:r>
    </w:p>
    <w:p w14:paraId="43A6099F" w14:textId="0CAC6750" w:rsidR="002507B9" w:rsidRDefault="002507B9" w:rsidP="00D6026C">
      <w:pPr>
        <w:spacing w:line="276" w:lineRule="auto"/>
        <w:jc w:val="both"/>
        <w:rPr>
          <w:rFonts w:ascii="David" w:hAnsi="David" w:cs="David"/>
          <w:rtl/>
        </w:rPr>
      </w:pPr>
      <w:r>
        <w:rPr>
          <w:rFonts w:ascii="David" w:hAnsi="David" w:cs="David" w:hint="cs"/>
          <w:rtl/>
        </w:rPr>
        <w:t xml:space="preserve">ביקורותיו על אוסטין הן </w:t>
      </w:r>
      <w:r w:rsidRPr="00006AB6">
        <w:rPr>
          <w:rFonts w:ascii="David" w:hAnsi="David" w:cs="David" w:hint="cs"/>
          <w:b/>
          <w:bCs/>
          <w:rtl/>
        </w:rPr>
        <w:t>המסד של התאוריה שלו,</w:t>
      </w:r>
      <w:r>
        <w:rPr>
          <w:rFonts w:ascii="David" w:hAnsi="David" w:cs="David" w:hint="cs"/>
          <w:rtl/>
        </w:rPr>
        <w:t xml:space="preserve"> ולכן הן חלק בלתי נפרד ממנה (ולביקורות האלה הוא מקדיש את פרקים 2-4</w:t>
      </w:r>
      <w:r w:rsidR="000D2155">
        <w:rPr>
          <w:rFonts w:ascii="David" w:hAnsi="David" w:cs="David" w:hint="cs"/>
          <w:rtl/>
        </w:rPr>
        <w:t xml:space="preserve"> בספרו. </w:t>
      </w:r>
    </w:p>
    <w:p w14:paraId="4ADB96E4" w14:textId="5B567BAB" w:rsidR="00273736" w:rsidRPr="00273736" w:rsidRDefault="00273736" w:rsidP="00D6026C">
      <w:pPr>
        <w:spacing w:line="276" w:lineRule="auto"/>
        <w:jc w:val="both"/>
        <w:rPr>
          <w:rFonts w:ascii="David" w:hAnsi="David" w:cs="David"/>
          <w:b/>
          <w:bCs/>
          <w:u w:val="single"/>
          <w:rtl/>
        </w:rPr>
      </w:pPr>
      <w:r w:rsidRPr="00273736">
        <w:rPr>
          <w:rFonts w:ascii="David" w:hAnsi="David" w:cs="David" w:hint="cs"/>
          <w:b/>
          <w:bCs/>
          <w:u w:val="single"/>
          <w:rtl/>
        </w:rPr>
        <w:t>הביקורות</w:t>
      </w:r>
    </w:p>
    <w:p w14:paraId="06638E2D" w14:textId="25FAFBE9" w:rsidR="00273736" w:rsidRPr="00B734BF" w:rsidRDefault="00FD0492" w:rsidP="007554D1">
      <w:pPr>
        <w:pStyle w:val="a7"/>
        <w:numPr>
          <w:ilvl w:val="0"/>
          <w:numId w:val="24"/>
        </w:numPr>
        <w:spacing w:line="276" w:lineRule="auto"/>
        <w:jc w:val="both"/>
        <w:rPr>
          <w:rFonts w:ascii="David" w:hAnsi="David" w:cs="David"/>
          <w:b/>
          <w:bCs/>
        </w:rPr>
      </w:pPr>
      <w:r>
        <w:rPr>
          <w:rFonts w:ascii="David" w:hAnsi="David" w:cs="David" w:hint="cs"/>
          <w:b/>
          <w:bCs/>
          <w:rtl/>
        </w:rPr>
        <w:t>ביקורת</w:t>
      </w:r>
      <w:r w:rsidR="000D07A4">
        <w:rPr>
          <w:rFonts w:ascii="David" w:hAnsi="David" w:cs="David" w:hint="cs"/>
          <w:b/>
          <w:bCs/>
          <w:rtl/>
        </w:rPr>
        <w:t>:</w:t>
      </w:r>
      <w:r>
        <w:rPr>
          <w:rFonts w:ascii="David" w:hAnsi="David" w:cs="David" w:hint="cs"/>
          <w:b/>
          <w:bCs/>
          <w:rtl/>
        </w:rPr>
        <w:t xml:space="preserve"> </w:t>
      </w:r>
      <w:r w:rsidR="00B734BF" w:rsidRPr="00B734BF">
        <w:rPr>
          <w:rFonts w:ascii="David" w:hAnsi="David" w:cs="David" w:hint="cs"/>
          <w:b/>
          <w:bCs/>
          <w:rtl/>
        </w:rPr>
        <w:t>מהי פקודה?</w:t>
      </w:r>
    </w:p>
    <w:p w14:paraId="15272F2A" w14:textId="6D604EEC" w:rsidR="00B734BF" w:rsidRDefault="00B734BF" w:rsidP="00D6026C">
      <w:pPr>
        <w:spacing w:line="276" w:lineRule="auto"/>
        <w:jc w:val="both"/>
        <w:rPr>
          <w:rFonts w:ascii="David" w:hAnsi="David" w:cs="David"/>
          <w:rtl/>
        </w:rPr>
      </w:pPr>
      <w:r>
        <w:rPr>
          <w:rFonts w:ascii="David" w:hAnsi="David" w:cs="David" w:hint="cs"/>
          <w:rtl/>
        </w:rPr>
        <w:t>לפי אוסטין, פקודה היא מושג המפתח כדי להבין מהו חוק. פקודה לפיו היא מבע רצון שאליה האדם מצמיד סנקציה.</w:t>
      </w:r>
    </w:p>
    <w:p w14:paraId="52B5F31C" w14:textId="7FD11D80" w:rsidR="00B734BF" w:rsidRDefault="00B734BF" w:rsidP="00D6026C">
      <w:pPr>
        <w:spacing w:line="276" w:lineRule="auto"/>
        <w:jc w:val="both"/>
        <w:rPr>
          <w:rFonts w:ascii="David" w:hAnsi="David" w:cs="David"/>
          <w:rtl/>
        </w:rPr>
      </w:pPr>
      <w:r>
        <w:rPr>
          <w:rFonts w:ascii="David" w:hAnsi="David" w:cs="David" w:hint="cs"/>
          <w:rtl/>
        </w:rPr>
        <w:t xml:space="preserve">הרט רוצה לבדוק מהי באמת פקודה, והאם ההגדרה של אוסטין היא הגדרה מתקבלת על הדעת. </w:t>
      </w:r>
    </w:p>
    <w:p w14:paraId="44628398" w14:textId="77777777" w:rsidR="00CB323D" w:rsidRDefault="001B6366" w:rsidP="00D6026C">
      <w:pPr>
        <w:spacing w:line="276" w:lineRule="auto"/>
        <w:jc w:val="both"/>
        <w:rPr>
          <w:rFonts w:ascii="David" w:hAnsi="David" w:cs="David"/>
          <w:rtl/>
        </w:rPr>
      </w:pPr>
      <w:r w:rsidRPr="001B6366">
        <w:rPr>
          <w:rFonts w:ascii="David" w:hAnsi="David" w:cs="David" w:hint="cs"/>
          <w:u w:val="single"/>
          <w:rtl/>
        </w:rPr>
        <w:t>הבחנה בין פקודה במובן הלשוני (התחבירי) לפקודה במובן הנורמטיבי</w:t>
      </w:r>
    </w:p>
    <w:p w14:paraId="70714CD9" w14:textId="27E2D718" w:rsidR="001B6366" w:rsidRPr="00B734BF" w:rsidRDefault="001B6366" w:rsidP="00D6026C">
      <w:pPr>
        <w:spacing w:line="276" w:lineRule="auto"/>
        <w:jc w:val="both"/>
        <w:rPr>
          <w:rFonts w:ascii="David" w:hAnsi="David" w:cs="David"/>
          <w:rtl/>
        </w:rPr>
      </w:pPr>
      <w:r>
        <w:rPr>
          <w:rFonts w:ascii="David" w:hAnsi="David" w:cs="David" w:hint="cs"/>
          <w:rtl/>
        </w:rPr>
        <w:t xml:space="preserve">לפי אוסטין, ניתן לנסח פקודה </w:t>
      </w:r>
      <w:r w:rsidR="00055DF5">
        <w:rPr>
          <w:rFonts w:ascii="David" w:hAnsi="David" w:cs="David" w:hint="cs"/>
          <w:rtl/>
        </w:rPr>
        <w:t xml:space="preserve">בלשון ציווי, אולם לא כל ניסוח לשוני של פקודה בלשון ציווי מהווה פקודה ממשית. כדי שתהיה פקודה ממשית צריך שנותן הפקודה יהיה בעל כוח כלפי מקבל הפקודה. </w:t>
      </w:r>
    </w:p>
    <w:p w14:paraId="0A62CB6B" w14:textId="19002A44" w:rsidR="00006AB6" w:rsidRDefault="00CB323D" w:rsidP="00D6026C">
      <w:pPr>
        <w:spacing w:line="276" w:lineRule="auto"/>
        <w:jc w:val="both"/>
        <w:rPr>
          <w:rFonts w:ascii="David" w:hAnsi="David" w:cs="David"/>
          <w:rtl/>
        </w:rPr>
      </w:pPr>
      <w:r>
        <w:rPr>
          <w:rFonts w:ascii="David" w:hAnsi="David" w:cs="David" w:hint="cs"/>
          <w:rtl/>
        </w:rPr>
        <w:t xml:space="preserve">הרט אומר שיש מקום להבחין בין פקודה במובן הלשוני לבין פקודה במובן הנורמטיבי. </w:t>
      </w:r>
    </w:p>
    <w:p w14:paraId="6C391D9B" w14:textId="682B2C11" w:rsidR="00F466DE" w:rsidRDefault="008E76D4" w:rsidP="00D6026C">
      <w:pPr>
        <w:spacing w:line="276" w:lineRule="auto"/>
        <w:jc w:val="both"/>
        <w:rPr>
          <w:rFonts w:ascii="David" w:hAnsi="David" w:cs="David"/>
          <w:rtl/>
        </w:rPr>
      </w:pPr>
      <w:r>
        <w:rPr>
          <w:rFonts w:ascii="David" w:hAnsi="David" w:cs="David" w:hint="cs"/>
          <w:rtl/>
        </w:rPr>
        <w:t>פקודה היא בעלת מעמד נורמטיבי.</w:t>
      </w:r>
      <w:r w:rsidR="00F466DE">
        <w:rPr>
          <w:rFonts w:ascii="David" w:hAnsi="David" w:cs="David" w:hint="cs"/>
          <w:rtl/>
        </w:rPr>
        <w:t xml:space="preserve"> </w:t>
      </w:r>
      <w:r w:rsidR="00F466DE" w:rsidRPr="007C14BE">
        <w:rPr>
          <w:rFonts w:ascii="David" w:hAnsi="David" w:cs="David" w:hint="cs"/>
          <w:u w:val="single"/>
          <w:rtl/>
        </w:rPr>
        <w:t>דוגמאות להבנה</w:t>
      </w:r>
      <w:r w:rsidR="00F466DE">
        <w:rPr>
          <w:rFonts w:ascii="David" w:hAnsi="David" w:cs="David" w:hint="cs"/>
          <w:rtl/>
        </w:rPr>
        <w:t>:</w:t>
      </w:r>
    </w:p>
    <w:p w14:paraId="7DBB0077" w14:textId="02435B18" w:rsidR="00971BDC" w:rsidRDefault="00971BDC" w:rsidP="00D6026C">
      <w:pPr>
        <w:pStyle w:val="a7"/>
        <w:numPr>
          <w:ilvl w:val="0"/>
          <w:numId w:val="1"/>
        </w:numPr>
        <w:spacing w:line="276" w:lineRule="auto"/>
        <w:jc w:val="both"/>
        <w:rPr>
          <w:rFonts w:ascii="David" w:hAnsi="David" w:cs="David"/>
        </w:rPr>
      </w:pPr>
      <w:r w:rsidRPr="00971BDC">
        <w:rPr>
          <w:rFonts w:ascii="David" w:hAnsi="David" w:cs="David" w:hint="cs"/>
          <w:rtl/>
        </w:rPr>
        <w:t>אקדוחן</w:t>
      </w:r>
      <w:r w:rsidR="005F25B0" w:rsidRPr="00971BDC">
        <w:rPr>
          <w:rFonts w:ascii="David" w:hAnsi="David" w:cs="David" w:hint="cs"/>
          <w:rtl/>
        </w:rPr>
        <w:t xml:space="preserve"> נכנס לבנק ורוצה לשדוד אותו. הוא מכוון את האקדח לראשו של פקיד הבנק ודורש ממנו להביא לו את הכסף שנמצא בכספת. אם לא יביא לו את הכסף, הוא מאיים שיירה בו. </w:t>
      </w:r>
      <w:r w:rsidR="00F466DE" w:rsidRPr="00971BDC">
        <w:rPr>
          <w:rFonts w:ascii="David" w:hAnsi="David" w:cs="David" w:hint="cs"/>
          <w:rtl/>
        </w:rPr>
        <w:t>האקדוחן נתן פקודה שאליה הוא הצמיד סנקציה!</w:t>
      </w:r>
    </w:p>
    <w:p w14:paraId="169EA4C8" w14:textId="77777777" w:rsidR="00971BDC" w:rsidRDefault="00F466DE" w:rsidP="00D6026C">
      <w:pPr>
        <w:pStyle w:val="a7"/>
        <w:numPr>
          <w:ilvl w:val="0"/>
          <w:numId w:val="1"/>
        </w:numPr>
        <w:spacing w:line="276" w:lineRule="auto"/>
        <w:jc w:val="both"/>
        <w:rPr>
          <w:rFonts w:ascii="David" w:hAnsi="David" w:cs="David"/>
        </w:rPr>
      </w:pPr>
      <w:r w:rsidRPr="00971BDC">
        <w:rPr>
          <w:rFonts w:ascii="David" w:hAnsi="David" w:cs="David" w:hint="cs"/>
          <w:rtl/>
        </w:rPr>
        <w:t>פקודה שמפקד בצבא נותן לחיילים. הוא אומר לחיילים שברגע מסוים עליהם להסתער.</w:t>
      </w:r>
    </w:p>
    <w:p w14:paraId="465A237E" w14:textId="77777777" w:rsidR="00971BDC" w:rsidRDefault="00F466DE" w:rsidP="00D6026C">
      <w:pPr>
        <w:pStyle w:val="a7"/>
        <w:numPr>
          <w:ilvl w:val="0"/>
          <w:numId w:val="1"/>
        </w:numPr>
        <w:spacing w:line="276" w:lineRule="auto"/>
        <w:jc w:val="both"/>
        <w:rPr>
          <w:rFonts w:ascii="David" w:hAnsi="David" w:cs="David"/>
        </w:rPr>
      </w:pPr>
      <w:r w:rsidRPr="00971BDC">
        <w:rPr>
          <w:rFonts w:ascii="David" w:hAnsi="David" w:cs="David" w:hint="cs"/>
          <w:rtl/>
        </w:rPr>
        <w:t>מנהל במקום עבודה מורה על העובדים לבצע דבר מסוים.</w:t>
      </w:r>
    </w:p>
    <w:p w14:paraId="3944616F" w14:textId="6884B67F" w:rsidR="00F466DE" w:rsidRPr="00971BDC" w:rsidRDefault="00F466DE" w:rsidP="00D6026C">
      <w:pPr>
        <w:pStyle w:val="a7"/>
        <w:numPr>
          <w:ilvl w:val="0"/>
          <w:numId w:val="1"/>
        </w:numPr>
        <w:spacing w:line="276" w:lineRule="auto"/>
        <w:jc w:val="both"/>
        <w:rPr>
          <w:rFonts w:ascii="David" w:hAnsi="David" w:cs="David"/>
          <w:rtl/>
        </w:rPr>
      </w:pPr>
      <w:r w:rsidRPr="00971BDC">
        <w:rPr>
          <w:rFonts w:ascii="David" w:hAnsi="David" w:cs="David" w:hint="cs"/>
          <w:rtl/>
        </w:rPr>
        <w:t xml:space="preserve">מרצה שנותן פקודה לקרוא חומר לעבודה. האם מקרה המרצה דומה למקרה האקדוחן? </w:t>
      </w:r>
      <w:r w:rsidR="00900401" w:rsidRPr="00971BDC">
        <w:rPr>
          <w:rFonts w:ascii="David" w:hAnsi="David" w:cs="David" w:hint="cs"/>
          <w:rtl/>
        </w:rPr>
        <w:t xml:space="preserve">ההבדל הוא שהמרצה יכול רק לתת ציון נמוך, והאקדוחן יכול לקחת חיים. </w:t>
      </w:r>
    </w:p>
    <w:p w14:paraId="3C24D48D" w14:textId="23ACC23A" w:rsidR="00900401" w:rsidRDefault="009A03A2" w:rsidP="00D6026C">
      <w:pPr>
        <w:spacing w:line="276" w:lineRule="auto"/>
        <w:jc w:val="both"/>
        <w:rPr>
          <w:rFonts w:ascii="David" w:hAnsi="David" w:cs="David"/>
          <w:rtl/>
        </w:rPr>
      </w:pPr>
      <w:r w:rsidRPr="00E103EC">
        <w:rPr>
          <w:rFonts w:ascii="David" w:hAnsi="David" w:cs="David" w:hint="cs"/>
          <w:u w:val="single"/>
          <w:rtl/>
        </w:rPr>
        <w:t xml:space="preserve">מה ההבדל בין מקרה האקדוחן לבין מקרה </w:t>
      </w:r>
      <w:r w:rsidR="00E103EC" w:rsidRPr="00E103EC">
        <w:rPr>
          <w:rFonts w:ascii="David" w:hAnsi="David" w:cs="David" w:hint="cs"/>
          <w:u w:val="single"/>
          <w:rtl/>
        </w:rPr>
        <w:t>המרצה</w:t>
      </w:r>
      <w:r w:rsidR="00E103EC">
        <w:rPr>
          <w:rFonts w:ascii="David" w:hAnsi="David" w:cs="David" w:hint="cs"/>
          <w:rtl/>
        </w:rPr>
        <w:t xml:space="preserve">? </w:t>
      </w:r>
      <w:r w:rsidR="0039588E">
        <w:rPr>
          <w:rFonts w:ascii="David" w:hAnsi="David" w:cs="David" w:hint="cs"/>
          <w:rtl/>
        </w:rPr>
        <w:t>הרט אומר שאם נפעל לפי השיטה של אוסטין, אין הבדל בין המקרים. אולם, ברור לכולם שישנו הבדל.</w:t>
      </w:r>
      <w:r w:rsidR="006B798E">
        <w:rPr>
          <w:rFonts w:ascii="David" w:hAnsi="David" w:cs="David" w:hint="cs"/>
          <w:rtl/>
        </w:rPr>
        <w:t xml:space="preserve"> </w:t>
      </w:r>
    </w:p>
    <w:p w14:paraId="39983217" w14:textId="02DE8CC6" w:rsidR="00450B2F" w:rsidRDefault="00450B2F" w:rsidP="00D6026C">
      <w:pPr>
        <w:spacing w:line="276" w:lineRule="auto"/>
        <w:jc w:val="both"/>
        <w:rPr>
          <w:rFonts w:ascii="David" w:hAnsi="David" w:cs="David"/>
          <w:rtl/>
        </w:rPr>
      </w:pPr>
      <w:r w:rsidRPr="002B3FFC">
        <w:rPr>
          <w:rFonts w:ascii="David" w:hAnsi="David" w:cs="David" w:hint="cs"/>
          <w:b/>
          <w:bCs/>
          <w:rtl/>
        </w:rPr>
        <w:lastRenderedPageBreak/>
        <w:t>כיצד נבחין בין פקודה במובן הנורמטיבי לבין פקודה במובן הלשוני (איום גרידא) שהיא איננה פקודה במובן הנורמטיבי, אלא הפעלת כוח?</w:t>
      </w:r>
      <w:r>
        <w:rPr>
          <w:rFonts w:ascii="David" w:hAnsi="David" w:cs="David" w:hint="cs"/>
          <w:rtl/>
        </w:rPr>
        <w:t xml:space="preserve"> במובן הזה, השודד בבנק ניסח פקודה במובן הלשוני, ואיים באמצעות אקדח. זו הפעולה שעשה. לעומת זאת, מרצה בכיתה/מפקד בצבא אינם מאיימים על החיילים. הם נותנים הוראה, משתמשים בסמכותם, והם נענים לפקודה משום שהם מכירים בסמכותם. הם כלל לא רואים בזה איום. זה שבשוליים של הפקודה יש </w:t>
      </w:r>
      <w:r w:rsidR="009F3FA7">
        <w:rPr>
          <w:rFonts w:ascii="David" w:hAnsi="David" w:cs="David" w:hint="cs"/>
          <w:rtl/>
        </w:rPr>
        <w:t>ממד</w:t>
      </w:r>
      <w:r>
        <w:rPr>
          <w:rFonts w:ascii="David" w:hAnsi="David" w:cs="David" w:hint="cs"/>
          <w:rtl/>
        </w:rPr>
        <w:t xml:space="preserve"> להטיל סנקציה זה דבר שנדון בו בהמשך, אך זה לא חלק מהפקודה כלל. כשחושבים על פקודה במובן הנורמטיבי אנו חושבים על מערכות</w:t>
      </w:r>
      <w:r w:rsidR="002906F7">
        <w:rPr>
          <w:rFonts w:ascii="David" w:hAnsi="David" w:cs="David" w:hint="cs"/>
          <w:rtl/>
        </w:rPr>
        <w:t xml:space="preserve"> נורמטיביות </w:t>
      </w:r>
      <w:r>
        <w:rPr>
          <w:rFonts w:ascii="David" w:hAnsi="David" w:cs="David" w:hint="cs"/>
          <w:rtl/>
        </w:rPr>
        <w:t xml:space="preserve">בהן אנשים מכירים </w:t>
      </w:r>
      <w:r w:rsidR="002906F7">
        <w:rPr>
          <w:rFonts w:ascii="David" w:hAnsi="David" w:cs="David" w:hint="cs"/>
          <w:rtl/>
        </w:rPr>
        <w:t xml:space="preserve">בסמכות ומערכת </w:t>
      </w:r>
      <w:proofErr w:type="spellStart"/>
      <w:r w:rsidR="002906F7">
        <w:rPr>
          <w:rFonts w:ascii="David" w:hAnsi="David" w:cs="David" w:hint="cs"/>
          <w:rtl/>
        </w:rPr>
        <w:t>הכפיפויות</w:t>
      </w:r>
      <w:proofErr w:type="spellEnd"/>
      <w:r w:rsidR="002906F7">
        <w:rPr>
          <w:rFonts w:ascii="David" w:hAnsi="David" w:cs="David" w:hint="cs"/>
          <w:rtl/>
        </w:rPr>
        <w:t xml:space="preserve"> מוכרת ע"י מי שפועל במסגרות האלה. לכן, כאשר מישהו נותן פקודה ואחר מקבל אותה, המקבל מכיר בסמכות של נותן הפקודה. במערכות כאלה אנו נוכל לחשוב על פקודות שניתנות ללא שום סנקציה. סנקציה היא אף לא מרכיב הכרחי בפקודות הניתנות במערכות חברתיות בעלות היררכיה. </w:t>
      </w:r>
    </w:p>
    <w:p w14:paraId="00DC98B5" w14:textId="12CEB7F3" w:rsidR="002906F7" w:rsidRDefault="002906F7" w:rsidP="00D6026C">
      <w:pPr>
        <w:spacing w:line="276" w:lineRule="auto"/>
        <w:jc w:val="both"/>
        <w:rPr>
          <w:rFonts w:ascii="David" w:hAnsi="David" w:cs="David"/>
          <w:rtl/>
        </w:rPr>
      </w:pPr>
      <w:r>
        <w:rPr>
          <w:rFonts w:ascii="David" w:hAnsi="David" w:cs="David" w:hint="cs"/>
          <w:rtl/>
        </w:rPr>
        <w:t xml:space="preserve">לכן, כשמדברים על סמכותו של אקדוחן באותה נשימה עם סמכותו של מרצה כיתה/מפקד בצבא/מנהל בעבודה </w:t>
      </w:r>
      <w:r w:rsidRPr="00756D7C">
        <w:rPr>
          <w:rFonts w:ascii="David" w:hAnsi="David" w:cs="David" w:hint="cs"/>
          <w:b/>
          <w:bCs/>
          <w:rtl/>
        </w:rPr>
        <w:t>יוצר טשטוש בין שני מובנים שונים של פקודה:</w:t>
      </w:r>
    </w:p>
    <w:p w14:paraId="33C8B27B" w14:textId="58F2497B" w:rsidR="002906F7" w:rsidRDefault="002906F7" w:rsidP="007554D1">
      <w:pPr>
        <w:pStyle w:val="a7"/>
        <w:numPr>
          <w:ilvl w:val="0"/>
          <w:numId w:val="25"/>
        </w:numPr>
        <w:spacing w:line="276" w:lineRule="auto"/>
        <w:jc w:val="both"/>
        <w:rPr>
          <w:rFonts w:ascii="David" w:hAnsi="David" w:cs="David"/>
        </w:rPr>
      </w:pPr>
      <w:r w:rsidRPr="00756D7C">
        <w:rPr>
          <w:rFonts w:ascii="David" w:hAnsi="David" w:cs="David" w:hint="cs"/>
          <w:u w:val="single"/>
          <w:rtl/>
        </w:rPr>
        <w:t>מובן אחד</w:t>
      </w:r>
      <w:r>
        <w:rPr>
          <w:rFonts w:ascii="David" w:hAnsi="David" w:cs="David" w:hint="cs"/>
          <w:rtl/>
        </w:rPr>
        <w:t xml:space="preserve"> </w:t>
      </w:r>
      <w:r>
        <w:rPr>
          <w:rFonts w:ascii="David" w:hAnsi="David" w:cs="David"/>
          <w:rtl/>
        </w:rPr>
        <w:t>–</w:t>
      </w:r>
      <w:r>
        <w:rPr>
          <w:rFonts w:ascii="David" w:hAnsi="David" w:cs="David" w:hint="cs"/>
          <w:rtl/>
        </w:rPr>
        <w:t xml:space="preserve"> שימוש נכון שפה. אולם, זה איום במובן הלשוני. פקיד הבנק לא נת</w:t>
      </w:r>
      <w:r w:rsidR="00756D7C">
        <w:rPr>
          <w:rFonts w:ascii="David" w:hAnsi="David" w:cs="David" w:hint="cs"/>
          <w:rtl/>
        </w:rPr>
        <w:t>ו</w:t>
      </w:r>
      <w:r>
        <w:rPr>
          <w:rFonts w:ascii="David" w:hAnsi="David" w:cs="David" w:hint="cs"/>
          <w:rtl/>
        </w:rPr>
        <w:t xml:space="preserve">ן </w:t>
      </w:r>
      <w:r w:rsidR="00756D7C">
        <w:rPr>
          <w:rFonts w:ascii="David" w:hAnsi="David" w:cs="David" w:hint="cs"/>
          <w:rtl/>
        </w:rPr>
        <w:t>ל</w:t>
      </w:r>
      <w:r>
        <w:rPr>
          <w:rFonts w:ascii="David" w:hAnsi="David" w:cs="David" w:hint="cs"/>
          <w:rtl/>
        </w:rPr>
        <w:t>שום פקודה במובן הנורמטיבי. זאת משום שפקיד הבנק אינו כפוף לשודד.</w:t>
      </w:r>
    </w:p>
    <w:p w14:paraId="4AA13484" w14:textId="39F1947A" w:rsidR="00756D7C" w:rsidRPr="002906F7" w:rsidRDefault="00756D7C" w:rsidP="007554D1">
      <w:pPr>
        <w:pStyle w:val="a7"/>
        <w:numPr>
          <w:ilvl w:val="0"/>
          <w:numId w:val="25"/>
        </w:numPr>
        <w:spacing w:line="276" w:lineRule="auto"/>
        <w:jc w:val="both"/>
        <w:rPr>
          <w:rFonts w:ascii="David" w:hAnsi="David" w:cs="David"/>
          <w:rtl/>
        </w:rPr>
      </w:pPr>
      <w:r w:rsidRPr="00756D7C">
        <w:rPr>
          <w:rFonts w:ascii="David" w:hAnsi="David" w:cs="David" w:hint="cs"/>
          <w:u w:val="single"/>
          <w:rtl/>
        </w:rPr>
        <w:t>מובן שני</w:t>
      </w:r>
      <w:r>
        <w:rPr>
          <w:rFonts w:ascii="David" w:hAnsi="David" w:cs="David" w:hint="cs"/>
          <w:rtl/>
        </w:rPr>
        <w:t xml:space="preserve"> </w:t>
      </w:r>
      <w:r>
        <w:rPr>
          <w:rFonts w:ascii="David" w:hAnsi="David" w:cs="David"/>
          <w:rtl/>
        </w:rPr>
        <w:t>–</w:t>
      </w:r>
      <w:r>
        <w:rPr>
          <w:rFonts w:ascii="David" w:hAnsi="David" w:cs="David" w:hint="cs"/>
          <w:rtl/>
        </w:rPr>
        <w:t xml:space="preserve"> הכרה בסמכות נותן הפקודה, הכפפה לנותן הפקודה. </w:t>
      </w:r>
    </w:p>
    <w:p w14:paraId="6C30C6BE" w14:textId="4CBC37F7" w:rsidR="00875016" w:rsidRDefault="00756D7C" w:rsidP="00D6026C">
      <w:pPr>
        <w:spacing w:line="276" w:lineRule="auto"/>
        <w:jc w:val="both"/>
        <w:rPr>
          <w:rFonts w:ascii="David" w:hAnsi="David" w:cs="David"/>
          <w:rtl/>
        </w:rPr>
      </w:pPr>
      <w:r>
        <w:rPr>
          <w:rFonts w:ascii="David" w:hAnsi="David" w:cs="David" w:hint="cs"/>
          <w:rtl/>
        </w:rPr>
        <w:t xml:space="preserve">הכרה בסמכות ובקבלת מרות אינה מחייבת ציות עיוור. אלא, ההכרה בכך שנותן הפקודה בעל כוח לתת פקודה. </w:t>
      </w:r>
    </w:p>
    <w:p w14:paraId="78242DF0" w14:textId="2285C7AF" w:rsidR="00A6273B" w:rsidRDefault="00A6273B" w:rsidP="00D6026C">
      <w:pPr>
        <w:spacing w:line="276" w:lineRule="auto"/>
        <w:jc w:val="both"/>
        <w:rPr>
          <w:rFonts w:ascii="David" w:hAnsi="David" w:cs="David"/>
          <w:rtl/>
        </w:rPr>
      </w:pPr>
      <w:r>
        <w:rPr>
          <w:rFonts w:ascii="David" w:hAnsi="David" w:cs="David" w:hint="cs"/>
          <w:rtl/>
        </w:rPr>
        <w:t xml:space="preserve">כאן נובעת הביקורת על אוסטין </w:t>
      </w:r>
      <w:r>
        <w:rPr>
          <w:rFonts w:ascii="David" w:hAnsi="David" w:cs="David"/>
          <w:rtl/>
        </w:rPr>
        <w:t>–</w:t>
      </w:r>
      <w:r>
        <w:rPr>
          <w:rFonts w:ascii="David" w:hAnsi="David" w:cs="David" w:hint="cs"/>
          <w:rtl/>
        </w:rPr>
        <w:t xml:space="preserve"> הוא מטשטש בין המובנים השונים של </w:t>
      </w:r>
      <w:r w:rsidR="002523F4">
        <w:rPr>
          <w:rFonts w:ascii="David" w:hAnsi="David" w:cs="David" w:hint="cs"/>
          <w:rtl/>
        </w:rPr>
        <w:t>ה</w:t>
      </w:r>
      <w:r>
        <w:rPr>
          <w:rFonts w:ascii="David" w:hAnsi="David" w:cs="David" w:hint="cs"/>
          <w:rtl/>
        </w:rPr>
        <w:t>פקודה.</w:t>
      </w:r>
      <w:r w:rsidR="006E02B8">
        <w:rPr>
          <w:rFonts w:ascii="David" w:hAnsi="David" w:cs="David" w:hint="cs"/>
          <w:rtl/>
        </w:rPr>
        <w:t xml:space="preserve"> לדבריו של הרט </w:t>
      </w:r>
      <w:r w:rsidR="006E02B8" w:rsidRPr="006E02B8">
        <w:rPr>
          <w:rFonts w:ascii="David" w:hAnsi="David" w:cs="David" w:hint="cs"/>
          <w:b/>
          <w:bCs/>
          <w:highlight w:val="yellow"/>
          <w:rtl/>
        </w:rPr>
        <w:t>הציות לפקודה אינה נובעת מהפחד של העונש, אלא בגלל ההכרה בסמכותו</w:t>
      </w:r>
      <w:r w:rsidR="006E02B8">
        <w:rPr>
          <w:rFonts w:ascii="David" w:hAnsi="David" w:cs="David" w:hint="cs"/>
          <w:rtl/>
        </w:rPr>
        <w:t>!</w:t>
      </w:r>
      <w:r w:rsidR="00A8173F">
        <w:rPr>
          <w:rFonts w:ascii="David" w:hAnsi="David" w:cs="David" w:hint="cs"/>
          <w:rtl/>
        </w:rPr>
        <w:t xml:space="preserve"> בגלל מעמדו הנורמטיבי!</w:t>
      </w:r>
      <w:r w:rsidR="00830322">
        <w:rPr>
          <w:rFonts w:ascii="David" w:hAnsi="David" w:cs="David" w:hint="cs"/>
          <w:rtl/>
        </w:rPr>
        <w:t xml:space="preserve"> הציות להוראות נובע</w:t>
      </w:r>
      <w:r w:rsidR="00C92FB3">
        <w:rPr>
          <w:rFonts w:ascii="David" w:hAnsi="David" w:cs="David" w:hint="cs"/>
          <w:rtl/>
        </w:rPr>
        <w:t xml:space="preserve"> מהזדהות עם מטרות הארגון בו המציית מתפקד. </w:t>
      </w:r>
    </w:p>
    <w:p w14:paraId="149080B0" w14:textId="275B22C7" w:rsidR="00283010" w:rsidRPr="00283010" w:rsidRDefault="00283010" w:rsidP="00D6026C">
      <w:pPr>
        <w:spacing w:line="276" w:lineRule="auto"/>
        <w:jc w:val="center"/>
        <w:rPr>
          <w:rFonts w:ascii="David" w:hAnsi="David" w:cs="David"/>
          <w:b/>
          <w:bCs/>
          <w:rtl/>
        </w:rPr>
      </w:pPr>
      <w:r w:rsidRPr="00283010">
        <w:rPr>
          <w:rFonts w:ascii="David" w:hAnsi="David" w:cs="David" w:hint="cs"/>
          <w:b/>
          <w:bCs/>
          <w:rtl/>
        </w:rPr>
        <w:t xml:space="preserve">שיעור 15 </w:t>
      </w:r>
      <w:r w:rsidRPr="00283010">
        <w:rPr>
          <w:rFonts w:ascii="David" w:hAnsi="David" w:cs="David"/>
          <w:b/>
          <w:bCs/>
          <w:rtl/>
        </w:rPr>
        <w:t>–</w:t>
      </w:r>
      <w:r w:rsidRPr="00283010">
        <w:rPr>
          <w:rFonts w:ascii="David" w:hAnsi="David" w:cs="David" w:hint="cs"/>
          <w:b/>
          <w:bCs/>
          <w:rtl/>
        </w:rPr>
        <w:t xml:space="preserve"> 13/12/22</w:t>
      </w:r>
    </w:p>
    <w:p w14:paraId="663580BD" w14:textId="77777777" w:rsidR="0030742F" w:rsidRDefault="00065B5D" w:rsidP="00D6026C">
      <w:pPr>
        <w:spacing w:line="276" w:lineRule="auto"/>
        <w:jc w:val="both"/>
        <w:rPr>
          <w:rFonts w:ascii="David" w:hAnsi="David" w:cs="David"/>
          <w:rtl/>
        </w:rPr>
      </w:pPr>
      <w:r>
        <w:rPr>
          <w:rFonts w:ascii="David" w:hAnsi="David" w:cs="David" w:hint="cs"/>
          <w:rtl/>
        </w:rPr>
        <w:t>כאמור, פקודה היא לא רק היכולת לנסח הוראה בעלת מבנה של פקודה. אלא, זו יכולת של אדם</w:t>
      </w:r>
      <w:r w:rsidR="00AE6703">
        <w:rPr>
          <w:rFonts w:ascii="David" w:hAnsi="David" w:cs="David" w:hint="cs"/>
          <w:rtl/>
        </w:rPr>
        <w:t xml:space="preserve"> בתוך המערכת לחייב אדם אחר. </w:t>
      </w:r>
    </w:p>
    <w:p w14:paraId="3050186B" w14:textId="77777777" w:rsidR="009A35EC" w:rsidRDefault="0030742F" w:rsidP="00D6026C">
      <w:pPr>
        <w:spacing w:line="276" w:lineRule="auto"/>
        <w:jc w:val="both"/>
        <w:rPr>
          <w:rFonts w:ascii="David" w:hAnsi="David" w:cs="David"/>
          <w:rtl/>
        </w:rPr>
      </w:pPr>
      <w:r>
        <w:rPr>
          <w:rFonts w:ascii="David" w:hAnsi="David" w:cs="David" w:hint="cs"/>
          <w:rtl/>
        </w:rPr>
        <w:t xml:space="preserve">פקודה במובן הנורמטיבי מחייבת </w:t>
      </w:r>
      <w:r w:rsidRPr="001C6F06">
        <w:rPr>
          <w:rFonts w:ascii="David" w:hAnsi="David" w:cs="David" w:hint="cs"/>
          <w:b/>
          <w:bCs/>
          <w:rtl/>
        </w:rPr>
        <w:t>התקיימות תנאים מוקדמים של 'סמכות' ו'הכרה בסמכות', שעומדים ביסודם של מוסדות חברתיי</w:t>
      </w:r>
      <w:r w:rsidR="009F3FA7" w:rsidRPr="001C6F06">
        <w:rPr>
          <w:rFonts w:ascii="David" w:hAnsi="David" w:cs="David" w:hint="cs"/>
          <w:b/>
          <w:bCs/>
          <w:rtl/>
        </w:rPr>
        <w:t xml:space="preserve">ם </w:t>
      </w:r>
      <w:r w:rsidR="009F3FA7">
        <w:rPr>
          <w:rFonts w:ascii="David" w:hAnsi="David" w:cs="David" w:hint="cs"/>
          <w:rtl/>
        </w:rPr>
        <w:t xml:space="preserve">(יש בה ברגיל היררכיה). סנקציה, אינה רכיב הכרחי של פקודה. ישנן פקודות שלא מלוות להן סנקציה. </w:t>
      </w:r>
      <w:r w:rsidR="00065B5D">
        <w:rPr>
          <w:rFonts w:ascii="David" w:hAnsi="David" w:cs="David" w:hint="cs"/>
          <w:rtl/>
        </w:rPr>
        <w:t xml:space="preserve"> </w:t>
      </w:r>
    </w:p>
    <w:p w14:paraId="5B6F5683" w14:textId="7714102C" w:rsidR="006E02B8" w:rsidRPr="009A35EC" w:rsidRDefault="00FD0492" w:rsidP="007554D1">
      <w:pPr>
        <w:pStyle w:val="a7"/>
        <w:numPr>
          <w:ilvl w:val="0"/>
          <w:numId w:val="24"/>
        </w:numPr>
        <w:spacing w:line="276" w:lineRule="auto"/>
        <w:jc w:val="both"/>
        <w:rPr>
          <w:rFonts w:ascii="David" w:hAnsi="David" w:cs="David"/>
          <w:rtl/>
        </w:rPr>
      </w:pPr>
      <w:r w:rsidRPr="009A35EC">
        <w:rPr>
          <w:rFonts w:ascii="David" w:hAnsi="David" w:cs="David" w:hint="cs"/>
          <w:b/>
          <w:bCs/>
          <w:rtl/>
        </w:rPr>
        <w:t>ביקורת</w:t>
      </w:r>
      <w:r w:rsidR="000D07A4">
        <w:rPr>
          <w:rFonts w:ascii="David" w:hAnsi="David" w:cs="David" w:hint="cs"/>
          <w:b/>
          <w:bCs/>
          <w:rtl/>
        </w:rPr>
        <w:t>:</w:t>
      </w:r>
      <w:r w:rsidRPr="009A35EC">
        <w:rPr>
          <w:rFonts w:ascii="David" w:hAnsi="David" w:cs="David" w:hint="cs"/>
          <w:b/>
          <w:bCs/>
          <w:rtl/>
        </w:rPr>
        <w:t xml:space="preserve"> סוגים שונים של כללים/נורמות</w:t>
      </w:r>
    </w:p>
    <w:p w14:paraId="0F5200C9" w14:textId="77777777" w:rsidR="000D07A4" w:rsidRDefault="00F13083" w:rsidP="00D6026C">
      <w:pPr>
        <w:spacing w:line="276" w:lineRule="auto"/>
        <w:jc w:val="both"/>
        <w:rPr>
          <w:rFonts w:ascii="David" w:hAnsi="David" w:cs="David"/>
          <w:rtl/>
        </w:rPr>
      </w:pPr>
      <w:r>
        <w:rPr>
          <w:rFonts w:ascii="David" w:hAnsi="David" w:cs="David" w:hint="cs"/>
          <w:rtl/>
        </w:rPr>
        <w:t xml:space="preserve">כשמסתכלים על מערכות משפט, אנו מגלים שיש כמה סוגי נורמות. התאוריה של הפקודה של אוסטין אל מצליחה להסביר אותן. אוסטין מסביר סוג מאוד מסוים של כללים. את הכללים האלה הרט מכנה "נורמות מטילות חובה". כאשר יש נורמה המטילה חובה, </w:t>
      </w:r>
      <w:r w:rsidR="00FD0492">
        <w:rPr>
          <w:rFonts w:ascii="David" w:hAnsi="David" w:cs="David" w:hint="cs"/>
          <w:rtl/>
        </w:rPr>
        <w:t>תתלווה אליה סנקציה. אולם, במערכת המשפט יש עוד סוגי נורמות, ולא ניתן להסבירם באמצעות תאוריית הפקודה.</w:t>
      </w:r>
    </w:p>
    <w:p w14:paraId="5A4C07D3" w14:textId="5C6C82FE" w:rsidR="00F13083" w:rsidRDefault="000D07A4" w:rsidP="00D6026C">
      <w:pPr>
        <w:spacing w:line="276" w:lineRule="auto"/>
        <w:jc w:val="both"/>
        <w:rPr>
          <w:rFonts w:ascii="David" w:hAnsi="David" w:cs="David"/>
          <w:rtl/>
        </w:rPr>
      </w:pPr>
      <w:r>
        <w:rPr>
          <w:rFonts w:ascii="David" w:hAnsi="David" w:cs="David" w:hint="cs"/>
          <w:rtl/>
        </w:rPr>
        <w:t xml:space="preserve">לדברי הרט, </w:t>
      </w:r>
      <w:r w:rsidR="00FD0492">
        <w:rPr>
          <w:rFonts w:ascii="David" w:hAnsi="David" w:cs="David" w:hint="cs"/>
          <w:rtl/>
        </w:rPr>
        <w:t>ישנם כללים מטילי חובה, כללים מעניקי כוחות, כללים מעניקי זכות</w:t>
      </w:r>
      <w:r w:rsidR="00BF6CA3">
        <w:rPr>
          <w:rFonts w:ascii="David" w:hAnsi="David" w:cs="David" w:hint="cs"/>
          <w:rtl/>
        </w:rPr>
        <w:t>.</w:t>
      </w:r>
      <w:r w:rsidR="00BF6CA3" w:rsidRPr="00BF6CA3">
        <w:rPr>
          <w:rFonts w:ascii="David" w:hAnsi="David" w:cs="David" w:hint="cs"/>
          <w:rtl/>
        </w:rPr>
        <w:t xml:space="preserve"> </w:t>
      </w:r>
      <w:r w:rsidR="00BF6CA3">
        <w:rPr>
          <w:rFonts w:ascii="David" w:hAnsi="David" w:cs="David" w:hint="cs"/>
          <w:rtl/>
        </w:rPr>
        <w:t>בד"כ אלה שלא מכירים את מערכת המשפט תמיד יחשבו במונחים של חובות. אולם, אנו נראה שבמשפט יש מערכת עצומה של כללים שכלל לא מטילים חובות. כללים אלה או נותנים לנו זכויות, או שהם מעניקים לנו כוחות. כללים מעניקי כוחות הם שונים באופן מהותי מכללים מטילי חובה.</w:t>
      </w:r>
    </w:p>
    <w:p w14:paraId="6274B6DA" w14:textId="3C6FC5EF" w:rsidR="00FD0492" w:rsidRPr="00FD0492" w:rsidRDefault="00FD0492" w:rsidP="007554D1">
      <w:pPr>
        <w:pStyle w:val="a7"/>
        <w:numPr>
          <w:ilvl w:val="0"/>
          <w:numId w:val="26"/>
        </w:numPr>
        <w:spacing w:line="276" w:lineRule="auto"/>
        <w:jc w:val="both"/>
        <w:rPr>
          <w:rFonts w:ascii="David" w:hAnsi="David" w:cs="David"/>
          <w:rtl/>
        </w:rPr>
      </w:pPr>
      <w:r w:rsidRPr="000D07A4">
        <w:rPr>
          <w:rFonts w:ascii="David" w:hAnsi="David" w:cs="David" w:hint="cs"/>
          <w:u w:val="single"/>
          <w:rtl/>
        </w:rPr>
        <w:t>כללים מטילה חובה</w:t>
      </w:r>
      <w:r>
        <w:rPr>
          <w:rFonts w:ascii="David" w:hAnsi="David" w:cs="David" w:hint="cs"/>
          <w:rtl/>
        </w:rPr>
        <w:t xml:space="preserve"> </w:t>
      </w:r>
      <w:r>
        <w:rPr>
          <w:rFonts w:ascii="David" w:hAnsi="David" w:cs="David"/>
          <w:rtl/>
        </w:rPr>
        <w:t>–</w:t>
      </w:r>
      <w:r>
        <w:rPr>
          <w:rFonts w:ascii="David" w:hAnsi="David" w:cs="David" w:hint="cs"/>
          <w:rtl/>
        </w:rPr>
        <w:t xml:space="preserve"> כגון, לא תרצח, לא תגנוב, שלם מס. </w:t>
      </w:r>
    </w:p>
    <w:p w14:paraId="54DC502C" w14:textId="0EB0D3D0" w:rsidR="007037E0" w:rsidRDefault="00BF6CA3" w:rsidP="007554D1">
      <w:pPr>
        <w:pStyle w:val="a7"/>
        <w:numPr>
          <w:ilvl w:val="0"/>
          <w:numId w:val="26"/>
        </w:numPr>
        <w:spacing w:line="276" w:lineRule="auto"/>
        <w:jc w:val="both"/>
        <w:rPr>
          <w:rFonts w:ascii="David" w:hAnsi="David" w:cs="David"/>
        </w:rPr>
      </w:pPr>
      <w:r w:rsidRPr="000D07A4">
        <w:rPr>
          <w:rFonts w:ascii="David" w:hAnsi="David" w:cs="David" w:hint="cs"/>
          <w:u w:val="single"/>
          <w:rtl/>
        </w:rPr>
        <w:t xml:space="preserve">כללים </w:t>
      </w:r>
      <w:r w:rsidR="009A35EC" w:rsidRPr="000D07A4">
        <w:rPr>
          <w:rFonts w:ascii="David" w:hAnsi="David" w:cs="David" w:hint="cs"/>
          <w:u w:val="single"/>
          <w:rtl/>
        </w:rPr>
        <w:t>מעניקי כוחו</w:t>
      </w:r>
      <w:r w:rsidR="007037E0">
        <w:rPr>
          <w:rFonts w:ascii="David" w:hAnsi="David" w:cs="David" w:hint="cs"/>
          <w:u w:val="single"/>
          <w:rtl/>
        </w:rPr>
        <w:t>ת</w:t>
      </w:r>
      <w:r w:rsidR="007037E0" w:rsidRPr="007037E0">
        <w:rPr>
          <w:rFonts w:ascii="David" w:hAnsi="David" w:cs="David" w:hint="cs"/>
          <w:rtl/>
        </w:rPr>
        <w:t>.</w:t>
      </w:r>
      <w:r w:rsidR="007037E0">
        <w:rPr>
          <w:rFonts w:ascii="David" w:hAnsi="David" w:cs="David" w:hint="cs"/>
          <w:rtl/>
        </w:rPr>
        <w:t xml:space="preserve"> דוגמאות להמחשה:</w:t>
      </w:r>
    </w:p>
    <w:p w14:paraId="2AD4E0FE" w14:textId="77777777" w:rsidR="007037E0" w:rsidRDefault="007037E0" w:rsidP="007554D1">
      <w:pPr>
        <w:pStyle w:val="a7"/>
        <w:numPr>
          <w:ilvl w:val="0"/>
          <w:numId w:val="4"/>
        </w:numPr>
        <w:spacing w:line="276" w:lineRule="auto"/>
        <w:jc w:val="both"/>
        <w:rPr>
          <w:rFonts w:ascii="David" w:hAnsi="David" w:cs="David"/>
        </w:rPr>
      </w:pPr>
      <w:r w:rsidRPr="007037E0">
        <w:rPr>
          <w:rFonts w:ascii="David" w:hAnsi="David" w:cs="David" w:hint="cs"/>
          <w:b/>
          <w:bCs/>
          <w:rtl/>
        </w:rPr>
        <w:t>חוק החוזים</w:t>
      </w:r>
      <w:r>
        <w:rPr>
          <w:rFonts w:ascii="David" w:hAnsi="David" w:cs="David" w:hint="cs"/>
          <w:rtl/>
        </w:rPr>
        <w:t xml:space="preserve"> </w:t>
      </w:r>
      <w:r>
        <w:rPr>
          <w:rFonts w:ascii="David" w:hAnsi="David" w:cs="David"/>
          <w:rtl/>
        </w:rPr>
        <w:t>–</w:t>
      </w:r>
      <w:r>
        <w:rPr>
          <w:rFonts w:ascii="David" w:hAnsi="David" w:cs="David" w:hint="cs"/>
          <w:rtl/>
        </w:rPr>
        <w:t xml:space="preserve"> </w:t>
      </w:r>
      <w:r w:rsidR="009A35EC">
        <w:rPr>
          <w:rFonts w:ascii="David" w:hAnsi="David" w:cs="David" w:hint="cs"/>
          <w:rtl/>
        </w:rPr>
        <w:t xml:space="preserve">חוק החוזים לא מטיל עלינו חובות. הוא נותן לנו </w:t>
      </w:r>
      <w:r w:rsidR="009A35EC" w:rsidRPr="00D85703">
        <w:rPr>
          <w:rFonts w:ascii="David" w:hAnsi="David" w:cs="David" w:hint="cs"/>
          <w:b/>
          <w:bCs/>
          <w:rtl/>
        </w:rPr>
        <w:t>כוח משפטי</w:t>
      </w:r>
      <w:r w:rsidR="009A35EC">
        <w:rPr>
          <w:rFonts w:ascii="David" w:hAnsi="David" w:cs="David" w:hint="cs"/>
          <w:rtl/>
        </w:rPr>
        <w:t xml:space="preserve"> ליצור לעצמינו זכויות כנגד חובות</w:t>
      </w:r>
    </w:p>
    <w:p w14:paraId="47E80ECC" w14:textId="227CE98F" w:rsidR="00B7467B" w:rsidRDefault="00160EB4" w:rsidP="007554D1">
      <w:pPr>
        <w:pStyle w:val="a7"/>
        <w:numPr>
          <w:ilvl w:val="0"/>
          <w:numId w:val="4"/>
        </w:numPr>
        <w:spacing w:line="276" w:lineRule="auto"/>
        <w:jc w:val="both"/>
        <w:rPr>
          <w:rFonts w:ascii="David" w:hAnsi="David" w:cs="David"/>
        </w:rPr>
      </w:pPr>
      <w:r w:rsidRPr="007037E0">
        <w:rPr>
          <w:rFonts w:ascii="David" w:hAnsi="David" w:cs="David" w:hint="cs"/>
          <w:b/>
          <w:bCs/>
          <w:rtl/>
        </w:rPr>
        <w:t>חוק החברות</w:t>
      </w:r>
      <w:r>
        <w:rPr>
          <w:rFonts w:ascii="David" w:hAnsi="David" w:cs="David" w:hint="cs"/>
          <w:rtl/>
        </w:rPr>
        <w:t xml:space="preserve"> </w:t>
      </w:r>
      <w:r w:rsidR="007037E0">
        <w:rPr>
          <w:rFonts w:ascii="David" w:hAnsi="David" w:cs="David"/>
          <w:rtl/>
        </w:rPr>
        <w:t>–</w:t>
      </w:r>
      <w:r w:rsidR="007037E0">
        <w:rPr>
          <w:rFonts w:ascii="David" w:hAnsi="David" w:cs="David" w:hint="cs"/>
          <w:rtl/>
        </w:rPr>
        <w:t xml:space="preserve"> </w:t>
      </w:r>
      <w:r>
        <w:rPr>
          <w:rFonts w:ascii="David" w:hAnsi="David" w:cs="David" w:hint="cs"/>
          <w:rtl/>
        </w:rPr>
        <w:t>הרעיון הבסיסי של</w:t>
      </w:r>
      <w:r w:rsidR="007D37C1">
        <w:rPr>
          <w:rFonts w:ascii="David" w:hAnsi="David" w:cs="David" w:hint="cs"/>
          <w:rtl/>
        </w:rPr>
        <w:t xml:space="preserve"> חברה בע"מ</w:t>
      </w:r>
      <w:r>
        <w:rPr>
          <w:rFonts w:ascii="David" w:hAnsi="David" w:cs="David" w:hint="cs"/>
          <w:rtl/>
        </w:rPr>
        <w:t xml:space="preserve"> הוא שכאשר אדם </w:t>
      </w:r>
      <w:r w:rsidR="00AE0D6D">
        <w:rPr>
          <w:rFonts w:ascii="David" w:hAnsi="David" w:cs="David" w:hint="cs"/>
          <w:rtl/>
        </w:rPr>
        <w:t>יוזם מבחינה עסקית-כלכלית, הוא לוקח סיכון גדול. יש סיכוי שהוא ייכשל, ואם הוא ייכשל הוא יפסיד את כל רכושו. אנשים מחושבים לא ירצו לקחת את הסיכון הזה</w:t>
      </w:r>
      <w:r w:rsidR="00F80B37">
        <w:rPr>
          <w:rFonts w:ascii="David" w:hAnsi="David" w:cs="David" w:hint="cs"/>
          <w:rtl/>
        </w:rPr>
        <w:t>,</w:t>
      </w:r>
      <w:r w:rsidR="00AE0D6D">
        <w:rPr>
          <w:rFonts w:ascii="David" w:hAnsi="David" w:cs="David" w:hint="cs"/>
          <w:rtl/>
        </w:rPr>
        <w:t xml:space="preserve"> </w:t>
      </w:r>
      <w:r w:rsidR="007037E0">
        <w:rPr>
          <w:rFonts w:ascii="David" w:hAnsi="David" w:cs="David" w:hint="cs"/>
          <w:rtl/>
        </w:rPr>
        <w:t xml:space="preserve">זאת משום שאם הם יפסידו, הם </w:t>
      </w:r>
      <w:r w:rsidR="00F80B37">
        <w:rPr>
          <w:rFonts w:ascii="David" w:hAnsi="David" w:cs="David" w:hint="cs"/>
          <w:rtl/>
        </w:rPr>
        <w:t>ייוותרו</w:t>
      </w:r>
      <w:r w:rsidR="007037E0">
        <w:rPr>
          <w:rFonts w:ascii="David" w:hAnsi="David" w:cs="David" w:hint="cs"/>
          <w:rtl/>
        </w:rPr>
        <w:t xml:space="preserve"> בלי כלום. כדי לתמרץ אנשים לעשות זאת, אנו אומרים שאנו מגבילים את הסיכון שאותו אדם לוקח. לכן, אם החברה פשטה רגל, אף אחד לא ילך אל בעל החברה ישירות, אלא אל החברה עצמה. </w:t>
      </w:r>
      <w:r w:rsidR="00B6491A">
        <w:rPr>
          <w:rFonts w:ascii="David" w:hAnsi="David" w:cs="David" w:hint="cs"/>
          <w:rtl/>
        </w:rPr>
        <w:t xml:space="preserve">החוק הוביל לפריחה כלכלית עצומה בכל ענפי החברה. </w:t>
      </w:r>
      <w:r w:rsidR="00072F77">
        <w:rPr>
          <w:rFonts w:ascii="David" w:hAnsi="David" w:cs="David" w:hint="cs"/>
          <w:rtl/>
        </w:rPr>
        <w:t>לכן, כלי זה הוא רב עוצמה.</w:t>
      </w:r>
      <w:r w:rsidR="00D85703">
        <w:rPr>
          <w:rFonts w:ascii="David" w:hAnsi="David" w:cs="David" w:hint="cs"/>
          <w:rtl/>
        </w:rPr>
        <w:t xml:space="preserve"> הוא </w:t>
      </w:r>
      <w:r w:rsidR="00D85703" w:rsidRPr="00D85703">
        <w:rPr>
          <w:rFonts w:ascii="David" w:hAnsi="David" w:cs="David" w:hint="cs"/>
          <w:b/>
          <w:bCs/>
          <w:rtl/>
        </w:rPr>
        <w:t>מעניק כוח</w:t>
      </w:r>
      <w:r w:rsidR="00D85703">
        <w:rPr>
          <w:rFonts w:ascii="David" w:hAnsi="David" w:cs="David" w:hint="cs"/>
          <w:rtl/>
        </w:rPr>
        <w:t xml:space="preserve"> להקים חברה, לפעול באמצעותה ולנהל את העסק הכלכלי באמצעותה. </w:t>
      </w:r>
    </w:p>
    <w:p w14:paraId="7C70049B" w14:textId="77777777" w:rsidR="0076652C" w:rsidRDefault="004246CB" w:rsidP="007554D1">
      <w:pPr>
        <w:pStyle w:val="a7"/>
        <w:numPr>
          <w:ilvl w:val="0"/>
          <w:numId w:val="4"/>
        </w:numPr>
        <w:spacing w:line="276" w:lineRule="auto"/>
        <w:jc w:val="both"/>
        <w:rPr>
          <w:rFonts w:ascii="David" w:hAnsi="David" w:cs="David"/>
        </w:rPr>
      </w:pPr>
      <w:r>
        <w:rPr>
          <w:rFonts w:ascii="David" w:hAnsi="David" w:cs="David" w:hint="cs"/>
          <w:b/>
          <w:bCs/>
          <w:rtl/>
        </w:rPr>
        <w:t xml:space="preserve">דיני הצוואה </w:t>
      </w:r>
      <w:r>
        <w:rPr>
          <w:rFonts w:ascii="David" w:hAnsi="David" w:cs="David"/>
          <w:rtl/>
        </w:rPr>
        <w:t>–</w:t>
      </w:r>
      <w:r>
        <w:rPr>
          <w:rFonts w:ascii="David" w:hAnsi="David" w:cs="David" w:hint="cs"/>
          <w:rtl/>
        </w:rPr>
        <w:t xml:space="preserve"> צוואה אינה חובה. דיני הצוואה נותנים </w:t>
      </w:r>
      <w:r w:rsidRPr="000E28C6">
        <w:rPr>
          <w:rFonts w:ascii="David" w:hAnsi="David" w:cs="David" w:hint="cs"/>
          <w:b/>
          <w:bCs/>
          <w:rtl/>
        </w:rPr>
        <w:t>כוח לצוות על רכוש גם לאחר מותו של המצווה</w:t>
      </w:r>
      <w:r>
        <w:rPr>
          <w:rFonts w:ascii="David" w:hAnsi="David" w:cs="David" w:hint="cs"/>
          <w:rtl/>
        </w:rPr>
        <w:t>.</w:t>
      </w:r>
    </w:p>
    <w:p w14:paraId="486E9BBD" w14:textId="29E10554" w:rsidR="004246CB" w:rsidRDefault="0076652C" w:rsidP="007554D1">
      <w:pPr>
        <w:pStyle w:val="a7"/>
        <w:numPr>
          <w:ilvl w:val="0"/>
          <w:numId w:val="4"/>
        </w:numPr>
        <w:spacing w:line="276" w:lineRule="auto"/>
        <w:jc w:val="both"/>
        <w:rPr>
          <w:rFonts w:ascii="David" w:hAnsi="David" w:cs="David"/>
        </w:rPr>
      </w:pPr>
      <w:r w:rsidRPr="00F52630">
        <w:rPr>
          <w:rFonts w:ascii="David" w:hAnsi="David" w:cs="David" w:hint="cs"/>
          <w:b/>
          <w:bCs/>
          <w:rtl/>
        </w:rPr>
        <w:t>דיני נישואין</w:t>
      </w:r>
      <w:r>
        <w:rPr>
          <w:rFonts w:ascii="David" w:hAnsi="David" w:cs="David" w:hint="cs"/>
          <w:b/>
          <w:bCs/>
          <w:rtl/>
        </w:rPr>
        <w:t xml:space="preserve"> </w:t>
      </w:r>
      <w:r>
        <w:rPr>
          <w:rFonts w:ascii="David" w:hAnsi="David" w:cs="David"/>
          <w:rtl/>
        </w:rPr>
        <w:t>–</w:t>
      </w:r>
      <w:r>
        <w:rPr>
          <w:rFonts w:ascii="David" w:hAnsi="David" w:cs="David" w:hint="cs"/>
          <w:rtl/>
        </w:rPr>
        <w:t xml:space="preserve"> נותן את הכוח להיקשר עם בן זוג. בעצם מדובר בהענקת </w:t>
      </w:r>
      <w:r w:rsidRPr="0076652C">
        <w:rPr>
          <w:rFonts w:ascii="David" w:hAnsi="David" w:cs="David" w:hint="cs"/>
          <w:b/>
          <w:bCs/>
          <w:rtl/>
        </w:rPr>
        <w:t>הכוח לשנות את הסטטוס המשפטי ממצב של רווקות למצב של נישואין</w:t>
      </w:r>
      <w:r>
        <w:rPr>
          <w:rFonts w:ascii="David" w:hAnsi="David" w:cs="David" w:hint="cs"/>
          <w:rtl/>
        </w:rPr>
        <w:t xml:space="preserve">. לכך יש מערך שלם של משמעויות והשלכות. </w:t>
      </w:r>
      <w:r w:rsidR="004246CB">
        <w:rPr>
          <w:rFonts w:ascii="David" w:hAnsi="David" w:cs="David" w:hint="cs"/>
          <w:rtl/>
        </w:rPr>
        <w:t xml:space="preserve"> </w:t>
      </w:r>
    </w:p>
    <w:p w14:paraId="300BEE2D" w14:textId="2CC2B8DD" w:rsidR="00F52630" w:rsidRDefault="00F52630" w:rsidP="00D6026C">
      <w:pPr>
        <w:pStyle w:val="a7"/>
        <w:spacing w:line="276" w:lineRule="auto"/>
        <w:jc w:val="both"/>
        <w:rPr>
          <w:rFonts w:ascii="David" w:hAnsi="David" w:cs="David"/>
        </w:rPr>
      </w:pPr>
      <w:r w:rsidRPr="00F52630">
        <w:rPr>
          <w:rFonts w:ascii="David" w:hAnsi="David" w:cs="David" w:hint="cs"/>
          <w:rtl/>
        </w:rPr>
        <w:t>ישנם גם כוחות שהחוק מעניק לפקידי ציבור.</w:t>
      </w:r>
      <w:r>
        <w:rPr>
          <w:rFonts w:ascii="David" w:hAnsi="David" w:cs="David" w:hint="cs"/>
          <w:rtl/>
        </w:rPr>
        <w:t xml:space="preserve"> למשל, הכוח של השופט להכריע, לקבל החלטות מסוימות, לתת סעדים וכו'. </w:t>
      </w:r>
      <w:r w:rsidR="00F55594">
        <w:rPr>
          <w:rFonts w:ascii="David" w:hAnsi="David" w:cs="David" w:hint="cs"/>
          <w:rtl/>
        </w:rPr>
        <w:t xml:space="preserve">הוא גם מעניק כוחות לפרטיים. </w:t>
      </w:r>
    </w:p>
    <w:p w14:paraId="32FFCE92" w14:textId="387AB804" w:rsidR="00277D23" w:rsidRDefault="000E7CEE" w:rsidP="007554D1">
      <w:pPr>
        <w:pStyle w:val="a7"/>
        <w:numPr>
          <w:ilvl w:val="0"/>
          <w:numId w:val="26"/>
        </w:numPr>
        <w:spacing w:line="276" w:lineRule="auto"/>
        <w:jc w:val="both"/>
        <w:rPr>
          <w:rFonts w:ascii="David" w:hAnsi="David" w:cs="David"/>
        </w:rPr>
      </w:pPr>
      <w:r w:rsidRPr="00F52630">
        <w:rPr>
          <w:rFonts w:ascii="David" w:hAnsi="David" w:cs="David" w:hint="cs"/>
          <w:u w:val="single"/>
          <w:rtl/>
        </w:rPr>
        <w:lastRenderedPageBreak/>
        <w:t>כללים מעניקי זכות</w:t>
      </w:r>
      <w:r>
        <w:rPr>
          <w:rFonts w:ascii="David" w:hAnsi="David" w:cs="David" w:hint="cs"/>
          <w:rtl/>
        </w:rPr>
        <w:t xml:space="preserve"> </w:t>
      </w:r>
      <w:r>
        <w:rPr>
          <w:rFonts w:ascii="David" w:hAnsi="David" w:cs="David"/>
          <w:rtl/>
        </w:rPr>
        <w:t>–</w:t>
      </w:r>
      <w:r>
        <w:rPr>
          <w:rFonts w:ascii="David" w:hAnsi="David" w:cs="David" w:hint="cs"/>
          <w:rtl/>
        </w:rPr>
        <w:t xml:space="preserve"> הזכות לבחור, להיבחר, הזכות ל</w:t>
      </w:r>
      <w:r w:rsidR="00F52630">
        <w:rPr>
          <w:rFonts w:ascii="David" w:hAnsi="David" w:cs="David" w:hint="cs"/>
          <w:rtl/>
        </w:rPr>
        <w:t>תנועה</w:t>
      </w:r>
      <w:r>
        <w:rPr>
          <w:rFonts w:ascii="David" w:hAnsi="David" w:cs="David" w:hint="cs"/>
          <w:rtl/>
        </w:rPr>
        <w:t xml:space="preserve"> וכו'. זה מטיל חובה על הממשלה (כי עליהן מוטלת החובה לספק את הזכויות האלו). </w:t>
      </w:r>
    </w:p>
    <w:p w14:paraId="27CC5318" w14:textId="4BB162D7" w:rsidR="00F52630" w:rsidRDefault="00F52630" w:rsidP="00D6026C">
      <w:pPr>
        <w:spacing w:line="276" w:lineRule="auto"/>
        <w:jc w:val="both"/>
        <w:rPr>
          <w:rFonts w:ascii="David" w:hAnsi="David" w:cs="David"/>
          <w:rtl/>
        </w:rPr>
      </w:pPr>
      <w:r w:rsidRPr="00F52630">
        <w:rPr>
          <w:rFonts w:ascii="David" w:hAnsi="David" w:cs="David" w:hint="cs"/>
          <w:b/>
          <w:bCs/>
          <w:rtl/>
        </w:rPr>
        <w:t>בעצם יש 3 סוגי נורמות:</w:t>
      </w:r>
      <w:r>
        <w:rPr>
          <w:rFonts w:ascii="David" w:hAnsi="David" w:cs="David" w:hint="cs"/>
          <w:rtl/>
        </w:rPr>
        <w:t xml:space="preserve"> נורמות מטילות חובה, נורמות מעניקות כוחות ונורמות מעניקות זכויות.</w:t>
      </w:r>
    </w:p>
    <w:p w14:paraId="799ED073" w14:textId="092DFBB0" w:rsidR="00F52630" w:rsidRDefault="00F52630" w:rsidP="00D6026C">
      <w:pPr>
        <w:spacing w:line="276" w:lineRule="auto"/>
        <w:jc w:val="both"/>
        <w:rPr>
          <w:rFonts w:ascii="David" w:hAnsi="David" w:cs="David"/>
          <w:rtl/>
        </w:rPr>
      </w:pPr>
      <w:r>
        <w:rPr>
          <w:rFonts w:ascii="David" w:hAnsi="David" w:cs="David" w:hint="cs"/>
          <w:rtl/>
        </w:rPr>
        <w:t xml:space="preserve">אנו רואים שהתאוריה של אוסטין לא מצליחה להסביר את מגוון הנורמות הללו, אלא היא מעניקה הסבר (לקוי, לאור הטענה הקודמת שלנו) לסוג מסוים של נורמות שלרבים נראה שאלו הן בלבד הנורמות המשפטיות. </w:t>
      </w:r>
    </w:p>
    <w:p w14:paraId="68E26D20" w14:textId="5FF8A492" w:rsidR="00701DB6" w:rsidRPr="008C2604" w:rsidRDefault="00701DB6" w:rsidP="00D6026C">
      <w:pPr>
        <w:spacing w:line="276" w:lineRule="auto"/>
        <w:jc w:val="both"/>
        <w:rPr>
          <w:rFonts w:ascii="David" w:hAnsi="David" w:cs="David"/>
          <w:u w:val="single"/>
          <w:rtl/>
        </w:rPr>
      </w:pPr>
      <w:r w:rsidRPr="008C2604">
        <w:rPr>
          <w:rFonts w:ascii="David" w:hAnsi="David" w:cs="David" w:hint="cs"/>
          <w:u w:val="single"/>
          <w:rtl/>
        </w:rPr>
        <w:t>תשובות לביקורת:</w:t>
      </w:r>
    </w:p>
    <w:p w14:paraId="155F76BC" w14:textId="75E6B2F6" w:rsidR="006F4A94" w:rsidRPr="00701DB6" w:rsidRDefault="00701DB6" w:rsidP="00D6026C">
      <w:pPr>
        <w:spacing w:line="276" w:lineRule="auto"/>
        <w:jc w:val="both"/>
        <w:rPr>
          <w:rFonts w:ascii="David" w:hAnsi="David" w:cs="David"/>
          <w:rtl/>
        </w:rPr>
      </w:pPr>
      <w:r w:rsidRPr="00701DB6">
        <w:rPr>
          <w:rFonts w:ascii="David" w:hAnsi="David" w:cs="David" w:hint="cs"/>
          <w:b/>
          <w:bCs/>
          <w:rtl/>
        </w:rPr>
        <w:t xml:space="preserve">א. </w:t>
      </w:r>
      <w:r w:rsidR="006F4A94" w:rsidRPr="00701DB6">
        <w:rPr>
          <w:rFonts w:ascii="David" w:hAnsi="David" w:cs="David" w:hint="cs"/>
          <w:b/>
          <w:bCs/>
          <w:rtl/>
        </w:rPr>
        <w:t xml:space="preserve">תשובת </w:t>
      </w:r>
      <w:r w:rsidR="006F4A94" w:rsidRPr="00701DB6">
        <w:rPr>
          <w:rFonts w:ascii="David" w:hAnsi="David" w:cs="David" w:hint="cs"/>
          <w:b/>
          <w:bCs/>
          <w:highlight w:val="green"/>
          <w:rtl/>
        </w:rPr>
        <w:t>אוסטין:</w:t>
      </w:r>
      <w:r w:rsidR="006F4A94" w:rsidRPr="00701DB6">
        <w:rPr>
          <w:rFonts w:ascii="David" w:hAnsi="David" w:cs="David" w:hint="cs"/>
          <w:rtl/>
        </w:rPr>
        <w:t xml:space="preserve"> אוסטין, שהיה נבון מאוד, היה מודע לסוגי הנורמות האלה. הוא, וגם תיאורטיקנים אחרים, ניסו להסביר את אותן נורמות (מעניקות כוחות) במונחים של תאוריית הפקודה של אוסטין. אוסטין אומר שניתן לתאר גם את חוק החוזים בצורה של נורמה המצווה, ואם לא מצייתים לה סופגים סנקציה. לדוג', חוק החוזים אומר שכדי לעשות חוזה צריך</w:t>
      </w:r>
      <w:r w:rsidR="0002461D" w:rsidRPr="00701DB6">
        <w:rPr>
          <w:rFonts w:ascii="David" w:hAnsi="David" w:cs="David" w:hint="cs"/>
          <w:rtl/>
        </w:rPr>
        <w:t xml:space="preserve"> </w:t>
      </w:r>
      <w:r w:rsidR="006F4A94" w:rsidRPr="00701DB6">
        <w:rPr>
          <w:rFonts w:ascii="David" w:hAnsi="David" w:cs="David" w:hint="cs"/>
          <w:rtl/>
        </w:rPr>
        <w:t>הצעה</w:t>
      </w:r>
      <w:r w:rsidR="0002461D" w:rsidRPr="00701DB6">
        <w:rPr>
          <w:rFonts w:ascii="David" w:hAnsi="David" w:cs="David" w:hint="cs"/>
          <w:rtl/>
        </w:rPr>
        <w:t xml:space="preserve">, </w:t>
      </w:r>
      <w:r w:rsidR="006F4A94" w:rsidRPr="00701DB6">
        <w:rPr>
          <w:rFonts w:ascii="David" w:hAnsi="David" w:cs="David" w:hint="cs"/>
          <w:rtl/>
        </w:rPr>
        <w:t>קיבול</w:t>
      </w:r>
      <w:r w:rsidR="0002461D" w:rsidRPr="00701DB6">
        <w:rPr>
          <w:rFonts w:ascii="David" w:hAnsi="David" w:cs="David" w:hint="cs"/>
          <w:rtl/>
        </w:rPr>
        <w:t xml:space="preserve"> ו</w:t>
      </w:r>
      <w:r w:rsidR="006F4A94" w:rsidRPr="00701DB6">
        <w:rPr>
          <w:rFonts w:ascii="David" w:hAnsi="David" w:cs="David" w:hint="cs"/>
          <w:rtl/>
        </w:rPr>
        <w:t>מסוימות, או שעסק</w:t>
      </w:r>
      <w:r w:rsidR="0002461D" w:rsidRPr="00701DB6">
        <w:rPr>
          <w:rFonts w:ascii="David" w:hAnsi="David" w:cs="David" w:hint="cs"/>
          <w:rtl/>
        </w:rPr>
        <w:t>ת</w:t>
      </w:r>
      <w:r w:rsidR="006F4A94" w:rsidRPr="00701DB6">
        <w:rPr>
          <w:rFonts w:ascii="David" w:hAnsi="David" w:cs="David" w:hint="cs"/>
          <w:rtl/>
        </w:rPr>
        <w:t xml:space="preserve"> מקרקעין דרושה כתב. אם לא מצייתים לחוק, סופגים סנקציה </w:t>
      </w:r>
      <w:r w:rsidR="006F4A94" w:rsidRPr="00701DB6">
        <w:rPr>
          <w:rFonts w:ascii="David" w:hAnsi="David" w:cs="David"/>
          <w:rtl/>
        </w:rPr>
        <w:t>–</w:t>
      </w:r>
      <w:r w:rsidR="006F4A94" w:rsidRPr="00701DB6">
        <w:rPr>
          <w:rFonts w:ascii="David" w:hAnsi="David" w:cs="David" w:hint="cs"/>
          <w:rtl/>
        </w:rPr>
        <w:t xml:space="preserve"> החוזה לא תקף. </w:t>
      </w:r>
    </w:p>
    <w:p w14:paraId="0D09DDDA" w14:textId="799F7581" w:rsidR="00532105" w:rsidRDefault="00532105" w:rsidP="00D6026C">
      <w:pPr>
        <w:spacing w:after="0" w:line="276" w:lineRule="auto"/>
        <w:jc w:val="both"/>
        <w:rPr>
          <w:rFonts w:ascii="David" w:hAnsi="David" w:cs="David"/>
          <w:rtl/>
        </w:rPr>
      </w:pPr>
      <w:r w:rsidRPr="00847326">
        <w:rPr>
          <w:rFonts w:ascii="David" w:hAnsi="David" w:cs="David" w:hint="cs"/>
          <w:b/>
          <w:bCs/>
          <w:highlight w:val="yellow"/>
          <w:rtl/>
        </w:rPr>
        <w:t>תשובתו אינו מספקת.</w:t>
      </w:r>
      <w:r>
        <w:rPr>
          <w:rFonts w:ascii="David" w:hAnsi="David" w:cs="David" w:hint="cs"/>
          <w:rtl/>
        </w:rPr>
        <w:t xml:space="preserve"> </w:t>
      </w:r>
      <w:r w:rsidR="00F00916">
        <w:rPr>
          <w:rFonts w:ascii="David" w:hAnsi="David" w:cs="David" w:hint="cs"/>
          <w:rtl/>
        </w:rPr>
        <w:t xml:space="preserve">למשל, אם אדם לא שילם מס הוא יקבל קנס. זו בעצם החלטה נפרדת מאי תשלום המס. לעומת זאת, כשמדבירם על פעולה מסוימת שלה יש תולדה הכרחית, שהיא חלק מההיגיון מאחורי עשיית הפעולה, התולדה אינה נפרדת מהפעולה. כאשר אומרים שאדם עשה חוזה במקרקעין בע"פ ולא בכתב, האדם כלל לא עשה חוזה. זו תולדה ולא ענישה. </w:t>
      </w:r>
      <w:r w:rsidR="00847326">
        <w:rPr>
          <w:rFonts w:ascii="David" w:hAnsi="David" w:cs="David" w:hint="cs"/>
          <w:rtl/>
        </w:rPr>
        <w:t xml:space="preserve">בגלל שלא התקיים יסוד הכתב הוא בכלל לא עשה חוזה, ולכן אין חוזה. </w:t>
      </w:r>
    </w:p>
    <w:p w14:paraId="61476113" w14:textId="7D7F64AA" w:rsidR="00847326" w:rsidRDefault="00847326" w:rsidP="00D6026C">
      <w:pPr>
        <w:spacing w:line="276" w:lineRule="auto"/>
        <w:jc w:val="both"/>
        <w:rPr>
          <w:rFonts w:ascii="David" w:hAnsi="David" w:cs="David"/>
          <w:rtl/>
        </w:rPr>
      </w:pPr>
      <w:r>
        <w:rPr>
          <w:rFonts w:ascii="David" w:hAnsi="David" w:cs="David" w:hint="cs"/>
          <w:rtl/>
        </w:rPr>
        <w:t>מושג הסנקציה זה תגובת המערכת להפרה. סנקציה היא לא תולדה לא רצויה של פעולה. כל התוצאות הלא רצויות של המשפט, ובענייננו כאשר אין חוזה, זה תולדה של אי עשיית חוזה מלכתחילה. לכן, לא יהיה נכון לומר שבטלות החוזה היא סנקציה על אי-ציות להוראות חוק החוזים.</w:t>
      </w:r>
      <w:r w:rsidR="008E4D9E">
        <w:rPr>
          <w:rFonts w:ascii="David" w:hAnsi="David" w:cs="David" w:hint="cs"/>
          <w:rtl/>
        </w:rPr>
        <w:t xml:space="preserve"> כלומר, </w:t>
      </w:r>
      <w:r w:rsidR="008E4D9E" w:rsidRPr="008E4D9E">
        <w:rPr>
          <w:rFonts w:ascii="David" w:hAnsi="David" w:cs="David" w:hint="cs"/>
          <w:b/>
          <w:bCs/>
          <w:rtl/>
        </w:rPr>
        <w:t>בטלות החוזה הכוונה היעדר כוח</w:t>
      </w:r>
      <w:r w:rsidR="008E4D9E">
        <w:rPr>
          <w:rFonts w:ascii="David" w:hAnsi="David" w:cs="David" w:hint="cs"/>
          <w:rtl/>
        </w:rPr>
        <w:t xml:space="preserve">. </w:t>
      </w:r>
    </w:p>
    <w:p w14:paraId="6E27BA42" w14:textId="4FBAA224" w:rsidR="00F94A3D" w:rsidRDefault="00701DB6" w:rsidP="00D6026C">
      <w:pPr>
        <w:spacing w:after="0" w:line="276" w:lineRule="auto"/>
        <w:jc w:val="both"/>
        <w:rPr>
          <w:rFonts w:ascii="David" w:hAnsi="David" w:cs="David"/>
          <w:rtl/>
        </w:rPr>
      </w:pPr>
      <w:r w:rsidRPr="00701DB6">
        <w:rPr>
          <w:rFonts w:ascii="David" w:hAnsi="David" w:cs="David" w:hint="cs"/>
          <w:b/>
          <w:bCs/>
          <w:rtl/>
        </w:rPr>
        <w:t xml:space="preserve">ב. </w:t>
      </w:r>
      <w:r w:rsidR="00EA0BE1" w:rsidRPr="00701DB6">
        <w:rPr>
          <w:rFonts w:ascii="David" w:hAnsi="David" w:cs="David" w:hint="cs"/>
          <w:b/>
          <w:bCs/>
          <w:rtl/>
        </w:rPr>
        <w:t xml:space="preserve">תשובת </w:t>
      </w:r>
      <w:r w:rsidR="00EA0BE1" w:rsidRPr="00701DB6">
        <w:rPr>
          <w:rFonts w:ascii="David" w:hAnsi="David" w:cs="David" w:hint="cs"/>
          <w:b/>
          <w:bCs/>
          <w:highlight w:val="green"/>
          <w:rtl/>
        </w:rPr>
        <w:t xml:space="preserve">הנס </w:t>
      </w:r>
      <w:proofErr w:type="spellStart"/>
      <w:r w:rsidR="00EA0BE1" w:rsidRPr="00701DB6">
        <w:rPr>
          <w:rFonts w:ascii="David" w:hAnsi="David" w:cs="David" w:hint="cs"/>
          <w:b/>
          <w:bCs/>
          <w:highlight w:val="green"/>
          <w:rtl/>
        </w:rPr>
        <w:t>קלזן</w:t>
      </w:r>
      <w:proofErr w:type="spellEnd"/>
      <w:r w:rsidR="00EA0BE1" w:rsidRPr="00701DB6">
        <w:rPr>
          <w:rFonts w:ascii="David" w:hAnsi="David" w:cs="David" w:hint="cs"/>
          <w:b/>
          <w:bCs/>
          <w:highlight w:val="green"/>
          <w:rtl/>
        </w:rPr>
        <w:t>:</w:t>
      </w:r>
      <w:r w:rsidR="00EA0BE1">
        <w:rPr>
          <w:rFonts w:ascii="David" w:hAnsi="David" w:cs="David" w:hint="cs"/>
          <w:rtl/>
        </w:rPr>
        <w:t xml:space="preserve"> מהותם של כללים מעניקי כוחות הוא העמדת הכוח של המדינה מאחורי הפעולה המשפטית. הכוח של המדינה הוא התשתית והבסיס של מערכת המשפט. כשם שבחוק הפלילי יש למדינה כוח להעניש, הכוח הזה גם ישתקף בכל נורמה, כולל בחוק החוזים, חוק החברות, דיני הצוואה וכו'.</w:t>
      </w:r>
    </w:p>
    <w:p w14:paraId="0ADA4158" w14:textId="5B0BFD5B" w:rsidR="00BD2485" w:rsidRDefault="00EA0BE1" w:rsidP="00D6026C">
      <w:pPr>
        <w:spacing w:after="0" w:line="276" w:lineRule="auto"/>
        <w:jc w:val="both"/>
        <w:rPr>
          <w:rFonts w:ascii="David" w:hAnsi="David" w:cs="David"/>
          <w:rtl/>
        </w:rPr>
      </w:pPr>
      <w:r>
        <w:rPr>
          <w:rFonts w:ascii="David" w:hAnsi="David" w:cs="David" w:hint="cs"/>
          <w:rtl/>
        </w:rPr>
        <w:t xml:space="preserve">כשאנו חושבים על הסכמים, </w:t>
      </w:r>
      <w:r w:rsidR="00F94A3D">
        <w:rPr>
          <w:rFonts w:ascii="David" w:hAnsi="David" w:cs="David" w:hint="cs"/>
          <w:rtl/>
        </w:rPr>
        <w:t xml:space="preserve">חוק החוזים לא זה שהמציא את רעיון ההסכמה. אנשים מסכימים בלי חוק החוזים. </w:t>
      </w:r>
      <w:r w:rsidR="00BD2485">
        <w:rPr>
          <w:rFonts w:ascii="David" w:hAnsi="David" w:cs="David" w:hint="cs"/>
          <w:rtl/>
        </w:rPr>
        <w:t xml:space="preserve">לכאורה, לא צריך את חוק החוזים לשם הסכמה. אולם, אנו כן צריכים את חוק החוזים לשם </w:t>
      </w:r>
      <w:r w:rsidR="00DF3272">
        <w:rPr>
          <w:rFonts w:ascii="David" w:hAnsi="David" w:cs="David" w:hint="cs"/>
          <w:rtl/>
        </w:rPr>
        <w:t xml:space="preserve">'פיקוח' על </w:t>
      </w:r>
      <w:r w:rsidR="00BD2485">
        <w:rPr>
          <w:rFonts w:ascii="David" w:hAnsi="David" w:cs="David" w:hint="cs"/>
          <w:rtl/>
        </w:rPr>
        <w:t>ההסכמה</w:t>
      </w:r>
      <w:r w:rsidR="00DF3272">
        <w:rPr>
          <w:rFonts w:ascii="David" w:hAnsi="David" w:cs="David" w:hint="cs"/>
          <w:rtl/>
        </w:rPr>
        <w:t xml:space="preserve"> מצד המדינה</w:t>
      </w:r>
      <w:r w:rsidR="00BD2485">
        <w:rPr>
          <w:rFonts w:ascii="David" w:hAnsi="David" w:cs="David" w:hint="cs"/>
          <w:rtl/>
        </w:rPr>
        <w:t>. לדוג', יש הסכמים ג'נטלמנים</w:t>
      </w:r>
      <w:r w:rsidR="00DB2785">
        <w:rPr>
          <w:rFonts w:ascii="David" w:hAnsi="David" w:cs="David" w:hint="cs"/>
          <w:rtl/>
        </w:rPr>
        <w:t xml:space="preserve"> שלא ניתן לתבוע על הפרתו. לעומת זאת, יש חוזים תקפים.</w:t>
      </w:r>
      <w:r w:rsidR="00DF3272">
        <w:rPr>
          <w:rFonts w:ascii="David" w:hAnsi="David" w:cs="David" w:hint="cs"/>
          <w:rtl/>
        </w:rPr>
        <w:t xml:space="preserve">. </w:t>
      </w:r>
      <w:r w:rsidR="00674F35">
        <w:rPr>
          <w:rFonts w:ascii="David" w:hAnsi="David" w:cs="David" w:hint="cs"/>
          <w:rtl/>
        </w:rPr>
        <w:t xml:space="preserve">ההבדל הוא הכוח של המדינה העומד מאחורי החוזה. אם צד מסוים יפר את ההסכם המשפטי התקף, הצד הנפגע יוכל לפנות לביהמ"ש ולבקש סעד. </w:t>
      </w:r>
    </w:p>
    <w:p w14:paraId="0BA451B3" w14:textId="6BA49676" w:rsidR="004A0A6A" w:rsidRDefault="004A0A6A" w:rsidP="00D6026C">
      <w:pPr>
        <w:spacing w:line="276" w:lineRule="auto"/>
        <w:jc w:val="both"/>
        <w:rPr>
          <w:rFonts w:ascii="David" w:hAnsi="David" w:cs="David"/>
          <w:rtl/>
        </w:rPr>
      </w:pPr>
      <w:r>
        <w:rPr>
          <w:rFonts w:ascii="David" w:hAnsi="David" w:cs="David" w:hint="cs"/>
          <w:rtl/>
        </w:rPr>
        <w:t xml:space="preserve">המשמעות שהיא כוח המדינה הוא יסוד חיוני קריטי גם כשאנו חושבים על חוזה משפטי, שכן זהו ההבדל העומד בין חוזים משפטיים לבין חוזים לא משפטיים. </w:t>
      </w:r>
    </w:p>
    <w:p w14:paraId="706108BD" w14:textId="612D4371" w:rsidR="004A0A6A" w:rsidRDefault="004D1578" w:rsidP="00D6026C">
      <w:pPr>
        <w:spacing w:after="0" w:line="276" w:lineRule="auto"/>
        <w:jc w:val="both"/>
        <w:rPr>
          <w:rFonts w:ascii="David" w:hAnsi="David" w:cs="David"/>
          <w:rtl/>
        </w:rPr>
      </w:pPr>
      <w:r w:rsidRPr="009E43B0">
        <w:rPr>
          <w:rFonts w:ascii="David" w:hAnsi="David" w:cs="David" w:hint="cs"/>
          <w:b/>
          <w:bCs/>
          <w:rtl/>
        </w:rPr>
        <w:t>הרט עונה על כך:</w:t>
      </w:r>
      <w:r>
        <w:rPr>
          <w:rFonts w:ascii="David" w:hAnsi="David" w:cs="David" w:hint="cs"/>
          <w:rtl/>
        </w:rPr>
        <w:t xml:space="preserve"> </w:t>
      </w:r>
      <w:r w:rsidR="009E43B0">
        <w:rPr>
          <w:rFonts w:ascii="David" w:hAnsi="David" w:cs="David" w:hint="cs"/>
          <w:rtl/>
        </w:rPr>
        <w:t xml:space="preserve">כשם שסנקציה אינה מהות כללים מטילי חובה (אלא </w:t>
      </w:r>
      <w:r>
        <w:rPr>
          <w:rFonts w:ascii="David" w:hAnsi="David" w:cs="David" w:hint="cs"/>
          <w:rtl/>
        </w:rPr>
        <w:t>רק גורם מסייע), היכולת לתבוע על הפרת חוזה אינה מהותם של</w:t>
      </w:r>
      <w:r w:rsidR="009E43B0">
        <w:rPr>
          <w:rFonts w:ascii="David" w:hAnsi="David" w:cs="David" w:hint="cs"/>
          <w:rtl/>
        </w:rPr>
        <w:t xml:space="preserve"> דיני החוזים, אלא הכוח (המשפטי) לכונן אותם. </w:t>
      </w:r>
    </w:p>
    <w:p w14:paraId="173AE246" w14:textId="38ED3750" w:rsidR="00311A91" w:rsidRDefault="00311A91" w:rsidP="00D6026C">
      <w:pPr>
        <w:spacing w:after="0" w:line="276" w:lineRule="auto"/>
        <w:jc w:val="both"/>
        <w:rPr>
          <w:rFonts w:ascii="David" w:hAnsi="David" w:cs="David"/>
          <w:rtl/>
        </w:rPr>
      </w:pPr>
      <w:r>
        <w:rPr>
          <w:rFonts w:ascii="David" w:hAnsi="David" w:cs="David" w:hint="cs"/>
          <w:rtl/>
        </w:rPr>
        <w:t xml:space="preserve">למשל, האם נכון לכנות את </w:t>
      </w:r>
      <w:r w:rsidRPr="003D67A1">
        <w:rPr>
          <w:rFonts w:ascii="David" w:hAnsi="David" w:cs="David" w:hint="cs"/>
          <w:u w:val="single"/>
          <w:rtl/>
        </w:rPr>
        <w:t>חוק החברות</w:t>
      </w:r>
      <w:r>
        <w:rPr>
          <w:rFonts w:ascii="David" w:hAnsi="David" w:cs="David" w:hint="cs"/>
          <w:rtl/>
        </w:rPr>
        <w:t xml:space="preserve"> ככזה שהמדינה תפקח </w:t>
      </w:r>
      <w:r w:rsidR="001942D4">
        <w:rPr>
          <w:rFonts w:ascii="David" w:hAnsi="David" w:cs="David" w:hint="cs"/>
          <w:rtl/>
        </w:rPr>
        <w:t xml:space="preserve">ותטיל סנקציה כאשר פועלים נגד החוק? לא! מטרת החוק היא ליצור ביטחון ומניעת סיכונים, לעודד יזמות וכו'. כמובן שהמדינה מעמידה את כוחה במצבים בהם מישהו נהג שלא כראוי במסגרת ניהול החברה. אולם, טעות לחשוב שמהות חוק החברות הוא להעמיד את כוח המדינה במצב של הפרת הכללים האלו. </w:t>
      </w:r>
    </w:p>
    <w:p w14:paraId="7C8D0259" w14:textId="3931FB0F" w:rsidR="001942D4" w:rsidRDefault="00340164" w:rsidP="00D6026C">
      <w:pPr>
        <w:spacing w:after="0" w:line="276" w:lineRule="auto"/>
        <w:jc w:val="both"/>
        <w:rPr>
          <w:rFonts w:ascii="David" w:hAnsi="David" w:cs="David"/>
          <w:rtl/>
        </w:rPr>
      </w:pPr>
      <w:r>
        <w:rPr>
          <w:rFonts w:ascii="David" w:hAnsi="David" w:cs="David" w:hint="cs"/>
          <w:rtl/>
        </w:rPr>
        <w:t xml:space="preserve">כך גם לגבי </w:t>
      </w:r>
      <w:r w:rsidRPr="00340164">
        <w:rPr>
          <w:rFonts w:ascii="David" w:hAnsi="David" w:cs="David" w:hint="cs"/>
          <w:u w:val="single"/>
          <w:rtl/>
        </w:rPr>
        <w:t xml:space="preserve">צוואה. </w:t>
      </w:r>
      <w:r>
        <w:rPr>
          <w:rFonts w:ascii="David" w:hAnsi="David" w:cs="David" w:hint="cs"/>
          <w:rtl/>
        </w:rPr>
        <w:t xml:space="preserve">מהות הצוואה היא איננה הכוח של ביהמ"ש להוציא אותה לפועל, אלא הענקת כוח לאדם העומד למות לחלק את נכסיו. </w:t>
      </w:r>
    </w:p>
    <w:p w14:paraId="03BECB14" w14:textId="53A79B0F" w:rsidR="00340164" w:rsidRDefault="00340164" w:rsidP="00D6026C">
      <w:pPr>
        <w:spacing w:line="276" w:lineRule="auto"/>
        <w:jc w:val="both"/>
        <w:rPr>
          <w:rFonts w:ascii="David" w:hAnsi="David" w:cs="David"/>
          <w:rtl/>
        </w:rPr>
      </w:pPr>
      <w:r w:rsidRPr="003D67A1">
        <w:rPr>
          <w:rFonts w:ascii="David" w:hAnsi="David" w:cs="David" w:hint="cs"/>
          <w:u w:val="single"/>
          <w:rtl/>
        </w:rPr>
        <w:t>בדיני הנישואין,</w:t>
      </w:r>
      <w:r>
        <w:rPr>
          <w:rFonts w:ascii="David" w:hAnsi="David" w:cs="David" w:hint="cs"/>
          <w:rtl/>
        </w:rPr>
        <w:t xml:space="preserve"> לפי </w:t>
      </w:r>
      <w:proofErr w:type="spellStart"/>
      <w:r>
        <w:rPr>
          <w:rFonts w:ascii="David" w:hAnsi="David" w:cs="David" w:hint="cs"/>
          <w:rtl/>
        </w:rPr>
        <w:t>קלזן</w:t>
      </w:r>
      <w:proofErr w:type="spellEnd"/>
      <w:r w:rsidR="00D510FC">
        <w:rPr>
          <w:rFonts w:ascii="David" w:hAnsi="David" w:cs="David" w:hint="cs"/>
          <w:rtl/>
        </w:rPr>
        <w:t>,</w:t>
      </w:r>
      <w:r>
        <w:rPr>
          <w:rFonts w:ascii="David" w:hAnsi="David" w:cs="David" w:hint="cs"/>
          <w:rtl/>
        </w:rPr>
        <w:t xml:space="preserve"> </w:t>
      </w:r>
      <w:r w:rsidR="008906B0">
        <w:rPr>
          <w:rFonts w:ascii="David" w:hAnsi="David" w:cs="David" w:hint="cs"/>
          <w:rtl/>
        </w:rPr>
        <w:t>כל מהותם הוא לאכוף את מתן המזונות. אולם אין זה כך, המהות היא לשמור על התא המשפחתי. במצב פתולוגי בו הזוג מחליט להתגרש וצד אחד לא משלם מזונות, אז ביהמ"ש מפעיל את כוחו. אולם זה לא מהות דיני המשפחה!!!</w:t>
      </w:r>
      <w:r w:rsidR="00C418B3">
        <w:rPr>
          <w:rFonts w:ascii="David" w:hAnsi="David" w:cs="David" w:hint="cs"/>
          <w:rtl/>
        </w:rPr>
        <w:t xml:space="preserve"> </w:t>
      </w:r>
    </w:p>
    <w:p w14:paraId="65C49E0B" w14:textId="769A2A74" w:rsidR="00F62AB5" w:rsidRPr="00F62AB5" w:rsidRDefault="00F62AB5" w:rsidP="00D6026C">
      <w:pPr>
        <w:spacing w:line="276" w:lineRule="auto"/>
        <w:jc w:val="center"/>
        <w:rPr>
          <w:rFonts w:ascii="David" w:hAnsi="David" w:cs="David"/>
          <w:b/>
          <w:bCs/>
          <w:rtl/>
        </w:rPr>
      </w:pPr>
      <w:r w:rsidRPr="00F62AB5">
        <w:rPr>
          <w:rFonts w:ascii="David" w:hAnsi="David" w:cs="David" w:hint="cs"/>
          <w:b/>
          <w:bCs/>
          <w:rtl/>
        </w:rPr>
        <w:t>שיעור 1</w:t>
      </w:r>
      <w:r w:rsidR="00B64140">
        <w:rPr>
          <w:rFonts w:ascii="David" w:hAnsi="David" w:cs="David" w:hint="cs"/>
          <w:b/>
          <w:bCs/>
          <w:rtl/>
        </w:rPr>
        <w:t>6</w:t>
      </w:r>
      <w:r w:rsidRPr="00F62AB5">
        <w:rPr>
          <w:rFonts w:ascii="David" w:hAnsi="David" w:cs="David" w:hint="cs"/>
          <w:b/>
          <w:bCs/>
          <w:rtl/>
        </w:rPr>
        <w:t xml:space="preserve"> </w:t>
      </w:r>
      <w:r w:rsidRPr="00F62AB5">
        <w:rPr>
          <w:rFonts w:ascii="David" w:hAnsi="David" w:cs="David"/>
          <w:b/>
          <w:bCs/>
          <w:rtl/>
        </w:rPr>
        <w:t>–</w:t>
      </w:r>
      <w:r w:rsidRPr="00F62AB5">
        <w:rPr>
          <w:rFonts w:ascii="David" w:hAnsi="David" w:cs="David" w:hint="cs"/>
          <w:b/>
          <w:bCs/>
          <w:rtl/>
        </w:rPr>
        <w:t xml:space="preserve"> 20/12/22</w:t>
      </w:r>
    </w:p>
    <w:p w14:paraId="14C723E0" w14:textId="26431585" w:rsidR="00F62AB5" w:rsidRPr="003C37F7" w:rsidRDefault="00985795" w:rsidP="007554D1">
      <w:pPr>
        <w:pStyle w:val="a7"/>
        <w:numPr>
          <w:ilvl w:val="0"/>
          <w:numId w:val="24"/>
        </w:numPr>
        <w:spacing w:line="276" w:lineRule="auto"/>
        <w:jc w:val="both"/>
        <w:rPr>
          <w:rFonts w:ascii="David" w:hAnsi="David" w:cs="David"/>
          <w:b/>
          <w:bCs/>
        </w:rPr>
      </w:pPr>
      <w:r w:rsidRPr="003C37F7">
        <w:rPr>
          <w:rFonts w:ascii="David" w:hAnsi="David" w:cs="David" w:hint="cs"/>
          <w:b/>
          <w:bCs/>
          <w:rtl/>
        </w:rPr>
        <w:t>ביקורת: המנהג כמקור לנורמות משפטיות</w:t>
      </w:r>
    </w:p>
    <w:p w14:paraId="0F427BEE" w14:textId="6ACC5C86" w:rsidR="00985795" w:rsidRDefault="00985795" w:rsidP="00D6026C">
      <w:pPr>
        <w:spacing w:line="276" w:lineRule="auto"/>
        <w:jc w:val="both"/>
        <w:rPr>
          <w:rFonts w:ascii="David" w:hAnsi="David" w:cs="David"/>
          <w:rtl/>
        </w:rPr>
      </w:pPr>
      <w:r>
        <w:rPr>
          <w:rFonts w:ascii="David" w:hAnsi="David" w:cs="David" w:hint="cs"/>
          <w:rtl/>
        </w:rPr>
        <w:t xml:space="preserve">כשמדברים על המקורות לנורמות משפטיות, </w:t>
      </w:r>
      <w:r w:rsidR="003C37F7">
        <w:rPr>
          <w:rFonts w:ascii="David" w:hAnsi="David" w:cs="David" w:hint="cs"/>
          <w:rtl/>
        </w:rPr>
        <w:t>רגילים לדבר על 3 מקורות ראשיים: (1) חקיקה, (2) פסיקה (תקדים), (3) מנהג.</w:t>
      </w:r>
    </w:p>
    <w:p w14:paraId="3FA758A7" w14:textId="0E874B1A" w:rsidR="003C37F7" w:rsidRDefault="00EF7D77" w:rsidP="007554D1">
      <w:pPr>
        <w:pStyle w:val="a7"/>
        <w:numPr>
          <w:ilvl w:val="0"/>
          <w:numId w:val="22"/>
        </w:numPr>
        <w:spacing w:line="276" w:lineRule="auto"/>
        <w:jc w:val="both"/>
        <w:rPr>
          <w:rFonts w:ascii="David" w:hAnsi="David" w:cs="David"/>
        </w:rPr>
      </w:pPr>
      <w:r w:rsidRPr="00EF7D77">
        <w:rPr>
          <w:rFonts w:ascii="David" w:hAnsi="David" w:cs="David" w:hint="cs"/>
          <w:rtl/>
        </w:rPr>
        <w:t xml:space="preserve">מנהג </w:t>
      </w:r>
      <w:r w:rsidRPr="00EF7D77">
        <w:rPr>
          <w:rFonts w:ascii="David" w:hAnsi="David" w:cs="David"/>
          <w:rtl/>
        </w:rPr>
        <w:t>–</w:t>
      </w:r>
      <w:r w:rsidRPr="00EF7D77">
        <w:rPr>
          <w:rFonts w:ascii="David" w:hAnsi="David" w:cs="David" w:hint="cs"/>
          <w:rtl/>
        </w:rPr>
        <w:t xml:space="preserve"> דפוס התנהגות שהשתרש בחברה, ושבני החברה רואים אותו כמחייב </w:t>
      </w:r>
      <w:r w:rsidRPr="00EF7D77">
        <w:rPr>
          <w:rFonts w:ascii="David" w:hAnsi="David" w:cs="David"/>
          <w:rtl/>
        </w:rPr>
        <w:t>–</w:t>
      </w:r>
      <w:r w:rsidRPr="00EF7D77">
        <w:rPr>
          <w:rFonts w:ascii="David" w:hAnsi="David" w:cs="David" w:hint="cs"/>
          <w:rtl/>
        </w:rPr>
        <w:t xml:space="preserve"> הן מהבחינה המשפטית והן מהבחינה המוסרת. </w:t>
      </w:r>
    </w:p>
    <w:p w14:paraId="053D5399" w14:textId="04B31E8F" w:rsidR="006B005F" w:rsidRDefault="00FF02FD" w:rsidP="00D6026C">
      <w:pPr>
        <w:spacing w:line="276" w:lineRule="auto"/>
        <w:jc w:val="both"/>
        <w:rPr>
          <w:rFonts w:ascii="David" w:hAnsi="David" w:cs="David"/>
          <w:rtl/>
        </w:rPr>
      </w:pPr>
      <w:r>
        <w:rPr>
          <w:rFonts w:ascii="David" w:hAnsi="David" w:cs="David" w:hint="cs"/>
          <w:rtl/>
        </w:rPr>
        <w:t xml:space="preserve">ברגע שקמה מערכת משפט, ואנו מבחינים בין נורמות שנתפסות כמחייבות מוסרית אולם אין להן תוקף </w:t>
      </w:r>
      <w:proofErr w:type="spellStart"/>
      <w:r>
        <w:rPr>
          <w:rFonts w:ascii="David" w:hAnsi="David" w:cs="David" w:hint="cs"/>
          <w:rtl/>
        </w:rPr>
        <w:t>שמפטי</w:t>
      </w:r>
      <w:proofErr w:type="spellEnd"/>
      <w:r>
        <w:rPr>
          <w:rFonts w:ascii="David" w:hAnsi="David" w:cs="David" w:hint="cs"/>
          <w:rtl/>
        </w:rPr>
        <w:t xml:space="preserve">, לעומת נורמות שנתפסות כחלק ממערכת המשפט, עדיין המקור לנורמות המשפטיות היה המנהג. זה לא שהמנהג היה מקור </w:t>
      </w:r>
      <w:r>
        <w:rPr>
          <w:rFonts w:ascii="David" w:hAnsi="David" w:cs="David" w:hint="cs"/>
          <w:rtl/>
        </w:rPr>
        <w:lastRenderedPageBreak/>
        <w:t>השראה למחוקק, אלא הוא זה שכונן אותן כנורמות משפטיות. במובן זה, המנהג, בעבר (ובמובן מסוים בהווה), מהווה אחד מ</w:t>
      </w:r>
      <w:r w:rsidR="006B005F">
        <w:rPr>
          <w:rFonts w:ascii="David" w:hAnsi="David" w:cs="David" w:hint="cs"/>
          <w:rtl/>
        </w:rPr>
        <w:t>מקורות הנורמות המשפטיות.</w:t>
      </w:r>
      <w:r w:rsidR="001D4FE4">
        <w:rPr>
          <w:rFonts w:ascii="David" w:hAnsi="David" w:cs="David" w:hint="cs"/>
          <w:rtl/>
        </w:rPr>
        <w:t xml:space="preserve"> בעצם, </w:t>
      </w:r>
      <w:r w:rsidR="006B005F">
        <w:rPr>
          <w:rFonts w:ascii="David" w:hAnsi="David" w:cs="David" w:hint="cs"/>
          <w:rtl/>
        </w:rPr>
        <w:t xml:space="preserve">יש הבדל בין </w:t>
      </w:r>
      <w:r w:rsidR="001D4FE4">
        <w:rPr>
          <w:rFonts w:ascii="David" w:hAnsi="David" w:cs="David" w:hint="cs"/>
          <w:rtl/>
        </w:rPr>
        <w:t>'</w:t>
      </w:r>
      <w:r w:rsidR="006B005F">
        <w:rPr>
          <w:rFonts w:ascii="David" w:hAnsi="David" w:cs="David" w:hint="cs"/>
          <w:rtl/>
        </w:rPr>
        <w:t>מנהג</w:t>
      </w:r>
      <w:r w:rsidR="001D4FE4">
        <w:rPr>
          <w:rFonts w:ascii="David" w:hAnsi="David" w:cs="David" w:hint="cs"/>
          <w:rtl/>
        </w:rPr>
        <w:t>'</w:t>
      </w:r>
      <w:r w:rsidR="006B005F">
        <w:rPr>
          <w:rFonts w:ascii="David" w:hAnsi="David" w:cs="David" w:hint="cs"/>
          <w:rtl/>
        </w:rPr>
        <w:t xml:space="preserve"> לבין מנהג בעל תוקף משפטי.</w:t>
      </w:r>
    </w:p>
    <w:p w14:paraId="0BD68E75" w14:textId="5F68E35C" w:rsidR="006B005F" w:rsidRPr="001D4FE4" w:rsidRDefault="006B005F" w:rsidP="007554D1">
      <w:pPr>
        <w:pStyle w:val="a7"/>
        <w:numPr>
          <w:ilvl w:val="0"/>
          <w:numId w:val="22"/>
        </w:numPr>
        <w:spacing w:line="276" w:lineRule="auto"/>
        <w:jc w:val="both"/>
        <w:rPr>
          <w:rFonts w:ascii="David" w:hAnsi="David" w:cs="David"/>
          <w:rtl/>
        </w:rPr>
      </w:pPr>
      <w:r w:rsidRPr="001D4FE4">
        <w:rPr>
          <w:rFonts w:ascii="David" w:hAnsi="David" w:cs="David" w:hint="cs"/>
          <w:rtl/>
        </w:rPr>
        <w:t xml:space="preserve">מנהג בעל תוקף משפטי </w:t>
      </w:r>
      <w:r w:rsidRPr="001D4FE4">
        <w:rPr>
          <w:rFonts w:ascii="David" w:hAnsi="David" w:cs="David"/>
          <w:rtl/>
        </w:rPr>
        <w:t>–</w:t>
      </w:r>
      <w:r w:rsidRPr="001D4FE4">
        <w:rPr>
          <w:rFonts w:ascii="David" w:hAnsi="David" w:cs="David" w:hint="cs"/>
          <w:rtl/>
        </w:rPr>
        <w:t xml:space="preserve"> מנהג הוא נורמה משפטית שצומחת מלמטה.</w:t>
      </w:r>
    </w:p>
    <w:p w14:paraId="580AF1AE" w14:textId="0C22EF6D" w:rsidR="00C10AF3" w:rsidRPr="00EF7D77" w:rsidRDefault="006B005F" w:rsidP="00D6026C">
      <w:pPr>
        <w:spacing w:line="276" w:lineRule="auto"/>
        <w:jc w:val="both"/>
        <w:rPr>
          <w:rFonts w:ascii="David" w:hAnsi="David" w:cs="David"/>
          <w:rtl/>
        </w:rPr>
      </w:pPr>
      <w:r w:rsidRPr="00C10AF3">
        <w:rPr>
          <w:rFonts w:ascii="David" w:hAnsi="David" w:cs="David" w:hint="cs"/>
          <w:u w:val="single"/>
          <w:rtl/>
        </w:rPr>
        <w:t xml:space="preserve">לדוג', </w:t>
      </w:r>
      <w:r w:rsidR="001D4FE4" w:rsidRPr="00C10AF3">
        <w:rPr>
          <w:rFonts w:ascii="David" w:hAnsi="David" w:cs="David" w:hint="cs"/>
          <w:u w:val="single"/>
          <w:rtl/>
        </w:rPr>
        <w:t>פיצויי פיטורין.</w:t>
      </w:r>
      <w:r w:rsidR="001D4FE4">
        <w:rPr>
          <w:rFonts w:ascii="David" w:hAnsi="David" w:cs="David" w:hint="cs"/>
          <w:rtl/>
        </w:rPr>
        <w:t xml:space="preserve"> הייתה נורמה שהשתרשה בחברה הישראלית, עוד בטרם קום המדינה</w:t>
      </w:r>
      <w:r w:rsidR="00060ACC">
        <w:rPr>
          <w:rFonts w:ascii="David" w:hAnsi="David" w:cs="David" w:hint="cs"/>
          <w:rtl/>
        </w:rPr>
        <w:t xml:space="preserve">. המנהג היה שאם מעביד היה מפטר עובד לאחר זמן מסוים שעבד אצלו, הוא היה מביא לו פיצויי פיטורין בצורה של משכורת לשנה. למשל, אם אדם התפטר לאחר </w:t>
      </w:r>
      <w:r w:rsidR="00C10AF3">
        <w:rPr>
          <w:rFonts w:ascii="David" w:hAnsi="David" w:cs="David" w:hint="cs"/>
          <w:rtl/>
        </w:rPr>
        <w:t xml:space="preserve">5 שנים, הוא יקבל 5*סך המשכורת שלו כפיצויים. נוהג זה הוביל לכך שחוקק חוק פיצויי פיטורין. לפני שהחוק חוקק, </w:t>
      </w:r>
      <w:r w:rsidR="00A51D6C">
        <w:rPr>
          <w:rFonts w:ascii="David" w:hAnsi="David" w:cs="David" w:hint="cs"/>
          <w:rtl/>
        </w:rPr>
        <w:t xml:space="preserve">אם אדם פוטר והוא לא קיבל פיצויים מהמעביד, הוא היה פונה לביהמ"ש. העובד היה אומר שהוא זכאי לפיצויים מכוח המנהג. </w:t>
      </w:r>
    </w:p>
    <w:p w14:paraId="208050E8" w14:textId="298CAA75" w:rsidR="008D7529" w:rsidRDefault="008D7529" w:rsidP="00D6026C">
      <w:pPr>
        <w:spacing w:line="276" w:lineRule="auto"/>
        <w:jc w:val="both"/>
        <w:rPr>
          <w:rFonts w:ascii="David" w:hAnsi="David" w:cs="David"/>
          <w:rtl/>
        </w:rPr>
      </w:pPr>
      <w:r w:rsidRPr="008D7529">
        <w:rPr>
          <w:rFonts w:ascii="David" w:hAnsi="David" w:cs="David" w:hint="cs"/>
          <w:b/>
          <w:bCs/>
          <w:rtl/>
        </w:rPr>
        <w:t>תאוריית הפקודה של אוסטין לא מכירה במנהג כמקור לנורמות משפטיות!</w:t>
      </w:r>
      <w:r>
        <w:rPr>
          <w:rFonts w:ascii="David" w:hAnsi="David" w:cs="David" w:hint="cs"/>
          <w:rtl/>
        </w:rPr>
        <w:t xml:space="preserve"> לפי התאוריה של אוסטין, הגדרה של חוק היא פקודה של הריבון שאליה הוא הצמיד סנקציה. מכאן, כל המקורות המשפטיים מקורם בריבון. פסיקה לא מעוררת קושי, משום שניתן לומר שהמחוקק הסמיך את ביהמ"ש לפסוק ולקבוע תקדימים במקרים מסוימים. </w:t>
      </w:r>
      <w:r w:rsidR="00812DF6">
        <w:rPr>
          <w:rFonts w:ascii="David" w:hAnsi="David" w:cs="David" w:hint="cs"/>
          <w:rtl/>
        </w:rPr>
        <w:t>באשר לנוהג, אם הוא צומח מהציבור, מכאן שזה לא מהווה מקור לנורמות משפטיות שכן לא קבע אותו המחוקק.</w:t>
      </w:r>
    </w:p>
    <w:p w14:paraId="6CA55269" w14:textId="5BCB8AE8" w:rsidR="00DC04FB" w:rsidRDefault="00812DF6" w:rsidP="00D6026C">
      <w:pPr>
        <w:spacing w:line="276" w:lineRule="auto"/>
        <w:jc w:val="both"/>
        <w:rPr>
          <w:rFonts w:ascii="David" w:hAnsi="David" w:cs="David"/>
          <w:rtl/>
        </w:rPr>
      </w:pPr>
      <w:r>
        <w:rPr>
          <w:rFonts w:ascii="David" w:hAnsi="David" w:cs="David" w:hint="cs"/>
          <w:rtl/>
        </w:rPr>
        <w:t xml:space="preserve">אין להקל ראש במנהג כמקור לנורמות משפטיות, בין השאר משום </w:t>
      </w:r>
      <w:proofErr w:type="spellStart"/>
      <w:r>
        <w:rPr>
          <w:rFonts w:ascii="David" w:hAnsi="David" w:cs="David" w:hint="cs"/>
          <w:rtl/>
        </w:rPr>
        <w:t>ש</w:t>
      </w:r>
      <w:r w:rsidR="00DC04FB">
        <w:rPr>
          <w:rFonts w:ascii="David" w:hAnsi="David" w:cs="David" w:hint="cs"/>
          <w:rtl/>
        </w:rPr>
        <w:t>הקומון</w:t>
      </w:r>
      <w:proofErr w:type="spellEnd"/>
      <w:r w:rsidR="00DC04FB">
        <w:rPr>
          <w:rFonts w:ascii="David" w:hAnsi="David" w:cs="David" w:hint="cs"/>
          <w:rtl/>
        </w:rPr>
        <w:t xml:space="preserve"> לו האנגלי ביסודו בנוי על מנהג. כששופטים היו פוסקים לאורך השנים ובאמצעותם יצרו תקדימים, הם התבססו על נורמות משפטיות חברתיות שהן מנהגים מושרשים בחברה. </w:t>
      </w:r>
      <w:proofErr w:type="spellStart"/>
      <w:r w:rsidR="00DC04FB">
        <w:rPr>
          <w:rFonts w:ascii="David" w:hAnsi="David" w:cs="David" w:hint="cs"/>
          <w:rtl/>
        </w:rPr>
        <w:t>הקומון</w:t>
      </w:r>
      <w:proofErr w:type="spellEnd"/>
      <w:r w:rsidR="00DC04FB">
        <w:rPr>
          <w:rFonts w:ascii="David" w:hAnsi="David" w:cs="David" w:hint="cs"/>
          <w:rtl/>
        </w:rPr>
        <w:t xml:space="preserve"> לו הבריטי הוא אחד ממערכות המשפט הבולטות ששימשו כמנהג לנורמות משפטיות. </w:t>
      </w:r>
    </w:p>
    <w:p w14:paraId="59A8C0C3" w14:textId="327EF2DA" w:rsidR="00DC04FB" w:rsidRPr="00DC04FB" w:rsidRDefault="00DC04FB" w:rsidP="00D6026C">
      <w:pPr>
        <w:pStyle w:val="a7"/>
        <w:numPr>
          <w:ilvl w:val="0"/>
          <w:numId w:val="1"/>
        </w:numPr>
        <w:spacing w:line="276" w:lineRule="auto"/>
        <w:jc w:val="both"/>
        <w:rPr>
          <w:rFonts w:ascii="David" w:hAnsi="David" w:cs="David"/>
          <w:rtl/>
        </w:rPr>
      </w:pPr>
      <w:r w:rsidRPr="00DC04FB">
        <w:rPr>
          <w:rFonts w:ascii="David" w:hAnsi="David" w:cs="David" w:hint="cs"/>
          <w:rtl/>
        </w:rPr>
        <w:t>אוסטין היה הוגה בריטי, אולם יצר תאוריה שלא מתאימה למשפט המקובל</w:t>
      </w:r>
    </w:p>
    <w:p w14:paraId="74BB5685" w14:textId="23C3643B" w:rsidR="00847326" w:rsidRDefault="00DC04FB" w:rsidP="00D6026C">
      <w:pPr>
        <w:spacing w:line="276" w:lineRule="auto"/>
        <w:jc w:val="both"/>
        <w:rPr>
          <w:rFonts w:ascii="David" w:hAnsi="David" w:cs="David"/>
          <w:rtl/>
        </w:rPr>
      </w:pPr>
      <w:r w:rsidRPr="00DC04FB">
        <w:rPr>
          <w:rFonts w:ascii="David" w:hAnsi="David" w:cs="David" w:hint="cs"/>
          <w:b/>
          <w:bCs/>
          <w:highlight w:val="green"/>
          <w:rtl/>
        </w:rPr>
        <w:t>תשובת אוסטין</w:t>
      </w:r>
      <w:r>
        <w:rPr>
          <w:rFonts w:ascii="David" w:hAnsi="David" w:cs="David" w:hint="cs"/>
          <w:rtl/>
        </w:rPr>
        <w:t xml:space="preserve">: מנהג הופך לנורמה משפטית רק כשבית המשפט נותן לו תוקף (בפס"ד), ואז הוא הופך לתקדים מחייב. </w:t>
      </w:r>
    </w:p>
    <w:p w14:paraId="33BF46C9" w14:textId="77281B91" w:rsidR="001518B6" w:rsidRPr="00F52630" w:rsidRDefault="001518B6" w:rsidP="00D6026C">
      <w:pPr>
        <w:spacing w:line="276" w:lineRule="auto"/>
        <w:jc w:val="both"/>
        <w:rPr>
          <w:rFonts w:ascii="David" w:hAnsi="David" w:cs="David"/>
        </w:rPr>
      </w:pPr>
      <w:r>
        <w:rPr>
          <w:rFonts w:ascii="David" w:hAnsi="David" w:cs="David" w:hint="cs"/>
          <w:b/>
          <w:bCs/>
          <w:u w:val="single"/>
          <w:rtl/>
        </w:rPr>
        <w:t>מענה</w:t>
      </w:r>
      <w:r w:rsidR="00642B5C" w:rsidRPr="001518B6">
        <w:rPr>
          <w:rFonts w:ascii="David" w:hAnsi="David" w:cs="David" w:hint="cs"/>
          <w:b/>
          <w:bCs/>
          <w:u w:val="single"/>
          <w:rtl/>
        </w:rPr>
        <w:t xml:space="preserve"> ל</w:t>
      </w:r>
      <w:r>
        <w:rPr>
          <w:rFonts w:ascii="David" w:hAnsi="David" w:cs="David" w:hint="cs"/>
          <w:b/>
          <w:bCs/>
          <w:u w:val="single"/>
          <w:rtl/>
        </w:rPr>
        <w:t>תשובה</w:t>
      </w:r>
      <w:r w:rsidR="00642B5C" w:rsidRPr="001518B6">
        <w:rPr>
          <w:rFonts w:ascii="David" w:hAnsi="David" w:cs="David" w:hint="cs"/>
          <w:b/>
          <w:bCs/>
          <w:u w:val="single"/>
          <w:rtl/>
        </w:rPr>
        <w:t>:</w:t>
      </w:r>
      <w:r w:rsidR="00642B5C">
        <w:rPr>
          <w:rFonts w:ascii="David" w:hAnsi="David" w:cs="David" w:hint="cs"/>
          <w:rtl/>
        </w:rPr>
        <w:t xml:space="preserve"> </w:t>
      </w:r>
      <w:r w:rsidR="00EE2D52">
        <w:rPr>
          <w:rFonts w:ascii="David" w:hAnsi="David" w:cs="David" w:hint="cs"/>
          <w:rtl/>
        </w:rPr>
        <w:t>כשביהמ"ש, למשל בפיצויי פיטורין, אוכף את המנהג</w:t>
      </w:r>
      <w:r>
        <w:rPr>
          <w:rFonts w:ascii="David" w:hAnsi="David" w:cs="David" w:hint="cs"/>
          <w:rtl/>
        </w:rPr>
        <w:t>, הוא עושה זאת</w:t>
      </w:r>
      <w:r w:rsidR="00EE2D52">
        <w:rPr>
          <w:rFonts w:ascii="David" w:hAnsi="David" w:cs="David" w:hint="cs"/>
          <w:rtl/>
        </w:rPr>
        <w:t xml:space="preserve"> לא כי הוא נותן תוקף משפטי </w:t>
      </w:r>
      <w:r>
        <w:rPr>
          <w:rFonts w:ascii="David" w:hAnsi="David" w:cs="David" w:hint="cs"/>
          <w:rtl/>
        </w:rPr>
        <w:t xml:space="preserve">למנהג </w:t>
      </w:r>
      <w:r w:rsidR="00EE2D52">
        <w:rPr>
          <w:rFonts w:ascii="David" w:hAnsi="David" w:cs="David" w:hint="cs"/>
          <w:rtl/>
        </w:rPr>
        <w:t xml:space="preserve">בעיניו. אלא, צורת החשיבה של ביהמ"ש היא שהוא מעניק פיצויי פיטורין </w:t>
      </w:r>
      <w:r>
        <w:rPr>
          <w:rFonts w:ascii="David" w:hAnsi="David" w:cs="David" w:hint="cs"/>
          <w:rtl/>
        </w:rPr>
        <w:t xml:space="preserve">כי זהו המנהג עצמו! </w:t>
      </w:r>
      <w:r w:rsidRPr="001518B6">
        <w:rPr>
          <w:rFonts w:ascii="David" w:hAnsi="David" w:cs="David" w:hint="cs"/>
          <w:b/>
          <w:bCs/>
          <w:rtl/>
        </w:rPr>
        <w:t>לא הפסיקה היא זו שמכוננת את הנורמה המשפטית</w:t>
      </w:r>
      <w:r>
        <w:rPr>
          <w:rFonts w:ascii="David" w:hAnsi="David" w:cs="David" w:hint="cs"/>
          <w:rtl/>
        </w:rPr>
        <w:t xml:space="preserve"> שאומרת כי חובה על המעביד לשלם פיצויים לעובד, אלא היא נובעת מקיומה של נורמה משפטית שכבר קיימת מכוחו של המנהג. לכן, תשובתו של אוסטין </w:t>
      </w:r>
    </w:p>
    <w:p w14:paraId="4CA72E75" w14:textId="662AF6BC" w:rsidR="00762A3E" w:rsidRPr="00A21F21" w:rsidRDefault="002F772B" w:rsidP="007554D1">
      <w:pPr>
        <w:pStyle w:val="a7"/>
        <w:numPr>
          <w:ilvl w:val="0"/>
          <w:numId w:val="24"/>
        </w:numPr>
        <w:spacing w:line="276" w:lineRule="auto"/>
        <w:jc w:val="both"/>
        <w:rPr>
          <w:rFonts w:ascii="David" w:hAnsi="David" w:cs="David"/>
          <w:b/>
          <w:bCs/>
        </w:rPr>
      </w:pPr>
      <w:r>
        <w:rPr>
          <w:rFonts w:ascii="David" w:hAnsi="David" w:cs="David" w:hint="cs"/>
          <w:b/>
          <w:bCs/>
          <w:rtl/>
        </w:rPr>
        <w:t xml:space="preserve">ביקורת: </w:t>
      </w:r>
      <w:r w:rsidR="00631F91" w:rsidRPr="00A21F21">
        <w:rPr>
          <w:rFonts w:ascii="David" w:hAnsi="David" w:cs="David" w:hint="cs"/>
          <w:b/>
          <w:bCs/>
          <w:rtl/>
        </w:rPr>
        <w:t>חוקים החלים על הריבון</w:t>
      </w:r>
    </w:p>
    <w:p w14:paraId="05CE1320" w14:textId="22E67158" w:rsidR="00631F91" w:rsidRDefault="00631F91" w:rsidP="00D6026C">
      <w:pPr>
        <w:spacing w:line="276" w:lineRule="auto"/>
        <w:jc w:val="both"/>
        <w:rPr>
          <w:rFonts w:ascii="David" w:hAnsi="David" w:cs="David"/>
          <w:rtl/>
        </w:rPr>
      </w:pPr>
      <w:r>
        <w:rPr>
          <w:rFonts w:ascii="David" w:hAnsi="David" w:cs="David" w:hint="cs"/>
          <w:rtl/>
        </w:rPr>
        <w:t>תאוריית הפקודה של אוסטין לא מכירה בחוקים החלים על הריבון</w:t>
      </w:r>
      <w:r w:rsidR="00A21F21">
        <w:rPr>
          <w:rFonts w:ascii="David" w:hAnsi="David" w:cs="David" w:hint="cs"/>
          <w:rtl/>
        </w:rPr>
        <w:t xml:space="preserve"> (הכנסת, ח"כים, שרים, ראשי ממשלה וכו'). זאת משום שההגדרה של חוק לפי אוסטין היא פקודה של הריבון ומבע רצון להצמיד סנקציה. מכאן שהריבון הוא זה שמחיל חוקים למדינה. </w:t>
      </w:r>
      <w:r w:rsidR="001B567F">
        <w:rPr>
          <w:rFonts w:ascii="David" w:hAnsi="David" w:cs="David" w:hint="cs"/>
          <w:rtl/>
        </w:rPr>
        <w:t xml:space="preserve">בחברות דמוקרטיות, החוקים חלים גם על הריבון עצמו. </w:t>
      </w:r>
      <w:r w:rsidR="008F7562">
        <w:rPr>
          <w:rFonts w:ascii="David" w:hAnsi="David" w:cs="David" w:hint="cs"/>
          <w:rtl/>
        </w:rPr>
        <w:t xml:space="preserve">אמנם יש מדינות חריגות, כגון סוריה, אשר החוקים שהמחוקק מעביר אינם חלים על הריבון, אולם ברוב המדינות </w:t>
      </w:r>
      <w:r w:rsidR="0045594A">
        <w:rPr>
          <w:rFonts w:ascii="David" w:hAnsi="David" w:cs="David" w:hint="cs"/>
          <w:rtl/>
        </w:rPr>
        <w:t xml:space="preserve">החוקים חלים גם על הריבון. התאוריה של אוסטין לכאורה לא נותנת דין וחשבון למערכות משפט כאלה, בכך שהריבון כפוף לחוק. </w:t>
      </w:r>
    </w:p>
    <w:p w14:paraId="3EE5D40C" w14:textId="1A4C766E" w:rsidR="00603233" w:rsidRDefault="00B05E7D" w:rsidP="00D6026C">
      <w:pPr>
        <w:spacing w:line="276" w:lineRule="auto"/>
        <w:jc w:val="both"/>
        <w:rPr>
          <w:rFonts w:ascii="David" w:hAnsi="David" w:cs="David"/>
          <w:rtl/>
        </w:rPr>
      </w:pPr>
      <w:r>
        <w:rPr>
          <w:rFonts w:ascii="David" w:hAnsi="David" w:cs="David" w:hint="cs"/>
          <w:rtl/>
        </w:rPr>
        <w:t>בעצם, הכללים המשפטיים/הנורמות המשפטיות חלים גם על הריבון. לכן, התאוריה של</w:t>
      </w:r>
      <w:r w:rsidR="00603233">
        <w:rPr>
          <w:rFonts w:ascii="David" w:hAnsi="David" w:cs="David" w:hint="cs"/>
          <w:rtl/>
        </w:rPr>
        <w:t xml:space="preserve"> אוסטין לא מתאימה להסביר מערכות משפט, שהן מערכות משפט רווחות מאוד, שבהן הריבון כפוף לחוק. </w:t>
      </w:r>
      <w:r w:rsidR="001B7971">
        <w:rPr>
          <w:rFonts w:ascii="David" w:hAnsi="David" w:cs="David" w:hint="cs"/>
          <w:rtl/>
        </w:rPr>
        <w:t>זאת הסיבה שלפי אוסטין אדם לא יכול לחוקק לעצמו חוקים.</w:t>
      </w:r>
    </w:p>
    <w:p w14:paraId="2BAA7140" w14:textId="2F0A37E9" w:rsidR="004B4740" w:rsidRDefault="001B7971" w:rsidP="00D6026C">
      <w:pPr>
        <w:spacing w:line="276" w:lineRule="auto"/>
        <w:jc w:val="both"/>
        <w:rPr>
          <w:rFonts w:ascii="David" w:hAnsi="David" w:cs="David"/>
          <w:rtl/>
        </w:rPr>
      </w:pPr>
      <w:r w:rsidRPr="002F772B">
        <w:rPr>
          <w:rFonts w:ascii="David" w:hAnsi="David" w:cs="David" w:hint="cs"/>
          <w:b/>
          <w:bCs/>
          <w:highlight w:val="green"/>
          <w:rtl/>
        </w:rPr>
        <w:t>תשובת אוסטין:</w:t>
      </w:r>
      <w:r>
        <w:rPr>
          <w:rFonts w:ascii="David" w:hAnsi="David" w:cs="David" w:hint="cs"/>
          <w:rtl/>
        </w:rPr>
        <w:t xml:space="preserve"> הריבון לרוב פועל לפי חוקה</w:t>
      </w:r>
      <w:r w:rsidR="0045324B">
        <w:rPr>
          <w:rFonts w:ascii="David" w:hAnsi="David" w:cs="David" w:hint="cs"/>
          <w:rtl/>
        </w:rPr>
        <w:t xml:space="preserve">, וזאת כדי לתת דוגמא אישית ולא כי הוא באמת כפוף להם. הוא לא כפוף לחוק בגלל המעמד המיוחד שלו. הוא עושה בחוק "כרצונו" ויכול לכופף אותו בדיוק באופן שמתאים לו. לכן, בשונה מכל אזרח אחר הוא לא כפוף לחוק. </w:t>
      </w:r>
      <w:r w:rsidR="000E112C">
        <w:rPr>
          <w:rFonts w:ascii="David" w:hAnsi="David" w:cs="David" w:hint="cs"/>
          <w:rtl/>
        </w:rPr>
        <w:t xml:space="preserve">הדבר בא לידי ביטוי בכך שהמחוקק יכול לשנות את החוקים. מכאן שהוא עושה כרצונו בחוק ולכן </w:t>
      </w:r>
      <w:r w:rsidR="004B4740">
        <w:rPr>
          <w:rFonts w:ascii="David" w:hAnsi="David" w:cs="David" w:hint="cs"/>
          <w:rtl/>
        </w:rPr>
        <w:t xml:space="preserve">הריבון גם ככה לא באמת כפוף לחוק. </w:t>
      </w:r>
    </w:p>
    <w:p w14:paraId="11DEF001" w14:textId="4EAA6F95" w:rsidR="004B4740" w:rsidRDefault="004B4740" w:rsidP="00D6026C">
      <w:pPr>
        <w:spacing w:line="276" w:lineRule="auto"/>
        <w:jc w:val="both"/>
        <w:rPr>
          <w:rFonts w:ascii="David" w:hAnsi="David" w:cs="David"/>
          <w:rtl/>
        </w:rPr>
      </w:pPr>
      <w:r w:rsidRPr="002F772B">
        <w:rPr>
          <w:rFonts w:ascii="David" w:hAnsi="David" w:cs="David" w:hint="cs"/>
          <w:b/>
          <w:bCs/>
          <w:u w:val="single"/>
          <w:rtl/>
        </w:rPr>
        <w:t>מענה לתשובה:</w:t>
      </w:r>
      <w:r>
        <w:rPr>
          <w:rFonts w:ascii="David" w:hAnsi="David" w:cs="David" w:hint="cs"/>
          <w:rtl/>
        </w:rPr>
        <w:t xml:space="preserve"> האמנם כך הוא במערכות משפט מודרניות? </w:t>
      </w:r>
      <w:r w:rsidR="00A85D3D">
        <w:rPr>
          <w:rFonts w:ascii="David" w:hAnsi="David" w:cs="David" w:hint="cs"/>
          <w:rtl/>
        </w:rPr>
        <w:t xml:space="preserve">לא ניתן להתווכח עם כך שיש סיטואציות בהן דברים כאלו קורים. אולם, בלא מעט ממערכות המשפט, כולל בישראלית, </w:t>
      </w:r>
      <w:r w:rsidR="002F772B">
        <w:rPr>
          <w:rFonts w:ascii="David" w:hAnsi="David" w:cs="David" w:hint="cs"/>
          <w:rtl/>
        </w:rPr>
        <w:t xml:space="preserve">הריבון כפוף לחוק. ראיה לכך היא שהריבון יכול לעמוד לדין. </w:t>
      </w:r>
      <w:r w:rsidR="0024321E">
        <w:rPr>
          <w:rFonts w:ascii="David" w:hAnsi="David" w:cs="David" w:hint="cs"/>
          <w:rtl/>
        </w:rPr>
        <w:t>מכאן שהתאוריה של אוסטין לוקה גם בזה.</w:t>
      </w:r>
    </w:p>
    <w:p w14:paraId="23D463EF" w14:textId="483AAB0D" w:rsidR="0024321E" w:rsidRPr="00C3634F" w:rsidRDefault="0024321E" w:rsidP="007554D1">
      <w:pPr>
        <w:pStyle w:val="a7"/>
        <w:numPr>
          <w:ilvl w:val="0"/>
          <w:numId w:val="24"/>
        </w:numPr>
        <w:spacing w:line="276" w:lineRule="auto"/>
        <w:jc w:val="both"/>
        <w:rPr>
          <w:rFonts w:ascii="David" w:hAnsi="David" w:cs="David"/>
          <w:b/>
          <w:bCs/>
        </w:rPr>
      </w:pPr>
      <w:r w:rsidRPr="00C3634F">
        <w:rPr>
          <w:rFonts w:ascii="David" w:hAnsi="David" w:cs="David" w:hint="cs"/>
          <w:b/>
          <w:bCs/>
          <w:rtl/>
        </w:rPr>
        <w:t>ביקורת: האימפרסונליות של החוק</w:t>
      </w:r>
    </w:p>
    <w:p w14:paraId="51876C32" w14:textId="5C4BC9FB" w:rsidR="002B546E" w:rsidRDefault="0024321E" w:rsidP="00D6026C">
      <w:pPr>
        <w:spacing w:line="276" w:lineRule="auto"/>
        <w:jc w:val="both"/>
        <w:rPr>
          <w:rFonts w:ascii="David" w:hAnsi="David" w:cs="David"/>
          <w:rtl/>
        </w:rPr>
      </w:pPr>
      <w:r>
        <w:rPr>
          <w:rFonts w:ascii="David" w:hAnsi="David" w:cs="David" w:hint="cs"/>
          <w:rtl/>
        </w:rPr>
        <w:t>בחוק אין ממד אישי פרסונלי. לפי תאוריית הפקודה, כשאנו מדברים על יצור תבוני שנותן פקודה ליצור תבוני אחר. מקור הפקודה הוא ביצור תבוני</w:t>
      </w:r>
      <w:r w:rsidR="00C3634F">
        <w:rPr>
          <w:rFonts w:ascii="David" w:hAnsi="David" w:cs="David" w:hint="cs"/>
          <w:rtl/>
        </w:rPr>
        <w:t>, ושיש קשר בין האישיות לבין הפקודה שניתנה. המשמעות היא שתמיד כאשר נדבר על פקודה במובן ריאלי, תמיד נקשור בין גורם האישיות של</w:t>
      </w:r>
      <w:r w:rsidR="002B546E">
        <w:rPr>
          <w:rFonts w:ascii="David" w:hAnsi="David" w:cs="David" w:hint="cs"/>
          <w:rtl/>
        </w:rPr>
        <w:t xml:space="preserve"> נותן הפקודה של הפקודה עצמה. כדי להבין זאת נדמיין מצב בו מפקד נתן פקודה, ואח"כ קיבל התקף לב ומת. האם הפקודה שלו עדיין מחייבת? האם יש עדיין פקודה? </w:t>
      </w:r>
      <w:r w:rsidR="004E222B">
        <w:rPr>
          <w:rFonts w:ascii="David" w:hAnsi="David" w:cs="David" w:hint="cs"/>
          <w:rtl/>
        </w:rPr>
        <w:t>כאשר נותן הפקודה כבר לא נמצא, כביכול נעלמת גם הפקודה. מכאן שיש קשר בין הפקודה לבין הפרסונה שנתנה אותה.</w:t>
      </w:r>
    </w:p>
    <w:p w14:paraId="5E3489DB" w14:textId="4E139A6A" w:rsidR="004E222B" w:rsidRPr="0024321E" w:rsidRDefault="004E222B" w:rsidP="00D6026C">
      <w:pPr>
        <w:spacing w:line="276" w:lineRule="auto"/>
        <w:jc w:val="both"/>
        <w:rPr>
          <w:rFonts w:ascii="David" w:hAnsi="David" w:cs="David"/>
          <w:rtl/>
        </w:rPr>
      </w:pPr>
      <w:r>
        <w:rPr>
          <w:rFonts w:ascii="David" w:hAnsi="David" w:cs="David" w:hint="cs"/>
          <w:rtl/>
        </w:rPr>
        <w:lastRenderedPageBreak/>
        <w:t xml:space="preserve">לעומת זאת, כשאנו חושבים על חוקים שנוצרים ע"י מוסד מחוקק </w:t>
      </w:r>
      <w:r>
        <w:rPr>
          <w:rFonts w:ascii="David" w:hAnsi="David" w:cs="David"/>
          <w:rtl/>
        </w:rPr>
        <w:t>–</w:t>
      </w:r>
      <w:r>
        <w:rPr>
          <w:rFonts w:ascii="David" w:hAnsi="David" w:cs="David" w:hint="cs"/>
          <w:rtl/>
        </w:rPr>
        <w:t xml:space="preserve"> ריבון או מישהו מטעמו </w:t>
      </w:r>
      <w:r>
        <w:rPr>
          <w:rFonts w:ascii="David" w:hAnsi="David" w:cs="David"/>
          <w:rtl/>
        </w:rPr>
        <w:t>–</w:t>
      </w:r>
      <w:r>
        <w:rPr>
          <w:rFonts w:ascii="David" w:hAnsi="David" w:cs="David" w:hint="cs"/>
          <w:rtl/>
        </w:rPr>
        <w:t xml:space="preserve"> אנו תמיד חושבים על חוקים באופן שאין בהם את הממד הפרסונלי. לחוקים יש חיוניות, יש מעמד, </w:t>
      </w:r>
      <w:r w:rsidR="001F7571">
        <w:rPr>
          <w:rFonts w:ascii="David" w:hAnsi="David" w:cs="David" w:hint="cs"/>
          <w:rtl/>
        </w:rPr>
        <w:t xml:space="preserve">גם אם הגורם שחוקק אותם כבר לא קיים. למשל, הכנסת הראשונה שחוקקה חוקים. ברגע שהיא חוקקה חוק, </w:t>
      </w:r>
      <w:r w:rsidR="00E858A6">
        <w:rPr>
          <w:rFonts w:ascii="David" w:hAnsi="David" w:cs="David" w:hint="cs"/>
          <w:rtl/>
        </w:rPr>
        <w:t>התוקף שלו עדיין קיים. החוקים שהם מחוקקים לא תלויים בגורם ש</w:t>
      </w:r>
      <w:r w:rsidR="000A2585">
        <w:rPr>
          <w:rFonts w:ascii="David" w:hAnsi="David" w:cs="David" w:hint="cs"/>
          <w:rtl/>
        </w:rPr>
        <w:t xml:space="preserve">חוקק אותם. </w:t>
      </w:r>
      <w:r w:rsidR="000A2585" w:rsidRPr="000A2585">
        <w:rPr>
          <w:rFonts w:ascii="David" w:hAnsi="David" w:cs="David" w:hint="cs"/>
          <w:b/>
          <w:bCs/>
          <w:rtl/>
        </w:rPr>
        <w:t>יש להם מובן אימפרסונלי</w:t>
      </w:r>
      <w:r w:rsidR="000A2585">
        <w:rPr>
          <w:rFonts w:ascii="David" w:hAnsi="David" w:cs="David" w:hint="cs"/>
          <w:rtl/>
        </w:rPr>
        <w:t xml:space="preserve">. </w:t>
      </w:r>
    </w:p>
    <w:p w14:paraId="384B744A" w14:textId="15DEEE21" w:rsidR="00F77CEC" w:rsidRDefault="00DF7DA3" w:rsidP="00D6026C">
      <w:pPr>
        <w:spacing w:line="276" w:lineRule="auto"/>
        <w:jc w:val="both"/>
        <w:rPr>
          <w:rFonts w:ascii="David" w:hAnsi="David" w:cs="David"/>
          <w:rtl/>
        </w:rPr>
      </w:pPr>
      <w:r>
        <w:rPr>
          <w:rFonts w:ascii="David" w:hAnsi="David" w:cs="David" w:hint="cs"/>
          <w:rtl/>
        </w:rPr>
        <w:t xml:space="preserve">לכן, </w:t>
      </w:r>
      <w:r w:rsidR="005B346D">
        <w:rPr>
          <w:rFonts w:ascii="David" w:hAnsi="David" w:cs="David" w:hint="cs"/>
          <w:rtl/>
        </w:rPr>
        <w:t xml:space="preserve">כאשר מתחלף ריבון אנו לא אומרים שהריבון שמחליף אותו צריך לחוקק מחדש את כל החוקים שחוקק הריבון הקודם. </w:t>
      </w:r>
      <w:r w:rsidR="005B346D" w:rsidRPr="005B346D">
        <w:rPr>
          <w:rFonts w:ascii="David" w:hAnsi="David" w:cs="David" w:hint="cs"/>
          <w:b/>
          <w:bCs/>
          <w:rtl/>
        </w:rPr>
        <w:t>לא בכל פעם שמתחלף ריבון מתחלפת גם מערכת משפט</w:t>
      </w:r>
      <w:r w:rsidR="005B346D">
        <w:rPr>
          <w:rFonts w:ascii="David" w:hAnsi="David" w:cs="David" w:hint="cs"/>
          <w:rtl/>
        </w:rPr>
        <w:t xml:space="preserve">. </w:t>
      </w:r>
    </w:p>
    <w:p w14:paraId="4E322831" w14:textId="2BC83B72" w:rsidR="00F77CEC" w:rsidRPr="0037657C" w:rsidRDefault="0070728F" w:rsidP="00D6026C">
      <w:pPr>
        <w:spacing w:line="276" w:lineRule="auto"/>
        <w:jc w:val="both"/>
        <w:rPr>
          <w:rFonts w:ascii="David" w:hAnsi="David" w:cs="David"/>
          <w:u w:val="single"/>
          <w:rtl/>
        </w:rPr>
      </w:pPr>
      <w:r w:rsidRPr="0037657C">
        <w:rPr>
          <w:rFonts w:ascii="David" w:hAnsi="David" w:cs="David" w:hint="cs"/>
          <w:u w:val="single"/>
          <w:rtl/>
        </w:rPr>
        <w:t>הביקורות</w:t>
      </w:r>
      <w:r w:rsidR="0037657C">
        <w:rPr>
          <w:rFonts w:ascii="David" w:hAnsi="David" w:cs="David" w:hint="cs"/>
          <w:u w:val="single"/>
          <w:rtl/>
        </w:rPr>
        <w:t xml:space="preserve"> של הרט על אוסטין</w:t>
      </w:r>
      <w:r w:rsidRPr="0037657C">
        <w:rPr>
          <w:rFonts w:ascii="David" w:hAnsi="David" w:cs="David" w:hint="cs"/>
          <w:u w:val="single"/>
          <w:rtl/>
        </w:rPr>
        <w:t>, סיכום</w:t>
      </w:r>
    </w:p>
    <w:p w14:paraId="71250D11" w14:textId="5BBE4D39" w:rsidR="0070728F" w:rsidRDefault="0070728F" w:rsidP="007554D1">
      <w:pPr>
        <w:pStyle w:val="a7"/>
        <w:numPr>
          <w:ilvl w:val="0"/>
          <w:numId w:val="27"/>
        </w:numPr>
        <w:spacing w:line="276" w:lineRule="auto"/>
        <w:jc w:val="both"/>
        <w:rPr>
          <w:rFonts w:ascii="David" w:hAnsi="David" w:cs="David"/>
        </w:rPr>
      </w:pPr>
      <w:r>
        <w:rPr>
          <w:rFonts w:ascii="David" w:hAnsi="David" w:cs="David" w:hint="cs"/>
          <w:rtl/>
        </w:rPr>
        <w:t>ביקורת מושג הפקודה והסנקציה</w:t>
      </w:r>
    </w:p>
    <w:p w14:paraId="09A33035" w14:textId="4D4976B4" w:rsidR="0037657C" w:rsidRDefault="0037657C" w:rsidP="007554D1">
      <w:pPr>
        <w:pStyle w:val="a7"/>
        <w:numPr>
          <w:ilvl w:val="0"/>
          <w:numId w:val="27"/>
        </w:numPr>
        <w:spacing w:line="276" w:lineRule="auto"/>
        <w:jc w:val="both"/>
        <w:rPr>
          <w:rFonts w:ascii="David" w:hAnsi="David" w:cs="David"/>
        </w:rPr>
      </w:pPr>
      <w:r>
        <w:rPr>
          <w:rFonts w:ascii="David" w:hAnsi="David" w:cs="David" w:hint="cs"/>
          <w:rtl/>
        </w:rPr>
        <w:t xml:space="preserve">סוגי הנורמות </w:t>
      </w:r>
      <w:r>
        <w:rPr>
          <w:rFonts w:ascii="David" w:hAnsi="David" w:cs="David"/>
          <w:rtl/>
        </w:rPr>
        <w:t>–</w:t>
      </w:r>
      <w:r>
        <w:rPr>
          <w:rFonts w:ascii="David" w:hAnsi="David" w:cs="David" w:hint="cs"/>
          <w:rtl/>
        </w:rPr>
        <w:t xml:space="preserve"> כללים מטילי חובה וכללים מעניקי כוחות וזכויות</w:t>
      </w:r>
    </w:p>
    <w:p w14:paraId="54F8E9A2" w14:textId="155F572E" w:rsidR="0037657C" w:rsidRDefault="00B15571" w:rsidP="007554D1">
      <w:pPr>
        <w:pStyle w:val="a7"/>
        <w:numPr>
          <w:ilvl w:val="0"/>
          <w:numId w:val="27"/>
        </w:numPr>
        <w:spacing w:line="276" w:lineRule="auto"/>
        <w:jc w:val="both"/>
        <w:rPr>
          <w:rFonts w:ascii="David" w:hAnsi="David" w:cs="David"/>
        </w:rPr>
      </w:pPr>
      <w:r>
        <w:rPr>
          <w:rFonts w:ascii="David" w:hAnsi="David" w:cs="David" w:hint="cs"/>
          <w:rtl/>
        </w:rPr>
        <w:t>המנהג כמקור לנורמות משפטיות</w:t>
      </w:r>
    </w:p>
    <w:p w14:paraId="6F317A96" w14:textId="14C97B9D" w:rsidR="00B15571" w:rsidRDefault="00B15571" w:rsidP="007554D1">
      <w:pPr>
        <w:pStyle w:val="a7"/>
        <w:numPr>
          <w:ilvl w:val="0"/>
          <w:numId w:val="27"/>
        </w:numPr>
        <w:spacing w:line="276" w:lineRule="auto"/>
        <w:jc w:val="both"/>
        <w:rPr>
          <w:rFonts w:ascii="David" w:hAnsi="David" w:cs="David"/>
        </w:rPr>
      </w:pPr>
      <w:r>
        <w:rPr>
          <w:rFonts w:ascii="David" w:hAnsi="David" w:cs="David" w:hint="cs"/>
          <w:rtl/>
        </w:rPr>
        <w:t>חובות ה</w:t>
      </w:r>
      <w:r w:rsidR="008B0EC1">
        <w:rPr>
          <w:rFonts w:ascii="David" w:hAnsi="David" w:cs="David" w:hint="cs"/>
          <w:rtl/>
        </w:rPr>
        <w:t>חלות על הריבון</w:t>
      </w:r>
    </w:p>
    <w:p w14:paraId="2DB565F9" w14:textId="638B34F9" w:rsidR="008B0EC1" w:rsidRDefault="008B0EC1" w:rsidP="007554D1">
      <w:pPr>
        <w:pStyle w:val="a7"/>
        <w:numPr>
          <w:ilvl w:val="0"/>
          <w:numId w:val="27"/>
        </w:numPr>
        <w:spacing w:line="276" w:lineRule="auto"/>
        <w:jc w:val="both"/>
        <w:rPr>
          <w:rFonts w:ascii="David" w:hAnsi="David" w:cs="David"/>
        </w:rPr>
      </w:pPr>
      <w:r>
        <w:rPr>
          <w:rFonts w:ascii="David" w:hAnsi="David" w:cs="David" w:hint="cs"/>
          <w:rtl/>
        </w:rPr>
        <w:t>אימפרסונליות ומערכתיות המשפט</w:t>
      </w:r>
    </w:p>
    <w:p w14:paraId="2AD26D8A" w14:textId="45371F39" w:rsidR="008B0EC1" w:rsidRDefault="00A139AF" w:rsidP="00D6026C">
      <w:pPr>
        <w:spacing w:line="276" w:lineRule="auto"/>
        <w:jc w:val="both"/>
        <w:rPr>
          <w:rFonts w:ascii="David" w:hAnsi="David" w:cs="David"/>
          <w:rtl/>
        </w:rPr>
      </w:pPr>
      <w:r>
        <w:rPr>
          <w:rFonts w:ascii="David" w:hAnsi="David" w:cs="David" w:hint="cs"/>
          <w:rtl/>
        </w:rPr>
        <w:t>כעת נראה איך התאוריה של הרט אינה לוקה בבעיות אלה, ונראה שהרט נותן דין וחשבון לטיב מערכות המשפט.</w:t>
      </w:r>
    </w:p>
    <w:p w14:paraId="4831AB51" w14:textId="2D77D237" w:rsidR="00A139AF" w:rsidRPr="0027562B" w:rsidRDefault="0027562B" w:rsidP="00D6026C">
      <w:pPr>
        <w:spacing w:line="276" w:lineRule="auto"/>
        <w:jc w:val="both"/>
        <w:rPr>
          <w:rFonts w:ascii="David" w:hAnsi="David" w:cs="David"/>
          <w:b/>
          <w:bCs/>
          <w:i/>
          <w:iCs/>
          <w:u w:val="single"/>
          <w:rtl/>
        </w:rPr>
      </w:pPr>
      <w:r w:rsidRPr="0027562B">
        <w:rPr>
          <w:rFonts w:ascii="David" w:hAnsi="David" w:cs="David" w:hint="cs"/>
          <w:b/>
          <w:bCs/>
          <w:i/>
          <w:iCs/>
          <w:u w:val="single"/>
          <w:rtl/>
        </w:rPr>
        <w:t xml:space="preserve">התיאוריה של הרט </w:t>
      </w:r>
      <w:r w:rsidRPr="0027562B">
        <w:rPr>
          <w:rFonts w:ascii="David" w:hAnsi="David" w:cs="David"/>
          <w:b/>
          <w:bCs/>
          <w:i/>
          <w:iCs/>
          <w:u w:val="single"/>
          <w:rtl/>
        </w:rPr>
        <w:t>–</w:t>
      </w:r>
      <w:r w:rsidRPr="0027562B">
        <w:rPr>
          <w:rFonts w:ascii="David" w:hAnsi="David" w:cs="David" w:hint="cs"/>
          <w:b/>
          <w:bCs/>
          <w:i/>
          <w:iCs/>
          <w:u w:val="single"/>
          <w:rtl/>
        </w:rPr>
        <w:t xml:space="preserve"> כללים משפטיים הם כללים חברתיים</w:t>
      </w:r>
    </w:p>
    <w:p w14:paraId="65CE7B77" w14:textId="54194476" w:rsidR="0027562B" w:rsidRDefault="0027562B" w:rsidP="00D6026C">
      <w:pPr>
        <w:spacing w:line="276" w:lineRule="auto"/>
        <w:jc w:val="both"/>
        <w:rPr>
          <w:rFonts w:ascii="David" w:hAnsi="David" w:cs="David"/>
          <w:rtl/>
        </w:rPr>
      </w:pPr>
      <w:r>
        <w:rPr>
          <w:rFonts w:ascii="David" w:hAnsi="David" w:cs="David" w:hint="cs"/>
          <w:rtl/>
        </w:rPr>
        <w:t>כללים משפטיים הם אינם פקודות, והם לא משפט טבעי מהסוג של משפט טבע. נק' המוצא של התאוריה של הרט היא המושג "כלל חברתי". טענתו היא שכלל משפטי הוא סוג מסוים של כלל</w:t>
      </w:r>
      <w:r w:rsidR="004F39EC">
        <w:rPr>
          <w:rFonts w:ascii="David" w:hAnsi="David" w:cs="David" w:hint="cs"/>
          <w:rtl/>
        </w:rPr>
        <w:t xml:space="preserve"> חברתי.</w:t>
      </w:r>
    </w:p>
    <w:p w14:paraId="6A512837" w14:textId="029D0392" w:rsidR="004F39EC" w:rsidRDefault="004F39EC" w:rsidP="007554D1">
      <w:pPr>
        <w:pStyle w:val="a7"/>
        <w:numPr>
          <w:ilvl w:val="0"/>
          <w:numId w:val="22"/>
        </w:numPr>
        <w:spacing w:line="276" w:lineRule="auto"/>
        <w:jc w:val="both"/>
        <w:rPr>
          <w:rFonts w:ascii="David" w:hAnsi="David" w:cs="David"/>
        </w:rPr>
      </w:pPr>
      <w:r w:rsidRPr="00267341">
        <w:rPr>
          <w:rFonts w:ascii="David" w:hAnsi="David" w:cs="David" w:hint="cs"/>
          <w:rtl/>
        </w:rPr>
        <w:t xml:space="preserve">כלל חברתי </w:t>
      </w:r>
      <w:r w:rsidRPr="00267341">
        <w:rPr>
          <w:rFonts w:ascii="David" w:hAnsi="David" w:cs="David"/>
          <w:rtl/>
        </w:rPr>
        <w:t>–</w:t>
      </w:r>
      <w:r w:rsidRPr="00267341">
        <w:rPr>
          <w:rFonts w:ascii="David" w:hAnsi="David" w:cs="David" w:hint="cs"/>
          <w:rtl/>
        </w:rPr>
        <w:t xml:space="preserve"> כלל שנתפס כמחייב בקרב בני החברה. כלל חברתי הוא </w:t>
      </w:r>
      <w:r w:rsidRPr="008D7DBD">
        <w:rPr>
          <w:rFonts w:ascii="David" w:hAnsi="David" w:cs="David" w:hint="cs"/>
          <w:b/>
          <w:bCs/>
          <w:rtl/>
        </w:rPr>
        <w:t>דפוס התנהגות.</w:t>
      </w:r>
      <w:r w:rsidRPr="00267341">
        <w:rPr>
          <w:rFonts w:ascii="David" w:hAnsi="David" w:cs="David" w:hint="cs"/>
          <w:rtl/>
        </w:rPr>
        <w:t xml:space="preserve"> יש דפוס התנהגות הרווח בחברה</w:t>
      </w:r>
      <w:r w:rsidR="00F62C8A" w:rsidRPr="00267341">
        <w:rPr>
          <w:rFonts w:ascii="David" w:hAnsi="David" w:cs="David" w:hint="cs"/>
          <w:rtl/>
        </w:rPr>
        <w:t>. הוא חוזר על עצמו מסיבות מסוימות</w:t>
      </w:r>
      <w:r w:rsidR="00267341" w:rsidRPr="00267341">
        <w:rPr>
          <w:rFonts w:ascii="David" w:hAnsi="David" w:cs="David" w:hint="cs"/>
          <w:rtl/>
        </w:rPr>
        <w:t>.</w:t>
      </w:r>
      <w:r w:rsidR="00267341">
        <w:rPr>
          <w:rFonts w:ascii="David" w:hAnsi="David" w:cs="David" w:hint="cs"/>
          <w:rtl/>
        </w:rPr>
        <w:t xml:space="preserve"> יש לו</w:t>
      </w:r>
      <w:r w:rsidR="00267341" w:rsidRPr="008D7DBD">
        <w:rPr>
          <w:rFonts w:ascii="David" w:hAnsi="David" w:cs="David" w:hint="cs"/>
          <w:b/>
          <w:bCs/>
          <w:rtl/>
        </w:rPr>
        <w:t xml:space="preserve"> הצדקה</w:t>
      </w:r>
      <w:r w:rsidR="00267341">
        <w:rPr>
          <w:rFonts w:ascii="David" w:hAnsi="David" w:cs="David" w:hint="cs"/>
          <w:rtl/>
        </w:rPr>
        <w:t xml:space="preserve">, כלומר הוא זוכה </w:t>
      </w:r>
      <w:r w:rsidR="00267341" w:rsidRPr="008D7DBD">
        <w:rPr>
          <w:rFonts w:ascii="David" w:hAnsi="David" w:cs="David" w:hint="cs"/>
          <w:b/>
          <w:bCs/>
          <w:rtl/>
        </w:rPr>
        <w:t>לציות פנימי</w:t>
      </w:r>
      <w:r w:rsidR="00267341">
        <w:rPr>
          <w:rFonts w:ascii="David" w:hAnsi="David" w:cs="David" w:hint="cs"/>
          <w:rtl/>
        </w:rPr>
        <w:t>.</w:t>
      </w:r>
      <w:r w:rsidR="008D7DBD">
        <w:rPr>
          <w:rFonts w:ascii="David" w:hAnsi="David" w:cs="David" w:hint="cs"/>
          <w:rtl/>
        </w:rPr>
        <w:t xml:space="preserve"> לדעת החברה ראוי לעשות כך.</w:t>
      </w:r>
      <w:r w:rsidR="00267341">
        <w:rPr>
          <w:rFonts w:ascii="David" w:hAnsi="David" w:cs="David" w:hint="cs"/>
          <w:rtl/>
        </w:rPr>
        <w:t xml:space="preserve"> בני החברה מבקרים מי שסוטה ממנו.</w:t>
      </w:r>
      <w:r w:rsidR="0058384B">
        <w:rPr>
          <w:rFonts w:ascii="David" w:hAnsi="David" w:cs="David" w:hint="cs"/>
          <w:rtl/>
        </w:rPr>
        <w:t xml:space="preserve"> ההצדקה היא מנק' המבט של בני החברה (לא של המוסר האידיאלי). </w:t>
      </w:r>
    </w:p>
    <w:p w14:paraId="2B920261" w14:textId="1953D0B6" w:rsidR="0027562B" w:rsidRDefault="005849C1" w:rsidP="00D6026C">
      <w:pPr>
        <w:spacing w:line="276" w:lineRule="auto"/>
        <w:jc w:val="both"/>
        <w:rPr>
          <w:rFonts w:ascii="David" w:hAnsi="David" w:cs="David"/>
          <w:rtl/>
        </w:rPr>
      </w:pPr>
      <w:r w:rsidRPr="0058384B">
        <w:rPr>
          <w:rFonts w:ascii="David" w:hAnsi="David" w:cs="David" w:hint="cs"/>
          <w:u w:val="single"/>
          <w:rtl/>
        </w:rPr>
        <w:t>למשל</w:t>
      </w:r>
      <w:r>
        <w:rPr>
          <w:rFonts w:ascii="David" w:hAnsi="David" w:cs="David" w:hint="cs"/>
          <w:rtl/>
        </w:rPr>
        <w:t>, ביישוב דתי שכולם שומרים שבת.</w:t>
      </w:r>
      <w:r w:rsidR="0058384B">
        <w:rPr>
          <w:rFonts w:ascii="David" w:hAnsi="David" w:cs="David" w:hint="cs"/>
          <w:rtl/>
        </w:rPr>
        <w:t xml:space="preserve"> כלל שמירת השבת נובע מציות פנימי ומההצדקה שה' נח ביום השביעי בבריאת העולם. החברה יכולה לבקר את אותו אדם המחלל שבת באותו יישוב. </w:t>
      </w:r>
      <w:r w:rsidR="00B258B5">
        <w:rPr>
          <w:rFonts w:ascii="David" w:hAnsi="David" w:cs="David" w:hint="cs"/>
          <w:rtl/>
        </w:rPr>
        <w:t xml:space="preserve">דוגמא נוספת היא הכלל החברתי לעמוד בצפירת יום הזיכרון. </w:t>
      </w:r>
    </w:p>
    <w:p w14:paraId="5A11A87E" w14:textId="1C543B17" w:rsidR="00D01F9B" w:rsidRPr="006B0946" w:rsidRDefault="007A5EA5" w:rsidP="00D6026C">
      <w:pPr>
        <w:spacing w:line="276" w:lineRule="auto"/>
        <w:jc w:val="both"/>
        <w:rPr>
          <w:rFonts w:ascii="David" w:hAnsi="David" w:cs="David"/>
          <w:b/>
          <w:bCs/>
          <w:rtl/>
        </w:rPr>
      </w:pPr>
      <w:r w:rsidRPr="006B0946">
        <w:rPr>
          <w:rFonts w:ascii="David" w:hAnsi="David" w:cs="David" w:hint="cs"/>
          <w:b/>
          <w:bCs/>
          <w:rtl/>
        </w:rPr>
        <w:t xml:space="preserve">כללים חברתיים </w:t>
      </w:r>
      <w:r w:rsidRPr="006B0946">
        <w:rPr>
          <w:rFonts w:ascii="David" w:hAnsi="David" w:cs="David"/>
          <w:b/>
          <w:bCs/>
          <w:rtl/>
        </w:rPr>
        <w:t>–</w:t>
      </w:r>
      <w:r w:rsidRPr="006B0946">
        <w:rPr>
          <w:rFonts w:ascii="David" w:hAnsi="David" w:cs="David" w:hint="cs"/>
          <w:b/>
          <w:bCs/>
          <w:rtl/>
        </w:rPr>
        <w:t xml:space="preserve"> נק' מבט חיצונית ונק' מבט פנימית</w:t>
      </w:r>
    </w:p>
    <w:p w14:paraId="4C44527E" w14:textId="599299FC" w:rsidR="007A5EA5" w:rsidRDefault="007A5EA5" w:rsidP="00D6026C">
      <w:pPr>
        <w:spacing w:line="276" w:lineRule="auto"/>
        <w:jc w:val="both"/>
        <w:rPr>
          <w:rFonts w:ascii="David" w:hAnsi="David" w:cs="David"/>
          <w:rtl/>
        </w:rPr>
      </w:pPr>
      <w:r>
        <w:rPr>
          <w:rFonts w:ascii="David" w:hAnsi="David" w:cs="David" w:hint="cs"/>
          <w:rtl/>
        </w:rPr>
        <w:t xml:space="preserve">על כללים חברתיים ניתן להתבונן מבחוץ, </w:t>
      </w:r>
      <w:r w:rsidRPr="00583B19">
        <w:rPr>
          <w:rFonts w:ascii="David" w:hAnsi="David" w:cs="David" w:hint="cs"/>
          <w:u w:val="single"/>
          <w:rtl/>
        </w:rPr>
        <w:t>מנק' מבט חיצונית.</w:t>
      </w:r>
      <w:r>
        <w:rPr>
          <w:rFonts w:ascii="David" w:hAnsi="David" w:cs="David" w:hint="cs"/>
          <w:rtl/>
        </w:rPr>
        <w:t xml:space="preserve"> כך מתבונן סוציולוג על כללים חברתיים של חברה.</w:t>
      </w:r>
      <w:r w:rsidR="006B0946">
        <w:rPr>
          <w:rFonts w:ascii="David" w:hAnsi="David" w:cs="David" w:hint="cs"/>
          <w:rtl/>
        </w:rPr>
        <w:t xml:space="preserve"> </w:t>
      </w:r>
    </w:p>
    <w:p w14:paraId="78F76FE8" w14:textId="1EC47F73" w:rsidR="006B0946" w:rsidRDefault="006B0946" w:rsidP="00D6026C">
      <w:pPr>
        <w:spacing w:line="276" w:lineRule="auto"/>
        <w:jc w:val="both"/>
        <w:rPr>
          <w:rFonts w:ascii="David" w:hAnsi="David" w:cs="David"/>
          <w:rtl/>
        </w:rPr>
      </w:pPr>
      <w:r>
        <w:rPr>
          <w:rFonts w:ascii="David" w:hAnsi="David" w:cs="David" w:hint="cs"/>
          <w:rtl/>
        </w:rPr>
        <w:t xml:space="preserve">בני החברה מתבוננים על הכללים החברתיים הנוהגים בה </w:t>
      </w:r>
      <w:r w:rsidRPr="00583B19">
        <w:rPr>
          <w:rFonts w:ascii="David" w:hAnsi="David" w:cs="David" w:hint="cs"/>
          <w:u w:val="single"/>
          <w:rtl/>
        </w:rPr>
        <w:t>מנק' מבט פנימית</w:t>
      </w:r>
      <w:r>
        <w:rPr>
          <w:rFonts w:ascii="David" w:hAnsi="David" w:cs="David" w:hint="cs"/>
          <w:rtl/>
        </w:rPr>
        <w:t xml:space="preserve">. 'ציות פנימי'. המציית סבור שהתנהגותו ראויה, מוצדקת. בעיניו, הציות לכלל הוא </w:t>
      </w:r>
      <w:r w:rsidRPr="00583B19">
        <w:rPr>
          <w:rFonts w:ascii="David" w:hAnsi="David" w:cs="David" w:hint="cs"/>
          <w:b/>
          <w:bCs/>
          <w:rtl/>
        </w:rPr>
        <w:t>חובה.</w:t>
      </w:r>
      <w:r>
        <w:rPr>
          <w:rFonts w:ascii="David" w:hAnsi="David" w:cs="David" w:hint="cs"/>
          <w:rtl/>
        </w:rPr>
        <w:t xml:space="preserve"> </w:t>
      </w:r>
      <w:r w:rsidR="00E70B73">
        <w:rPr>
          <w:rFonts w:ascii="David" w:hAnsi="David" w:cs="David" w:hint="cs"/>
          <w:rtl/>
        </w:rPr>
        <w:t xml:space="preserve">בשל הצדקה זו, בני החברה יבקרו את הפרטים בקרבם שלא מצייתים לכללים אלו. </w:t>
      </w:r>
    </w:p>
    <w:p w14:paraId="0D783C51" w14:textId="6ECBDF37" w:rsidR="006877D6" w:rsidRDefault="00880D55" w:rsidP="00D6026C">
      <w:pPr>
        <w:spacing w:line="276" w:lineRule="auto"/>
        <w:jc w:val="both"/>
        <w:rPr>
          <w:rFonts w:ascii="David" w:hAnsi="David" w:cs="David"/>
          <w:rtl/>
        </w:rPr>
      </w:pPr>
      <w:r>
        <w:rPr>
          <w:rFonts w:ascii="David" w:hAnsi="David" w:cs="David" w:hint="cs"/>
          <w:rtl/>
        </w:rPr>
        <w:t xml:space="preserve">זה לא אומר שכל בני החברה מצייתים לכללים החברתיים את אותו הציות. למשל, </w:t>
      </w:r>
      <w:r w:rsidR="006877D6">
        <w:rPr>
          <w:rFonts w:ascii="David" w:hAnsi="David" w:cs="David" w:hint="cs"/>
          <w:rtl/>
        </w:rPr>
        <w:t xml:space="preserve">אנשים הגרים ביישוב דתי שהתחלנו ישמרו שבת בפרהסיה כדי לא להיות 'מנודים' מהחברה. </w:t>
      </w:r>
    </w:p>
    <w:p w14:paraId="78F159A2" w14:textId="16B2D339" w:rsidR="00CD66AF" w:rsidRDefault="00CD66AF" w:rsidP="00D6026C">
      <w:pPr>
        <w:pStyle w:val="a7"/>
        <w:numPr>
          <w:ilvl w:val="0"/>
          <w:numId w:val="1"/>
        </w:numPr>
        <w:spacing w:line="276" w:lineRule="auto"/>
        <w:jc w:val="both"/>
        <w:rPr>
          <w:rFonts w:ascii="David" w:hAnsi="David" w:cs="David"/>
        </w:rPr>
      </w:pPr>
      <w:r>
        <w:rPr>
          <w:rFonts w:ascii="David" w:hAnsi="David" w:cs="David" w:hint="cs"/>
          <w:rtl/>
        </w:rPr>
        <w:t xml:space="preserve">אם רוב החברה לא יצייתו לכלל, הנורמה תפסיק מלהתקיים. </w:t>
      </w:r>
    </w:p>
    <w:p w14:paraId="5A5CA284" w14:textId="6E416274" w:rsidR="00FF1A9C" w:rsidRPr="00FF1A9C" w:rsidRDefault="00FF1A9C" w:rsidP="00FF1A9C">
      <w:pPr>
        <w:spacing w:line="276" w:lineRule="auto"/>
        <w:jc w:val="both"/>
        <w:rPr>
          <w:rFonts w:ascii="David" w:hAnsi="David" w:cs="David"/>
          <w:rtl/>
        </w:rPr>
      </w:pPr>
      <w:r w:rsidRPr="00FF1A9C">
        <w:rPr>
          <w:rFonts w:ascii="David" w:hAnsi="David" w:cs="David" w:hint="cs"/>
          <w:b/>
          <w:bCs/>
          <w:rtl/>
        </w:rPr>
        <w:t>ההבחנה בין ציות פנימי לציות חיצוני</w:t>
      </w:r>
      <w:r w:rsidRPr="0091224B">
        <w:rPr>
          <w:rFonts w:ascii="David" w:hAnsi="David" w:cs="David" w:hint="cs"/>
          <w:rtl/>
        </w:rPr>
        <w:t xml:space="preserve"> ה</w:t>
      </w:r>
      <w:r>
        <w:rPr>
          <w:rFonts w:ascii="David" w:hAnsi="David" w:cs="David" w:hint="cs"/>
          <w:rtl/>
        </w:rPr>
        <w:t>י</w:t>
      </w:r>
      <w:r w:rsidRPr="0091224B">
        <w:rPr>
          <w:rFonts w:ascii="David" w:hAnsi="David" w:cs="David" w:hint="cs"/>
          <w:rtl/>
        </w:rPr>
        <w:t>א ההבחנה בין נקודת המבט הפנימית לחיצונית. ציות חיצוני הוא ציות מבלי באמת להסכים עם הכלל. קשה לדמיין מצב בו כולם מצייתים לכלל בציות חיצוני. אם הציות לכלל הוא חיצוני בלבד סביר להניח שדפוס ההתנהגות יתפוגג. כולם יבינו שהם עושים את זה בלי באמת להאמין בזה ולכן יפסיקו לפעול בהתאם לכלל. כדי שהכללים האלו ימשיכו להתקיים צריך להניח שיש קבוצה מספיק משמעותית של אנשים שמקיימים אותם בציות פנימי.</w:t>
      </w:r>
    </w:p>
    <w:p w14:paraId="1859EC17" w14:textId="54F4F2D6" w:rsidR="00DD67CA" w:rsidRPr="00CD66AF" w:rsidRDefault="00CD66AF" w:rsidP="00D6026C">
      <w:pPr>
        <w:spacing w:line="276" w:lineRule="auto"/>
        <w:jc w:val="both"/>
        <w:rPr>
          <w:rFonts w:ascii="David" w:hAnsi="David" w:cs="David"/>
          <w:rtl/>
        </w:rPr>
      </w:pPr>
      <w:r w:rsidRPr="00CD66AF">
        <w:rPr>
          <w:rFonts w:ascii="David" w:hAnsi="David" w:cs="David" w:hint="cs"/>
          <w:rtl/>
        </w:rPr>
        <w:t>יש לציין כי כלל חברתי שנתפס</w:t>
      </w:r>
      <w:r w:rsidRPr="00B126A5">
        <w:rPr>
          <w:rFonts w:ascii="David" w:hAnsi="David" w:cs="David" w:hint="cs"/>
          <w:u w:val="single"/>
          <w:rtl/>
        </w:rPr>
        <w:t xml:space="preserve"> כמחייב</w:t>
      </w:r>
      <w:r w:rsidRPr="00CD66AF">
        <w:rPr>
          <w:rFonts w:ascii="David" w:hAnsi="David" w:cs="David" w:hint="cs"/>
          <w:rtl/>
        </w:rPr>
        <w:t xml:space="preserve"> שונה מדפוס התנהגות חברתי </w:t>
      </w:r>
      <w:r w:rsidRPr="00B126A5">
        <w:rPr>
          <w:rFonts w:ascii="David" w:hAnsi="David" w:cs="David" w:hint="cs"/>
          <w:u w:val="single"/>
          <w:rtl/>
        </w:rPr>
        <w:t>שאינו נתפס כמחייב.</w:t>
      </w:r>
      <w:r>
        <w:rPr>
          <w:rFonts w:ascii="David" w:hAnsi="David" w:cs="David" w:hint="cs"/>
          <w:rtl/>
        </w:rPr>
        <w:t xml:space="preserve"> יכול להיות מערך שלם של דפוסי התנהגות חברתיים שבני אדם פועלים על פיה</w:t>
      </w:r>
      <w:r w:rsidR="009D32BE">
        <w:rPr>
          <w:rFonts w:ascii="David" w:hAnsi="David" w:cs="David" w:hint="cs"/>
          <w:rtl/>
        </w:rPr>
        <w:t>ם</w:t>
      </w:r>
      <w:r w:rsidR="00DD67CA">
        <w:rPr>
          <w:rFonts w:ascii="David" w:hAnsi="David" w:cs="David" w:hint="cs"/>
          <w:rtl/>
        </w:rPr>
        <w:t xml:space="preserve">. לא כל דפוס התנהגות המזוהה בחברה בהכרח ייתפס כמחייב. כללים חברתיים הם כללים שנתפסים כמחייבים ולכן יש להם את המעמד הנורמטיבי הזה. </w:t>
      </w:r>
    </w:p>
    <w:p w14:paraId="4306FFAD" w14:textId="5B7AC680" w:rsidR="006B0946" w:rsidRPr="00F51107" w:rsidRDefault="00204C6D" w:rsidP="00D6026C">
      <w:pPr>
        <w:spacing w:line="276" w:lineRule="auto"/>
        <w:jc w:val="both"/>
        <w:rPr>
          <w:rFonts w:ascii="David" w:hAnsi="David" w:cs="David"/>
          <w:b/>
          <w:bCs/>
          <w:rtl/>
        </w:rPr>
      </w:pPr>
      <w:r w:rsidRPr="00F51107">
        <w:rPr>
          <w:rFonts w:ascii="David" w:hAnsi="David" w:cs="David" w:hint="cs"/>
          <w:b/>
          <w:bCs/>
          <w:rtl/>
        </w:rPr>
        <w:t>כללים משפטיים</w:t>
      </w:r>
    </w:p>
    <w:p w14:paraId="6AF89CD3" w14:textId="02079B42" w:rsidR="00204C6D" w:rsidRDefault="00204C6D" w:rsidP="007554D1">
      <w:pPr>
        <w:pStyle w:val="a7"/>
        <w:numPr>
          <w:ilvl w:val="0"/>
          <w:numId w:val="22"/>
        </w:numPr>
        <w:spacing w:line="276" w:lineRule="auto"/>
        <w:jc w:val="both"/>
        <w:rPr>
          <w:rFonts w:ascii="David" w:hAnsi="David" w:cs="David"/>
        </w:rPr>
      </w:pPr>
      <w:r w:rsidRPr="00F51107">
        <w:rPr>
          <w:rFonts w:ascii="David" w:hAnsi="David" w:cs="David" w:hint="cs"/>
          <w:rtl/>
        </w:rPr>
        <w:t xml:space="preserve">כלל משפטי </w:t>
      </w:r>
      <w:r w:rsidRPr="00F51107">
        <w:rPr>
          <w:rFonts w:ascii="David" w:hAnsi="David" w:cs="David"/>
          <w:rtl/>
        </w:rPr>
        <w:t>–</w:t>
      </w:r>
      <w:r w:rsidRPr="00F51107">
        <w:rPr>
          <w:rFonts w:ascii="David" w:hAnsi="David" w:cs="David" w:hint="cs"/>
          <w:rtl/>
        </w:rPr>
        <w:t xml:space="preserve"> כלל חברתי</w:t>
      </w:r>
      <w:r w:rsidR="00F51107" w:rsidRPr="00F51107">
        <w:rPr>
          <w:rFonts w:ascii="David" w:hAnsi="David" w:cs="David" w:hint="cs"/>
          <w:rtl/>
        </w:rPr>
        <w:t xml:space="preserve">. נתפס כמוצדק, כלומר מחייב, על ידי בני החברה. </w:t>
      </w:r>
      <w:r w:rsidR="00FE096E">
        <w:rPr>
          <w:rFonts w:ascii="David" w:hAnsi="David" w:cs="David" w:hint="cs"/>
          <w:rtl/>
        </w:rPr>
        <w:t>הוא נתפס כנורמטיבי.</w:t>
      </w:r>
    </w:p>
    <w:p w14:paraId="31500124" w14:textId="1B2DC630" w:rsidR="0092487A" w:rsidRDefault="00FE096E" w:rsidP="00D6026C">
      <w:pPr>
        <w:spacing w:line="276" w:lineRule="auto"/>
        <w:jc w:val="both"/>
        <w:rPr>
          <w:rFonts w:ascii="David" w:hAnsi="David" w:cs="David"/>
          <w:rtl/>
        </w:rPr>
      </w:pPr>
      <w:r>
        <w:rPr>
          <w:rFonts w:ascii="David" w:hAnsi="David" w:cs="David" w:hint="cs"/>
          <w:rtl/>
        </w:rPr>
        <w:t>זה לא שכל הכללים החברתיים הם משפטיים, אלא כל הכללים המשפטיים הם חברתיים.</w:t>
      </w:r>
      <w:r w:rsidR="0092487A">
        <w:rPr>
          <w:rFonts w:ascii="David" w:hAnsi="David" w:cs="David" w:hint="cs"/>
          <w:rtl/>
        </w:rPr>
        <w:t xml:space="preserve"> כלל משפטי הוא דפוס התנהגות שנתפס כמוצדק על ידי בני החברה. לאו דווקא ע"י כל בני החברה, אלא ע"י מסה קריטית מבני החברה.</w:t>
      </w:r>
      <w:r w:rsidR="006953CF">
        <w:rPr>
          <w:rFonts w:ascii="David" w:hAnsi="David" w:cs="David" w:hint="cs"/>
          <w:rtl/>
        </w:rPr>
        <w:t xml:space="preserve"> </w:t>
      </w:r>
      <w:r w:rsidR="0092487A">
        <w:rPr>
          <w:rFonts w:ascii="David" w:hAnsi="David" w:cs="David" w:hint="cs"/>
          <w:rtl/>
        </w:rPr>
        <w:t>הרט מדבר בעיקר על הפקידות</w:t>
      </w:r>
      <w:r w:rsidR="006953CF">
        <w:rPr>
          <w:rFonts w:ascii="David" w:hAnsi="David" w:cs="David" w:hint="cs"/>
          <w:rtl/>
        </w:rPr>
        <w:t>.</w:t>
      </w:r>
    </w:p>
    <w:p w14:paraId="1F0DD4D3" w14:textId="77777777" w:rsidR="006953CF" w:rsidRDefault="006953CF" w:rsidP="00D6026C">
      <w:pPr>
        <w:spacing w:line="276" w:lineRule="auto"/>
        <w:jc w:val="both"/>
        <w:rPr>
          <w:rFonts w:ascii="David" w:hAnsi="David" w:cs="David"/>
          <w:rtl/>
        </w:rPr>
      </w:pPr>
      <w:r>
        <w:rPr>
          <w:rFonts w:ascii="David" w:hAnsi="David" w:cs="David" w:hint="cs"/>
          <w:rtl/>
        </w:rPr>
        <w:lastRenderedPageBreak/>
        <w:t xml:space="preserve">כשמדברים על כך שכללים משפטיים הם בראש ובראשונה כללים חברתיים, הרט אומר </w:t>
      </w:r>
      <w:proofErr w:type="spellStart"/>
      <w:r>
        <w:rPr>
          <w:rFonts w:ascii="David" w:hAnsi="David" w:cs="David" w:hint="cs"/>
          <w:rtl/>
        </w:rPr>
        <w:t>שבהיות</w:t>
      </w:r>
      <w:proofErr w:type="spellEnd"/>
      <w:r>
        <w:rPr>
          <w:rFonts w:ascii="David" w:hAnsi="David" w:cs="David" w:hint="cs"/>
          <w:rtl/>
        </w:rPr>
        <w:t xml:space="preserve"> זה אנו מצביעים על היסוד של הנורמטיביות בכל מערכת משפט. מערכות משפט מושתתות על זה שהכללים המכוננים אותם נתפסים כמחייבים. הם לא מחייבים באופן אידיאלי בהכרח.</w:t>
      </w:r>
    </w:p>
    <w:p w14:paraId="78F652ED" w14:textId="77777777" w:rsidR="00E945F1" w:rsidRDefault="006953CF" w:rsidP="00D6026C">
      <w:pPr>
        <w:spacing w:line="276" w:lineRule="auto"/>
        <w:jc w:val="both"/>
        <w:rPr>
          <w:rFonts w:ascii="David" w:hAnsi="David" w:cs="David"/>
          <w:rtl/>
        </w:rPr>
      </w:pPr>
      <w:r>
        <w:rPr>
          <w:rFonts w:ascii="David" w:hAnsi="David" w:cs="David" w:hint="cs"/>
          <w:rtl/>
        </w:rPr>
        <w:t xml:space="preserve">הם מחייבים בגלל עובדה חברתית </w:t>
      </w:r>
      <w:r>
        <w:rPr>
          <w:rFonts w:ascii="David" w:hAnsi="David" w:cs="David"/>
          <w:rtl/>
        </w:rPr>
        <w:t>–</w:t>
      </w:r>
      <w:r>
        <w:rPr>
          <w:rFonts w:ascii="David" w:hAnsi="David" w:cs="David" w:hint="cs"/>
          <w:rtl/>
        </w:rPr>
        <w:t xml:space="preserve"> העובדה שרוב בני החברה</w:t>
      </w:r>
      <w:r w:rsidR="00E945F1">
        <w:rPr>
          <w:rFonts w:ascii="David" w:hAnsi="David" w:cs="David" w:hint="cs"/>
          <w:rtl/>
        </w:rPr>
        <w:t xml:space="preserve"> תופסים את הכללים האלה ככללים מוצדקי, וכאלה גם ככללים מחייבים.</w:t>
      </w:r>
    </w:p>
    <w:p w14:paraId="26FBF5DE" w14:textId="0CDF87A3" w:rsidR="00E945F1" w:rsidRPr="00E945F1" w:rsidRDefault="009B0EF1" w:rsidP="00D6026C">
      <w:pPr>
        <w:spacing w:line="276" w:lineRule="auto"/>
        <w:jc w:val="both"/>
        <w:rPr>
          <w:rFonts w:ascii="David" w:hAnsi="David" w:cs="David"/>
          <w:b/>
          <w:bCs/>
          <w:rtl/>
        </w:rPr>
      </w:pPr>
      <w:r>
        <w:rPr>
          <w:rFonts w:ascii="David" w:hAnsi="David" w:cs="David" w:hint="cs"/>
          <w:b/>
          <w:bCs/>
          <w:rtl/>
        </w:rPr>
        <w:t xml:space="preserve">התיאוריה של הרט: </w:t>
      </w:r>
      <w:r w:rsidR="00E945F1" w:rsidRPr="00E945F1">
        <w:rPr>
          <w:rFonts w:ascii="David" w:hAnsi="David" w:cs="David" w:hint="cs"/>
          <w:b/>
          <w:bCs/>
          <w:rtl/>
        </w:rPr>
        <w:t>יסוד ההבדל מ</w:t>
      </w:r>
      <w:r w:rsidR="00E945F1">
        <w:rPr>
          <w:rFonts w:ascii="David" w:hAnsi="David" w:cs="David" w:hint="cs"/>
          <w:b/>
          <w:bCs/>
          <w:rtl/>
        </w:rPr>
        <w:t xml:space="preserve">התאוריה של </w:t>
      </w:r>
      <w:r w:rsidR="00E945F1" w:rsidRPr="00E945F1">
        <w:rPr>
          <w:rFonts w:ascii="David" w:hAnsi="David" w:cs="David" w:hint="cs"/>
          <w:b/>
          <w:bCs/>
          <w:rtl/>
        </w:rPr>
        <w:t>אוסטין</w:t>
      </w:r>
    </w:p>
    <w:p w14:paraId="603F9F34" w14:textId="77777777" w:rsidR="001357B1" w:rsidRDefault="00E945F1" w:rsidP="00D6026C">
      <w:pPr>
        <w:spacing w:line="276" w:lineRule="auto"/>
        <w:jc w:val="both"/>
        <w:rPr>
          <w:rFonts w:ascii="David" w:hAnsi="David" w:cs="David"/>
          <w:rtl/>
        </w:rPr>
      </w:pPr>
      <w:r>
        <w:rPr>
          <w:rFonts w:ascii="David" w:hAnsi="David" w:cs="David" w:hint="cs"/>
          <w:rtl/>
        </w:rPr>
        <w:t xml:space="preserve">אומר שחוק אינו פקודה של הריבון שצמודה אליה סנקציה, אלא </w:t>
      </w:r>
      <w:r w:rsidRPr="00BF3794">
        <w:rPr>
          <w:rFonts w:ascii="David" w:hAnsi="David" w:cs="David" w:hint="cs"/>
          <w:b/>
          <w:bCs/>
          <w:rtl/>
        </w:rPr>
        <w:t>כלל חברתי הזוכה לציות פנימי.</w:t>
      </w:r>
      <w:r>
        <w:rPr>
          <w:rFonts w:ascii="David" w:hAnsi="David" w:cs="David" w:hint="cs"/>
          <w:rtl/>
        </w:rPr>
        <w:t xml:space="preserve"> יסוד החוק אינו בעיקר הכוח של הריבון, אלא </w:t>
      </w:r>
      <w:r w:rsidRPr="00BF3794">
        <w:rPr>
          <w:rFonts w:ascii="David" w:hAnsi="David" w:cs="David" w:hint="cs"/>
          <w:b/>
          <w:bCs/>
          <w:rtl/>
        </w:rPr>
        <w:t>נורמטיביות</w:t>
      </w:r>
      <w:r>
        <w:rPr>
          <w:rFonts w:ascii="David" w:hAnsi="David" w:cs="David" w:hint="cs"/>
          <w:rtl/>
        </w:rPr>
        <w:t xml:space="preserve">. </w:t>
      </w:r>
    </w:p>
    <w:p w14:paraId="5360F4E0" w14:textId="77777777" w:rsidR="001357B1" w:rsidRPr="00A11737" w:rsidRDefault="001357B1" w:rsidP="00D6026C">
      <w:pPr>
        <w:spacing w:line="276" w:lineRule="auto"/>
        <w:jc w:val="both"/>
        <w:rPr>
          <w:rFonts w:ascii="David" w:hAnsi="David" w:cs="David"/>
          <w:u w:val="single"/>
          <w:rtl/>
        </w:rPr>
      </w:pPr>
      <w:r w:rsidRPr="00A11737">
        <w:rPr>
          <w:rFonts w:ascii="David" w:hAnsi="David" w:cs="David" w:hint="cs"/>
          <w:u w:val="single"/>
          <w:rtl/>
        </w:rPr>
        <w:t>הכוונה בנורמטיביות היא בכמה מובנים:</w:t>
      </w:r>
    </w:p>
    <w:p w14:paraId="10E198EC" w14:textId="0F890126" w:rsidR="001357B1" w:rsidRDefault="001357B1" w:rsidP="007554D1">
      <w:pPr>
        <w:pStyle w:val="a7"/>
        <w:numPr>
          <w:ilvl w:val="0"/>
          <w:numId w:val="28"/>
        </w:numPr>
        <w:spacing w:line="276" w:lineRule="auto"/>
        <w:jc w:val="both"/>
        <w:rPr>
          <w:rFonts w:ascii="David" w:hAnsi="David" w:cs="David"/>
        </w:rPr>
      </w:pPr>
      <w:r>
        <w:rPr>
          <w:rFonts w:ascii="David" w:hAnsi="David" w:cs="David" w:hint="cs"/>
          <w:rtl/>
        </w:rPr>
        <w:t>הכללים נתפסים כמחייבים כשלעצמם</w:t>
      </w:r>
    </w:p>
    <w:p w14:paraId="692DCECE" w14:textId="77777777" w:rsidR="001357B1" w:rsidRDefault="001357B1" w:rsidP="007554D1">
      <w:pPr>
        <w:pStyle w:val="a7"/>
        <w:numPr>
          <w:ilvl w:val="0"/>
          <w:numId w:val="28"/>
        </w:numPr>
        <w:spacing w:line="276" w:lineRule="auto"/>
        <w:jc w:val="both"/>
        <w:rPr>
          <w:rFonts w:ascii="David" w:hAnsi="David" w:cs="David"/>
        </w:rPr>
      </w:pPr>
      <w:r>
        <w:rPr>
          <w:rFonts w:ascii="David" w:hAnsi="David" w:cs="David" w:hint="cs"/>
          <w:rtl/>
        </w:rPr>
        <w:t>מעניקים למוסדות מסוימים, במסגרת מערכת המשפט, את הסמכות ליצור כללים נורמטיביים</w:t>
      </w:r>
    </w:p>
    <w:p w14:paraId="4ED92080" w14:textId="0DD23BBC" w:rsidR="006953CF" w:rsidRDefault="008E7CED" w:rsidP="00D6026C">
      <w:pPr>
        <w:spacing w:line="276" w:lineRule="auto"/>
        <w:jc w:val="both"/>
        <w:rPr>
          <w:rFonts w:ascii="David" w:hAnsi="David" w:cs="David"/>
          <w:rtl/>
        </w:rPr>
      </w:pPr>
      <w:r>
        <w:rPr>
          <w:rFonts w:ascii="David" w:hAnsi="David" w:cs="David" w:hint="cs"/>
          <w:rtl/>
        </w:rPr>
        <w:t xml:space="preserve">כשם שלמפקד הצבא יש סמכות על החיילים/למנהל במקום העבודה יש סמכות על עובדיו/מורה בכיתה יש סמכות, למחוקק יש סמכות, מעמד אל מול האזרחים. </w:t>
      </w:r>
    </w:p>
    <w:p w14:paraId="2D030C65" w14:textId="540BCA46" w:rsidR="00563E7C" w:rsidRDefault="00563E7C" w:rsidP="007554D1">
      <w:pPr>
        <w:pStyle w:val="a7"/>
        <w:numPr>
          <w:ilvl w:val="0"/>
          <w:numId w:val="12"/>
        </w:numPr>
        <w:spacing w:line="276" w:lineRule="auto"/>
        <w:jc w:val="both"/>
        <w:rPr>
          <w:rFonts w:ascii="David" w:hAnsi="David" w:cs="David"/>
        </w:rPr>
      </w:pPr>
      <w:r w:rsidRPr="00563E7C">
        <w:rPr>
          <w:rFonts w:ascii="David" w:hAnsi="David" w:cs="David" w:hint="cs"/>
          <w:b/>
          <w:bCs/>
          <w:rtl/>
        </w:rPr>
        <w:t>הכרה בסמכות אינה מכריחה ציות!</w:t>
      </w:r>
      <w:r w:rsidRPr="00563E7C">
        <w:rPr>
          <w:rFonts w:ascii="David" w:hAnsi="David" w:cs="David" w:hint="cs"/>
          <w:rtl/>
        </w:rPr>
        <w:t xml:space="preserve"> היא מתיישבת עם מקרים של אי-ציות. למשל, בשל אי הסכמה (יסודית) או בשל חולשת רצון/התגברות היצר. </w:t>
      </w:r>
    </w:p>
    <w:p w14:paraId="15CABAF3" w14:textId="63985A8D" w:rsidR="00563E7C" w:rsidRDefault="00C3056F" w:rsidP="00D6026C">
      <w:pPr>
        <w:spacing w:line="276" w:lineRule="auto"/>
        <w:jc w:val="both"/>
        <w:rPr>
          <w:rFonts w:ascii="David" w:hAnsi="David" w:cs="David"/>
          <w:rtl/>
        </w:rPr>
      </w:pPr>
      <w:r>
        <w:rPr>
          <w:rFonts w:ascii="David" w:hAnsi="David" w:cs="David" w:hint="cs"/>
          <w:rtl/>
        </w:rPr>
        <w:t xml:space="preserve">מכאן, שבניגוד לאוסטין, הכוח של הריבון, לפי הרט, הוא חשוב, אולם כאמצעי מסייע. </w:t>
      </w:r>
      <w:r w:rsidR="00A11737">
        <w:rPr>
          <w:rFonts w:ascii="David" w:hAnsi="David" w:cs="David" w:hint="cs"/>
          <w:rtl/>
        </w:rPr>
        <w:t>לפקודה, לפי הרט, לא בהכרח צמודה סנקציה. יחד עם זאת, גם לפי הרט, הסנקציה היא כלי עזר חשוב במשפט.</w:t>
      </w:r>
    </w:p>
    <w:p w14:paraId="391B431B" w14:textId="2A1A4A21" w:rsidR="00F73CA4" w:rsidRPr="00F73CA4" w:rsidRDefault="00F73CA4" w:rsidP="00D6026C">
      <w:pPr>
        <w:spacing w:line="276" w:lineRule="auto"/>
        <w:jc w:val="center"/>
        <w:rPr>
          <w:rFonts w:ascii="David" w:hAnsi="David" w:cs="David"/>
          <w:b/>
          <w:bCs/>
          <w:rtl/>
        </w:rPr>
      </w:pPr>
      <w:r w:rsidRPr="00F73CA4">
        <w:rPr>
          <w:rFonts w:ascii="David" w:hAnsi="David" w:cs="David" w:hint="cs"/>
          <w:b/>
          <w:bCs/>
          <w:rtl/>
        </w:rPr>
        <w:t xml:space="preserve">שיעור 17 </w:t>
      </w:r>
      <w:r w:rsidRPr="00F73CA4">
        <w:rPr>
          <w:rFonts w:ascii="David" w:hAnsi="David" w:cs="David"/>
          <w:b/>
          <w:bCs/>
          <w:rtl/>
        </w:rPr>
        <w:t>–</w:t>
      </w:r>
      <w:r w:rsidRPr="00F73CA4">
        <w:rPr>
          <w:rFonts w:ascii="David" w:hAnsi="David" w:cs="David" w:hint="cs"/>
          <w:b/>
          <w:bCs/>
          <w:rtl/>
        </w:rPr>
        <w:t xml:space="preserve"> 27/12/22</w:t>
      </w:r>
    </w:p>
    <w:p w14:paraId="4247CCF9" w14:textId="0B79570A" w:rsidR="00F73CA4" w:rsidRPr="009522CA" w:rsidRDefault="009522CA" w:rsidP="00D6026C">
      <w:pPr>
        <w:spacing w:line="276" w:lineRule="auto"/>
        <w:jc w:val="both"/>
        <w:rPr>
          <w:rFonts w:ascii="David" w:hAnsi="David" w:cs="David"/>
          <w:b/>
          <w:bCs/>
          <w:rtl/>
        </w:rPr>
      </w:pPr>
      <w:r w:rsidRPr="009522CA">
        <w:rPr>
          <w:rFonts w:ascii="David" w:hAnsi="David" w:cs="David" w:hint="cs"/>
          <w:b/>
          <w:bCs/>
          <w:rtl/>
        </w:rPr>
        <w:t>כיצד נבדיל בין כלל חברתי לבין כלל משפטי?</w:t>
      </w:r>
    </w:p>
    <w:p w14:paraId="0B827764" w14:textId="0E5B0F83" w:rsidR="009522CA" w:rsidRDefault="00813BF7" w:rsidP="00D6026C">
      <w:pPr>
        <w:spacing w:line="276" w:lineRule="auto"/>
        <w:jc w:val="both"/>
        <w:rPr>
          <w:rFonts w:ascii="David" w:hAnsi="David" w:cs="David"/>
          <w:rtl/>
        </w:rPr>
      </w:pPr>
      <w:r>
        <w:rPr>
          <w:rFonts w:ascii="David" w:hAnsi="David" w:cs="David" w:hint="cs"/>
          <w:rtl/>
        </w:rPr>
        <w:t xml:space="preserve">כאמור, </w:t>
      </w:r>
      <w:r w:rsidR="009522CA">
        <w:rPr>
          <w:rFonts w:ascii="David" w:hAnsi="David" w:cs="David" w:hint="cs"/>
          <w:rtl/>
        </w:rPr>
        <w:t>כללים חברתיים</w:t>
      </w:r>
      <w:r>
        <w:rPr>
          <w:rFonts w:ascii="David" w:hAnsi="David" w:cs="David" w:hint="cs"/>
          <w:rtl/>
        </w:rPr>
        <w:t xml:space="preserve"> הם</w:t>
      </w:r>
      <w:r w:rsidR="009522CA">
        <w:rPr>
          <w:rFonts w:ascii="David" w:hAnsi="David" w:cs="David" w:hint="cs"/>
          <w:rtl/>
        </w:rPr>
        <w:t xml:space="preserve"> דפוסי התנהגות שזוכים לציות פנימי, שבני החברה תופסים אותם כמחייבים וכצודקים. </w:t>
      </w:r>
    </w:p>
    <w:p w14:paraId="528BAA78" w14:textId="28345029" w:rsidR="00563E7C" w:rsidRDefault="006B125C" w:rsidP="00D6026C">
      <w:pPr>
        <w:spacing w:line="276" w:lineRule="auto"/>
        <w:jc w:val="both"/>
        <w:rPr>
          <w:rFonts w:ascii="David" w:hAnsi="David" w:cs="David"/>
          <w:rtl/>
        </w:rPr>
      </w:pPr>
      <w:r>
        <w:rPr>
          <w:rFonts w:ascii="David" w:hAnsi="David" w:cs="David" w:hint="cs"/>
          <w:rtl/>
        </w:rPr>
        <w:t xml:space="preserve">הרט אומר שכללים משפטיים הם קבוצה של כללים חברתיים. בכל חברה יש מערך גדוש של כללים חברתיים. </w:t>
      </w:r>
      <w:r w:rsidR="00955068">
        <w:rPr>
          <w:rFonts w:ascii="David" w:hAnsi="David" w:cs="David" w:hint="cs"/>
          <w:rtl/>
        </w:rPr>
        <w:t xml:space="preserve">כללים משפטיים הם דפוסי התנהגות שזוכים לציות פנימי מצד בני החברה. </w:t>
      </w:r>
    </w:p>
    <w:p w14:paraId="4276F83C" w14:textId="71EC3BF8" w:rsidR="006B0946" w:rsidRPr="007C36BD" w:rsidRDefault="00932629" w:rsidP="00D6026C">
      <w:pPr>
        <w:spacing w:line="276" w:lineRule="auto"/>
        <w:jc w:val="both"/>
        <w:rPr>
          <w:rFonts w:ascii="David" w:hAnsi="David" w:cs="David"/>
          <w:rtl/>
        </w:rPr>
      </w:pPr>
      <w:r w:rsidRPr="007C36BD">
        <w:rPr>
          <w:rFonts w:ascii="David" w:hAnsi="David" w:cs="David" w:hint="cs"/>
          <w:rtl/>
        </w:rPr>
        <w:t>כיצד מבחינים בין סך הכללים החברתיים, לבין סך הכללים המשפטיים</w:t>
      </w:r>
      <w:r w:rsidR="00D264AA" w:rsidRPr="007C36BD">
        <w:rPr>
          <w:rFonts w:ascii="David" w:hAnsi="David" w:cs="David" w:hint="cs"/>
          <w:rtl/>
        </w:rPr>
        <w:t xml:space="preserve"> (תת קבוצה של הכללים החברתיים)</w:t>
      </w:r>
      <w:r w:rsidRPr="007C36BD">
        <w:rPr>
          <w:rFonts w:ascii="David" w:hAnsi="David" w:cs="David" w:hint="cs"/>
          <w:rtl/>
        </w:rPr>
        <w:t>?</w:t>
      </w:r>
      <w:r w:rsidR="0013741F" w:rsidRPr="007C36BD">
        <w:rPr>
          <w:rFonts w:ascii="David" w:hAnsi="David" w:cs="David" w:hint="cs"/>
          <w:rtl/>
        </w:rPr>
        <w:t xml:space="preserve"> </w:t>
      </w:r>
      <w:r w:rsidR="00027063" w:rsidRPr="007C36BD">
        <w:rPr>
          <w:rFonts w:ascii="David" w:hAnsi="David" w:cs="David" w:hint="cs"/>
          <w:rtl/>
        </w:rPr>
        <w:t xml:space="preserve">זה נעשה באמצעות כלל מסוים, אחד מהכללים החברתיים, שאותו הרט מכנה "כלל הזיהוי". </w:t>
      </w:r>
    </w:p>
    <w:p w14:paraId="132ACF38" w14:textId="781696DC" w:rsidR="00027063" w:rsidRPr="00762EB9" w:rsidRDefault="00027063" w:rsidP="007554D1">
      <w:pPr>
        <w:pStyle w:val="a7"/>
        <w:numPr>
          <w:ilvl w:val="0"/>
          <w:numId w:val="22"/>
        </w:numPr>
        <w:spacing w:line="276" w:lineRule="auto"/>
        <w:jc w:val="both"/>
        <w:rPr>
          <w:rFonts w:ascii="David" w:hAnsi="David" w:cs="David"/>
          <w:rtl/>
        </w:rPr>
      </w:pPr>
      <w:r w:rsidRPr="00762EB9">
        <w:rPr>
          <w:rFonts w:ascii="David" w:hAnsi="David" w:cs="David" w:hint="cs"/>
          <w:rtl/>
        </w:rPr>
        <w:t xml:space="preserve">כלל הזיהוי </w:t>
      </w:r>
      <w:r w:rsidRPr="00762EB9">
        <w:rPr>
          <w:rFonts w:ascii="David" w:hAnsi="David" w:cs="David"/>
          <w:rtl/>
        </w:rPr>
        <w:t>–</w:t>
      </w:r>
      <w:r w:rsidRPr="00762EB9">
        <w:rPr>
          <w:rFonts w:ascii="David" w:hAnsi="David" w:cs="David" w:hint="cs"/>
          <w:rtl/>
        </w:rPr>
        <w:t xml:space="preserve"> </w:t>
      </w:r>
      <w:r w:rsidRPr="00762EB9">
        <w:rPr>
          <w:rFonts w:ascii="David" w:hAnsi="David" w:cs="David"/>
        </w:rPr>
        <w:t>rule of recognition</w:t>
      </w:r>
      <w:r w:rsidRPr="00762EB9">
        <w:rPr>
          <w:rFonts w:ascii="David" w:hAnsi="David" w:cs="David" w:hint="cs"/>
          <w:rtl/>
        </w:rPr>
        <w:t xml:space="preserve"> </w:t>
      </w:r>
      <w:r w:rsidR="00762EB9" w:rsidRPr="00762EB9">
        <w:rPr>
          <w:rFonts w:ascii="David" w:hAnsi="David" w:cs="David"/>
          <w:rtl/>
        </w:rPr>
        <w:t>–</w:t>
      </w:r>
      <w:r w:rsidRPr="00762EB9">
        <w:rPr>
          <w:rFonts w:ascii="David" w:hAnsi="David" w:cs="David" w:hint="cs"/>
          <w:rtl/>
        </w:rPr>
        <w:t xml:space="preserve"> </w:t>
      </w:r>
      <w:r w:rsidR="00762EB9" w:rsidRPr="00762EB9">
        <w:rPr>
          <w:rFonts w:ascii="David" w:hAnsi="David" w:cs="David" w:hint="cs"/>
          <w:rtl/>
        </w:rPr>
        <w:t>כלל חברתי שנועד לזהות את הכללים המשפטיים.</w:t>
      </w:r>
    </w:p>
    <w:p w14:paraId="2C708DFF" w14:textId="26235AB1" w:rsidR="00762EB9" w:rsidRDefault="006C7051" w:rsidP="00D6026C">
      <w:pPr>
        <w:spacing w:line="276" w:lineRule="auto"/>
        <w:jc w:val="both"/>
        <w:rPr>
          <w:rFonts w:ascii="David" w:hAnsi="David" w:cs="David"/>
          <w:rtl/>
        </w:rPr>
      </w:pPr>
      <w:r>
        <w:rPr>
          <w:rFonts w:ascii="David" w:hAnsi="David" w:cs="David" w:hint="cs"/>
          <w:rtl/>
        </w:rPr>
        <w:t xml:space="preserve">את כלל הזיהוי, כלל חברתי, יצרו במטרה לזהות כללים משפטיים. הוא מוכר ע"י בני החברה, ומתפקד בתוך אותה חברה ככלי לזיהוי הכללים המשפטיים. </w:t>
      </w:r>
    </w:p>
    <w:p w14:paraId="05DE6FBA" w14:textId="17E2DC55" w:rsidR="00AE5229" w:rsidRPr="007C36BD" w:rsidRDefault="00AE5229" w:rsidP="00D6026C">
      <w:pPr>
        <w:spacing w:line="276" w:lineRule="auto"/>
        <w:jc w:val="both"/>
        <w:rPr>
          <w:rFonts w:ascii="David" w:hAnsi="David" w:cs="David"/>
          <w:u w:val="single"/>
          <w:rtl/>
        </w:rPr>
      </w:pPr>
      <w:r w:rsidRPr="007C36BD">
        <w:rPr>
          <w:rFonts w:ascii="David" w:hAnsi="David" w:cs="David" w:hint="cs"/>
          <w:u w:val="single"/>
          <w:rtl/>
        </w:rPr>
        <w:t>כיצד יודעים מהו כלל הזיהוי בחברה מסוימת</w:t>
      </w:r>
      <w:r w:rsidR="001C0027" w:rsidRPr="007C36BD">
        <w:rPr>
          <w:rFonts w:ascii="David" w:hAnsi="David" w:cs="David" w:hint="cs"/>
          <w:u w:val="single"/>
          <w:rtl/>
        </w:rPr>
        <w:t>?</w:t>
      </w:r>
    </w:p>
    <w:p w14:paraId="3C0C170F" w14:textId="4B015686" w:rsidR="006B0946" w:rsidRPr="00802AD2" w:rsidRDefault="00AE5229" w:rsidP="00D6026C">
      <w:pPr>
        <w:spacing w:line="276" w:lineRule="auto"/>
        <w:jc w:val="both"/>
        <w:rPr>
          <w:rFonts w:ascii="David" w:hAnsi="David" w:cs="David"/>
        </w:rPr>
      </w:pPr>
      <w:r w:rsidRPr="00802AD2">
        <w:rPr>
          <w:rFonts w:ascii="David" w:hAnsi="David" w:cs="David" w:hint="cs"/>
          <w:b/>
          <w:bCs/>
          <w:rtl/>
        </w:rPr>
        <w:t>מתבוננים על השחקנים בזירה המשפטית:</w:t>
      </w:r>
      <w:r w:rsidRPr="00802AD2">
        <w:rPr>
          <w:rFonts w:ascii="David" w:hAnsi="David" w:cs="David" w:hint="cs"/>
          <w:rtl/>
        </w:rPr>
        <w:t xml:space="preserve"> פקידים, שופטים ואף אזרחים מן השורה. בעיקר אנשים שפועלים בתוך הקהילה המשפטית, ששם הכלל פעיל מיוחד, שכן תפקידם הוא להפעיל את הכללים האלו. יש לזכור שאזרח מן השורה </w:t>
      </w:r>
      <w:r w:rsidR="001C0027" w:rsidRPr="00802AD2">
        <w:rPr>
          <w:rFonts w:ascii="David" w:hAnsi="David" w:cs="David" w:hint="cs"/>
          <w:rtl/>
        </w:rPr>
        <w:t xml:space="preserve">חושב על החוק לעיתים נדירות מאוד. </w:t>
      </w:r>
      <w:r w:rsidR="007C36BD" w:rsidRPr="00802AD2">
        <w:rPr>
          <w:rFonts w:ascii="David" w:hAnsi="David" w:cs="David" w:hint="cs"/>
          <w:rtl/>
        </w:rPr>
        <w:t>הדרך הטובה ביותר היא להסתכל על בתי המשפט, שכן הם באופן יומיומי מזהים את הכללים המשפטיים.</w:t>
      </w:r>
    </w:p>
    <w:p w14:paraId="62D928CA" w14:textId="5AB304D1" w:rsidR="007C36BD" w:rsidRDefault="00802AD2" w:rsidP="00D6026C">
      <w:pPr>
        <w:spacing w:line="276" w:lineRule="auto"/>
        <w:jc w:val="both"/>
        <w:rPr>
          <w:rFonts w:ascii="David" w:hAnsi="David" w:cs="David"/>
          <w:rtl/>
        </w:rPr>
      </w:pPr>
      <w:r>
        <w:rPr>
          <w:rFonts w:ascii="David" w:hAnsi="David" w:cs="David" w:hint="cs"/>
          <w:rtl/>
        </w:rPr>
        <w:t>דוגמאות</w:t>
      </w:r>
    </w:p>
    <w:p w14:paraId="68BA6A1A" w14:textId="55CCBFE9" w:rsidR="00802AD2" w:rsidRDefault="00802AD2" w:rsidP="00D6026C">
      <w:pPr>
        <w:pStyle w:val="a7"/>
        <w:numPr>
          <w:ilvl w:val="0"/>
          <w:numId w:val="1"/>
        </w:numPr>
        <w:spacing w:line="276" w:lineRule="auto"/>
        <w:jc w:val="both"/>
        <w:rPr>
          <w:rFonts w:ascii="David" w:hAnsi="David" w:cs="David"/>
        </w:rPr>
      </w:pPr>
      <w:r>
        <w:rPr>
          <w:rFonts w:ascii="David" w:hAnsi="David" w:cs="David" w:hint="cs"/>
          <w:rtl/>
        </w:rPr>
        <w:t xml:space="preserve">באנגליה </w:t>
      </w:r>
      <w:r>
        <w:rPr>
          <w:rFonts w:ascii="David" w:hAnsi="David" w:cs="David"/>
          <w:rtl/>
        </w:rPr>
        <w:t>–</w:t>
      </w:r>
      <w:r>
        <w:rPr>
          <w:rFonts w:ascii="David" w:hAnsi="David" w:cs="David" w:hint="cs"/>
          <w:rtl/>
        </w:rPr>
        <w:t xml:space="preserve"> חוקי הפרלמנט ובית הלורדים.</w:t>
      </w:r>
    </w:p>
    <w:p w14:paraId="1C0B7E10" w14:textId="3BAF5FCE" w:rsidR="00802AD2" w:rsidRDefault="00802AD2" w:rsidP="00D6026C">
      <w:pPr>
        <w:pStyle w:val="a7"/>
        <w:numPr>
          <w:ilvl w:val="0"/>
          <w:numId w:val="1"/>
        </w:numPr>
        <w:spacing w:line="276" w:lineRule="auto"/>
        <w:jc w:val="both"/>
        <w:rPr>
          <w:rFonts w:ascii="David" w:hAnsi="David" w:cs="David"/>
        </w:rPr>
      </w:pPr>
      <w:r>
        <w:rPr>
          <w:rFonts w:ascii="David" w:hAnsi="David" w:cs="David" w:hint="cs"/>
          <w:rtl/>
        </w:rPr>
        <w:t xml:space="preserve">בארה"ב </w:t>
      </w:r>
      <w:r>
        <w:rPr>
          <w:rFonts w:ascii="David" w:hAnsi="David" w:cs="David"/>
          <w:rtl/>
        </w:rPr>
        <w:t>–</w:t>
      </w:r>
      <w:r>
        <w:rPr>
          <w:rFonts w:ascii="David" w:hAnsi="David" w:cs="David" w:hint="cs"/>
          <w:rtl/>
        </w:rPr>
        <w:t xml:space="preserve"> החוקה, הקונגרס, הסנאט, הנשיא, פסיקה ביהמ"ש העליון. מערך די מורכב שקשור לפעילות המוסדות. </w:t>
      </w:r>
    </w:p>
    <w:p w14:paraId="5719491E" w14:textId="77777777" w:rsidR="003255AA" w:rsidRDefault="00802AD2" w:rsidP="00D6026C">
      <w:pPr>
        <w:pStyle w:val="a7"/>
        <w:numPr>
          <w:ilvl w:val="0"/>
          <w:numId w:val="1"/>
        </w:numPr>
        <w:spacing w:line="276" w:lineRule="auto"/>
        <w:jc w:val="both"/>
        <w:rPr>
          <w:rFonts w:ascii="David" w:hAnsi="David" w:cs="David"/>
        </w:rPr>
      </w:pPr>
      <w:r>
        <w:rPr>
          <w:rFonts w:ascii="David" w:hAnsi="David" w:cs="David" w:hint="cs"/>
          <w:rtl/>
        </w:rPr>
        <w:t xml:space="preserve">בישראל </w:t>
      </w:r>
      <w:r>
        <w:rPr>
          <w:rFonts w:ascii="David" w:hAnsi="David" w:cs="David"/>
          <w:rtl/>
        </w:rPr>
        <w:t>–</w:t>
      </w:r>
      <w:r>
        <w:rPr>
          <w:rFonts w:ascii="David" w:hAnsi="David" w:cs="David" w:hint="cs"/>
          <w:rtl/>
        </w:rPr>
        <w:t xml:space="preserve"> חוקי הכנסת ופסיקות ביהמ"ש העליון.</w:t>
      </w:r>
    </w:p>
    <w:p w14:paraId="7592B36D" w14:textId="2B47D6B8" w:rsidR="005D1149" w:rsidRDefault="000248AA" w:rsidP="00D6026C">
      <w:pPr>
        <w:spacing w:line="276" w:lineRule="auto"/>
        <w:jc w:val="both"/>
        <w:rPr>
          <w:rFonts w:ascii="David" w:hAnsi="David" w:cs="David"/>
          <w:rtl/>
        </w:rPr>
      </w:pPr>
      <w:r>
        <w:rPr>
          <w:rFonts w:ascii="David" w:hAnsi="David" w:cs="David" w:hint="cs"/>
          <w:rtl/>
        </w:rPr>
        <w:t xml:space="preserve">בישראל, </w:t>
      </w:r>
      <w:r w:rsidR="00802AD2" w:rsidRPr="003255AA">
        <w:rPr>
          <w:rFonts w:ascii="David" w:hAnsi="David" w:cs="David" w:hint="cs"/>
          <w:rtl/>
        </w:rPr>
        <w:t xml:space="preserve">הכנסת וגורמים שפועלים מטעמה, היינו גורמים מוסמכים על ידה ליצור חקיקה משנית </w:t>
      </w:r>
      <w:r w:rsidR="00802AD2" w:rsidRPr="003255AA">
        <w:rPr>
          <w:rFonts w:ascii="David" w:hAnsi="David" w:cs="David"/>
          <w:rtl/>
        </w:rPr>
        <w:t>–</w:t>
      </w:r>
      <w:r w:rsidR="00802AD2" w:rsidRPr="003255AA">
        <w:rPr>
          <w:rFonts w:ascii="David" w:hAnsi="David" w:cs="David" w:hint="cs"/>
          <w:rtl/>
        </w:rPr>
        <w:t xml:space="preserve"> פקידים בכירים, </w:t>
      </w:r>
      <w:r>
        <w:rPr>
          <w:rFonts w:ascii="David" w:hAnsi="David" w:cs="David" w:hint="cs"/>
          <w:rtl/>
        </w:rPr>
        <w:t>הם</w:t>
      </w:r>
      <w:r w:rsidR="003255AA" w:rsidRPr="003255AA">
        <w:rPr>
          <w:rFonts w:ascii="David" w:hAnsi="David" w:cs="David" w:hint="cs"/>
          <w:rtl/>
        </w:rPr>
        <w:t xml:space="preserve"> </w:t>
      </w:r>
      <w:r>
        <w:rPr>
          <w:rFonts w:ascii="David" w:hAnsi="David" w:cs="David" w:hint="cs"/>
          <w:rtl/>
        </w:rPr>
        <w:t>ה</w:t>
      </w:r>
      <w:r w:rsidR="003255AA" w:rsidRPr="003255AA">
        <w:rPr>
          <w:rFonts w:ascii="David" w:hAnsi="David" w:cs="David" w:hint="cs"/>
          <w:rtl/>
        </w:rPr>
        <w:t xml:space="preserve">מוסד היוצר כללים חברתיים בעלי תוקף משפטי. </w:t>
      </w:r>
      <w:r>
        <w:rPr>
          <w:rFonts w:ascii="David" w:hAnsi="David" w:cs="David" w:hint="cs"/>
          <w:rtl/>
        </w:rPr>
        <w:t xml:space="preserve">בעצם, </w:t>
      </w:r>
      <w:r w:rsidR="003255AA">
        <w:rPr>
          <w:rFonts w:ascii="David" w:hAnsi="David" w:cs="David" w:hint="cs"/>
          <w:rtl/>
        </w:rPr>
        <w:t>יש כלל חברתי בחברה הישראלית,</w:t>
      </w:r>
      <w:r w:rsidR="00B03E59">
        <w:rPr>
          <w:rFonts w:ascii="David" w:hAnsi="David" w:cs="David" w:hint="cs"/>
          <w:rtl/>
        </w:rPr>
        <w:t xml:space="preserve"> שמכיר בסמכות מוסד מסוים בחברה הישראלית (הכנסת) לחוקק חוקים, היינו ליצור נורמות שתוקפן הוא תוקף משפטי. מתנהגים עימם </w:t>
      </w:r>
      <w:r>
        <w:rPr>
          <w:rFonts w:ascii="David" w:hAnsi="David" w:cs="David" w:hint="cs"/>
          <w:rtl/>
        </w:rPr>
        <w:t>כנורמות משפטיות</w:t>
      </w:r>
      <w:r w:rsidR="00C078AD">
        <w:rPr>
          <w:rFonts w:ascii="David" w:hAnsi="David" w:cs="David" w:hint="cs"/>
          <w:rtl/>
        </w:rPr>
        <w:t xml:space="preserve">, היינו, </w:t>
      </w:r>
      <w:r w:rsidR="005D1149">
        <w:rPr>
          <w:rFonts w:ascii="David" w:hAnsi="David" w:cs="David" w:hint="cs"/>
          <w:rtl/>
        </w:rPr>
        <w:t>קיומו של כלל זיהוי מרכזי בחברה שבה בני החברה מסכימים על מוסד</w:t>
      </w:r>
      <w:r w:rsidR="00C5591D">
        <w:rPr>
          <w:rFonts w:ascii="David" w:hAnsi="David" w:cs="David" w:hint="cs"/>
          <w:rtl/>
        </w:rPr>
        <w:t xml:space="preserve"> שמוסמך ליצור כללים משפטיים מחייבים. </w:t>
      </w:r>
    </w:p>
    <w:p w14:paraId="23F63345" w14:textId="103F4FEC" w:rsidR="00C078AD" w:rsidRDefault="00C078AD" w:rsidP="00D6026C">
      <w:pPr>
        <w:spacing w:line="276" w:lineRule="auto"/>
        <w:jc w:val="both"/>
        <w:rPr>
          <w:rFonts w:ascii="David" w:hAnsi="David" w:cs="David"/>
          <w:rtl/>
        </w:rPr>
      </w:pPr>
      <w:r>
        <w:rPr>
          <w:rFonts w:ascii="David" w:hAnsi="David" w:cs="David" w:hint="cs"/>
          <w:rtl/>
        </w:rPr>
        <w:lastRenderedPageBreak/>
        <w:t xml:space="preserve">המשמעות של המצב החברתי-משפטי כיום כאשר חצי מהחברה מפקפקת בתפקודו של אותו המוסד, </w:t>
      </w:r>
      <w:r w:rsidR="004100B9">
        <w:rPr>
          <w:rFonts w:ascii="David" w:hAnsi="David" w:cs="David" w:hint="cs"/>
          <w:rtl/>
        </w:rPr>
        <w:t xml:space="preserve">עלול להוביל לכך שכלל הזיהוי יתפורר. </w:t>
      </w:r>
      <w:r w:rsidR="004100B9" w:rsidRPr="006A3DE2">
        <w:rPr>
          <w:rFonts w:ascii="David" w:hAnsi="David" w:cs="David" w:hint="cs"/>
          <w:b/>
          <w:bCs/>
          <w:highlight w:val="yellow"/>
          <w:rtl/>
        </w:rPr>
        <w:t>כשכלל זיהוי מתפורר, משמע התפוררות החברה</w:t>
      </w:r>
      <w:r w:rsidR="004100B9">
        <w:rPr>
          <w:rFonts w:ascii="David" w:hAnsi="David" w:cs="David" w:hint="cs"/>
          <w:rtl/>
        </w:rPr>
        <w:t>!</w:t>
      </w:r>
    </w:p>
    <w:p w14:paraId="09EDF766" w14:textId="69816729" w:rsidR="004100B9" w:rsidRDefault="00961183" w:rsidP="00D6026C">
      <w:pPr>
        <w:pStyle w:val="a7"/>
        <w:numPr>
          <w:ilvl w:val="0"/>
          <w:numId w:val="1"/>
        </w:numPr>
        <w:spacing w:line="276" w:lineRule="auto"/>
        <w:jc w:val="both"/>
        <w:rPr>
          <w:rFonts w:ascii="David" w:hAnsi="David" w:cs="David"/>
        </w:rPr>
      </w:pPr>
      <w:r w:rsidRPr="00961183">
        <w:rPr>
          <w:rFonts w:ascii="David" w:hAnsi="David" w:cs="David" w:hint="cs"/>
          <w:rtl/>
        </w:rPr>
        <w:t xml:space="preserve">להסכמה חברתית זו, בכל מקום, יש תוכן אחר. למשל, בישראל ההסכמה החברתית היא לכנסת (ואף לביהמ"ש העליון). </w:t>
      </w:r>
      <w:r w:rsidR="00AD246D">
        <w:rPr>
          <w:rFonts w:ascii="David" w:hAnsi="David" w:cs="David" w:hint="cs"/>
          <w:rtl/>
        </w:rPr>
        <w:t>בארה"ב זה החוקה</w:t>
      </w:r>
      <w:r w:rsidR="009A1E1D">
        <w:rPr>
          <w:rFonts w:ascii="David" w:hAnsi="David" w:cs="David" w:hint="cs"/>
          <w:rtl/>
        </w:rPr>
        <w:t xml:space="preserve">. החוקה היא מסמך יסוד שהחברה האמריקאית מאוחדת סביבו. </w:t>
      </w:r>
      <w:r w:rsidR="00BC5415">
        <w:rPr>
          <w:rFonts w:ascii="David" w:hAnsi="David" w:cs="David" w:hint="cs"/>
          <w:rtl/>
        </w:rPr>
        <w:t xml:space="preserve">יש גם את הקונגרס, הסנאט וכו'. כל אחד מהמוסדות הגדולים האלו מהחברה האמריקאית הוא חלק מכלל הזיהוי של החברה האמריקאית. </w:t>
      </w:r>
    </w:p>
    <w:p w14:paraId="6A66B9AC" w14:textId="51EC708E" w:rsidR="006B0946" w:rsidRDefault="00214888" w:rsidP="00D6026C">
      <w:pPr>
        <w:spacing w:line="276" w:lineRule="auto"/>
        <w:jc w:val="both"/>
        <w:rPr>
          <w:rFonts w:ascii="David" w:hAnsi="David" w:cs="David"/>
          <w:rtl/>
        </w:rPr>
      </w:pPr>
      <w:r>
        <w:rPr>
          <w:rFonts w:ascii="David" w:hAnsi="David" w:cs="David" w:hint="cs"/>
          <w:rtl/>
        </w:rPr>
        <w:t>כשחושבים על סוגים שונים של כללי זיהוי, ניתן לדבר על כלל זיהוי פשוט, לעומת כלל זיהוי מורכב:</w:t>
      </w:r>
    </w:p>
    <w:p w14:paraId="7C27B812" w14:textId="77777777" w:rsidR="00B40DB7" w:rsidRDefault="00214888" w:rsidP="007554D1">
      <w:pPr>
        <w:pStyle w:val="a7"/>
        <w:numPr>
          <w:ilvl w:val="0"/>
          <w:numId w:val="22"/>
        </w:numPr>
        <w:spacing w:line="276" w:lineRule="auto"/>
        <w:jc w:val="both"/>
        <w:rPr>
          <w:rFonts w:ascii="David" w:hAnsi="David" w:cs="David"/>
        </w:rPr>
      </w:pPr>
      <w:r w:rsidRPr="00B40DB7">
        <w:rPr>
          <w:rFonts w:ascii="David" w:hAnsi="David" w:cs="David" w:hint="cs"/>
          <w:b/>
          <w:bCs/>
          <w:rtl/>
        </w:rPr>
        <w:t>כלל זיהוי פשוט</w:t>
      </w:r>
      <w:r w:rsidRPr="00B40DB7">
        <w:rPr>
          <w:rFonts w:ascii="David" w:hAnsi="David" w:cs="David" w:hint="cs"/>
          <w:rtl/>
        </w:rPr>
        <w:t xml:space="preserve"> </w:t>
      </w:r>
      <w:r w:rsidRPr="00B40DB7">
        <w:rPr>
          <w:rFonts w:ascii="David" w:hAnsi="David" w:cs="David"/>
          <w:rtl/>
        </w:rPr>
        <w:t>–</w:t>
      </w:r>
      <w:r w:rsidRPr="00B40DB7">
        <w:rPr>
          <w:rFonts w:ascii="David" w:hAnsi="David" w:cs="David" w:hint="cs"/>
          <w:rtl/>
        </w:rPr>
        <w:t xml:space="preserve"> יזהה ספר, טקסט, מושג אחד בלבד, אדם מסוים. כל השאר הם נובעים מכוחו.</w:t>
      </w:r>
      <w:r w:rsidR="00D532C7" w:rsidRPr="00B40DB7">
        <w:rPr>
          <w:rFonts w:ascii="David" w:hAnsi="David" w:cs="David" w:hint="cs"/>
          <w:rtl/>
        </w:rPr>
        <w:t xml:space="preserve"> </w:t>
      </w:r>
      <w:r w:rsidRPr="00B40DB7">
        <w:rPr>
          <w:rFonts w:ascii="David" w:hAnsi="David" w:cs="David" w:hint="cs"/>
          <w:rtl/>
        </w:rPr>
        <w:t>יש מנהיג עריץ ומה שהוא קובע זה מה שיקרה. כל האחרים מצייתים לו.</w:t>
      </w:r>
      <w:r w:rsidR="00256736" w:rsidRPr="00B40DB7">
        <w:rPr>
          <w:rFonts w:ascii="David" w:hAnsi="David" w:cs="David" w:hint="cs"/>
          <w:rtl/>
        </w:rPr>
        <w:t xml:space="preserve"> </w:t>
      </w:r>
      <w:r w:rsidRPr="00B40DB7">
        <w:rPr>
          <w:rFonts w:ascii="David" w:hAnsi="David" w:cs="David" w:hint="cs"/>
          <w:rtl/>
        </w:rPr>
        <w:t>למשל, ברוסי</w:t>
      </w:r>
      <w:r w:rsidR="00574EC6" w:rsidRPr="00B40DB7">
        <w:rPr>
          <w:rFonts w:ascii="David" w:hAnsi="David" w:cs="David" w:hint="cs"/>
          <w:rtl/>
        </w:rPr>
        <w:t xml:space="preserve">ה יש הסכמה חברתית </w:t>
      </w:r>
      <w:r w:rsidR="00256736" w:rsidRPr="00B40DB7">
        <w:rPr>
          <w:rFonts w:ascii="David" w:hAnsi="David" w:cs="David" w:hint="cs"/>
          <w:rtl/>
        </w:rPr>
        <w:t>סביב השלטון. קשה להבין זאת, אך זה קיין.</w:t>
      </w:r>
    </w:p>
    <w:p w14:paraId="1F4186B5" w14:textId="3C226680" w:rsidR="00D532C7" w:rsidRPr="00B40DB7" w:rsidRDefault="00256736" w:rsidP="007554D1">
      <w:pPr>
        <w:pStyle w:val="a7"/>
        <w:numPr>
          <w:ilvl w:val="0"/>
          <w:numId w:val="22"/>
        </w:numPr>
        <w:spacing w:line="276" w:lineRule="auto"/>
        <w:jc w:val="both"/>
        <w:rPr>
          <w:rFonts w:ascii="David" w:hAnsi="David" w:cs="David"/>
          <w:rtl/>
        </w:rPr>
      </w:pPr>
      <w:r w:rsidRPr="00B40DB7">
        <w:rPr>
          <w:rFonts w:ascii="David" w:hAnsi="David" w:cs="David" w:hint="cs"/>
          <w:b/>
          <w:bCs/>
          <w:rtl/>
        </w:rPr>
        <w:t>כלל זיהוי מורכב</w:t>
      </w:r>
      <w:r w:rsidRPr="00B40DB7">
        <w:rPr>
          <w:rFonts w:ascii="David" w:hAnsi="David" w:cs="David" w:hint="cs"/>
          <w:rtl/>
        </w:rPr>
        <w:t xml:space="preserve"> </w:t>
      </w:r>
      <w:r w:rsidRPr="00B40DB7">
        <w:rPr>
          <w:rFonts w:ascii="David" w:hAnsi="David" w:cs="David"/>
          <w:rtl/>
        </w:rPr>
        <w:t>–</w:t>
      </w:r>
      <w:r w:rsidRPr="00B40DB7">
        <w:rPr>
          <w:rFonts w:ascii="David" w:hAnsi="David" w:cs="David" w:hint="cs"/>
          <w:rtl/>
        </w:rPr>
        <w:t xml:space="preserve"> למשל הדוגמא האמריקאית. קשה להצליח לכונן כלל זיהוי מורכב כזה, המורכב מכמה </w:t>
      </w:r>
      <w:r w:rsidR="00D532C7" w:rsidRPr="00B40DB7">
        <w:rPr>
          <w:rFonts w:ascii="David" w:hAnsi="David" w:cs="David" w:hint="cs"/>
          <w:rtl/>
        </w:rPr>
        <w:t>בעלי כוח. דוגמא לכך היא שביהמ"ש העליון האמריקאי ביטל את הזכות לה</w:t>
      </w:r>
      <w:r w:rsidR="00704B21">
        <w:rPr>
          <w:rFonts w:ascii="David" w:hAnsi="David" w:cs="David" w:hint="cs"/>
          <w:rtl/>
        </w:rPr>
        <w:t>פלות</w:t>
      </w:r>
      <w:r w:rsidR="00D532C7" w:rsidRPr="00B40DB7">
        <w:rPr>
          <w:rFonts w:ascii="David" w:hAnsi="David" w:cs="David" w:hint="cs"/>
          <w:rtl/>
        </w:rPr>
        <w:t>, למרות שזה עומד בסתירה של 80-90% מהאמריקאים.</w:t>
      </w:r>
    </w:p>
    <w:p w14:paraId="5D9B0115" w14:textId="01B4A394" w:rsidR="00256736" w:rsidRDefault="00D532C7" w:rsidP="00D6026C">
      <w:pPr>
        <w:spacing w:line="276" w:lineRule="auto"/>
        <w:jc w:val="both"/>
        <w:rPr>
          <w:rFonts w:ascii="David" w:hAnsi="David" w:cs="David"/>
          <w:rtl/>
        </w:rPr>
      </w:pPr>
      <w:r>
        <w:rPr>
          <w:rFonts w:ascii="David" w:hAnsi="David" w:cs="David" w:hint="cs"/>
          <w:rtl/>
        </w:rPr>
        <w:t>בהקשר ההלכתי, היינו אומרים שהתורה שבכתב, יחד עם התלמוד ויחד עם בית הדין הגדול (הסנהדרין), הם שמכוננים את כלל הזיהוי. בני החברה שמאמינים בהלכה יאמרו שכל זה מקורו באלוקים. מי שיזהה זאת ככלל זיהוי הוא המתבונן מבחוץ, שאומר שיש הסכמה חברתית סביב דברים אלו. הסכמה לגבי טקסטים מסוימים (התורה שבכתב והתורה שבע"פ), והגורם המוסמך להפעיל אותה ולתקנה זה הסנהדרין.</w:t>
      </w:r>
    </w:p>
    <w:p w14:paraId="72C0664D" w14:textId="50BA10DD" w:rsidR="006A6CE0" w:rsidRPr="00064288" w:rsidRDefault="006A6CE0" w:rsidP="00D6026C">
      <w:pPr>
        <w:spacing w:line="276" w:lineRule="auto"/>
        <w:jc w:val="both"/>
        <w:rPr>
          <w:rFonts w:ascii="David" w:hAnsi="David" w:cs="David"/>
          <w:b/>
          <w:bCs/>
          <w:rtl/>
        </w:rPr>
      </w:pPr>
      <w:r w:rsidRPr="00064288">
        <w:rPr>
          <w:rFonts w:ascii="David" w:hAnsi="David" w:cs="David" w:hint="cs"/>
          <w:b/>
          <w:bCs/>
          <w:rtl/>
        </w:rPr>
        <w:t>כלל הזיהוי במדינת ישר ו'חוק יסוד הכנסת'</w:t>
      </w:r>
    </w:p>
    <w:p w14:paraId="7CD76CAA" w14:textId="526D6AF3" w:rsidR="006A6CE0" w:rsidRDefault="006A6CE0" w:rsidP="00D6026C">
      <w:pPr>
        <w:spacing w:line="276" w:lineRule="auto"/>
        <w:jc w:val="both"/>
        <w:rPr>
          <w:rFonts w:ascii="David" w:hAnsi="David" w:cs="David"/>
          <w:rtl/>
        </w:rPr>
      </w:pPr>
      <w:r w:rsidRPr="00F00C57">
        <w:rPr>
          <w:rFonts w:ascii="David" w:hAnsi="David" w:cs="David" w:hint="cs"/>
          <w:b/>
          <w:bCs/>
          <w:rtl/>
        </w:rPr>
        <w:t xml:space="preserve">ס' 1 </w:t>
      </w:r>
      <w:r w:rsidRPr="00F00C57">
        <w:rPr>
          <w:rFonts w:ascii="David" w:hAnsi="David" w:cs="David" w:hint="cs"/>
          <w:rtl/>
        </w:rPr>
        <w:t>לחוק יסוד הכנסת</w:t>
      </w:r>
      <w:r>
        <w:rPr>
          <w:rFonts w:ascii="David" w:hAnsi="David" w:cs="David" w:hint="cs"/>
          <w:rtl/>
        </w:rPr>
        <w:t xml:space="preserve"> קובע שהכנסת היא בית הנבחרים של המדינה. </w:t>
      </w:r>
      <w:r w:rsidR="00064288">
        <w:rPr>
          <w:rFonts w:ascii="David" w:hAnsi="David" w:cs="David" w:hint="cs"/>
          <w:rtl/>
        </w:rPr>
        <w:t xml:space="preserve">אגב, מה שהיה אמור להשלים את חוק זה ועדיין לא נחקק הוא חוק יסוד החקיקה. חוק יסוד החקיקה היה אמור לתת את המסד ואת הבסיס לדיני החקיקה </w:t>
      </w:r>
      <w:r w:rsidR="00064288">
        <w:rPr>
          <w:rFonts w:ascii="David" w:hAnsi="David" w:cs="David"/>
          <w:rtl/>
        </w:rPr>
        <w:t>–</w:t>
      </w:r>
      <w:r w:rsidR="00064288">
        <w:rPr>
          <w:rFonts w:ascii="David" w:hAnsi="David" w:cs="David" w:hint="cs"/>
          <w:rtl/>
        </w:rPr>
        <w:t xml:space="preserve"> מי מחוקק, מה היקף סמכותו וכו' </w:t>
      </w:r>
      <w:r w:rsidR="00064288">
        <w:rPr>
          <w:rFonts w:ascii="David" w:hAnsi="David" w:cs="David"/>
          <w:rtl/>
        </w:rPr>
        <w:t>–</w:t>
      </w:r>
      <w:r w:rsidR="00064288">
        <w:rPr>
          <w:rFonts w:ascii="David" w:hAnsi="David" w:cs="David" w:hint="cs"/>
          <w:rtl/>
        </w:rPr>
        <w:t xml:space="preserve"> אך הוא עדיין לא נחקק. </w:t>
      </w:r>
    </w:p>
    <w:p w14:paraId="11E76331" w14:textId="1D0BAC6C" w:rsidR="00F00C57" w:rsidRDefault="00B40DB7" w:rsidP="00D6026C">
      <w:pPr>
        <w:spacing w:line="276" w:lineRule="auto"/>
        <w:jc w:val="both"/>
        <w:rPr>
          <w:rFonts w:ascii="David" w:hAnsi="David" w:cs="David"/>
          <w:rtl/>
        </w:rPr>
      </w:pPr>
      <w:r w:rsidRPr="00F00C57">
        <w:rPr>
          <w:rFonts w:ascii="David" w:hAnsi="David" w:cs="David" w:hint="cs"/>
          <w:u w:val="single"/>
          <w:rtl/>
        </w:rPr>
        <w:t>האם חוק יסוד הכנסת הוא זה שהעניק לכנסת את מעמדה כבית נבחרים?</w:t>
      </w:r>
      <w:r w:rsidR="00E3462B">
        <w:rPr>
          <w:rFonts w:ascii="David" w:hAnsi="David" w:cs="David" w:hint="cs"/>
          <w:rtl/>
        </w:rPr>
        <w:t xml:space="preserve"> </w:t>
      </w:r>
      <w:r w:rsidR="00782029">
        <w:rPr>
          <w:rFonts w:ascii="David" w:hAnsi="David" w:cs="David" w:hint="cs"/>
          <w:rtl/>
        </w:rPr>
        <w:t xml:space="preserve">בעצם נוצר פרדוקס. הכנסת היא זו שמחוקקת שהיא </w:t>
      </w:r>
      <w:r w:rsidR="00124FBD">
        <w:rPr>
          <w:rFonts w:ascii="David" w:hAnsi="David" w:cs="David" w:hint="cs"/>
          <w:rtl/>
        </w:rPr>
        <w:t xml:space="preserve">בית הנבחרים, עוד לפני שהיא בית הנבחרים. כיצד זה מתקיים? מבחינה מהותית, מה שמעניק סמכות לכנסת הוא שהכנסת מהווה בית הנבחרים מבחינה מעשית </w:t>
      </w:r>
      <w:r w:rsidR="00124FBD">
        <w:rPr>
          <w:rFonts w:ascii="David" w:hAnsi="David" w:cs="David"/>
          <w:rtl/>
        </w:rPr>
        <w:t>–</w:t>
      </w:r>
      <w:r w:rsidR="00124FBD">
        <w:rPr>
          <w:rFonts w:ascii="David" w:hAnsi="David" w:cs="David" w:hint="cs"/>
          <w:rtl/>
        </w:rPr>
        <w:t xml:space="preserve"> יש כלל חברתי, שהוא נפרד לחלוטין מחוק יסוד הכנסת, וכלל זה הוא הסכמה חברתית המושרשת בחברה הישראלית ש</w:t>
      </w:r>
      <w:r w:rsidR="00F00C57">
        <w:rPr>
          <w:rFonts w:ascii="David" w:hAnsi="David" w:cs="David" w:hint="cs"/>
          <w:rtl/>
        </w:rPr>
        <w:t xml:space="preserve">בית הנבחרים הוא הכנסת, ולה סמכות לחוקק. מכאן, מה שצריך כדי להעניק לכנסת סמכות זו הוא הכלל החברתי, ולאו דווקא החוק. </w:t>
      </w:r>
    </w:p>
    <w:p w14:paraId="23596FD7" w14:textId="0F27FD7A" w:rsidR="00F00C57" w:rsidRDefault="00F00C57" w:rsidP="00D6026C">
      <w:pPr>
        <w:spacing w:line="276" w:lineRule="auto"/>
        <w:jc w:val="both"/>
        <w:rPr>
          <w:rFonts w:ascii="David" w:hAnsi="David" w:cs="David"/>
          <w:rtl/>
        </w:rPr>
      </w:pPr>
      <w:r w:rsidRPr="005D682D">
        <w:rPr>
          <w:rFonts w:ascii="David" w:hAnsi="David" w:cs="David" w:hint="cs"/>
          <w:u w:val="single"/>
          <w:rtl/>
        </w:rPr>
        <w:t xml:space="preserve">אם כך, בשביל מה </w:t>
      </w:r>
      <w:r w:rsidR="00704B21" w:rsidRPr="005D682D">
        <w:rPr>
          <w:rFonts w:ascii="David" w:hAnsi="David" w:cs="David" w:hint="cs"/>
          <w:u w:val="single"/>
          <w:rtl/>
        </w:rPr>
        <w:t>צר</w:t>
      </w:r>
      <w:r w:rsidRPr="005D682D">
        <w:rPr>
          <w:rFonts w:ascii="David" w:hAnsi="David" w:cs="David" w:hint="cs"/>
          <w:u w:val="single"/>
          <w:rtl/>
        </w:rPr>
        <w:t>יך את חוק יסוד הכנסת</w:t>
      </w:r>
      <w:r>
        <w:rPr>
          <w:rFonts w:ascii="David" w:hAnsi="David" w:cs="David" w:hint="cs"/>
          <w:rtl/>
        </w:rPr>
        <w:t xml:space="preserve">? משום שהכנסת רוצה להסדיר זאת בהצהרה מנוסחת, להשתמש בזה לעניין טקסי, להגדיר את טיב סמכויותיה ופעולותיה וכו'. זו מעין הכרזה חגיגית על המוסד החשוב והמרכזי ביותר בחברה הישראלית. </w:t>
      </w:r>
      <w:r w:rsidR="005D682D">
        <w:rPr>
          <w:rFonts w:ascii="David" w:hAnsi="David" w:cs="David" w:hint="cs"/>
          <w:rtl/>
        </w:rPr>
        <w:t xml:space="preserve">כלומר, החוק אינו מיותר. </w:t>
      </w:r>
    </w:p>
    <w:p w14:paraId="44CB0F17" w14:textId="1FBBB49D" w:rsidR="00F00C57" w:rsidRDefault="00F00C57" w:rsidP="00D6026C">
      <w:pPr>
        <w:spacing w:line="276" w:lineRule="auto"/>
        <w:jc w:val="both"/>
        <w:rPr>
          <w:rFonts w:ascii="David" w:hAnsi="David" w:cs="David"/>
          <w:rtl/>
        </w:rPr>
      </w:pPr>
      <w:r>
        <w:rPr>
          <w:rFonts w:ascii="David" w:hAnsi="David" w:cs="David" w:hint="cs"/>
          <w:rtl/>
        </w:rPr>
        <w:t xml:space="preserve">דבר זה מבהיר על מה הרט שם את האצבע </w:t>
      </w:r>
      <w:r>
        <w:rPr>
          <w:rFonts w:ascii="David" w:hAnsi="David" w:cs="David"/>
          <w:rtl/>
        </w:rPr>
        <w:t>–</w:t>
      </w:r>
      <w:r>
        <w:rPr>
          <w:rFonts w:ascii="David" w:hAnsi="David" w:cs="David" w:hint="cs"/>
          <w:rtl/>
        </w:rPr>
        <w:t xml:space="preserve"> על </w:t>
      </w:r>
      <w:r w:rsidRPr="005221D3">
        <w:rPr>
          <w:rFonts w:ascii="David" w:hAnsi="David" w:cs="David" w:hint="cs"/>
          <w:b/>
          <w:bCs/>
          <w:rtl/>
        </w:rPr>
        <w:t>הסכמה חברתית,</w:t>
      </w:r>
      <w:r>
        <w:rPr>
          <w:rFonts w:ascii="David" w:hAnsi="David" w:cs="David" w:hint="cs"/>
          <w:rtl/>
        </w:rPr>
        <w:t xml:space="preserve"> שהיא הבסיס של כל הסיפור. הניסוח המשפטי בא לאחר מעשה, הוא לא מהווה מקור הסמכות. </w:t>
      </w:r>
    </w:p>
    <w:p w14:paraId="116E93F0" w14:textId="56B70E72" w:rsidR="00B50023" w:rsidRDefault="00B50023" w:rsidP="00D6026C">
      <w:pPr>
        <w:spacing w:line="276" w:lineRule="auto"/>
        <w:jc w:val="both"/>
        <w:rPr>
          <w:rFonts w:ascii="David" w:hAnsi="David" w:cs="David"/>
          <w:rtl/>
        </w:rPr>
      </w:pPr>
      <w:r>
        <w:rPr>
          <w:rFonts w:ascii="David" w:hAnsi="David" w:cs="David" w:hint="cs"/>
          <w:rtl/>
        </w:rPr>
        <w:t xml:space="preserve">כאמור, כלל זיהוי יכול להשתנות. </w:t>
      </w:r>
      <w:r w:rsidR="00A83EB0">
        <w:rPr>
          <w:rFonts w:ascii="David" w:hAnsi="David" w:cs="David" w:hint="cs"/>
          <w:rtl/>
        </w:rPr>
        <w:t xml:space="preserve">למשל, מערכת המשפט שהייתה לפני 1000 שנה ככל הנראה אינה זהה לזו שקיימת היום. מכאן שכנראה התחוללה מהפכה. </w:t>
      </w:r>
    </w:p>
    <w:p w14:paraId="26E8AB01" w14:textId="4E5BE68A" w:rsidR="00B50023" w:rsidRPr="00A56A7A" w:rsidRDefault="00B50023" w:rsidP="00D6026C">
      <w:pPr>
        <w:spacing w:line="276" w:lineRule="auto"/>
        <w:jc w:val="both"/>
        <w:rPr>
          <w:rFonts w:ascii="David" w:hAnsi="David" w:cs="David"/>
          <w:b/>
          <w:bCs/>
          <w:rtl/>
        </w:rPr>
      </w:pPr>
      <w:r w:rsidRPr="00A56A7A">
        <w:rPr>
          <w:rFonts w:ascii="David" w:hAnsi="David" w:cs="David" w:hint="cs"/>
          <w:b/>
          <w:bCs/>
          <w:rtl/>
        </w:rPr>
        <w:t xml:space="preserve">כלל הזיהוי </w:t>
      </w:r>
      <w:r w:rsidRPr="00A56A7A">
        <w:rPr>
          <w:rFonts w:ascii="David" w:hAnsi="David" w:cs="David"/>
          <w:b/>
          <w:bCs/>
          <w:rtl/>
        </w:rPr>
        <w:t>–</w:t>
      </w:r>
      <w:r w:rsidRPr="00A56A7A">
        <w:rPr>
          <w:rFonts w:ascii="David" w:hAnsi="David" w:cs="David" w:hint="cs"/>
          <w:b/>
          <w:bCs/>
          <w:rtl/>
        </w:rPr>
        <w:t xml:space="preserve"> כלל חברתי</w:t>
      </w:r>
      <w:r w:rsidR="00D7632C">
        <w:rPr>
          <w:rFonts w:ascii="David" w:hAnsi="David" w:cs="David" w:hint="cs"/>
          <w:b/>
          <w:bCs/>
          <w:rtl/>
        </w:rPr>
        <w:t xml:space="preserve"> ומשפטי</w:t>
      </w:r>
      <w:r w:rsidRPr="00A56A7A">
        <w:rPr>
          <w:rFonts w:ascii="David" w:hAnsi="David" w:cs="David" w:hint="cs"/>
          <w:b/>
          <w:bCs/>
          <w:rtl/>
        </w:rPr>
        <w:t>, ברם אין לייחס לו 'תוקף משפטי'.</w:t>
      </w:r>
    </w:p>
    <w:p w14:paraId="7F515DA7" w14:textId="77777777" w:rsidR="00F25430" w:rsidRDefault="00A83EB0" w:rsidP="00D6026C">
      <w:pPr>
        <w:spacing w:line="276" w:lineRule="auto"/>
        <w:jc w:val="both"/>
        <w:rPr>
          <w:rFonts w:ascii="David" w:hAnsi="David" w:cs="David"/>
          <w:rtl/>
        </w:rPr>
      </w:pPr>
      <w:r>
        <w:rPr>
          <w:rFonts w:ascii="David" w:hAnsi="David" w:cs="David" w:hint="cs"/>
          <w:rtl/>
        </w:rPr>
        <w:t>כלל הזיהוי הוא כלל חברתי</w:t>
      </w:r>
      <w:r w:rsidR="00A56A7A">
        <w:rPr>
          <w:rFonts w:ascii="David" w:hAnsi="David" w:cs="David" w:hint="cs"/>
          <w:rtl/>
        </w:rPr>
        <w:t xml:space="preserve"> ומשפטי. אולם, לא ניתן לייחס לו תוקף משפטי. כאמור, יש לומר שכלל הזיהוי עצמו נתפס ככלל חברתי שהחברה מזהה אותו כתשתית של מערכת המשפט. כשאומרים שלכנסת יש סמכות לחוקק חוקים, אנו חושבים שזהו כלל משפטי. אך, בד"כ, </w:t>
      </w:r>
      <w:r w:rsidR="00F25430">
        <w:rPr>
          <w:rFonts w:ascii="David" w:hAnsi="David" w:cs="David" w:hint="cs"/>
          <w:rtl/>
        </w:rPr>
        <w:t>האופן שבו אנו מייחסים את התכונה 'משפטיות' למערכת, זה באמצעות המונח 'תוקף משפטי'.</w:t>
      </w:r>
    </w:p>
    <w:p w14:paraId="1DDE0EA7" w14:textId="5C273519" w:rsidR="006B0946" w:rsidRDefault="00F25430" w:rsidP="00D6026C">
      <w:pPr>
        <w:spacing w:line="276" w:lineRule="auto"/>
        <w:jc w:val="both"/>
        <w:rPr>
          <w:rFonts w:ascii="David" w:hAnsi="David" w:cs="David"/>
          <w:rtl/>
        </w:rPr>
      </w:pPr>
      <w:r>
        <w:rPr>
          <w:rFonts w:ascii="David" w:hAnsi="David" w:cs="David" w:hint="cs"/>
          <w:rtl/>
        </w:rPr>
        <w:t>כיצד נזהה כלל שיש לו תוקף? הוא לא קשור לתוכן שלו, אלא למקורות הסמכות שלו</w:t>
      </w:r>
      <w:r w:rsidR="004B3BC6">
        <w:rPr>
          <w:rFonts w:ascii="David" w:hAnsi="David" w:cs="David" w:hint="cs"/>
          <w:rtl/>
        </w:rPr>
        <w:t>, למשפטיות שלו</w:t>
      </w:r>
      <w:r>
        <w:rPr>
          <w:rFonts w:ascii="David" w:hAnsi="David" w:cs="David" w:hint="cs"/>
          <w:rtl/>
        </w:rPr>
        <w:t xml:space="preserve">. כלל משפטי נוצר ע"י מוסדות שלהם יש </w:t>
      </w:r>
      <w:r w:rsidR="004B3BC6">
        <w:rPr>
          <w:rFonts w:ascii="David" w:hAnsi="David" w:cs="David" w:hint="cs"/>
          <w:rtl/>
        </w:rPr>
        <w:t>סמכות לקבוע אותו. אם הגורם שיצר אותו הוא בעל סמכות,</w:t>
      </w:r>
      <w:r w:rsidR="00223E1F">
        <w:rPr>
          <w:rFonts w:ascii="David" w:hAnsi="David" w:cs="David" w:hint="cs"/>
          <w:rtl/>
        </w:rPr>
        <w:t xml:space="preserve"> יש לו תוקף משפטי. </w:t>
      </w:r>
    </w:p>
    <w:p w14:paraId="4CA244D0" w14:textId="200CA992" w:rsidR="00223E1F" w:rsidRDefault="00D7632C" w:rsidP="00D6026C">
      <w:pPr>
        <w:spacing w:line="276" w:lineRule="auto"/>
        <w:jc w:val="both"/>
        <w:rPr>
          <w:rFonts w:ascii="David" w:hAnsi="David" w:cs="David"/>
          <w:rtl/>
        </w:rPr>
      </w:pPr>
      <w:r>
        <w:rPr>
          <w:rFonts w:ascii="David" w:hAnsi="David" w:cs="David" w:hint="cs"/>
          <w:rtl/>
        </w:rPr>
        <w:t xml:space="preserve">כלל הזיהוי עצמו לא קיבל תוקף! מה שהעניק לו את המעמד ככלל יסוד של המערכת הוא הסכמה חברתית עליו! לא ניתן לדבר עליו במונחים של 'תוקף משפטי', אלא במונחים של 'כלל משפטי', כלומר החברה רואה בו כלל המכונן את מערכת המשפט. </w:t>
      </w:r>
    </w:p>
    <w:p w14:paraId="6B06501E" w14:textId="29ED2963" w:rsidR="00D7632C" w:rsidRDefault="00D7632C" w:rsidP="00D6026C">
      <w:pPr>
        <w:spacing w:line="276" w:lineRule="auto"/>
        <w:jc w:val="both"/>
        <w:rPr>
          <w:rFonts w:ascii="David" w:hAnsi="David" w:cs="David"/>
          <w:rtl/>
        </w:rPr>
      </w:pPr>
      <w:r>
        <w:rPr>
          <w:rFonts w:ascii="David" w:hAnsi="David" w:cs="David" w:hint="cs"/>
          <w:rtl/>
        </w:rPr>
        <w:t xml:space="preserve">במובן הזה הרט אומר שלהגיד על כלל הזיהוי שיש לו תוקף משפטי, זה כמו לומר </w:t>
      </w:r>
      <w:r w:rsidR="005D64C2">
        <w:rPr>
          <w:rFonts w:ascii="David" w:hAnsi="David" w:cs="David" w:hint="cs"/>
          <w:rtl/>
        </w:rPr>
        <w:t>על המטר בפריז, אורכו מטר. "דוגמא מעלפת"</w:t>
      </w:r>
      <w:r w:rsidR="005970E5">
        <w:rPr>
          <w:rFonts w:ascii="David" w:hAnsi="David" w:cs="David" w:hint="cs"/>
          <w:rtl/>
        </w:rPr>
        <w:t xml:space="preserve"> לדברי יאיר</w:t>
      </w:r>
      <w:r w:rsidR="005D64C2">
        <w:rPr>
          <w:rFonts w:ascii="David" w:hAnsi="David" w:cs="David" w:hint="cs"/>
          <w:rtl/>
        </w:rPr>
        <w:t xml:space="preserve">. </w:t>
      </w:r>
    </w:p>
    <w:p w14:paraId="79D05411" w14:textId="46D7E32B" w:rsidR="00982A7E" w:rsidRPr="007D6D71" w:rsidRDefault="00982A7E" w:rsidP="00D6026C">
      <w:pPr>
        <w:spacing w:line="276" w:lineRule="auto"/>
        <w:jc w:val="center"/>
        <w:rPr>
          <w:rFonts w:ascii="David" w:hAnsi="David" w:cs="David"/>
          <w:b/>
          <w:bCs/>
          <w:rtl/>
        </w:rPr>
      </w:pPr>
      <w:r w:rsidRPr="007D6D71">
        <w:rPr>
          <w:rFonts w:ascii="David" w:hAnsi="David" w:cs="David" w:hint="cs"/>
          <w:b/>
          <w:bCs/>
          <w:rtl/>
        </w:rPr>
        <w:lastRenderedPageBreak/>
        <w:t xml:space="preserve">שיעור 18 </w:t>
      </w:r>
      <w:r w:rsidRPr="007D6D71">
        <w:rPr>
          <w:rFonts w:ascii="David" w:hAnsi="David" w:cs="David"/>
          <w:b/>
          <w:bCs/>
          <w:rtl/>
        </w:rPr>
        <w:t>–</w:t>
      </w:r>
      <w:r w:rsidRPr="007D6D71">
        <w:rPr>
          <w:rFonts w:ascii="David" w:hAnsi="David" w:cs="David" w:hint="cs"/>
          <w:b/>
          <w:bCs/>
          <w:rtl/>
        </w:rPr>
        <w:t xml:space="preserve"> 29/12/22</w:t>
      </w:r>
    </w:p>
    <w:p w14:paraId="448FF6BE" w14:textId="0DB261A9" w:rsidR="00F244A7" w:rsidRDefault="004F5555" w:rsidP="00D6026C">
      <w:pPr>
        <w:spacing w:line="276" w:lineRule="auto"/>
        <w:jc w:val="both"/>
        <w:rPr>
          <w:rFonts w:ascii="David" w:hAnsi="David" w:cs="David"/>
          <w:rtl/>
        </w:rPr>
      </w:pPr>
      <w:r w:rsidRPr="00CA2DF8">
        <w:rPr>
          <w:rFonts w:ascii="David" w:hAnsi="David" w:cs="David" w:hint="cs"/>
          <w:b/>
          <w:bCs/>
          <w:highlight w:val="magenta"/>
          <w:rtl/>
        </w:rPr>
        <w:t>במאמר של רז,</w:t>
      </w:r>
      <w:r>
        <w:rPr>
          <w:rFonts w:ascii="David" w:hAnsi="David" w:cs="David" w:hint="cs"/>
          <w:rtl/>
        </w:rPr>
        <w:t xml:space="preserve"> כל הדיון שלו על שלטון החוק הוא בהמשך לפולר, וכן גם ביקורת על פולר. רז מציע דיון עמוק ומורכב במושג שנקרא שלטון החוק. בין השאר מסתמך/מקבל חלק מתפיסותיו של פולר</w:t>
      </w:r>
      <w:r w:rsidR="0055150B">
        <w:rPr>
          <w:rFonts w:ascii="David" w:hAnsi="David" w:cs="David" w:hint="cs"/>
          <w:rtl/>
        </w:rPr>
        <w:t>. רז הוא בעצם ממשיך הגישה הנון-פוזיטיביסטית</w:t>
      </w:r>
      <w:r w:rsidR="00967E31">
        <w:rPr>
          <w:rFonts w:ascii="David" w:hAnsi="David" w:cs="David" w:hint="cs"/>
          <w:rtl/>
        </w:rPr>
        <w:t xml:space="preserve"> של הרט. מצד שני, יש לו ביקורות על פולר. </w:t>
      </w:r>
    </w:p>
    <w:p w14:paraId="7D13DFC8" w14:textId="61A8D93B" w:rsidR="00967E31" w:rsidRDefault="00967E31" w:rsidP="00D6026C">
      <w:pPr>
        <w:spacing w:line="276" w:lineRule="auto"/>
        <w:jc w:val="both"/>
        <w:rPr>
          <w:rFonts w:ascii="David" w:hAnsi="David" w:cs="David"/>
          <w:rtl/>
        </w:rPr>
      </w:pPr>
      <w:r>
        <w:rPr>
          <w:rFonts w:ascii="David" w:hAnsi="David" w:cs="David" w:hint="cs"/>
          <w:rtl/>
        </w:rPr>
        <w:t xml:space="preserve">כל המאמר של רז על האופן שבו הוא מגדיר האם שלטון החוק הוא ערך, או שמא זה לא בדיוק ערך כמו שוויון/צדק וכיו"ב </w:t>
      </w:r>
      <w:r>
        <w:rPr>
          <w:rFonts w:ascii="David" w:hAnsi="David" w:cs="David"/>
          <w:rtl/>
        </w:rPr>
        <w:t>–</w:t>
      </w:r>
      <w:r>
        <w:rPr>
          <w:rFonts w:ascii="David" w:hAnsi="David" w:cs="David" w:hint="cs"/>
          <w:rtl/>
        </w:rPr>
        <w:t xml:space="preserve"> נק' חשובה בדיון שלו </w:t>
      </w:r>
      <w:r w:rsidRPr="00AB7EBE">
        <w:rPr>
          <w:rFonts w:ascii="David" w:hAnsi="David" w:cs="David" w:hint="cs"/>
          <w:b/>
          <w:bCs/>
          <w:highlight w:val="lightGray"/>
          <w:rtl/>
        </w:rPr>
        <w:t>(לעבודה).</w:t>
      </w:r>
      <w:r w:rsidRPr="00AB7EBE">
        <w:rPr>
          <w:rFonts w:ascii="David" w:hAnsi="David" w:cs="David" w:hint="cs"/>
          <w:b/>
          <w:bCs/>
          <w:rtl/>
        </w:rPr>
        <w:t xml:space="preserve"> </w:t>
      </w:r>
      <w:r>
        <w:rPr>
          <w:rFonts w:ascii="David" w:hAnsi="David" w:cs="David" w:hint="cs"/>
          <w:rtl/>
        </w:rPr>
        <w:t>זה כלי כדי לב</w:t>
      </w:r>
      <w:r w:rsidR="00030857">
        <w:rPr>
          <w:rFonts w:ascii="David" w:hAnsi="David" w:cs="David" w:hint="cs"/>
          <w:rtl/>
        </w:rPr>
        <w:t xml:space="preserve">קר </w:t>
      </w:r>
      <w:r>
        <w:rPr>
          <w:rFonts w:ascii="David" w:hAnsi="David" w:cs="David" w:hint="cs"/>
          <w:rtl/>
        </w:rPr>
        <w:t>את האופן בו פולר מפתח את הדעה</w:t>
      </w:r>
      <w:r w:rsidR="00030857">
        <w:rPr>
          <w:rFonts w:ascii="David" w:hAnsi="David" w:cs="David" w:hint="cs"/>
          <w:rtl/>
        </w:rPr>
        <w:t xml:space="preserve"> ומטפל בעמדה זו</w:t>
      </w:r>
      <w:r>
        <w:rPr>
          <w:rFonts w:ascii="David" w:hAnsi="David" w:cs="David" w:hint="cs"/>
          <w:rtl/>
        </w:rPr>
        <w:t>, ו</w:t>
      </w:r>
      <w:r w:rsidR="0049597E">
        <w:rPr>
          <w:rFonts w:ascii="David" w:hAnsi="David" w:cs="David" w:hint="cs"/>
          <w:rtl/>
        </w:rPr>
        <w:t xml:space="preserve">איך </w:t>
      </w:r>
      <w:r>
        <w:rPr>
          <w:rFonts w:ascii="David" w:hAnsi="David" w:cs="David" w:hint="cs"/>
          <w:rtl/>
        </w:rPr>
        <w:t xml:space="preserve">באמצעותה הוא מפתח גישה נון-פוזיטיביסטית </w:t>
      </w:r>
      <w:r w:rsidR="0049597E">
        <w:rPr>
          <w:rFonts w:ascii="David" w:hAnsi="David" w:cs="David" w:hint="cs"/>
          <w:rtl/>
        </w:rPr>
        <w:t>ו</w:t>
      </w:r>
      <w:r>
        <w:rPr>
          <w:rFonts w:ascii="David" w:hAnsi="David" w:cs="David" w:hint="cs"/>
          <w:rtl/>
        </w:rPr>
        <w:t xml:space="preserve">מבקר את גישתו של הרט. </w:t>
      </w:r>
    </w:p>
    <w:p w14:paraId="35F312B1" w14:textId="2C0E20FD" w:rsidR="006B0946" w:rsidRDefault="00231336" w:rsidP="00D6026C">
      <w:pPr>
        <w:spacing w:line="276" w:lineRule="auto"/>
        <w:jc w:val="both"/>
        <w:rPr>
          <w:rFonts w:ascii="David" w:hAnsi="David" w:cs="David"/>
          <w:rtl/>
        </w:rPr>
      </w:pPr>
      <w:r>
        <w:rPr>
          <w:rFonts w:ascii="David" w:hAnsi="David" w:cs="David" w:hint="cs"/>
          <w:rtl/>
        </w:rPr>
        <w:t xml:space="preserve">בשיעור הקודם, דיברנו על כך שכלל הזיהוי לפי הרט הוא לא כלל שניתן לייחס לו 'תוקף משפטי' ניתן להתייחס אליו כאל כלל חברתי משפטי, אולם אין לו תוקף משפטי. </w:t>
      </w:r>
      <w:r w:rsidR="00CA2DF8">
        <w:rPr>
          <w:rFonts w:ascii="David" w:hAnsi="David" w:cs="David" w:hint="cs"/>
          <w:rtl/>
        </w:rPr>
        <w:t xml:space="preserve">תוקף הוא פונקציה של גורם בעל סמכות להעניק תוקף (זה יכול להיות מוסד/ספר/מסמך וכו'). </w:t>
      </w:r>
      <w:r w:rsidR="00643485">
        <w:rPr>
          <w:rFonts w:ascii="David" w:hAnsi="David" w:cs="David" w:hint="cs"/>
          <w:rtl/>
        </w:rPr>
        <w:t>כלל הזיהוי הוא הכלל שמעניק תוקף לכל שאר הכללים, אולם הוא מקבל את כוחו מהחברה ולכן לא ניתן לומר ש</w:t>
      </w:r>
      <w:r w:rsidR="000F0EE1">
        <w:rPr>
          <w:rFonts w:ascii="David" w:hAnsi="David" w:cs="David" w:hint="cs"/>
          <w:rtl/>
        </w:rPr>
        <w:t>יש לו תוקף משפטי.</w:t>
      </w:r>
    </w:p>
    <w:p w14:paraId="06B649E1" w14:textId="743C2B8C" w:rsidR="00E50535" w:rsidRDefault="000F0EE1" w:rsidP="00D6026C">
      <w:pPr>
        <w:spacing w:line="276" w:lineRule="auto"/>
        <w:jc w:val="both"/>
        <w:rPr>
          <w:rFonts w:ascii="David" w:hAnsi="David" w:cs="David"/>
          <w:rtl/>
        </w:rPr>
      </w:pPr>
      <w:r w:rsidRPr="00BC00EA">
        <w:rPr>
          <w:rFonts w:ascii="David" w:hAnsi="David" w:cs="David" w:hint="cs"/>
          <w:u w:val="single"/>
          <w:rtl/>
        </w:rPr>
        <w:t>המשל של הרט הוא "כשם שאורך המטר בפריז איננו באמת מטר, כך גם לכלל הזיהוי אין תוקף משפטי"</w:t>
      </w:r>
      <w:r w:rsidR="00BC00EA" w:rsidRPr="00BC00EA">
        <w:rPr>
          <w:rFonts w:ascii="David" w:hAnsi="David" w:cs="David" w:hint="cs"/>
          <w:u w:val="single"/>
          <w:rtl/>
        </w:rPr>
        <w:t xml:space="preserve"> </w:t>
      </w:r>
      <w:r w:rsidR="00BC00EA" w:rsidRPr="00BC00EA">
        <w:rPr>
          <w:rFonts w:ascii="David" w:hAnsi="David" w:cs="David"/>
          <w:u w:val="single"/>
          <w:rtl/>
        </w:rPr>
        <w:t>–</w:t>
      </w:r>
      <w:r w:rsidR="00BC00EA">
        <w:rPr>
          <w:rFonts w:ascii="David" w:hAnsi="David" w:cs="David" w:hint="cs"/>
          <w:rtl/>
        </w:rPr>
        <w:t xml:space="preserve"> </w:t>
      </w:r>
      <w:r w:rsidR="00E50535">
        <w:rPr>
          <w:rFonts w:ascii="David" w:hAnsi="David" w:cs="David" w:hint="cs"/>
          <w:rtl/>
        </w:rPr>
        <w:t xml:space="preserve">כעיקרון, מוסכם </w:t>
      </w:r>
      <w:r w:rsidR="00DA254F">
        <w:rPr>
          <w:rFonts w:ascii="David" w:hAnsi="David" w:cs="David" w:hint="cs"/>
          <w:rtl/>
        </w:rPr>
        <w:t xml:space="preserve">מהו אורכו של המטר מבחינה אוניברסלית. אך, מי קבע שהמטר הוא ה'מטר'? מי נתן את התוקף הזה? </w:t>
      </w:r>
      <w:r w:rsidR="00A14BFC">
        <w:rPr>
          <w:rFonts w:ascii="David" w:hAnsi="David" w:cs="David" w:hint="cs"/>
          <w:rtl/>
        </w:rPr>
        <w:t>כל היחידות האחרות (מ"מ, ס"מ וכו') מבוססות על המטר. בפריז נמצא המקור של המטר</w:t>
      </w:r>
      <w:r w:rsidR="00C541D8">
        <w:rPr>
          <w:rFonts w:ascii="David" w:hAnsi="David" w:cs="David" w:hint="cs"/>
          <w:rtl/>
        </w:rPr>
        <w:t xml:space="preserve">. הוא מצוי במוזיאון. </w:t>
      </w:r>
      <w:r w:rsidR="00287101">
        <w:rPr>
          <w:rFonts w:ascii="David" w:hAnsi="David" w:cs="David" w:hint="cs"/>
          <w:rtl/>
        </w:rPr>
        <w:t xml:space="preserve">כך גם הליטר. </w:t>
      </w:r>
      <w:r w:rsidR="003C2004">
        <w:rPr>
          <w:rFonts w:ascii="David" w:hAnsi="David" w:cs="David" w:hint="cs"/>
          <w:rtl/>
        </w:rPr>
        <w:t xml:space="preserve">המטר בפריז הוא הבסיס שממנו כל המדידות יוצאות. כיצד ניתן לדעת שאורכו של המטר בפריז הוא באמת מטר? </w:t>
      </w:r>
      <w:r w:rsidR="00AD2029">
        <w:rPr>
          <w:rFonts w:ascii="David" w:hAnsi="David" w:cs="David" w:hint="cs"/>
          <w:rtl/>
        </w:rPr>
        <w:t xml:space="preserve">להגיד שהאורך של משהו הוא מטר, צריך בסיס שממנו </w:t>
      </w:r>
      <w:r w:rsidR="00344141">
        <w:rPr>
          <w:rFonts w:ascii="David" w:hAnsi="David" w:cs="David" w:hint="cs"/>
          <w:rtl/>
        </w:rPr>
        <w:t>ניתן להסיק זאת. לא ניתן לומר שהאורך של המטר הוא מטר, שכן כדי לומר זאת צריך מטר אחר!</w:t>
      </w:r>
    </w:p>
    <w:p w14:paraId="48B2AB6C" w14:textId="6BEC947B" w:rsidR="00344141" w:rsidRDefault="00344141" w:rsidP="00D6026C">
      <w:pPr>
        <w:spacing w:line="276" w:lineRule="auto"/>
        <w:jc w:val="both"/>
        <w:rPr>
          <w:rFonts w:ascii="David" w:hAnsi="David" w:cs="David"/>
          <w:rtl/>
        </w:rPr>
      </w:pPr>
      <w:r>
        <w:rPr>
          <w:rFonts w:ascii="David" w:hAnsi="David" w:cs="David" w:hint="cs"/>
          <w:rtl/>
        </w:rPr>
        <w:t xml:space="preserve">כך גם כלל הזיהוי! כלל הזיהוי הוא זה שנותן את התוקף לכל שאר החוקים, ולכן לא ניתן לדבר עליו במונחים של תוקף, שכן הוא עצמו לא </w:t>
      </w:r>
      <w:r w:rsidR="00EF255B">
        <w:rPr>
          <w:rFonts w:ascii="David" w:hAnsi="David" w:cs="David" w:hint="cs"/>
          <w:rtl/>
        </w:rPr>
        <w:t xml:space="preserve">בעל תוקף. </w:t>
      </w:r>
      <w:r w:rsidR="00CF08DC">
        <w:rPr>
          <w:rFonts w:ascii="David" w:hAnsi="David" w:cs="David" w:hint="cs"/>
          <w:rtl/>
        </w:rPr>
        <w:t xml:space="preserve">אך, כן ניתן לומר שהוא כלל משפטי. הוא כלל משפטי במובן </w:t>
      </w:r>
      <w:r w:rsidR="00CF08DC" w:rsidRPr="00BC00EA">
        <w:rPr>
          <w:rFonts w:ascii="David" w:hAnsi="David" w:cs="David" w:hint="cs"/>
          <w:b/>
          <w:bCs/>
          <w:rtl/>
        </w:rPr>
        <w:t>ש</w:t>
      </w:r>
      <w:r w:rsidR="00CC4AE6" w:rsidRPr="00BC00EA">
        <w:rPr>
          <w:rFonts w:ascii="David" w:hAnsi="David" w:cs="David" w:hint="cs"/>
          <w:b/>
          <w:bCs/>
          <w:rtl/>
        </w:rPr>
        <w:t xml:space="preserve">החברה רואה בו ככלל משפטי </w:t>
      </w:r>
      <w:r w:rsidR="00CC4AE6" w:rsidRPr="00BC00EA">
        <w:rPr>
          <w:rFonts w:ascii="David" w:hAnsi="David" w:cs="David" w:hint="cs"/>
          <w:rtl/>
        </w:rPr>
        <w:t xml:space="preserve">המהווה </w:t>
      </w:r>
      <w:r w:rsidR="00CC4AE6">
        <w:rPr>
          <w:rFonts w:ascii="David" w:hAnsi="David" w:cs="David" w:hint="cs"/>
          <w:rtl/>
        </w:rPr>
        <w:t xml:space="preserve">תשתית למערכת המשפט. </w:t>
      </w:r>
    </w:p>
    <w:p w14:paraId="6FEC977D" w14:textId="0629D15D" w:rsidR="00CC4AE6" w:rsidRPr="00BC00EA" w:rsidRDefault="00D718C0" w:rsidP="00D6026C">
      <w:pPr>
        <w:spacing w:line="276" w:lineRule="auto"/>
        <w:jc w:val="both"/>
        <w:rPr>
          <w:rFonts w:ascii="David" w:hAnsi="David" w:cs="David"/>
          <w:b/>
          <w:bCs/>
          <w:rtl/>
        </w:rPr>
      </w:pPr>
      <w:r w:rsidRPr="00BC00EA">
        <w:rPr>
          <w:rFonts w:ascii="David" w:hAnsi="David" w:cs="David" w:hint="cs"/>
          <w:b/>
          <w:bCs/>
          <w:rtl/>
        </w:rPr>
        <w:t>כללים מסדר ראשון וכללים מסדר שני</w:t>
      </w:r>
    </w:p>
    <w:p w14:paraId="7E433B25" w14:textId="59254736" w:rsidR="00D718C0" w:rsidRDefault="00D718C0" w:rsidP="00D6026C">
      <w:pPr>
        <w:spacing w:line="276" w:lineRule="auto"/>
        <w:jc w:val="both"/>
        <w:rPr>
          <w:rFonts w:ascii="David" w:hAnsi="David" w:cs="David"/>
          <w:rtl/>
        </w:rPr>
      </w:pPr>
      <w:r>
        <w:rPr>
          <w:rFonts w:ascii="David" w:hAnsi="David" w:cs="David" w:hint="cs"/>
          <w:rtl/>
        </w:rPr>
        <w:t xml:space="preserve">כלל הזיהוי הוא כלל מסדר שני. </w:t>
      </w:r>
    </w:p>
    <w:p w14:paraId="0F2CD097" w14:textId="77777777" w:rsidR="00BC00EA" w:rsidRDefault="00D718C0" w:rsidP="007554D1">
      <w:pPr>
        <w:pStyle w:val="a7"/>
        <w:numPr>
          <w:ilvl w:val="0"/>
          <w:numId w:val="29"/>
        </w:numPr>
        <w:spacing w:line="276" w:lineRule="auto"/>
        <w:jc w:val="both"/>
        <w:rPr>
          <w:rFonts w:ascii="David" w:hAnsi="David" w:cs="David"/>
        </w:rPr>
      </w:pPr>
      <w:r w:rsidRPr="00BC00EA">
        <w:rPr>
          <w:rFonts w:ascii="David" w:hAnsi="David" w:cs="David" w:hint="cs"/>
          <w:rtl/>
        </w:rPr>
        <w:t xml:space="preserve">כללים מסדר ראשון </w:t>
      </w:r>
      <w:r w:rsidR="00BC00EA" w:rsidRPr="00BC00EA">
        <w:rPr>
          <w:rFonts w:ascii="David" w:hAnsi="David" w:cs="David"/>
          <w:rtl/>
        </w:rPr>
        <w:t>–</w:t>
      </w:r>
      <w:r w:rsidR="00BC00EA" w:rsidRPr="00BC00EA">
        <w:rPr>
          <w:rFonts w:ascii="David" w:hAnsi="David" w:cs="David" w:hint="cs"/>
          <w:rtl/>
        </w:rPr>
        <w:t xml:space="preserve"> כללים המכוונים התנהגות. </w:t>
      </w:r>
      <w:r w:rsidRPr="00BC00EA">
        <w:rPr>
          <w:rFonts w:ascii="David" w:hAnsi="David" w:cs="David" w:hint="cs"/>
          <w:rtl/>
        </w:rPr>
        <w:t xml:space="preserve"> </w:t>
      </w:r>
    </w:p>
    <w:p w14:paraId="0D855BAF" w14:textId="55789D06" w:rsidR="00BC00EA" w:rsidRPr="00BC00EA" w:rsidRDefault="00BC00EA" w:rsidP="007554D1">
      <w:pPr>
        <w:pStyle w:val="a7"/>
        <w:numPr>
          <w:ilvl w:val="0"/>
          <w:numId w:val="29"/>
        </w:numPr>
        <w:spacing w:line="276" w:lineRule="auto"/>
        <w:jc w:val="both"/>
        <w:rPr>
          <w:rFonts w:ascii="David" w:hAnsi="David" w:cs="David"/>
          <w:rtl/>
        </w:rPr>
      </w:pPr>
      <w:r w:rsidRPr="00BC00EA">
        <w:rPr>
          <w:rFonts w:ascii="David" w:hAnsi="David" w:cs="David" w:hint="cs"/>
          <w:rtl/>
        </w:rPr>
        <w:t xml:space="preserve">כללים מסדר שני </w:t>
      </w:r>
      <w:r w:rsidRPr="00BC00EA">
        <w:rPr>
          <w:rFonts w:ascii="David" w:hAnsi="David" w:cs="David"/>
          <w:rtl/>
        </w:rPr>
        <w:t>–</w:t>
      </w:r>
      <w:r w:rsidRPr="00BC00EA">
        <w:rPr>
          <w:rFonts w:ascii="David" w:hAnsi="David" w:cs="David" w:hint="cs"/>
          <w:rtl/>
        </w:rPr>
        <w:t xml:space="preserve"> כללים ביחס לכללים מסדר ראשון. אלה כללים שאומרים איך לפעול עם כללים.</w:t>
      </w:r>
    </w:p>
    <w:p w14:paraId="4BF8DA09" w14:textId="34B31A1F" w:rsidR="00BC00EA" w:rsidRDefault="00276C5F" w:rsidP="00D6026C">
      <w:pPr>
        <w:spacing w:line="276" w:lineRule="auto"/>
        <w:jc w:val="both"/>
        <w:rPr>
          <w:rFonts w:ascii="David" w:hAnsi="David" w:cs="David"/>
          <w:rtl/>
        </w:rPr>
      </w:pPr>
      <w:r w:rsidRPr="004E1B50">
        <w:rPr>
          <w:rFonts w:ascii="David" w:hAnsi="David" w:cs="David" w:hint="cs"/>
          <w:u w:val="single"/>
          <w:rtl/>
        </w:rPr>
        <w:t>דוגמא</w:t>
      </w:r>
      <w:r w:rsidR="004E1B50">
        <w:rPr>
          <w:rFonts w:ascii="David" w:hAnsi="David" w:cs="David" w:hint="cs"/>
          <w:u w:val="single"/>
          <w:rtl/>
        </w:rPr>
        <w:t>ות</w:t>
      </w:r>
      <w:r w:rsidRPr="004E1B50">
        <w:rPr>
          <w:rFonts w:ascii="David" w:hAnsi="David" w:cs="David" w:hint="cs"/>
          <w:u w:val="single"/>
          <w:rtl/>
        </w:rPr>
        <w:t xml:space="preserve"> לכללים מסדר ראשון:</w:t>
      </w:r>
      <w:r>
        <w:rPr>
          <w:rFonts w:ascii="David" w:hAnsi="David" w:cs="David" w:hint="cs"/>
          <w:rtl/>
        </w:rPr>
        <w:t xml:space="preserve"> לא תגנוב, לא תרצח, עסקת מקרקעין טעונה כתב</w:t>
      </w:r>
      <w:r w:rsidR="004E1B50">
        <w:rPr>
          <w:rFonts w:ascii="David" w:hAnsi="David" w:cs="David" w:hint="cs"/>
          <w:rtl/>
        </w:rPr>
        <w:t xml:space="preserve"> </w:t>
      </w:r>
      <w:r w:rsidR="004E1B50">
        <w:rPr>
          <w:rFonts w:ascii="David" w:hAnsi="David" w:cs="David"/>
          <w:rtl/>
        </w:rPr>
        <w:t>–</w:t>
      </w:r>
      <w:r w:rsidR="004E1B50">
        <w:rPr>
          <w:rFonts w:ascii="David" w:hAnsi="David" w:cs="David" w:hint="cs"/>
          <w:rtl/>
        </w:rPr>
        <w:t xml:space="preserve"> הם יכולים להיות כללים מטילי חובה, או כללים מעניקי כוחות. </w:t>
      </w:r>
    </w:p>
    <w:p w14:paraId="0BBDB71B" w14:textId="7DA3B297" w:rsidR="00F66FAF" w:rsidRDefault="004E1B50" w:rsidP="00D6026C">
      <w:pPr>
        <w:spacing w:line="276" w:lineRule="auto"/>
        <w:jc w:val="both"/>
        <w:rPr>
          <w:rFonts w:ascii="David" w:hAnsi="David" w:cs="David"/>
          <w:rtl/>
        </w:rPr>
      </w:pPr>
      <w:r w:rsidRPr="007177FA">
        <w:rPr>
          <w:rFonts w:ascii="David" w:hAnsi="David" w:cs="David" w:hint="cs"/>
          <w:u w:val="single"/>
          <w:rtl/>
        </w:rPr>
        <w:t>דוגמאות לכללים מסדר שני:</w:t>
      </w:r>
      <w:r>
        <w:rPr>
          <w:rFonts w:ascii="David" w:hAnsi="David" w:cs="David" w:hint="cs"/>
          <w:rtl/>
        </w:rPr>
        <w:t xml:space="preserve"> </w:t>
      </w:r>
      <w:r w:rsidR="00F66FAF">
        <w:rPr>
          <w:rFonts w:ascii="David" w:hAnsi="David" w:cs="David" w:hint="cs"/>
          <w:rtl/>
        </w:rPr>
        <w:t xml:space="preserve">כשיש שני כללים מסדר ראשון הסותרים אחד את השני. למשל, כלל משפטי א' אומר לעשות </w:t>
      </w:r>
      <w:r w:rsidR="00F66FAF">
        <w:rPr>
          <w:rFonts w:ascii="David" w:hAnsi="David" w:cs="David" w:hint="cs"/>
        </w:rPr>
        <w:t>X</w:t>
      </w:r>
      <w:r w:rsidR="00F66FAF">
        <w:rPr>
          <w:rFonts w:ascii="David" w:hAnsi="David" w:cs="David" w:hint="cs"/>
          <w:rtl/>
        </w:rPr>
        <w:t xml:space="preserve">, וכלל משפטי ב' אומר שבנסיבות מסוימות אין לעשות </w:t>
      </w:r>
      <w:r w:rsidR="00F66FAF">
        <w:rPr>
          <w:rFonts w:ascii="David" w:hAnsi="David" w:cs="David" w:hint="cs"/>
        </w:rPr>
        <w:t>X</w:t>
      </w:r>
      <w:r w:rsidR="00F66FAF">
        <w:rPr>
          <w:rFonts w:ascii="David" w:hAnsi="David" w:cs="David" w:hint="cs"/>
          <w:rtl/>
        </w:rPr>
        <w:t xml:space="preserve">. כלל מסדר שני אומר איזה כלל משפטי מהם קובע. </w:t>
      </w:r>
      <w:r w:rsidR="007177FA">
        <w:rPr>
          <w:rFonts w:ascii="David" w:hAnsi="David" w:cs="David" w:hint="cs"/>
          <w:rtl/>
        </w:rPr>
        <w:t xml:space="preserve">כלל מסדר שני יכול להיות גם כלל שמפרש מונח בכלל מסדר ראשון. </w:t>
      </w:r>
    </w:p>
    <w:p w14:paraId="4E714940" w14:textId="54CD8155" w:rsidR="00EC0005" w:rsidRPr="007177FA" w:rsidRDefault="00EC0005" w:rsidP="00D6026C">
      <w:pPr>
        <w:pStyle w:val="a7"/>
        <w:numPr>
          <w:ilvl w:val="0"/>
          <w:numId w:val="1"/>
        </w:numPr>
        <w:spacing w:line="276" w:lineRule="auto"/>
        <w:jc w:val="both"/>
        <w:rPr>
          <w:rFonts w:ascii="David" w:hAnsi="David" w:cs="David"/>
          <w:rtl/>
        </w:rPr>
      </w:pPr>
      <w:r>
        <w:rPr>
          <w:rFonts w:ascii="David" w:hAnsi="David" w:cs="David" w:hint="cs"/>
          <w:rtl/>
        </w:rPr>
        <w:t xml:space="preserve">יכול להיות כלל מסדר שלישי </w:t>
      </w:r>
      <w:r>
        <w:rPr>
          <w:rFonts w:ascii="David" w:hAnsi="David" w:cs="David"/>
          <w:rtl/>
        </w:rPr>
        <w:t>–</w:t>
      </w:r>
      <w:r>
        <w:rPr>
          <w:rFonts w:ascii="David" w:hAnsi="David" w:cs="David" w:hint="cs"/>
          <w:rtl/>
        </w:rPr>
        <w:t xml:space="preserve"> מה קורה כאשר יש שני כללים מסדר שני הסותרים זה את זה</w:t>
      </w:r>
    </w:p>
    <w:p w14:paraId="0D47DC80" w14:textId="77FCBA39" w:rsidR="006B0946" w:rsidRDefault="00BF453F" w:rsidP="00D6026C">
      <w:pPr>
        <w:spacing w:line="276" w:lineRule="auto"/>
        <w:jc w:val="both"/>
        <w:rPr>
          <w:rFonts w:ascii="David" w:hAnsi="David" w:cs="David"/>
          <w:rtl/>
        </w:rPr>
      </w:pPr>
      <w:r>
        <w:rPr>
          <w:rFonts w:ascii="David" w:hAnsi="David" w:cs="David" w:hint="cs"/>
          <w:rtl/>
        </w:rPr>
        <w:t xml:space="preserve">הרט אומר </w:t>
      </w:r>
      <w:r w:rsidRPr="009F0232">
        <w:rPr>
          <w:rFonts w:ascii="David" w:hAnsi="David" w:cs="David" w:hint="cs"/>
          <w:b/>
          <w:bCs/>
          <w:rtl/>
        </w:rPr>
        <w:t>שכלל הזיהוי הוא כלל מסדר שני</w:t>
      </w:r>
      <w:r>
        <w:rPr>
          <w:rFonts w:ascii="David" w:hAnsi="David" w:cs="David" w:hint="cs"/>
          <w:rtl/>
        </w:rPr>
        <w:t xml:space="preserve">. כלל הזיהוי הוא כלל ביחס לכללים. כלל הזיהוי הוא כלל חברתי שבאמצעותו אנו מזהים כללים ככללים משפטיים. הוא אומר מהם הכללים החברתיים שלהם תוקף חברתי.  </w:t>
      </w:r>
    </w:p>
    <w:p w14:paraId="548BA0A2" w14:textId="4ACAF946" w:rsidR="009A4FDD" w:rsidRDefault="009A4FDD" w:rsidP="00D6026C">
      <w:pPr>
        <w:spacing w:line="276" w:lineRule="auto"/>
        <w:jc w:val="both"/>
        <w:rPr>
          <w:rFonts w:ascii="David" w:hAnsi="David" w:cs="David"/>
          <w:rtl/>
        </w:rPr>
      </w:pPr>
      <w:r>
        <w:rPr>
          <w:rFonts w:ascii="David" w:hAnsi="David" w:cs="David" w:hint="cs"/>
          <w:rtl/>
        </w:rPr>
        <w:t>כללים מסדר שני:</w:t>
      </w:r>
    </w:p>
    <w:p w14:paraId="144FE40A" w14:textId="77777777" w:rsidR="00B8482B" w:rsidRPr="00B8482B" w:rsidRDefault="003363EA" w:rsidP="007554D1">
      <w:pPr>
        <w:pStyle w:val="a7"/>
        <w:numPr>
          <w:ilvl w:val="0"/>
          <w:numId w:val="39"/>
        </w:numPr>
        <w:spacing w:line="276" w:lineRule="auto"/>
        <w:jc w:val="both"/>
        <w:rPr>
          <w:rFonts w:ascii="David" w:hAnsi="David" w:cs="David"/>
          <w:u w:val="single"/>
        </w:rPr>
      </w:pPr>
      <w:r w:rsidRPr="00B8482B">
        <w:rPr>
          <w:rFonts w:ascii="David" w:hAnsi="David" w:cs="David" w:hint="cs"/>
          <w:u w:val="single"/>
          <w:rtl/>
        </w:rPr>
        <w:t xml:space="preserve">כלל זיהוי </w:t>
      </w:r>
      <w:r w:rsidRPr="00B8482B">
        <w:rPr>
          <w:rFonts w:ascii="David" w:hAnsi="David" w:cs="David"/>
          <w:u w:val="single"/>
          <w:rtl/>
        </w:rPr>
        <w:t>–</w:t>
      </w:r>
      <w:r w:rsidRPr="00B8482B">
        <w:rPr>
          <w:rFonts w:ascii="David" w:hAnsi="David" w:cs="David" w:hint="cs"/>
          <w:u w:val="single"/>
          <w:rtl/>
        </w:rPr>
        <w:t xml:space="preserve"> </w:t>
      </w:r>
      <w:r w:rsidRPr="00B8482B">
        <w:rPr>
          <w:rFonts w:ascii="David" w:hAnsi="David" w:cs="David" w:hint="cs"/>
          <w:rtl/>
        </w:rPr>
        <w:t xml:space="preserve">כלל שאומר מה נכלל במערכת המשפט ומה לא. </w:t>
      </w:r>
    </w:p>
    <w:p w14:paraId="159B962D" w14:textId="77777777" w:rsidR="00B8482B" w:rsidRPr="00B8482B" w:rsidRDefault="009A4FDD" w:rsidP="007554D1">
      <w:pPr>
        <w:pStyle w:val="a7"/>
        <w:numPr>
          <w:ilvl w:val="0"/>
          <w:numId w:val="39"/>
        </w:numPr>
        <w:spacing w:line="276" w:lineRule="auto"/>
        <w:jc w:val="both"/>
        <w:rPr>
          <w:rFonts w:ascii="David" w:hAnsi="David" w:cs="David"/>
          <w:u w:val="single"/>
        </w:rPr>
      </w:pPr>
      <w:r w:rsidRPr="00B8482B">
        <w:rPr>
          <w:rFonts w:ascii="David" w:hAnsi="David" w:cs="David" w:hint="cs"/>
          <w:u w:val="single"/>
          <w:rtl/>
        </w:rPr>
        <w:t>כללי שינוי</w:t>
      </w:r>
      <w:r w:rsidR="00966295" w:rsidRPr="00B8482B">
        <w:rPr>
          <w:rFonts w:ascii="David" w:hAnsi="David" w:cs="David" w:hint="cs"/>
          <w:rtl/>
        </w:rPr>
        <w:t xml:space="preserve"> </w:t>
      </w:r>
      <w:r w:rsidR="00966295" w:rsidRPr="00B8482B">
        <w:rPr>
          <w:rFonts w:ascii="David" w:hAnsi="David" w:cs="David"/>
          <w:rtl/>
        </w:rPr>
        <w:t>–</w:t>
      </w:r>
      <w:r w:rsidR="00966295" w:rsidRPr="00B8482B">
        <w:rPr>
          <w:rFonts w:ascii="David" w:hAnsi="David" w:cs="David" w:hint="cs"/>
          <w:rtl/>
        </w:rPr>
        <w:t xml:space="preserve"> איך מבטלים/משנים/מתקינים כללים חדשים. </w:t>
      </w:r>
      <w:r w:rsidR="00486547" w:rsidRPr="00B8482B">
        <w:rPr>
          <w:rFonts w:ascii="David" w:hAnsi="David" w:cs="David" w:hint="cs"/>
          <w:rtl/>
        </w:rPr>
        <w:t xml:space="preserve">הם יכולים להיות כללים הקובעים איך נוצר תקדים (קביעת כלל ביחס לכלל). ניתן לומר שכלל הזיהוי מזהה את הכנסת, שיוצרת כללים מסדר ראשון </w:t>
      </w:r>
      <w:r w:rsidRPr="00B8482B">
        <w:rPr>
          <w:rFonts w:ascii="David" w:hAnsi="David" w:cs="David" w:hint="cs"/>
          <w:rtl/>
        </w:rPr>
        <w:t>ויוצרת כללים מסדר שני באופן שבו היא תיצור את הכללים של הסדר הראשון.</w:t>
      </w:r>
    </w:p>
    <w:p w14:paraId="77F95A7C" w14:textId="2F381573" w:rsidR="009F6567" w:rsidRPr="00B8482B" w:rsidRDefault="009A4FDD" w:rsidP="007554D1">
      <w:pPr>
        <w:pStyle w:val="a7"/>
        <w:numPr>
          <w:ilvl w:val="0"/>
          <w:numId w:val="39"/>
        </w:numPr>
        <w:spacing w:line="276" w:lineRule="auto"/>
        <w:jc w:val="both"/>
        <w:rPr>
          <w:rFonts w:ascii="David" w:hAnsi="David" w:cs="David"/>
          <w:u w:val="single"/>
          <w:rtl/>
        </w:rPr>
      </w:pPr>
      <w:r w:rsidRPr="00B8482B">
        <w:rPr>
          <w:rFonts w:ascii="David" w:hAnsi="David" w:cs="David" w:hint="cs"/>
          <w:u w:val="single"/>
          <w:rtl/>
        </w:rPr>
        <w:t>כללי שפיטה</w:t>
      </w:r>
      <w:r w:rsidRPr="00B8482B">
        <w:rPr>
          <w:rFonts w:ascii="David" w:hAnsi="David" w:cs="David" w:hint="cs"/>
          <w:rtl/>
        </w:rPr>
        <w:t xml:space="preserve"> </w:t>
      </w:r>
      <w:r w:rsidR="00861C55" w:rsidRPr="00B8482B">
        <w:rPr>
          <w:rFonts w:ascii="David" w:hAnsi="David" w:cs="David"/>
          <w:rtl/>
        </w:rPr>
        <w:t>–</w:t>
      </w:r>
      <w:r w:rsidRPr="00B8482B">
        <w:rPr>
          <w:rFonts w:ascii="David" w:hAnsi="David" w:cs="David" w:hint="cs"/>
          <w:rtl/>
        </w:rPr>
        <w:t xml:space="preserve"> </w:t>
      </w:r>
      <w:r w:rsidR="00861C55" w:rsidRPr="00B8482B">
        <w:rPr>
          <w:rFonts w:ascii="David" w:hAnsi="David" w:cs="David" w:hint="cs"/>
          <w:rtl/>
        </w:rPr>
        <w:t>מערכת של כללים לגבי אופן יישום הכללים, אופן פירוש הכללים. יש מערכת שלה הוראות לגבי הצורה שבה פועל ביהמ"ש לגבי הפירוש של החוקים.</w:t>
      </w:r>
      <w:r w:rsidR="006118DA" w:rsidRPr="00B8482B">
        <w:rPr>
          <w:rFonts w:ascii="David" w:hAnsi="David" w:cs="David" w:hint="cs"/>
          <w:rtl/>
        </w:rPr>
        <w:t xml:space="preserve"> </w:t>
      </w:r>
    </w:p>
    <w:p w14:paraId="4FCEB350" w14:textId="5DA957A0" w:rsidR="00621052" w:rsidRPr="00F67CA5" w:rsidRDefault="00621052" w:rsidP="00D6026C">
      <w:pPr>
        <w:spacing w:line="276" w:lineRule="auto"/>
        <w:jc w:val="both"/>
        <w:rPr>
          <w:rFonts w:ascii="David" w:hAnsi="David" w:cs="David"/>
          <w:b/>
          <w:bCs/>
          <w:rtl/>
        </w:rPr>
      </w:pPr>
      <w:r w:rsidRPr="00F67CA5">
        <w:rPr>
          <w:rFonts w:ascii="David" w:hAnsi="David" w:cs="David" w:hint="cs"/>
          <w:b/>
          <w:bCs/>
          <w:rtl/>
        </w:rPr>
        <w:t xml:space="preserve">הרט: </w:t>
      </w:r>
      <w:r w:rsidR="00F67CA5" w:rsidRPr="00F67CA5">
        <w:rPr>
          <w:rFonts w:ascii="David" w:hAnsi="David" w:cs="David" w:hint="cs"/>
          <w:b/>
          <w:bCs/>
          <w:rtl/>
        </w:rPr>
        <w:t>המשפט הוא איחוד של כללים מסדר ראשון ומסדר שני</w:t>
      </w:r>
    </w:p>
    <w:p w14:paraId="25ECDC30" w14:textId="44937EEC" w:rsidR="00363D34" w:rsidRDefault="000606E6" w:rsidP="00D6026C">
      <w:pPr>
        <w:spacing w:line="276" w:lineRule="auto"/>
        <w:jc w:val="both"/>
        <w:rPr>
          <w:rFonts w:ascii="David" w:hAnsi="David" w:cs="David"/>
          <w:rtl/>
        </w:rPr>
      </w:pPr>
      <w:r>
        <w:rPr>
          <w:rFonts w:ascii="David" w:hAnsi="David" w:cs="David" w:hint="cs"/>
          <w:rtl/>
        </w:rPr>
        <w:t>במערכות נורמטיביות טרום משפטיות, שהן עדיין לא מערכת משפט ויש בהן מוסר נוהג, יש שם כללים מסדר ראשון. המאפיין מערכות נורמטיביות שהן מערכות משפט הוא שיש בהן גם כללים מסדר שני. הכללים מהסדר השני הם שהופכים את מהערכת למערכת משפט. זה מתחיל מכלל הזיהוי</w:t>
      </w:r>
      <w:r w:rsidR="003363EA">
        <w:rPr>
          <w:rFonts w:ascii="David" w:hAnsi="David" w:cs="David" w:hint="cs"/>
          <w:rtl/>
        </w:rPr>
        <w:t xml:space="preserve">, לאחר מכן יש מערכת של כללים שנוגעת לכללי שינוי (כלומר לא רק לזהות את כללי המערכת, אלא שיש למערכת הזו כלים לבטל חוקים, ליצור חדשים, לשנות אותם </w:t>
      </w:r>
      <w:r w:rsidR="003363EA">
        <w:rPr>
          <w:rFonts w:ascii="David" w:hAnsi="David" w:cs="David" w:hint="cs"/>
          <w:rtl/>
        </w:rPr>
        <w:lastRenderedPageBreak/>
        <w:t xml:space="preserve">בהתאם לנסיבות, לשלוט במערכת המשפט וכו'). יש חוקים מסוג שלישי שהם חוקי שפיטה. חוקים אלה הם חוקים מסדר שני שהם כלים חיוניים כדי לתפעל, להכיל את המערכת על מצב של סכסוכים וכן הלאה. </w:t>
      </w:r>
    </w:p>
    <w:p w14:paraId="191F86D1" w14:textId="41D9988F" w:rsidR="003363EA" w:rsidRPr="00F67CA5" w:rsidRDefault="003363EA" w:rsidP="00D6026C">
      <w:pPr>
        <w:spacing w:line="276" w:lineRule="auto"/>
        <w:jc w:val="both"/>
        <w:rPr>
          <w:rFonts w:ascii="David" w:hAnsi="David" w:cs="David"/>
          <w:u w:val="single"/>
          <w:rtl/>
        </w:rPr>
      </w:pPr>
      <w:r w:rsidRPr="00F67CA5">
        <w:rPr>
          <w:rFonts w:ascii="David" w:hAnsi="David" w:cs="David" w:hint="cs"/>
          <w:u w:val="single"/>
          <w:rtl/>
        </w:rPr>
        <w:t>מערכת משפט לא יכולה לתפקד ללא חוקים מסדר שני, מכמה סיבות:</w:t>
      </w:r>
    </w:p>
    <w:p w14:paraId="7BF7BC34" w14:textId="5497E68F" w:rsidR="003363EA" w:rsidRDefault="003363EA" w:rsidP="007554D1">
      <w:pPr>
        <w:pStyle w:val="a7"/>
        <w:numPr>
          <w:ilvl w:val="0"/>
          <w:numId w:val="30"/>
        </w:numPr>
        <w:spacing w:line="276" w:lineRule="auto"/>
        <w:jc w:val="both"/>
        <w:rPr>
          <w:rFonts w:ascii="David" w:hAnsi="David" w:cs="David"/>
        </w:rPr>
      </w:pPr>
      <w:r w:rsidRPr="00F67CA5">
        <w:rPr>
          <w:rFonts w:ascii="David" w:hAnsi="David" w:cs="David" w:hint="cs"/>
          <w:b/>
          <w:bCs/>
          <w:rtl/>
        </w:rPr>
        <w:t>קשה מאוד להחליט מה הם הכללים החברתיים הקיימים</w:t>
      </w:r>
      <w:r w:rsidR="00AA06C6" w:rsidRPr="00F67CA5">
        <w:rPr>
          <w:rFonts w:ascii="David" w:hAnsi="David" w:cs="David" w:hint="cs"/>
          <w:b/>
          <w:bCs/>
          <w:rtl/>
        </w:rPr>
        <w:t xml:space="preserve"> </w:t>
      </w:r>
      <w:r w:rsidR="00AA06C6" w:rsidRPr="00F67CA5">
        <w:rPr>
          <w:rFonts w:ascii="David" w:hAnsi="David" w:cs="David"/>
          <w:b/>
          <w:bCs/>
          <w:rtl/>
        </w:rPr>
        <w:t>–</w:t>
      </w:r>
      <w:r w:rsidR="00AA06C6">
        <w:rPr>
          <w:rFonts w:ascii="David" w:hAnsi="David" w:cs="David" w:hint="cs"/>
          <w:rtl/>
        </w:rPr>
        <w:t xml:space="preserve"> </w:t>
      </w:r>
      <w:r>
        <w:rPr>
          <w:rFonts w:ascii="David" w:hAnsi="David" w:cs="David" w:hint="cs"/>
          <w:rtl/>
        </w:rPr>
        <w:t>אין כלי או אמצעי מסדר שני שמגדיר היטב מהם הכללים המשפטיים של המערכת. בהיעדר כללים מסדר שני יהיה קשה להכריע האם מדובר בכלל או לא.</w:t>
      </w:r>
      <w:r w:rsidR="00C662DA">
        <w:rPr>
          <w:rFonts w:ascii="David" w:hAnsi="David" w:cs="David" w:hint="cs"/>
          <w:rtl/>
        </w:rPr>
        <w:t xml:space="preserve"> אין כלי המאפשר ידיעה בהירה אילו כללים נמצאים בתוך המערכת ואילו לא. אלא, מה שמאפשר זאת זה כלל הזיהוי. </w:t>
      </w:r>
    </w:p>
    <w:p w14:paraId="4C05D367" w14:textId="5AC0949D" w:rsidR="003363EA" w:rsidRDefault="00A47361" w:rsidP="007554D1">
      <w:pPr>
        <w:pStyle w:val="a7"/>
        <w:numPr>
          <w:ilvl w:val="0"/>
          <w:numId w:val="30"/>
        </w:numPr>
        <w:spacing w:line="276" w:lineRule="auto"/>
        <w:jc w:val="both"/>
        <w:rPr>
          <w:rFonts w:ascii="David" w:hAnsi="David" w:cs="David"/>
        </w:rPr>
      </w:pPr>
      <w:r w:rsidRPr="00F67CA5">
        <w:rPr>
          <w:rFonts w:ascii="David" w:hAnsi="David" w:cs="David" w:hint="cs"/>
          <w:b/>
          <w:bCs/>
          <w:rtl/>
        </w:rPr>
        <w:t>היכולת של המערכת להתאי</w:t>
      </w:r>
      <w:r w:rsidR="00AA06C6" w:rsidRPr="00F67CA5">
        <w:rPr>
          <w:rFonts w:ascii="David" w:hAnsi="David" w:cs="David" w:hint="cs"/>
          <w:b/>
          <w:bCs/>
          <w:rtl/>
        </w:rPr>
        <w:t>ם עצמה</w:t>
      </w:r>
      <w:r w:rsidRPr="00F67CA5">
        <w:rPr>
          <w:rFonts w:ascii="David" w:hAnsi="David" w:cs="David" w:hint="cs"/>
          <w:b/>
          <w:bCs/>
          <w:rtl/>
        </w:rPr>
        <w:t xml:space="preserve"> למצבים חדשים </w:t>
      </w:r>
      <w:r w:rsidRPr="00F67CA5">
        <w:rPr>
          <w:rFonts w:ascii="David" w:hAnsi="David" w:cs="David"/>
          <w:b/>
          <w:bCs/>
          <w:rtl/>
        </w:rPr>
        <w:t>–</w:t>
      </w:r>
      <w:r>
        <w:rPr>
          <w:rFonts w:ascii="David" w:hAnsi="David" w:cs="David" w:hint="cs"/>
          <w:rtl/>
        </w:rPr>
        <w:t xml:space="preserve"> היכולת לבטל חוקים לא רלוונטיים, לשנות חוקים שיתאימו לנסיבות החדשות וכו'. דבר זה לא קיים במערכות נורמטיביות הבנויות אך ורק מכללים מסדר ראשון. כללים מסדר ראשון, היינו מוסר נוהג, אין גורם שיכול לומר </w:t>
      </w:r>
      <w:r w:rsidR="00AA06C6">
        <w:rPr>
          <w:rFonts w:ascii="David" w:hAnsi="David" w:cs="David" w:hint="cs"/>
          <w:rtl/>
        </w:rPr>
        <w:t xml:space="preserve">שמבוטל/שונה כלל מסוים. בחברות כאלה הכללים משתנים על פני תקופות ארוכות טווח, ולא כדבר מכוון. </w:t>
      </w:r>
      <w:r w:rsidR="00E8361C">
        <w:rPr>
          <w:rFonts w:ascii="David" w:hAnsi="David" w:cs="David" w:hint="cs"/>
          <w:rtl/>
        </w:rPr>
        <w:t xml:space="preserve">בנוסף, כדי שהכללים יתופעלו באופן בהיר/ברור/יציב/וודאי, ולא שיתופעלו באופנים שונים, יש מערכת כללים מסדר שני שמנחה כיצד להפעילם (כללי שפיטה). </w:t>
      </w:r>
    </w:p>
    <w:p w14:paraId="2ED80B95" w14:textId="2B1C4631" w:rsidR="004F2ABB" w:rsidRDefault="004F2ABB" w:rsidP="00D6026C">
      <w:pPr>
        <w:spacing w:line="276" w:lineRule="auto"/>
        <w:jc w:val="both"/>
        <w:rPr>
          <w:rFonts w:ascii="David" w:hAnsi="David" w:cs="David"/>
          <w:rtl/>
        </w:rPr>
      </w:pPr>
      <w:r>
        <w:rPr>
          <w:rFonts w:ascii="David" w:hAnsi="David" w:cs="David" w:hint="cs"/>
          <w:rtl/>
        </w:rPr>
        <w:t>מכאן, טענתו של הרט</w:t>
      </w:r>
      <w:r w:rsidR="00F5629F">
        <w:rPr>
          <w:rFonts w:ascii="David" w:hAnsi="David" w:cs="David" w:hint="cs"/>
          <w:rtl/>
        </w:rPr>
        <w:t xml:space="preserve"> </w:t>
      </w:r>
      <w:r w:rsidR="00F5629F">
        <w:rPr>
          <w:rFonts w:ascii="David" w:hAnsi="David" w:cs="David"/>
          <w:rtl/>
        </w:rPr>
        <w:t>–</w:t>
      </w:r>
      <w:r w:rsidR="00F5629F">
        <w:rPr>
          <w:rFonts w:ascii="David" w:hAnsi="David" w:cs="David" w:hint="cs"/>
          <w:rtl/>
        </w:rPr>
        <w:t xml:space="preserve"> </w:t>
      </w:r>
      <w:r>
        <w:rPr>
          <w:rFonts w:ascii="David" w:hAnsi="David" w:cs="David" w:hint="cs"/>
          <w:rtl/>
        </w:rPr>
        <w:t>שהמשפט הוא איחוד של כללים מסדר ראשון ומסדר שני</w:t>
      </w:r>
      <w:r w:rsidR="00F5629F">
        <w:rPr>
          <w:rFonts w:ascii="David" w:hAnsi="David" w:cs="David" w:hint="cs"/>
          <w:rtl/>
        </w:rPr>
        <w:t xml:space="preserve"> </w:t>
      </w:r>
      <w:r w:rsidR="00F5629F">
        <w:rPr>
          <w:rFonts w:ascii="David" w:hAnsi="David" w:cs="David"/>
          <w:rtl/>
        </w:rPr>
        <w:t>–</w:t>
      </w:r>
      <w:r w:rsidR="00F5629F">
        <w:rPr>
          <w:rFonts w:ascii="David" w:hAnsi="David" w:cs="David" w:hint="cs"/>
          <w:rtl/>
        </w:rPr>
        <w:t xml:space="preserve"> </w:t>
      </w:r>
      <w:r w:rsidR="00C22453">
        <w:rPr>
          <w:rFonts w:ascii="David" w:hAnsi="David" w:cs="David" w:hint="cs"/>
          <w:rtl/>
        </w:rPr>
        <w:t>מהווה טענה ותובנה מרכזית ביחס למערכות משפט נורמטיביות.</w:t>
      </w:r>
    </w:p>
    <w:p w14:paraId="21358656" w14:textId="0FC44D35" w:rsidR="00C22453" w:rsidRPr="0053340B" w:rsidRDefault="00C22453" w:rsidP="00D6026C">
      <w:pPr>
        <w:spacing w:line="276" w:lineRule="auto"/>
        <w:jc w:val="both"/>
        <w:rPr>
          <w:rFonts w:ascii="David" w:hAnsi="David" w:cs="David"/>
          <w:u w:val="single"/>
          <w:rtl/>
        </w:rPr>
      </w:pPr>
      <w:r w:rsidRPr="0053340B">
        <w:rPr>
          <w:rFonts w:ascii="David" w:hAnsi="David" w:cs="David" w:hint="cs"/>
          <w:u w:val="single"/>
          <w:rtl/>
        </w:rPr>
        <w:t>מה מעניקים הכללים מסדר שני למערכת משפט נורמטיבי</w:t>
      </w:r>
      <w:r w:rsidR="00A601C8" w:rsidRPr="0053340B">
        <w:rPr>
          <w:rFonts w:ascii="David" w:hAnsi="David" w:cs="David" w:hint="cs"/>
          <w:u w:val="single"/>
          <w:rtl/>
        </w:rPr>
        <w:t>ת</w:t>
      </w:r>
      <w:r w:rsidRPr="0053340B">
        <w:rPr>
          <w:rFonts w:ascii="David" w:hAnsi="David" w:cs="David" w:hint="cs"/>
          <w:u w:val="single"/>
          <w:rtl/>
        </w:rPr>
        <w:t>?</w:t>
      </w:r>
    </w:p>
    <w:p w14:paraId="1BC31D04" w14:textId="5511D76C" w:rsidR="00C22453" w:rsidRPr="00A601C8" w:rsidRDefault="00C22453" w:rsidP="007554D1">
      <w:pPr>
        <w:pStyle w:val="a7"/>
        <w:numPr>
          <w:ilvl w:val="0"/>
          <w:numId w:val="31"/>
        </w:numPr>
        <w:spacing w:line="276" w:lineRule="auto"/>
        <w:jc w:val="both"/>
        <w:rPr>
          <w:rFonts w:ascii="David" w:hAnsi="David" w:cs="David"/>
        </w:rPr>
      </w:pPr>
      <w:r>
        <w:rPr>
          <w:rFonts w:ascii="David" w:hAnsi="David" w:cs="David" w:hint="cs"/>
          <w:rtl/>
        </w:rPr>
        <w:t>וודאות</w:t>
      </w:r>
      <w:r w:rsidR="00A601C8">
        <w:rPr>
          <w:rFonts w:ascii="David" w:hAnsi="David" w:cs="David" w:hint="cs"/>
          <w:rtl/>
        </w:rPr>
        <w:t xml:space="preserve"> ויעילות </w:t>
      </w:r>
      <w:r w:rsidR="00A601C8">
        <w:rPr>
          <w:rFonts w:ascii="David" w:hAnsi="David" w:cs="David"/>
          <w:rtl/>
        </w:rPr>
        <w:t>–</w:t>
      </w:r>
      <w:r w:rsidR="00A601C8">
        <w:rPr>
          <w:rFonts w:ascii="David" w:hAnsi="David" w:cs="David" w:hint="cs"/>
          <w:rtl/>
        </w:rPr>
        <w:t xml:space="preserve"> ניתן לצפות כיצד ההלכה תיושם הלכה למעשה בא</w:t>
      </w:r>
      <w:r w:rsidR="00F5629F">
        <w:rPr>
          <w:rFonts w:ascii="David" w:hAnsi="David" w:cs="David" w:hint="cs"/>
          <w:rtl/>
        </w:rPr>
        <w:t>מ</w:t>
      </w:r>
      <w:r w:rsidR="00A601C8">
        <w:rPr>
          <w:rFonts w:ascii="David" w:hAnsi="David" w:cs="David" w:hint="cs"/>
          <w:rtl/>
        </w:rPr>
        <w:t>צעות הכללים מסדר שני שמנחים את מקבלי ההחלטות</w:t>
      </w:r>
      <w:r w:rsidR="00F1214C">
        <w:rPr>
          <w:rFonts w:ascii="David" w:hAnsi="David" w:cs="David" w:hint="cs"/>
          <w:rtl/>
        </w:rPr>
        <w:t xml:space="preserve"> (כלל </w:t>
      </w:r>
      <w:r w:rsidR="001872F3">
        <w:rPr>
          <w:rFonts w:ascii="David" w:hAnsi="David" w:cs="David" w:hint="cs"/>
          <w:rtl/>
        </w:rPr>
        <w:t>השפיטה</w:t>
      </w:r>
      <w:r w:rsidR="00F1214C">
        <w:rPr>
          <w:rFonts w:ascii="David" w:hAnsi="David" w:cs="David" w:hint="cs"/>
          <w:rtl/>
        </w:rPr>
        <w:t>)</w:t>
      </w:r>
      <w:r w:rsidR="00A601C8">
        <w:rPr>
          <w:rFonts w:ascii="David" w:hAnsi="David" w:cs="David" w:hint="cs"/>
          <w:rtl/>
        </w:rPr>
        <w:t>.</w:t>
      </w:r>
    </w:p>
    <w:p w14:paraId="1E786987" w14:textId="4269C263" w:rsidR="00C22453" w:rsidRDefault="00A601C8" w:rsidP="007554D1">
      <w:pPr>
        <w:pStyle w:val="a7"/>
        <w:numPr>
          <w:ilvl w:val="0"/>
          <w:numId w:val="31"/>
        </w:numPr>
        <w:spacing w:line="276" w:lineRule="auto"/>
        <w:jc w:val="both"/>
        <w:rPr>
          <w:rFonts w:ascii="David" w:hAnsi="David" w:cs="David"/>
        </w:rPr>
      </w:pPr>
      <w:r>
        <w:rPr>
          <w:rFonts w:ascii="David" w:hAnsi="David" w:cs="David" w:hint="cs"/>
          <w:rtl/>
        </w:rPr>
        <w:t xml:space="preserve">יציבות </w:t>
      </w:r>
      <w:r w:rsidR="001872F3">
        <w:rPr>
          <w:rFonts w:ascii="David" w:hAnsi="David" w:cs="David"/>
          <w:rtl/>
        </w:rPr>
        <w:t>–</w:t>
      </w:r>
      <w:r w:rsidR="001872F3">
        <w:rPr>
          <w:rFonts w:ascii="David" w:hAnsi="David" w:cs="David" w:hint="cs"/>
          <w:rtl/>
        </w:rPr>
        <w:t xml:space="preserve"> יכולת לזהות את החוקים (כלל הזיהוי).</w:t>
      </w:r>
    </w:p>
    <w:p w14:paraId="6CD60EE9" w14:textId="1231B088" w:rsidR="00A601C8" w:rsidRPr="00C22453" w:rsidRDefault="00A601C8" w:rsidP="007554D1">
      <w:pPr>
        <w:pStyle w:val="a7"/>
        <w:numPr>
          <w:ilvl w:val="0"/>
          <w:numId w:val="31"/>
        </w:numPr>
        <w:spacing w:line="276" w:lineRule="auto"/>
        <w:jc w:val="both"/>
        <w:rPr>
          <w:rFonts w:ascii="David" w:hAnsi="David" w:cs="David"/>
          <w:rtl/>
        </w:rPr>
      </w:pPr>
      <w:r>
        <w:rPr>
          <w:rFonts w:ascii="David" w:hAnsi="David" w:cs="David" w:hint="cs"/>
          <w:rtl/>
        </w:rPr>
        <w:t xml:space="preserve">גמישות </w:t>
      </w:r>
      <w:r>
        <w:rPr>
          <w:rFonts w:ascii="David" w:hAnsi="David" w:cs="David"/>
          <w:rtl/>
        </w:rPr>
        <w:t>–</w:t>
      </w:r>
      <w:r>
        <w:rPr>
          <w:rFonts w:ascii="David" w:hAnsi="David" w:cs="David" w:hint="cs"/>
          <w:rtl/>
        </w:rPr>
        <w:t xml:space="preserve"> יש אפשרות לשנות את הכללים הקיימים ולהתאימם למצבים חדשים</w:t>
      </w:r>
      <w:r w:rsidR="001872F3">
        <w:rPr>
          <w:rFonts w:ascii="David" w:hAnsi="David" w:cs="David" w:hint="cs"/>
          <w:rtl/>
        </w:rPr>
        <w:t xml:space="preserve"> (כלל השינוי)</w:t>
      </w:r>
      <w:r>
        <w:rPr>
          <w:rFonts w:ascii="David" w:hAnsi="David" w:cs="David" w:hint="cs"/>
          <w:rtl/>
        </w:rPr>
        <w:t xml:space="preserve">. </w:t>
      </w:r>
    </w:p>
    <w:p w14:paraId="6E3A6ED1" w14:textId="2AAD572A" w:rsidR="009F0232" w:rsidRDefault="00A601C8" w:rsidP="00D6026C">
      <w:pPr>
        <w:spacing w:line="276" w:lineRule="auto"/>
        <w:jc w:val="both"/>
        <w:rPr>
          <w:rFonts w:ascii="David" w:hAnsi="David" w:cs="David"/>
          <w:rtl/>
        </w:rPr>
      </w:pPr>
      <w:r>
        <w:rPr>
          <w:rFonts w:ascii="David" w:hAnsi="David" w:cs="David" w:hint="cs"/>
          <w:rtl/>
        </w:rPr>
        <w:t xml:space="preserve">תכונות אלה הן תכונות של מערכות משפט, ולא של מערכות נורמטיביות טרום </w:t>
      </w:r>
      <w:r w:rsidR="00F5629F">
        <w:rPr>
          <w:rFonts w:ascii="David" w:hAnsi="David" w:cs="David" w:hint="cs"/>
          <w:rtl/>
        </w:rPr>
        <w:t>משפטיות</w:t>
      </w:r>
      <w:r>
        <w:rPr>
          <w:rFonts w:ascii="David" w:hAnsi="David" w:cs="David" w:hint="cs"/>
          <w:rtl/>
        </w:rPr>
        <w:t xml:space="preserve">. </w:t>
      </w:r>
      <w:r w:rsidR="00F5629F" w:rsidRPr="00F5629F">
        <w:rPr>
          <w:rFonts w:ascii="David" w:hAnsi="David" w:cs="David" w:hint="cs"/>
          <w:b/>
          <w:bCs/>
          <w:rtl/>
        </w:rPr>
        <w:t>מהות מערכת המשפט זה האיחוד</w:t>
      </w:r>
      <w:r w:rsidR="00F5629F">
        <w:rPr>
          <w:rFonts w:ascii="David" w:hAnsi="David" w:cs="David" w:hint="cs"/>
          <w:rtl/>
        </w:rPr>
        <w:t xml:space="preserve"> של כללים מסדר ראשון עם כללים מסדר שני. </w:t>
      </w:r>
    </w:p>
    <w:p w14:paraId="2D3BEC3B" w14:textId="62A921CE" w:rsidR="00F5629F" w:rsidRPr="00660F20" w:rsidRDefault="00660F20" w:rsidP="00D6026C">
      <w:pPr>
        <w:spacing w:line="276" w:lineRule="auto"/>
        <w:jc w:val="both"/>
        <w:rPr>
          <w:rFonts w:ascii="David" w:hAnsi="David" w:cs="David"/>
          <w:b/>
          <w:bCs/>
          <w:rtl/>
        </w:rPr>
      </w:pPr>
      <w:r w:rsidRPr="00660F20">
        <w:rPr>
          <w:rFonts w:ascii="David" w:hAnsi="David" w:cs="David" w:hint="cs"/>
          <w:b/>
          <w:bCs/>
          <w:rtl/>
        </w:rPr>
        <w:t>המענה של הרט באשר לקשיים שהעלה ביחס לעמדה של אוסטין</w:t>
      </w:r>
    </w:p>
    <w:p w14:paraId="6FAAC407" w14:textId="34AA32AC" w:rsidR="00660F20" w:rsidRDefault="00660F20" w:rsidP="00D6026C">
      <w:pPr>
        <w:spacing w:line="276" w:lineRule="auto"/>
        <w:jc w:val="both"/>
        <w:rPr>
          <w:rFonts w:ascii="David" w:hAnsi="David" w:cs="David"/>
          <w:rtl/>
        </w:rPr>
      </w:pPr>
      <w:r>
        <w:rPr>
          <w:rFonts w:ascii="David" w:hAnsi="David" w:cs="David" w:hint="cs"/>
          <w:rtl/>
        </w:rPr>
        <w:t>רוב הקשיים שהרט מעלה ביחס לאוסטין נוגעים לטענה הבסיסית שלו</w:t>
      </w:r>
      <w:r w:rsidR="00AF34B3">
        <w:rPr>
          <w:rFonts w:ascii="David" w:hAnsi="David" w:cs="David" w:hint="cs"/>
          <w:rtl/>
        </w:rPr>
        <w:t xml:space="preserve"> </w:t>
      </w:r>
      <w:r w:rsidR="00AF34B3">
        <w:rPr>
          <w:rFonts w:ascii="David" w:hAnsi="David" w:cs="David"/>
          <w:rtl/>
        </w:rPr>
        <w:t>–</w:t>
      </w:r>
      <w:r w:rsidR="00AF34B3">
        <w:rPr>
          <w:rFonts w:ascii="David" w:hAnsi="David" w:cs="David" w:hint="cs"/>
          <w:rtl/>
        </w:rPr>
        <w:t xml:space="preserve"> </w:t>
      </w:r>
      <w:r>
        <w:rPr>
          <w:rFonts w:ascii="David" w:hAnsi="David" w:cs="David" w:hint="cs"/>
          <w:rtl/>
        </w:rPr>
        <w:t xml:space="preserve">שאוסטין לא נותן דין וחשבון מספק </w:t>
      </w:r>
      <w:r w:rsidRPr="00E272D2">
        <w:rPr>
          <w:rFonts w:ascii="David" w:hAnsi="David" w:cs="David" w:hint="cs"/>
          <w:b/>
          <w:bCs/>
          <w:rtl/>
        </w:rPr>
        <w:t>לנורמטיביות של המשפט</w:t>
      </w:r>
      <w:r>
        <w:rPr>
          <w:rFonts w:ascii="David" w:hAnsi="David" w:cs="David" w:hint="cs"/>
          <w:rtl/>
        </w:rPr>
        <w:t xml:space="preserve">, לעובדה שאנשים מקבלים את מערכת המשפט כמערכת מחייבת. </w:t>
      </w:r>
      <w:r w:rsidR="00023D86">
        <w:rPr>
          <w:rFonts w:ascii="David" w:hAnsi="David" w:cs="David" w:hint="cs"/>
          <w:rtl/>
        </w:rPr>
        <w:t xml:space="preserve">הכוח שניתן למערכת המשפט הוא </w:t>
      </w:r>
      <w:r w:rsidR="00E618E0">
        <w:rPr>
          <w:rFonts w:ascii="David" w:hAnsi="David" w:cs="David" w:hint="cs"/>
          <w:rtl/>
        </w:rPr>
        <w:t xml:space="preserve">בזכות </w:t>
      </w:r>
      <w:r w:rsidR="00023D86">
        <w:rPr>
          <w:rFonts w:ascii="David" w:hAnsi="David" w:cs="David" w:hint="cs"/>
          <w:rtl/>
        </w:rPr>
        <w:t>ההסכמה הרחבה. באמצעות</w:t>
      </w:r>
      <w:r w:rsidR="00E618E0">
        <w:rPr>
          <w:rFonts w:ascii="David" w:hAnsi="David" w:cs="David" w:hint="cs"/>
          <w:rtl/>
        </w:rPr>
        <w:t xml:space="preserve"> הכוחות שמעניקה לנו מערכת המשפט,</w:t>
      </w:r>
      <w:r w:rsidR="00023D86">
        <w:rPr>
          <w:rFonts w:ascii="David" w:hAnsi="David" w:cs="David" w:hint="cs"/>
          <w:rtl/>
        </w:rPr>
        <w:t xml:space="preserve"> אנו יוצרים לנו זכויות תמורת חובות. </w:t>
      </w:r>
      <w:r w:rsidR="003F15B5">
        <w:rPr>
          <w:rFonts w:ascii="David" w:hAnsi="David" w:cs="David" w:hint="cs"/>
          <w:rtl/>
        </w:rPr>
        <w:t>אנו עושים מערכת שלמה של דברים באמצעות הכוחות שמערכת המשפט נות</w:t>
      </w:r>
      <w:r w:rsidR="00E618E0">
        <w:rPr>
          <w:rFonts w:ascii="David" w:hAnsi="David" w:cs="David" w:hint="cs"/>
          <w:rtl/>
        </w:rPr>
        <w:t xml:space="preserve">נת </w:t>
      </w:r>
      <w:r w:rsidR="003F15B5">
        <w:rPr>
          <w:rFonts w:ascii="David" w:hAnsi="David" w:cs="David" w:hint="cs"/>
          <w:rtl/>
        </w:rPr>
        <w:t xml:space="preserve">לנו. כוחות אלה חיוניים לתכנון חיינו. </w:t>
      </w:r>
    </w:p>
    <w:p w14:paraId="02640437" w14:textId="4706659F" w:rsidR="00E618E0" w:rsidRDefault="00E618E0" w:rsidP="00D6026C">
      <w:pPr>
        <w:spacing w:line="276" w:lineRule="auto"/>
        <w:jc w:val="both"/>
        <w:rPr>
          <w:rFonts w:ascii="David" w:hAnsi="David" w:cs="David"/>
          <w:rtl/>
        </w:rPr>
      </w:pPr>
      <w:r>
        <w:rPr>
          <w:rFonts w:ascii="David" w:hAnsi="David" w:cs="David" w:hint="cs"/>
          <w:rtl/>
        </w:rPr>
        <w:t xml:space="preserve">לכן, לפי תפיסתו של הרט קל להסביר את ההבדל בין נורמות מייצרות חובה, נורמות מעניקות זכויות ונורמות </w:t>
      </w:r>
      <w:r w:rsidR="00E272D2">
        <w:rPr>
          <w:rFonts w:ascii="David" w:hAnsi="David" w:cs="David" w:hint="cs"/>
          <w:rtl/>
        </w:rPr>
        <w:t>מעניקות כוחות.</w:t>
      </w:r>
    </w:p>
    <w:p w14:paraId="3E07A397" w14:textId="01641782" w:rsidR="00F86472" w:rsidRDefault="00F86472" w:rsidP="00D6026C">
      <w:pPr>
        <w:spacing w:line="276" w:lineRule="auto"/>
        <w:jc w:val="both"/>
        <w:rPr>
          <w:rFonts w:ascii="David" w:hAnsi="David" w:cs="David"/>
          <w:rtl/>
        </w:rPr>
      </w:pPr>
      <w:r>
        <w:rPr>
          <w:rFonts w:ascii="David" w:hAnsi="David" w:cs="David" w:hint="cs"/>
          <w:rtl/>
        </w:rPr>
        <w:t xml:space="preserve">הרט לא התקשה להסביר את </w:t>
      </w:r>
      <w:r w:rsidRPr="00E272D2">
        <w:rPr>
          <w:rFonts w:ascii="David" w:hAnsi="David" w:cs="David" w:hint="cs"/>
          <w:b/>
          <w:bCs/>
          <w:rtl/>
        </w:rPr>
        <w:t>המנהג כמקור לנורמות משפטיות.</w:t>
      </w:r>
      <w:r>
        <w:rPr>
          <w:rFonts w:ascii="David" w:hAnsi="David" w:cs="David" w:hint="cs"/>
          <w:rtl/>
        </w:rPr>
        <w:t xml:space="preserve"> לפיו, אין מניעה שהנורמה תצמח מלמטה. כשם שכלל הזיהוי נוצר כנורמה חברתית משפטית, יכולות להיווצר לא מעט נורמות נוספות באמצעות מנגנון המנהג. לא צריך רק את הריבון שיטיל פקודות שאליהן יצמיד סנקציה, ובכך זה יהיה מחייב משפטית. </w:t>
      </w:r>
      <w:r w:rsidRPr="00F86472">
        <w:rPr>
          <w:rFonts w:ascii="David" w:hAnsi="David" w:cs="David" w:hint="cs"/>
          <w:u w:val="single"/>
          <w:rtl/>
        </w:rPr>
        <w:t>למשל,</w:t>
      </w:r>
      <w:r>
        <w:rPr>
          <w:rFonts w:ascii="David" w:hAnsi="David" w:cs="David" w:hint="cs"/>
          <w:rtl/>
        </w:rPr>
        <w:t xml:space="preserve"> אם נוצרה נורמה משפטית חברתית שאדם זכאי לפיצויי פיטורין בצורה של משכורת לשנה על כל שנת עבודה, וזו נורמה שיצרה החברה והכירה בה כנורמה משפטית, כשביהמ"ש אוכף זאת על מעביד סרבן, לא הוא זה שיצר את הנורמה המשפטית, אלא החברה. כעת, ביהמ"ש מיישם אותה. </w:t>
      </w:r>
    </w:p>
    <w:p w14:paraId="288A7CEF" w14:textId="69132824" w:rsidR="00E618E0" w:rsidRDefault="00CE0CE8" w:rsidP="00D6026C">
      <w:pPr>
        <w:spacing w:line="276" w:lineRule="auto"/>
        <w:jc w:val="both"/>
        <w:rPr>
          <w:rFonts w:ascii="David" w:hAnsi="David" w:cs="David"/>
          <w:rtl/>
        </w:rPr>
      </w:pPr>
      <w:r w:rsidRPr="00E272D2">
        <w:rPr>
          <w:rFonts w:ascii="David" w:hAnsi="David" w:cs="David" w:hint="cs"/>
          <w:b/>
          <w:bCs/>
          <w:rtl/>
        </w:rPr>
        <w:t>באשר לנורמות שחלות על הריבון</w:t>
      </w:r>
      <w:r>
        <w:rPr>
          <w:rFonts w:ascii="David" w:hAnsi="David" w:cs="David" w:hint="cs"/>
          <w:rtl/>
        </w:rPr>
        <w:t xml:space="preserve"> </w:t>
      </w:r>
      <w:r>
        <w:rPr>
          <w:rFonts w:ascii="David" w:hAnsi="David" w:cs="David"/>
          <w:rtl/>
        </w:rPr>
        <w:t>–</w:t>
      </w:r>
      <w:r>
        <w:rPr>
          <w:rFonts w:ascii="David" w:hAnsi="David" w:cs="David" w:hint="cs"/>
          <w:rtl/>
        </w:rPr>
        <w:t xml:space="preserve"> אין בעיה </w:t>
      </w:r>
      <w:proofErr w:type="spellStart"/>
      <w:r>
        <w:rPr>
          <w:rFonts w:ascii="David" w:hAnsi="David" w:cs="David" w:hint="cs"/>
          <w:rtl/>
        </w:rPr>
        <w:t>להרט</w:t>
      </w:r>
      <w:proofErr w:type="spellEnd"/>
      <w:r>
        <w:rPr>
          <w:rFonts w:ascii="David" w:hAnsi="David" w:cs="David" w:hint="cs"/>
          <w:rtl/>
        </w:rPr>
        <w:t xml:space="preserve"> להסביר. הנורמות שחלות על הריבון הן אותן נורמות שהכנסת יוצרת שחלות על</w:t>
      </w:r>
      <w:r w:rsidR="00C92BC0">
        <w:rPr>
          <w:rFonts w:ascii="David" w:hAnsi="David" w:cs="David" w:hint="cs"/>
          <w:rtl/>
        </w:rPr>
        <w:t xml:space="preserve">יה, וקיומן של נורמות כאלה, שבגינן מעמידים אנשי ציבור לדין, הן נורמות שקל להבין אותן כשמבינים שמקור הנורמות המשפטיות הוא בכלל הזיהוי. </w:t>
      </w:r>
    </w:p>
    <w:p w14:paraId="3B881F1F" w14:textId="00EC8D3D" w:rsidR="006D434C" w:rsidRDefault="00C92BC0" w:rsidP="00D6026C">
      <w:pPr>
        <w:spacing w:line="276" w:lineRule="auto"/>
        <w:jc w:val="both"/>
        <w:rPr>
          <w:rFonts w:ascii="David" w:hAnsi="David" w:cs="David"/>
          <w:rtl/>
        </w:rPr>
      </w:pPr>
      <w:r>
        <w:rPr>
          <w:rFonts w:ascii="David" w:hAnsi="David" w:cs="David" w:hint="cs"/>
          <w:rtl/>
        </w:rPr>
        <w:t xml:space="preserve">בתפיסה של הרט, כינונה של הכנסת כפוף לחוק, משום שכלל הזיהוי קובע שהכנסת צריכה להיבחר אחת לכמה שנים. אם היסוד הזה משתנה, גם כלל הזיהוי משתנה. הכלל קבע שהכנסת מתפזרת לאחר כמה שנים, נערכות בחירות, ונוצרת כנסת חדשה. את כוחה המשפטי של הכנסת החדשה היא מקבלת בזכות כלל הזיהוי. למעשה, קיומה של הכנסת הוא פונקציה של כפיפות לחוק, שכן הוא קובע מתי היא מקבלת סמכות וכו'. הוא הדין לגבי הממשלה. </w:t>
      </w:r>
    </w:p>
    <w:p w14:paraId="6F7BE3C2" w14:textId="07F7AD67" w:rsidR="00EC6DDE" w:rsidRDefault="008B674D" w:rsidP="00D6026C">
      <w:pPr>
        <w:spacing w:line="276" w:lineRule="auto"/>
        <w:jc w:val="center"/>
        <w:rPr>
          <w:rFonts w:ascii="David" w:hAnsi="David" w:cs="David"/>
          <w:b/>
          <w:bCs/>
          <w:rtl/>
        </w:rPr>
      </w:pPr>
      <w:r w:rsidRPr="007A3DEA">
        <w:rPr>
          <w:rFonts w:ascii="David" w:hAnsi="David" w:cs="David" w:hint="cs"/>
          <w:b/>
          <w:bCs/>
          <w:rtl/>
        </w:rPr>
        <w:t xml:space="preserve">שיעור </w:t>
      </w:r>
      <w:r w:rsidR="007A3DEA" w:rsidRPr="007A3DEA">
        <w:rPr>
          <w:rFonts w:ascii="David" w:hAnsi="David" w:cs="David" w:hint="cs"/>
          <w:b/>
          <w:bCs/>
          <w:rtl/>
        </w:rPr>
        <w:t xml:space="preserve">19 </w:t>
      </w:r>
      <w:r w:rsidR="007A3DEA" w:rsidRPr="007A3DEA">
        <w:rPr>
          <w:rFonts w:ascii="David" w:hAnsi="David" w:cs="David"/>
          <w:b/>
          <w:bCs/>
          <w:rtl/>
        </w:rPr>
        <w:t>–</w:t>
      </w:r>
      <w:r w:rsidR="007A3DEA" w:rsidRPr="007A3DEA">
        <w:rPr>
          <w:rFonts w:ascii="David" w:hAnsi="David" w:cs="David" w:hint="cs"/>
          <w:b/>
          <w:bCs/>
          <w:rtl/>
        </w:rPr>
        <w:t xml:space="preserve"> 12/1/23</w:t>
      </w:r>
    </w:p>
    <w:p w14:paraId="14967987" w14:textId="032AF61A" w:rsidR="0069469E" w:rsidRPr="007A3DEA" w:rsidRDefault="0069469E" w:rsidP="00D6026C">
      <w:pPr>
        <w:spacing w:line="276" w:lineRule="auto"/>
        <w:jc w:val="center"/>
        <w:rPr>
          <w:rFonts w:ascii="David" w:hAnsi="David" w:cs="David"/>
          <w:b/>
          <w:bCs/>
          <w:rtl/>
        </w:rPr>
      </w:pPr>
      <w:r>
        <w:rPr>
          <w:rFonts w:ascii="David" w:hAnsi="David" w:cs="David" w:hint="cs"/>
          <w:b/>
          <w:bCs/>
          <w:rtl/>
        </w:rPr>
        <w:t>(חלק מהשיעור הושלם ממירון לחמני)</w:t>
      </w:r>
    </w:p>
    <w:p w14:paraId="6DCEF88A" w14:textId="7F7C0FE1" w:rsidR="007A3DEA" w:rsidRPr="00CC08D7" w:rsidRDefault="00D765A5" w:rsidP="00D6026C">
      <w:pPr>
        <w:spacing w:line="276" w:lineRule="auto"/>
        <w:jc w:val="both"/>
        <w:rPr>
          <w:rFonts w:ascii="David" w:hAnsi="David" w:cs="David"/>
          <w:b/>
          <w:bCs/>
          <w:rtl/>
        </w:rPr>
      </w:pPr>
      <w:r>
        <w:rPr>
          <w:rFonts w:ascii="David" w:hAnsi="David" w:cs="David" w:hint="cs"/>
          <w:b/>
          <w:bCs/>
          <w:rtl/>
        </w:rPr>
        <w:t xml:space="preserve">הרט: </w:t>
      </w:r>
      <w:r w:rsidR="00CC08D7" w:rsidRPr="00CC08D7">
        <w:rPr>
          <w:rFonts w:ascii="David" w:hAnsi="David" w:cs="David" w:hint="cs"/>
          <w:b/>
          <w:bCs/>
          <w:rtl/>
        </w:rPr>
        <w:t>ההבדל בין החלפת ריבון להחלפת מערכת משפט</w:t>
      </w:r>
    </w:p>
    <w:p w14:paraId="35842A22" w14:textId="4D6C1A39" w:rsidR="00E26F18" w:rsidRDefault="00701D41" w:rsidP="00D6026C">
      <w:pPr>
        <w:spacing w:line="276" w:lineRule="auto"/>
        <w:jc w:val="both"/>
        <w:rPr>
          <w:rFonts w:ascii="David" w:hAnsi="David" w:cs="David"/>
          <w:rtl/>
        </w:rPr>
      </w:pPr>
      <w:r>
        <w:rPr>
          <w:rFonts w:ascii="David" w:hAnsi="David" w:cs="David" w:hint="cs"/>
          <w:rtl/>
        </w:rPr>
        <w:lastRenderedPageBreak/>
        <w:t xml:space="preserve">כאמור, אחת הביקורות של הרט היא שאוסטין לא נותן דין וחשבון על הפן האימפרסונלי של החוק. על העובדה שלחוק יש ממד מערכתי, והוא לא פונקציה של קיומו של נותן הפקודה. </w:t>
      </w:r>
      <w:r w:rsidR="00E26F18">
        <w:rPr>
          <w:rFonts w:ascii="David" w:hAnsi="David" w:cs="David" w:hint="cs"/>
          <w:rtl/>
        </w:rPr>
        <w:t xml:space="preserve">התובנה היא שהחוקים מתקיימים גם אם הכנסת התחלפה. זה מעיד על הממד האימפרסונלי </w:t>
      </w:r>
      <w:r w:rsidR="00E26F18">
        <w:rPr>
          <w:rFonts w:ascii="David" w:hAnsi="David" w:cs="David"/>
          <w:rtl/>
        </w:rPr>
        <w:t>–</w:t>
      </w:r>
      <w:r w:rsidR="00E26F18">
        <w:rPr>
          <w:rFonts w:ascii="David" w:hAnsi="David" w:cs="David" w:hint="cs"/>
          <w:rtl/>
        </w:rPr>
        <w:t xml:space="preserve"> לא צריך דמות שתהיה הפוקדת בעת קיומו של החוק, אלא שלחוק יש קיום עצמי. המערכת קיימת בנפרד ממי שפקד עליה שיצר אותה.</w:t>
      </w:r>
      <w:r w:rsidR="00541830">
        <w:rPr>
          <w:rFonts w:ascii="David" w:hAnsi="David" w:cs="David" w:hint="cs"/>
          <w:rtl/>
        </w:rPr>
        <w:t xml:space="preserve"> </w:t>
      </w:r>
      <w:r w:rsidR="00E26F18" w:rsidRPr="00541830">
        <w:rPr>
          <w:rFonts w:ascii="David" w:hAnsi="David" w:cs="David" w:hint="cs"/>
          <w:u w:val="single"/>
          <w:rtl/>
        </w:rPr>
        <w:t>בשונה מפקודה של מפקד</w:t>
      </w:r>
      <w:r w:rsidR="00E26F18">
        <w:rPr>
          <w:rFonts w:ascii="David" w:hAnsi="David" w:cs="David" w:hint="cs"/>
          <w:rtl/>
        </w:rPr>
        <w:t xml:space="preserve">, שברגע שהוא מת הפקודה נעלמת איתו, </w:t>
      </w:r>
      <w:r w:rsidR="00E26F18" w:rsidRPr="00541830">
        <w:rPr>
          <w:rFonts w:ascii="David" w:hAnsi="David" w:cs="David" w:hint="cs"/>
          <w:b/>
          <w:bCs/>
          <w:rtl/>
        </w:rPr>
        <w:t>חוקים ממשיכים להתקיים גם כאשר הפוקד לא בין החיים יותר</w:t>
      </w:r>
      <w:r w:rsidR="00E26F18">
        <w:rPr>
          <w:rFonts w:ascii="David" w:hAnsi="David" w:cs="David" w:hint="cs"/>
          <w:rtl/>
        </w:rPr>
        <w:t>.</w:t>
      </w:r>
    </w:p>
    <w:p w14:paraId="5D176ACA" w14:textId="5896585C" w:rsidR="00E26F18" w:rsidRDefault="00E26F18" w:rsidP="00D6026C">
      <w:pPr>
        <w:spacing w:line="276" w:lineRule="auto"/>
        <w:jc w:val="both"/>
        <w:rPr>
          <w:rFonts w:ascii="David" w:hAnsi="David" w:cs="David"/>
          <w:rtl/>
        </w:rPr>
      </w:pPr>
      <w:r>
        <w:rPr>
          <w:rFonts w:ascii="David" w:hAnsi="David" w:cs="David" w:hint="cs"/>
          <w:rtl/>
        </w:rPr>
        <w:t xml:space="preserve">אותה הבעיה עולה כאשר חושבים על זה מנק' מבט אחרת, והיא הניסיון להסביר את </w:t>
      </w:r>
      <w:r w:rsidRPr="00541830">
        <w:rPr>
          <w:rFonts w:ascii="David" w:hAnsi="David" w:cs="David" w:hint="cs"/>
          <w:b/>
          <w:bCs/>
          <w:rtl/>
        </w:rPr>
        <w:t>ההבדל בין חילופי מערכת משפט לבין חילופי ריבון</w:t>
      </w:r>
      <w:r>
        <w:rPr>
          <w:rFonts w:ascii="David" w:hAnsi="David" w:cs="David" w:hint="cs"/>
          <w:rtl/>
        </w:rPr>
        <w:t xml:space="preserve">. יש מצבים של חילופי ריבון בהם לא בהכרח מתחלפת מערכת </w:t>
      </w:r>
      <w:r w:rsidR="00A24362">
        <w:rPr>
          <w:rFonts w:ascii="David" w:hAnsi="David" w:cs="David" w:hint="cs"/>
          <w:rtl/>
        </w:rPr>
        <w:t>משפטי</w:t>
      </w:r>
      <w:r w:rsidR="00A24362">
        <w:rPr>
          <w:rFonts w:ascii="David" w:hAnsi="David" w:cs="David" w:hint="eastAsia"/>
          <w:rtl/>
        </w:rPr>
        <w:t>ת</w:t>
      </w:r>
      <w:r>
        <w:rPr>
          <w:rFonts w:ascii="David" w:hAnsi="David" w:cs="David" w:hint="cs"/>
          <w:rtl/>
        </w:rPr>
        <w:t xml:space="preserve"> (בן שירש את אביו המלך למשל לא צריך לחוקק את החוקים מחדש</w:t>
      </w:r>
      <w:r w:rsidR="0023773C">
        <w:rPr>
          <w:rFonts w:ascii="David" w:hAnsi="David" w:cs="David" w:hint="cs"/>
          <w:rtl/>
        </w:rPr>
        <w:t>.</w:t>
      </w:r>
      <w:r>
        <w:rPr>
          <w:rFonts w:ascii="David" w:hAnsi="David" w:cs="David" w:hint="cs"/>
          <w:rtl/>
        </w:rPr>
        <w:t xml:space="preserve"> לחלופין</w:t>
      </w:r>
      <w:r w:rsidR="0023773C">
        <w:rPr>
          <w:rFonts w:ascii="David" w:hAnsi="David" w:cs="David" w:hint="cs"/>
          <w:rtl/>
        </w:rPr>
        <w:t>,</w:t>
      </w:r>
      <w:r>
        <w:rPr>
          <w:rFonts w:ascii="David" w:hAnsi="David" w:cs="David" w:hint="cs"/>
          <w:rtl/>
        </w:rPr>
        <w:t xml:space="preserve"> כנסת חדשה לא מחוקקת שוב את החוקים שהכנסת הקודמת קבעה). </w:t>
      </w:r>
    </w:p>
    <w:p w14:paraId="101E2B9B" w14:textId="1846204C" w:rsidR="00A24362" w:rsidRDefault="0023773C" w:rsidP="00D6026C">
      <w:pPr>
        <w:spacing w:line="276" w:lineRule="auto"/>
        <w:jc w:val="both"/>
        <w:rPr>
          <w:rFonts w:ascii="David" w:hAnsi="David" w:cs="David"/>
          <w:rtl/>
        </w:rPr>
      </w:pPr>
      <w:r>
        <w:rPr>
          <w:rFonts w:ascii="David" w:hAnsi="David" w:cs="David" w:hint="cs"/>
          <w:rtl/>
        </w:rPr>
        <w:t>לפי הרט,</w:t>
      </w:r>
      <w:r w:rsidR="00432632">
        <w:rPr>
          <w:rFonts w:ascii="David" w:hAnsi="David" w:cs="David" w:hint="cs"/>
          <w:rtl/>
        </w:rPr>
        <w:t xml:space="preserve"> ההבדל הוא שכאשר מתחלפת מערכת משפט, לא מדובר בהתחלפ</w:t>
      </w:r>
      <w:r w:rsidR="002D568A">
        <w:rPr>
          <w:rFonts w:ascii="David" w:hAnsi="David" w:cs="David" w:hint="cs"/>
          <w:rtl/>
        </w:rPr>
        <w:t>ו</w:t>
      </w:r>
      <w:r w:rsidR="00432632">
        <w:rPr>
          <w:rFonts w:ascii="David" w:hAnsi="David" w:cs="David" w:hint="cs"/>
          <w:rtl/>
        </w:rPr>
        <w:t>ת ריבון</w:t>
      </w:r>
      <w:r>
        <w:rPr>
          <w:rFonts w:ascii="David" w:hAnsi="David" w:cs="David" w:hint="cs"/>
          <w:rtl/>
        </w:rPr>
        <w:t xml:space="preserve">, אלא </w:t>
      </w:r>
      <w:r w:rsidR="00A24362" w:rsidRPr="00A12B9A">
        <w:rPr>
          <w:rFonts w:ascii="David" w:hAnsi="David" w:cs="David" w:hint="cs"/>
          <w:b/>
          <w:bCs/>
          <w:rtl/>
        </w:rPr>
        <w:t>התאיין</w:t>
      </w:r>
      <w:r w:rsidR="00432632" w:rsidRPr="00A12B9A">
        <w:rPr>
          <w:rFonts w:ascii="David" w:hAnsi="David" w:cs="David" w:hint="cs"/>
          <w:b/>
          <w:bCs/>
          <w:rtl/>
        </w:rPr>
        <w:t xml:space="preserve"> כלל זיהוי מסוים</w:t>
      </w:r>
      <w:r w:rsidR="00432632">
        <w:rPr>
          <w:rFonts w:ascii="David" w:hAnsi="David" w:cs="David" w:hint="cs"/>
          <w:rtl/>
        </w:rPr>
        <w:t>,</w:t>
      </w:r>
      <w:r w:rsidR="00A24362">
        <w:rPr>
          <w:rFonts w:ascii="David" w:hAnsi="David" w:cs="David" w:hint="cs"/>
          <w:rtl/>
        </w:rPr>
        <w:t xml:space="preserve"> ואם לא נוצר כלל זיהוי חדש, באותה מערכת אין מערכת משפט</w:t>
      </w:r>
      <w:r w:rsidR="002D568A">
        <w:rPr>
          <w:rFonts w:ascii="David" w:hAnsi="David" w:cs="David" w:hint="cs"/>
          <w:rtl/>
        </w:rPr>
        <w:t xml:space="preserve">. אם </w:t>
      </w:r>
      <w:r w:rsidR="00A24362">
        <w:rPr>
          <w:rFonts w:ascii="David" w:hAnsi="David" w:cs="David" w:hint="cs"/>
          <w:rtl/>
        </w:rPr>
        <w:t>באותה מערכת</w:t>
      </w:r>
      <w:r w:rsidR="002D568A">
        <w:rPr>
          <w:rFonts w:ascii="David" w:hAnsi="David" w:cs="David" w:hint="cs"/>
          <w:rtl/>
        </w:rPr>
        <w:t xml:space="preserve"> </w:t>
      </w:r>
      <w:r w:rsidR="00A24362">
        <w:rPr>
          <w:rFonts w:ascii="David" w:hAnsi="David" w:cs="David" w:hint="cs"/>
          <w:rtl/>
        </w:rPr>
        <w:t xml:space="preserve">נוצר כלל זיהוי חדש שהחליף את כלל הזיהוי הקודם, </w:t>
      </w:r>
      <w:r w:rsidR="00A24362" w:rsidRPr="002D568A">
        <w:rPr>
          <w:rFonts w:ascii="David" w:hAnsi="David" w:cs="David" w:hint="cs"/>
          <w:b/>
          <w:bCs/>
          <w:rtl/>
        </w:rPr>
        <w:t>נוצרה מערכת משפט חדשה!</w:t>
      </w:r>
      <w:r w:rsidR="00A24362">
        <w:rPr>
          <w:rFonts w:ascii="David" w:hAnsi="David" w:cs="David" w:hint="cs"/>
          <w:rtl/>
        </w:rPr>
        <w:t xml:space="preserve"> </w:t>
      </w:r>
      <w:r w:rsidR="00A24362" w:rsidRPr="002D568A">
        <w:rPr>
          <w:rFonts w:ascii="David" w:hAnsi="David" w:cs="David" w:hint="cs"/>
          <w:b/>
          <w:bCs/>
          <w:highlight w:val="yellow"/>
          <w:rtl/>
        </w:rPr>
        <w:t>מערכת המשפט נעוצה בכלל הזיהוי</w:t>
      </w:r>
      <w:r w:rsidR="00A24362">
        <w:rPr>
          <w:rFonts w:ascii="David" w:hAnsi="David" w:cs="David" w:hint="cs"/>
          <w:rtl/>
        </w:rPr>
        <w:t>! אם כלל זיהוי בא אל סופו ונוצר כלל זיהוי חדש, ישנה מערכת חדשה!</w:t>
      </w:r>
    </w:p>
    <w:p w14:paraId="0E60ED0A" w14:textId="244163B8" w:rsidR="00A24362" w:rsidRDefault="00CB6DC4" w:rsidP="00D6026C">
      <w:pPr>
        <w:spacing w:line="276" w:lineRule="auto"/>
        <w:jc w:val="both"/>
        <w:rPr>
          <w:rFonts w:ascii="David" w:hAnsi="David" w:cs="David"/>
          <w:rtl/>
        </w:rPr>
      </w:pPr>
      <w:r w:rsidRPr="002D568A">
        <w:rPr>
          <w:rFonts w:ascii="David" w:hAnsi="David" w:cs="David" w:hint="cs"/>
          <w:u w:val="single"/>
          <w:rtl/>
        </w:rPr>
        <w:t>לדוגמא</w:t>
      </w:r>
      <w:r>
        <w:rPr>
          <w:rFonts w:ascii="David" w:hAnsi="David" w:cs="David" w:hint="cs"/>
          <w:rtl/>
        </w:rPr>
        <w:t xml:space="preserve">, המנדט הבריטי למדינת ישראל התפוגג כאשר </w:t>
      </w:r>
      <w:r w:rsidR="00557DBE">
        <w:rPr>
          <w:rFonts w:ascii="David" w:hAnsi="David" w:cs="David" w:hint="cs"/>
          <w:rtl/>
        </w:rPr>
        <w:t xml:space="preserve">הנציב עזב. </w:t>
      </w:r>
      <w:r w:rsidR="00B412F5">
        <w:rPr>
          <w:rFonts w:ascii="David" w:hAnsi="David" w:cs="David" w:hint="cs"/>
          <w:rtl/>
        </w:rPr>
        <w:t xml:space="preserve">לאחר שעזב, </w:t>
      </w:r>
      <w:r w:rsidR="00557DBE">
        <w:rPr>
          <w:rFonts w:ascii="David" w:hAnsi="David" w:cs="David" w:hint="cs"/>
          <w:rtl/>
        </w:rPr>
        <w:t>קמה מדינת ישראל</w:t>
      </w:r>
      <w:r w:rsidR="00B412F5">
        <w:rPr>
          <w:rFonts w:ascii="David" w:hAnsi="David" w:cs="David" w:hint="cs"/>
          <w:rtl/>
        </w:rPr>
        <w:t>. ברגע שקמה מדינת ישראל,</w:t>
      </w:r>
      <w:r w:rsidR="00557DBE">
        <w:rPr>
          <w:rFonts w:ascii="David" w:hAnsi="David" w:cs="David" w:hint="cs"/>
          <w:rtl/>
        </w:rPr>
        <w:t xml:space="preserve"> התגבש כלל זיהוי של היישוב</w:t>
      </w:r>
      <w:r w:rsidR="00B412F5">
        <w:rPr>
          <w:rFonts w:ascii="David" w:hAnsi="David" w:cs="David" w:hint="cs"/>
          <w:rtl/>
        </w:rPr>
        <w:t xml:space="preserve"> המזהה את מוסדות החברה הישראלית ככאלה המוסמכים ליצור כללים משפטיים בעלי תוקף משפטי.</w:t>
      </w:r>
    </w:p>
    <w:p w14:paraId="47127D50" w14:textId="06564E0F" w:rsidR="004B7195" w:rsidRDefault="00B412F5" w:rsidP="00D6026C">
      <w:pPr>
        <w:spacing w:line="276" w:lineRule="auto"/>
        <w:jc w:val="both"/>
        <w:rPr>
          <w:rFonts w:ascii="David" w:hAnsi="David" w:cs="David"/>
          <w:rtl/>
        </w:rPr>
      </w:pPr>
      <w:r>
        <w:rPr>
          <w:rFonts w:ascii="David" w:hAnsi="David" w:cs="David" w:hint="cs"/>
          <w:rtl/>
        </w:rPr>
        <w:t xml:space="preserve">מה שעשתה הכנסת בישיבה הראשונה שלה היה לחוקק את </w:t>
      </w:r>
      <w:r w:rsidR="00451D8A" w:rsidRPr="002D568A">
        <w:rPr>
          <w:rFonts w:ascii="David" w:hAnsi="David" w:cs="David" w:hint="cs"/>
          <w:b/>
          <w:bCs/>
          <w:rtl/>
        </w:rPr>
        <w:t>פקודת סדרי שלטון ומשפט</w:t>
      </w:r>
      <w:r w:rsidR="00451D8A">
        <w:rPr>
          <w:rFonts w:ascii="David" w:hAnsi="David" w:cs="David" w:hint="cs"/>
          <w:rtl/>
        </w:rPr>
        <w:t xml:space="preserve">. פקודה זו קבעה </w:t>
      </w:r>
      <w:r w:rsidR="00451D8A" w:rsidRPr="002D568A">
        <w:rPr>
          <w:rFonts w:ascii="David" w:hAnsi="David" w:cs="David" w:hint="cs"/>
          <w:b/>
          <w:bCs/>
          <w:rtl/>
        </w:rPr>
        <w:t>בס' 11</w:t>
      </w:r>
      <w:r w:rsidR="00451D8A">
        <w:rPr>
          <w:rFonts w:ascii="David" w:hAnsi="David" w:cs="David" w:hint="cs"/>
          <w:rtl/>
        </w:rPr>
        <w:t xml:space="preserve"> שהמשפט שהיה קיים בא"י בהקמת המדינה יעמוד בתוקפו. בעצם, המשפט בישראל העתיק את מערכת המשפט הבריטית </w:t>
      </w:r>
      <w:r w:rsidR="00FD7AB7">
        <w:rPr>
          <w:rFonts w:ascii="David" w:hAnsi="David" w:cs="David" w:hint="cs"/>
          <w:rtl/>
        </w:rPr>
        <w:t>למערכת המשפט הישראלי</w:t>
      </w:r>
      <w:r w:rsidR="002627B5">
        <w:rPr>
          <w:rFonts w:ascii="David" w:hAnsi="David" w:cs="David" w:hint="cs"/>
          <w:rtl/>
        </w:rPr>
        <w:t xml:space="preserve">ת. </w:t>
      </w:r>
      <w:r w:rsidR="00FD7AB7" w:rsidRPr="002627B5">
        <w:rPr>
          <w:rFonts w:ascii="David" w:hAnsi="David" w:cs="David" w:hint="cs"/>
          <w:b/>
          <w:bCs/>
          <w:rtl/>
        </w:rPr>
        <w:t>האם זו אותה מערכת משפט? וודאי שלא!</w:t>
      </w:r>
      <w:r w:rsidR="00FD7AB7">
        <w:rPr>
          <w:rFonts w:ascii="David" w:hAnsi="David" w:cs="David" w:hint="cs"/>
          <w:rtl/>
        </w:rPr>
        <w:t xml:space="preserve"> משום שהתשתית והבסיס של מערכת המשפט היא לא ההסכמה סביב הכתר, אלא סביב זה שיש כאן מדינה ישראלית</w:t>
      </w:r>
      <w:r w:rsidR="00E33C5E">
        <w:rPr>
          <w:rFonts w:ascii="David" w:hAnsi="David" w:cs="David" w:hint="cs"/>
          <w:rtl/>
        </w:rPr>
        <w:t xml:space="preserve">. </w:t>
      </w:r>
      <w:r w:rsidR="00FD7AB7">
        <w:rPr>
          <w:rFonts w:ascii="David" w:hAnsi="David" w:cs="David" w:hint="cs"/>
          <w:rtl/>
        </w:rPr>
        <w:t xml:space="preserve">האם באותה נק' זמן התוכן הנורמטיבי של המשפט הבריטי היה זהה לתוכן </w:t>
      </w:r>
      <w:r w:rsidR="00E33C5E">
        <w:rPr>
          <w:rFonts w:ascii="David" w:hAnsi="David" w:cs="David" w:hint="cs"/>
          <w:rtl/>
        </w:rPr>
        <w:t>הנורמטיבי</w:t>
      </w:r>
      <w:r w:rsidR="00FD7AB7">
        <w:rPr>
          <w:rFonts w:ascii="David" w:hAnsi="David" w:cs="David" w:hint="cs"/>
          <w:rtl/>
        </w:rPr>
        <w:t xml:space="preserve"> של המשפט הישראלי? כן! מכוח </w:t>
      </w:r>
      <w:r w:rsidR="00FD7AB7" w:rsidRPr="00E33C5E">
        <w:rPr>
          <w:rFonts w:ascii="David" w:hAnsi="David" w:cs="David" w:hint="cs"/>
          <w:b/>
          <w:bCs/>
          <w:rtl/>
        </w:rPr>
        <w:t>ס' 11.</w:t>
      </w:r>
      <w:r w:rsidR="00FD7AB7">
        <w:rPr>
          <w:rFonts w:ascii="David" w:hAnsi="David" w:cs="David" w:hint="cs"/>
          <w:rtl/>
        </w:rPr>
        <w:t xml:space="preserve"> אולם, </w:t>
      </w:r>
      <w:r w:rsidR="00FD7AB7" w:rsidRPr="00E33C5E">
        <w:rPr>
          <w:rFonts w:ascii="David" w:hAnsi="David" w:cs="David" w:hint="cs"/>
          <w:u w:val="single"/>
          <w:rtl/>
        </w:rPr>
        <w:t>זו לא אותה מערכת משפט</w:t>
      </w:r>
      <w:r w:rsidR="00FD7AB7">
        <w:rPr>
          <w:rFonts w:ascii="David" w:hAnsi="David" w:cs="David" w:hint="cs"/>
          <w:rtl/>
        </w:rPr>
        <w:t xml:space="preserve">. </w:t>
      </w:r>
    </w:p>
    <w:p w14:paraId="130BD423" w14:textId="5D9B0099" w:rsidR="00FD7AB7" w:rsidRDefault="004B7195" w:rsidP="00D6026C">
      <w:pPr>
        <w:spacing w:line="276" w:lineRule="auto"/>
        <w:jc w:val="both"/>
        <w:rPr>
          <w:rFonts w:ascii="David" w:hAnsi="David" w:cs="David"/>
          <w:rtl/>
        </w:rPr>
      </w:pPr>
      <w:r w:rsidRPr="00E33C5E">
        <w:rPr>
          <w:rFonts w:ascii="David" w:hAnsi="David" w:cs="David" w:hint="cs"/>
          <w:b/>
          <w:bCs/>
          <w:rtl/>
        </w:rPr>
        <w:t>מה שהשתנה הוא כלל הזיהוי!</w:t>
      </w:r>
      <w:r>
        <w:rPr>
          <w:rFonts w:ascii="David" w:hAnsi="David" w:cs="David" w:hint="cs"/>
          <w:rtl/>
        </w:rPr>
        <w:t xml:space="preserve"> מאז 1948 המשפט הישראלי עבר שינויים </w:t>
      </w:r>
      <w:r w:rsidR="00521102">
        <w:rPr>
          <w:rFonts w:ascii="David" w:hAnsi="David" w:cs="David" w:hint="cs"/>
          <w:rtl/>
        </w:rPr>
        <w:t>דרמטיים</w:t>
      </w:r>
      <w:r>
        <w:rPr>
          <w:rFonts w:ascii="David" w:hAnsi="David" w:cs="David" w:hint="cs"/>
          <w:rtl/>
        </w:rPr>
        <w:t xml:space="preserve"> </w:t>
      </w:r>
      <w:r>
        <w:rPr>
          <w:rFonts w:ascii="David" w:hAnsi="David" w:cs="David"/>
          <w:rtl/>
        </w:rPr>
        <w:t>–</w:t>
      </w:r>
      <w:r>
        <w:rPr>
          <w:rFonts w:ascii="David" w:hAnsi="David" w:cs="David" w:hint="cs"/>
          <w:rtl/>
        </w:rPr>
        <w:t xml:space="preserve"> חוק החוזים וכו'. כמעט כל החוקים חוקקו שוב. </w:t>
      </w:r>
      <w:r w:rsidR="00844F6D">
        <w:rPr>
          <w:rFonts w:ascii="David" w:hAnsi="David" w:cs="David" w:hint="cs"/>
          <w:rtl/>
        </w:rPr>
        <w:t xml:space="preserve">מה שאיפשר את השינויים האלו זה כללי השינוי שהרט אמר שקיימים בכל מערכת משפט, המאפשר למערכת לשנות את הכללים שקיימים בתוכה. </w:t>
      </w:r>
      <w:r w:rsidR="00521102">
        <w:rPr>
          <w:rFonts w:ascii="David" w:hAnsi="David" w:cs="David" w:hint="cs"/>
          <w:rtl/>
        </w:rPr>
        <w:t xml:space="preserve"> </w:t>
      </w:r>
      <w:r w:rsidR="00844F6D">
        <w:rPr>
          <w:rFonts w:ascii="David" w:hAnsi="David" w:cs="David" w:hint="cs"/>
          <w:rtl/>
        </w:rPr>
        <w:t xml:space="preserve">אולם, בשלל כלל הזיהוי מערכת המשפט הישראלית שומרת על זהותה. </w:t>
      </w:r>
      <w:r w:rsidR="00FD7AB7">
        <w:rPr>
          <w:rFonts w:ascii="David" w:hAnsi="David" w:cs="David" w:hint="cs"/>
          <w:rtl/>
        </w:rPr>
        <w:t xml:space="preserve"> </w:t>
      </w:r>
    </w:p>
    <w:p w14:paraId="4934ACE5" w14:textId="3528491A" w:rsidR="00FB729F" w:rsidRDefault="0033242C" w:rsidP="00D6026C">
      <w:pPr>
        <w:pStyle w:val="a7"/>
        <w:numPr>
          <w:ilvl w:val="0"/>
          <w:numId w:val="1"/>
        </w:numPr>
        <w:spacing w:line="276" w:lineRule="auto"/>
        <w:jc w:val="both"/>
        <w:rPr>
          <w:rFonts w:ascii="David" w:hAnsi="David" w:cs="David"/>
        </w:rPr>
      </w:pPr>
      <w:r>
        <w:rPr>
          <w:rFonts w:ascii="David" w:hAnsi="David" w:cs="David" w:hint="cs"/>
          <w:rtl/>
        </w:rPr>
        <w:t>הרט גאוני בכך שהוא הצליח לשים אצבע על אותו דבר מופשט שגורם למערכת המשפט להיות בהירה יותר (</w:t>
      </w:r>
      <w:r w:rsidR="00CD3F12">
        <w:rPr>
          <w:rFonts w:ascii="David" w:hAnsi="David" w:cs="David" w:hint="cs"/>
          <w:rtl/>
        </w:rPr>
        <w:t>כלל זיהוי)</w:t>
      </w:r>
    </w:p>
    <w:p w14:paraId="59EBA5C8" w14:textId="671F2D26" w:rsidR="00CD3F12" w:rsidRPr="00CD3F12" w:rsidRDefault="00CD3F12" w:rsidP="00D6026C">
      <w:pPr>
        <w:spacing w:line="276" w:lineRule="auto"/>
        <w:jc w:val="both"/>
        <w:rPr>
          <w:rFonts w:ascii="David" w:hAnsi="David" w:cs="David"/>
          <w:b/>
          <w:bCs/>
          <w:i/>
          <w:iCs/>
          <w:u w:val="single"/>
          <w:rtl/>
        </w:rPr>
      </w:pPr>
      <w:r w:rsidRPr="00CD3F12">
        <w:rPr>
          <w:rFonts w:ascii="David" w:hAnsi="David" w:cs="David" w:hint="cs"/>
          <w:b/>
          <w:bCs/>
          <w:i/>
          <w:iCs/>
          <w:u w:val="single"/>
          <w:rtl/>
        </w:rPr>
        <w:t xml:space="preserve">פולר </w:t>
      </w:r>
      <w:r w:rsidRPr="00CD3F12">
        <w:rPr>
          <w:rFonts w:ascii="David" w:hAnsi="David" w:cs="David"/>
          <w:b/>
          <w:bCs/>
          <w:i/>
          <w:iCs/>
          <w:u w:val="single"/>
          <w:rtl/>
        </w:rPr>
        <w:t>–</w:t>
      </w:r>
      <w:r w:rsidRPr="00CD3F12">
        <w:rPr>
          <w:rFonts w:ascii="David" w:hAnsi="David" w:cs="David" w:hint="cs"/>
          <w:b/>
          <w:bCs/>
          <w:i/>
          <w:iCs/>
          <w:u w:val="single"/>
          <w:rtl/>
        </w:rPr>
        <w:t xml:space="preserve"> משפט טבעי פרוצדורלי</w:t>
      </w:r>
    </w:p>
    <w:p w14:paraId="43D7D5D7" w14:textId="43E19838" w:rsidR="00CD3F12" w:rsidRDefault="00CD3F12" w:rsidP="00D6026C">
      <w:pPr>
        <w:spacing w:line="276" w:lineRule="auto"/>
        <w:jc w:val="both"/>
        <w:rPr>
          <w:rFonts w:ascii="David" w:hAnsi="David" w:cs="David"/>
          <w:rtl/>
        </w:rPr>
      </w:pPr>
      <w:r>
        <w:rPr>
          <w:rFonts w:ascii="David" w:hAnsi="David" w:cs="David" w:hint="cs"/>
          <w:rtl/>
        </w:rPr>
        <w:t>פולר היה משפטן ותאורט</w:t>
      </w:r>
      <w:r w:rsidR="00521102">
        <w:rPr>
          <w:rFonts w:ascii="David" w:hAnsi="David" w:cs="David" w:hint="cs"/>
          <w:rtl/>
        </w:rPr>
        <w:t>יק</w:t>
      </w:r>
      <w:r>
        <w:rPr>
          <w:rFonts w:ascii="David" w:hAnsi="David" w:cs="David" w:hint="cs"/>
          <w:rtl/>
        </w:rPr>
        <w:t xml:space="preserve">ן חשוב בארה"ב. היה פרופ' בהרווארד. חי ב1902-1978. </w:t>
      </w:r>
    </w:p>
    <w:p w14:paraId="2BB916C5" w14:textId="161201B5" w:rsidR="00CD3F12" w:rsidRPr="00521102" w:rsidRDefault="00CD3F12" w:rsidP="00D6026C">
      <w:pPr>
        <w:spacing w:line="276" w:lineRule="auto"/>
        <w:jc w:val="both"/>
        <w:rPr>
          <w:rFonts w:ascii="David" w:hAnsi="David" w:cs="David"/>
          <w:rtl/>
        </w:rPr>
      </w:pPr>
      <w:r w:rsidRPr="00521102">
        <w:rPr>
          <w:rFonts w:ascii="David" w:hAnsi="David" w:cs="David" w:hint="cs"/>
          <w:rtl/>
        </w:rPr>
        <w:t>שני חיבורים שלו הם:</w:t>
      </w:r>
    </w:p>
    <w:p w14:paraId="42F5341E" w14:textId="409EDB36" w:rsidR="00CD3F12" w:rsidRDefault="004A125D" w:rsidP="007554D1">
      <w:pPr>
        <w:pStyle w:val="a7"/>
        <w:numPr>
          <w:ilvl w:val="0"/>
          <w:numId w:val="33"/>
        </w:numPr>
        <w:spacing w:line="276" w:lineRule="auto"/>
        <w:jc w:val="both"/>
        <w:rPr>
          <w:rFonts w:ascii="David" w:hAnsi="David" w:cs="David"/>
        </w:rPr>
      </w:pPr>
      <w:r w:rsidRPr="004A125D">
        <w:rPr>
          <w:rFonts w:ascii="David" w:hAnsi="David" w:cs="David" w:hint="cs"/>
          <w:b/>
          <w:bCs/>
          <w:rtl/>
        </w:rPr>
        <w:t>וויכוח הרט-פולר</w:t>
      </w:r>
      <w:r>
        <w:rPr>
          <w:rFonts w:ascii="David" w:hAnsi="David" w:cs="David" w:hint="cs"/>
          <w:rtl/>
        </w:rPr>
        <w:t xml:space="preserve"> </w:t>
      </w:r>
      <w:r>
        <w:rPr>
          <w:rFonts w:ascii="David" w:hAnsi="David" w:cs="David"/>
          <w:rtl/>
        </w:rPr>
        <w:t>–</w:t>
      </w:r>
      <w:r w:rsidR="00CD3F12">
        <w:rPr>
          <w:rFonts w:ascii="David" w:hAnsi="David" w:cs="David" w:hint="cs"/>
          <w:rtl/>
        </w:rPr>
        <w:t xml:space="preserve"> </w:t>
      </w:r>
      <w:r w:rsidR="00366DBE">
        <w:rPr>
          <w:rFonts w:ascii="David" w:hAnsi="David" w:cs="David" w:hint="cs"/>
          <w:rtl/>
        </w:rPr>
        <w:t xml:space="preserve">פולר, </w:t>
      </w:r>
      <w:r>
        <w:rPr>
          <w:rFonts w:ascii="David" w:hAnsi="David" w:cs="David" w:hint="cs"/>
          <w:rtl/>
        </w:rPr>
        <w:t>ש</w:t>
      </w:r>
      <w:r w:rsidR="00366DBE">
        <w:rPr>
          <w:rFonts w:ascii="David" w:hAnsi="David" w:cs="David" w:hint="cs"/>
          <w:rtl/>
        </w:rPr>
        <w:t xml:space="preserve">החזיק בתפיסה נון פוזיטיביסטית, הגיב לתפיסה </w:t>
      </w:r>
      <w:r>
        <w:rPr>
          <w:rFonts w:ascii="David" w:hAnsi="David" w:cs="David" w:hint="cs"/>
          <w:rtl/>
        </w:rPr>
        <w:t>הפוזיטיביסטי</w:t>
      </w:r>
      <w:r>
        <w:rPr>
          <w:rFonts w:ascii="David" w:hAnsi="David" w:cs="David" w:hint="eastAsia"/>
          <w:rtl/>
        </w:rPr>
        <w:t>ת</w:t>
      </w:r>
      <w:r w:rsidR="00366DBE">
        <w:rPr>
          <w:rFonts w:ascii="David" w:hAnsi="David" w:cs="David" w:hint="cs"/>
          <w:rtl/>
        </w:rPr>
        <w:t xml:space="preserve"> של הרט וביקר אות</w:t>
      </w:r>
      <w:r>
        <w:rPr>
          <w:rFonts w:ascii="David" w:hAnsi="David" w:cs="David" w:hint="cs"/>
          <w:rtl/>
        </w:rPr>
        <w:t>ה</w:t>
      </w:r>
      <w:r w:rsidR="00366DBE">
        <w:rPr>
          <w:rFonts w:ascii="David" w:hAnsi="David" w:cs="David" w:hint="cs"/>
          <w:rtl/>
        </w:rPr>
        <w:t xml:space="preserve"> באופן חריף.</w:t>
      </w:r>
      <w:r w:rsidR="007874A2">
        <w:rPr>
          <w:rFonts w:ascii="David" w:hAnsi="David" w:cs="David" w:hint="cs"/>
          <w:rtl/>
        </w:rPr>
        <w:t xml:space="preserve"> </w:t>
      </w:r>
    </w:p>
    <w:p w14:paraId="00A76C0D" w14:textId="5FD3610B" w:rsidR="007874A2" w:rsidRDefault="00933FAB" w:rsidP="007554D1">
      <w:pPr>
        <w:pStyle w:val="a7"/>
        <w:numPr>
          <w:ilvl w:val="0"/>
          <w:numId w:val="33"/>
        </w:numPr>
        <w:spacing w:line="276" w:lineRule="auto"/>
        <w:jc w:val="both"/>
        <w:rPr>
          <w:rFonts w:ascii="David" w:hAnsi="David" w:cs="David"/>
        </w:rPr>
      </w:pPr>
      <w:r w:rsidRPr="00933FAB">
        <w:rPr>
          <w:rFonts w:ascii="David" w:hAnsi="David" w:cs="David" w:hint="cs"/>
          <w:b/>
          <w:bCs/>
          <w:rtl/>
        </w:rPr>
        <w:t>"</w:t>
      </w:r>
      <w:r w:rsidRPr="00933FAB">
        <w:rPr>
          <w:rFonts w:ascii="David" w:hAnsi="David" w:cs="David"/>
          <w:b/>
          <w:bCs/>
        </w:rPr>
        <w:t>The Morality Of Law</w:t>
      </w:r>
      <w:r w:rsidRPr="00933FAB">
        <w:rPr>
          <w:rFonts w:ascii="David" w:hAnsi="David" w:cs="David" w:hint="cs"/>
          <w:b/>
          <w:bCs/>
          <w:rtl/>
        </w:rPr>
        <w:t xml:space="preserve">" </w:t>
      </w:r>
      <w:r>
        <w:rPr>
          <w:rFonts w:ascii="David" w:hAnsi="David" w:cs="David"/>
          <w:rtl/>
        </w:rPr>
        <w:t>–</w:t>
      </w:r>
      <w:r>
        <w:rPr>
          <w:rFonts w:ascii="David" w:hAnsi="David" w:cs="David" w:hint="cs"/>
          <w:rtl/>
        </w:rPr>
        <w:t xml:space="preserve"> </w:t>
      </w:r>
      <w:r w:rsidR="007874A2">
        <w:rPr>
          <w:rFonts w:ascii="David" w:hAnsi="David" w:cs="David" w:hint="cs"/>
          <w:rtl/>
        </w:rPr>
        <w:t xml:space="preserve">הרט הוציא לאור את הספר שלו </w:t>
      </w:r>
      <w:r w:rsidR="004A125D">
        <w:rPr>
          <w:rFonts w:ascii="David" w:hAnsi="David" w:cs="David" w:hint="cs"/>
          <w:rtl/>
        </w:rPr>
        <w:t>"</w:t>
      </w:r>
      <w:r w:rsidR="007874A2">
        <w:rPr>
          <w:rFonts w:ascii="David" w:hAnsi="David" w:cs="David" w:hint="cs"/>
          <w:rtl/>
        </w:rPr>
        <w:t>קונספט אוף לו</w:t>
      </w:r>
      <w:r w:rsidR="004A125D">
        <w:rPr>
          <w:rFonts w:ascii="David" w:hAnsi="David" w:cs="David" w:hint="cs"/>
          <w:rtl/>
        </w:rPr>
        <w:t>"</w:t>
      </w:r>
      <w:r w:rsidR="007874A2">
        <w:rPr>
          <w:rFonts w:ascii="David" w:hAnsi="David" w:cs="David" w:hint="cs"/>
          <w:rtl/>
        </w:rPr>
        <w:t>, שם שכלל את ה</w:t>
      </w:r>
      <w:r w:rsidR="00322E9B">
        <w:rPr>
          <w:rFonts w:ascii="David" w:hAnsi="David" w:cs="David" w:hint="cs"/>
          <w:rtl/>
        </w:rPr>
        <w:t xml:space="preserve">תפיסה </w:t>
      </w:r>
      <w:r w:rsidR="004A125D">
        <w:rPr>
          <w:rFonts w:ascii="David" w:hAnsi="David" w:cs="David" w:hint="cs"/>
          <w:rtl/>
        </w:rPr>
        <w:t>הפוזיטיביסט</w:t>
      </w:r>
      <w:r w:rsidR="004A125D">
        <w:rPr>
          <w:rFonts w:ascii="David" w:hAnsi="David" w:cs="David" w:hint="eastAsia"/>
          <w:rtl/>
        </w:rPr>
        <w:t>ית</w:t>
      </w:r>
      <w:r w:rsidR="00322E9B">
        <w:rPr>
          <w:rFonts w:ascii="David" w:hAnsi="David" w:cs="David" w:hint="cs"/>
          <w:rtl/>
        </w:rPr>
        <w:t xml:space="preserve"> שלו. על כך פרסם פולר את </w:t>
      </w:r>
      <w:r w:rsidR="004F7E7A" w:rsidRPr="00933FAB">
        <w:rPr>
          <w:rFonts w:ascii="David" w:hAnsi="David" w:cs="David" w:hint="cs"/>
          <w:rtl/>
        </w:rPr>
        <w:t>"</w:t>
      </w:r>
      <w:r w:rsidR="00322E9B" w:rsidRPr="00933FAB">
        <w:rPr>
          <w:rFonts w:ascii="David" w:hAnsi="David" w:cs="David" w:hint="cs"/>
          <w:rtl/>
        </w:rPr>
        <w:t xml:space="preserve">דה </w:t>
      </w:r>
      <w:proofErr w:type="spellStart"/>
      <w:r w:rsidR="00322E9B" w:rsidRPr="00933FAB">
        <w:rPr>
          <w:rFonts w:ascii="David" w:hAnsi="David" w:cs="David" w:hint="cs"/>
          <w:rtl/>
        </w:rPr>
        <w:t>מורלטי</w:t>
      </w:r>
      <w:proofErr w:type="spellEnd"/>
      <w:r w:rsidR="00322E9B" w:rsidRPr="00933FAB">
        <w:rPr>
          <w:rFonts w:ascii="David" w:hAnsi="David" w:cs="David" w:hint="cs"/>
          <w:rtl/>
        </w:rPr>
        <w:t xml:space="preserve"> אוף לו</w:t>
      </w:r>
      <w:r w:rsidR="004F7E7A" w:rsidRPr="00933FAB">
        <w:rPr>
          <w:rFonts w:ascii="David" w:hAnsi="David" w:cs="David" w:hint="cs"/>
          <w:rtl/>
        </w:rPr>
        <w:t>"</w:t>
      </w:r>
      <w:r w:rsidR="00322E9B">
        <w:rPr>
          <w:rFonts w:ascii="David" w:hAnsi="David" w:cs="David" w:hint="cs"/>
          <w:rtl/>
        </w:rPr>
        <w:t xml:space="preserve"> שסיכם את גישתו שלו.</w:t>
      </w:r>
    </w:p>
    <w:p w14:paraId="0A482A48" w14:textId="1C0A1D8A" w:rsidR="00322E9B" w:rsidRDefault="00225DAD" w:rsidP="00D6026C">
      <w:pPr>
        <w:spacing w:line="276" w:lineRule="auto"/>
        <w:jc w:val="both"/>
        <w:rPr>
          <w:rFonts w:ascii="David" w:hAnsi="David" w:cs="David"/>
          <w:rtl/>
        </w:rPr>
      </w:pPr>
      <w:r>
        <w:rPr>
          <w:rFonts w:ascii="David" w:hAnsi="David" w:cs="David" w:hint="cs"/>
          <w:rtl/>
        </w:rPr>
        <w:t xml:space="preserve">העמדה של פולר מכונה </w:t>
      </w:r>
      <w:r w:rsidRPr="00521102">
        <w:rPr>
          <w:rFonts w:ascii="David" w:hAnsi="David" w:cs="David" w:hint="cs"/>
          <w:b/>
          <w:bCs/>
          <w:rtl/>
        </w:rPr>
        <w:t xml:space="preserve">"משפט טבעי </w:t>
      </w:r>
      <w:proofErr w:type="spellStart"/>
      <w:r w:rsidRPr="00521102">
        <w:rPr>
          <w:rFonts w:ascii="David" w:hAnsi="David" w:cs="David" w:hint="cs"/>
          <w:b/>
          <w:bCs/>
          <w:rtl/>
        </w:rPr>
        <w:t>פרוצדרולי</w:t>
      </w:r>
      <w:proofErr w:type="spellEnd"/>
      <w:r w:rsidRPr="00521102">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מבקר את הפוזיטיביזם ומציע כנגדו תפיסה שחוזרת לעקרונות יסוד של המשפט הטבעי שמדגישה את הממד המוסרי</w:t>
      </w:r>
      <w:r w:rsidR="0000468B">
        <w:rPr>
          <w:rFonts w:ascii="David" w:hAnsi="David" w:cs="David" w:hint="cs"/>
          <w:rtl/>
        </w:rPr>
        <w:t>-התבוני שיש בכל מערכת משפט.</w:t>
      </w:r>
    </w:p>
    <w:p w14:paraId="6B39FFC1" w14:textId="1BA27BA1" w:rsidR="00C87A90" w:rsidRDefault="0000468B" w:rsidP="00D6026C">
      <w:pPr>
        <w:spacing w:line="276" w:lineRule="auto"/>
        <w:jc w:val="both"/>
        <w:rPr>
          <w:rFonts w:ascii="David" w:hAnsi="David" w:cs="David"/>
          <w:b/>
          <w:bCs/>
          <w:rtl/>
        </w:rPr>
      </w:pPr>
      <w:r>
        <w:rPr>
          <w:rFonts w:ascii="David" w:hAnsi="David" w:cs="David" w:hint="cs"/>
          <w:rtl/>
        </w:rPr>
        <w:t>מה שמאפיין את העמדה של הרט</w:t>
      </w:r>
      <w:r w:rsidR="00F12704">
        <w:rPr>
          <w:rFonts w:ascii="David" w:hAnsi="David" w:cs="David" w:hint="cs"/>
          <w:rtl/>
        </w:rPr>
        <w:t>,</w:t>
      </w:r>
      <w:r>
        <w:rPr>
          <w:rFonts w:ascii="David" w:hAnsi="David" w:cs="David" w:hint="cs"/>
          <w:rtl/>
        </w:rPr>
        <w:t xml:space="preserve"> ו</w:t>
      </w:r>
      <w:r w:rsidR="00F12704">
        <w:rPr>
          <w:rFonts w:ascii="David" w:hAnsi="David" w:cs="David" w:hint="cs"/>
          <w:rtl/>
        </w:rPr>
        <w:t xml:space="preserve">את </w:t>
      </w:r>
      <w:r>
        <w:rPr>
          <w:rFonts w:ascii="David" w:hAnsi="David" w:cs="David" w:hint="cs"/>
          <w:rtl/>
        </w:rPr>
        <w:t xml:space="preserve">העמדה </w:t>
      </w:r>
      <w:r w:rsidR="00366DF3">
        <w:rPr>
          <w:rFonts w:ascii="David" w:hAnsi="David" w:cs="David" w:hint="cs"/>
          <w:rtl/>
        </w:rPr>
        <w:t>הפוזיטיביסטית</w:t>
      </w:r>
      <w:r>
        <w:rPr>
          <w:rFonts w:ascii="David" w:hAnsi="David" w:cs="David" w:hint="cs"/>
          <w:rtl/>
        </w:rPr>
        <w:t xml:space="preserve"> באופן כללי</w:t>
      </w:r>
      <w:r w:rsidR="00366DF3">
        <w:rPr>
          <w:rFonts w:ascii="David" w:hAnsi="David" w:cs="David" w:hint="cs"/>
          <w:rtl/>
        </w:rPr>
        <w:t>,</w:t>
      </w:r>
      <w:r>
        <w:rPr>
          <w:rFonts w:ascii="David" w:hAnsi="David" w:cs="David" w:hint="cs"/>
          <w:rtl/>
        </w:rPr>
        <w:t xml:space="preserve"> היא כשבאים לשאול מה מאפיין מערכת משפט התשובה לשאלה היא עניין </w:t>
      </w:r>
      <w:r w:rsidRPr="00955EB6">
        <w:rPr>
          <w:rFonts w:ascii="David" w:hAnsi="David" w:cs="David" w:hint="cs"/>
          <w:b/>
          <w:bCs/>
          <w:rtl/>
        </w:rPr>
        <w:t>לבירור עובדות ולא לשיקול מוסרי</w:t>
      </w:r>
      <w:r>
        <w:rPr>
          <w:rFonts w:ascii="David" w:hAnsi="David" w:cs="David" w:hint="cs"/>
          <w:rtl/>
        </w:rPr>
        <w:t>. במובן הזה, העמדה הפוזיטיביס</w:t>
      </w:r>
      <w:r w:rsidR="00955EB6">
        <w:rPr>
          <w:rFonts w:ascii="David" w:hAnsi="David" w:cs="David" w:hint="cs"/>
          <w:rtl/>
        </w:rPr>
        <w:t>טי</w:t>
      </w:r>
      <w:r>
        <w:rPr>
          <w:rFonts w:ascii="David" w:hAnsi="David" w:cs="David" w:hint="cs"/>
          <w:rtl/>
        </w:rPr>
        <w:t xml:space="preserve">ת אומרת שכדי לזהות מה אומרת </w:t>
      </w:r>
      <w:r w:rsidR="00890E74">
        <w:rPr>
          <w:rFonts w:ascii="David" w:hAnsi="David" w:cs="David" w:hint="cs"/>
          <w:rtl/>
        </w:rPr>
        <w:t xml:space="preserve">מערכת </w:t>
      </w:r>
      <w:r>
        <w:rPr>
          <w:rFonts w:ascii="David" w:hAnsi="David" w:cs="David" w:hint="cs"/>
          <w:rtl/>
        </w:rPr>
        <w:t>משפט במקום מסוים יש להסיק זאת מעובדות מסוימות ולא מ</w:t>
      </w:r>
      <w:r w:rsidR="00E32D23">
        <w:rPr>
          <w:rFonts w:ascii="David" w:hAnsi="David" w:cs="David" w:hint="cs"/>
          <w:rtl/>
        </w:rPr>
        <w:t xml:space="preserve">שאלות מוסריות (כגון מה ראוי). </w:t>
      </w:r>
    </w:p>
    <w:p w14:paraId="2EAAB626" w14:textId="71F7E8C2" w:rsidR="00E32D23" w:rsidRPr="00C87A90" w:rsidRDefault="00E32D23" w:rsidP="00D6026C">
      <w:pPr>
        <w:pStyle w:val="a7"/>
        <w:numPr>
          <w:ilvl w:val="0"/>
          <w:numId w:val="1"/>
        </w:numPr>
        <w:spacing w:line="276" w:lineRule="auto"/>
        <w:jc w:val="both"/>
        <w:rPr>
          <w:rFonts w:ascii="David" w:hAnsi="David" w:cs="David"/>
          <w:rtl/>
        </w:rPr>
      </w:pPr>
      <w:r w:rsidRPr="00C87A90">
        <w:rPr>
          <w:rFonts w:ascii="David" w:hAnsi="David" w:cs="David" w:hint="cs"/>
          <w:b/>
          <w:bCs/>
          <w:rtl/>
        </w:rPr>
        <w:t>בעיני הרט, העובדות הן</w:t>
      </w:r>
      <w:r w:rsidRPr="00C87A90">
        <w:rPr>
          <w:rFonts w:ascii="David" w:hAnsi="David" w:cs="David" w:hint="cs"/>
          <w:rtl/>
        </w:rPr>
        <w:t xml:space="preserve">: כלל הזיהוי, החוקים הרלוונטיים באותו המקום. </w:t>
      </w:r>
    </w:p>
    <w:p w14:paraId="717A235A" w14:textId="49B25E08" w:rsidR="00E146AF" w:rsidRDefault="00E32D23" w:rsidP="00D6026C">
      <w:pPr>
        <w:spacing w:line="276" w:lineRule="auto"/>
        <w:jc w:val="both"/>
        <w:rPr>
          <w:rFonts w:ascii="David" w:hAnsi="David" w:cs="David"/>
          <w:rtl/>
        </w:rPr>
      </w:pPr>
      <w:r>
        <w:rPr>
          <w:rFonts w:ascii="David" w:hAnsi="David" w:cs="David" w:hint="cs"/>
          <w:rtl/>
        </w:rPr>
        <w:t>כל השיקולים המוסריים שנוגעים לשאלה "מה ראוי שיהיה המשפט" לא רלוונטיים כששואלים את השאלה מה אומר המשפט.</w:t>
      </w:r>
      <w:r w:rsidR="001F1CC7">
        <w:rPr>
          <w:rFonts w:ascii="David" w:hAnsi="David" w:cs="David" w:hint="cs"/>
          <w:rtl/>
        </w:rPr>
        <w:t xml:space="preserve"> </w:t>
      </w:r>
      <w:r w:rsidR="00E146AF" w:rsidRPr="001F1CC7">
        <w:rPr>
          <w:rFonts w:ascii="David" w:hAnsi="David" w:cs="David" w:hint="cs"/>
          <w:u w:val="single"/>
          <w:rtl/>
        </w:rPr>
        <w:t>עבור הפוזיטיביסטים</w:t>
      </w:r>
      <w:r w:rsidR="00E146AF">
        <w:rPr>
          <w:rFonts w:ascii="David" w:hAnsi="David" w:cs="David" w:hint="cs"/>
          <w:rtl/>
        </w:rPr>
        <w:t xml:space="preserve"> זה לא יהיה נכון לומר שטיעונים מוסריים לא רלוונטיים לחשיבה המשפטית. ניתן לבקר את המשפט באמצעות שיקולים מוסריים. ניתן לומר שזיהינו מהו החוק אך אסור לציית לו עקב אי </w:t>
      </w:r>
      <w:r w:rsidR="00795903">
        <w:rPr>
          <w:rFonts w:ascii="David" w:hAnsi="David" w:cs="David" w:hint="cs"/>
          <w:rtl/>
        </w:rPr>
        <w:t>מוסריותו</w:t>
      </w:r>
      <w:r w:rsidR="00E146AF">
        <w:rPr>
          <w:rFonts w:ascii="David" w:hAnsi="David" w:cs="David" w:hint="cs"/>
          <w:rtl/>
        </w:rPr>
        <w:t xml:space="preserve">. אולם, </w:t>
      </w:r>
      <w:r w:rsidR="00E146AF" w:rsidRPr="006135FF">
        <w:rPr>
          <w:rFonts w:ascii="David" w:hAnsi="David" w:cs="David" w:hint="cs"/>
          <w:b/>
          <w:bCs/>
          <w:rtl/>
        </w:rPr>
        <w:t>אסור לנו לבלבל מבחינה מושגית</w:t>
      </w:r>
      <w:r w:rsidR="00E146AF">
        <w:rPr>
          <w:rFonts w:ascii="David" w:hAnsi="David" w:cs="David" w:hint="cs"/>
          <w:rtl/>
        </w:rPr>
        <w:t xml:space="preserve"> בין השאלה מה ראוי שיהיה המשפט לבין מה שאומר המשפט במקום מסוים.</w:t>
      </w:r>
    </w:p>
    <w:p w14:paraId="5B464903" w14:textId="2FA6C490" w:rsidR="00E146AF" w:rsidRPr="00622F54" w:rsidRDefault="00923FDC" w:rsidP="007554D1">
      <w:pPr>
        <w:pStyle w:val="a7"/>
        <w:numPr>
          <w:ilvl w:val="0"/>
          <w:numId w:val="4"/>
        </w:numPr>
        <w:spacing w:line="276" w:lineRule="auto"/>
        <w:jc w:val="both"/>
        <w:rPr>
          <w:rFonts w:ascii="David" w:hAnsi="David" w:cs="David"/>
          <w:rtl/>
        </w:rPr>
      </w:pPr>
      <w:r w:rsidRPr="00622F54">
        <w:rPr>
          <w:rFonts w:ascii="David" w:hAnsi="David" w:cs="David" w:hint="cs"/>
          <w:rtl/>
        </w:rPr>
        <w:lastRenderedPageBreak/>
        <w:t>המשפט הפוזיטיבי שורר במקום מסוים</w:t>
      </w:r>
      <w:r w:rsidR="00C86726" w:rsidRPr="00622F54">
        <w:rPr>
          <w:rFonts w:ascii="David" w:hAnsi="David" w:cs="David" w:hint="cs"/>
          <w:rtl/>
        </w:rPr>
        <w:t>!</w:t>
      </w:r>
    </w:p>
    <w:p w14:paraId="2F9AD70D" w14:textId="6B16E9D9" w:rsidR="00751A3F" w:rsidRDefault="00795903" w:rsidP="00D6026C">
      <w:pPr>
        <w:spacing w:line="276" w:lineRule="auto"/>
        <w:jc w:val="both"/>
        <w:rPr>
          <w:rFonts w:ascii="David" w:hAnsi="David" w:cs="David"/>
          <w:rtl/>
        </w:rPr>
      </w:pPr>
      <w:r>
        <w:rPr>
          <w:rFonts w:ascii="David" w:hAnsi="David" w:cs="David" w:hint="cs"/>
          <w:rtl/>
        </w:rPr>
        <w:t>הפוזיטיביסטי</w:t>
      </w:r>
      <w:r>
        <w:rPr>
          <w:rFonts w:ascii="David" w:hAnsi="David" w:cs="David" w:hint="eastAsia"/>
          <w:rtl/>
        </w:rPr>
        <w:t>ם</w:t>
      </w:r>
      <w:r w:rsidR="00C86726">
        <w:rPr>
          <w:rFonts w:ascii="David" w:hAnsi="David" w:cs="David" w:hint="cs"/>
          <w:rtl/>
        </w:rPr>
        <w:t xml:space="preserve"> </w:t>
      </w:r>
      <w:r>
        <w:rPr>
          <w:rFonts w:ascii="David" w:hAnsi="David" w:cs="David" w:hint="cs"/>
          <w:rtl/>
        </w:rPr>
        <w:t>חושבים</w:t>
      </w:r>
      <w:r w:rsidR="00C86726">
        <w:rPr>
          <w:rFonts w:ascii="David" w:hAnsi="David" w:cs="David" w:hint="cs"/>
          <w:rtl/>
        </w:rPr>
        <w:t xml:space="preserve"> שיש יתרון מנק' מבט מוסרית לטענה שגורסת הפרדה בין מוסר לבין משפט. כלומר, יש</w:t>
      </w:r>
      <w:r w:rsidR="00C86726" w:rsidRPr="00A906D8">
        <w:rPr>
          <w:rFonts w:ascii="David" w:hAnsi="David" w:cs="David" w:hint="cs"/>
          <w:b/>
          <w:bCs/>
          <w:rtl/>
        </w:rPr>
        <w:t xml:space="preserve"> </w:t>
      </w:r>
      <w:r w:rsidR="00C86726" w:rsidRPr="00A906D8">
        <w:rPr>
          <w:rFonts w:ascii="David" w:hAnsi="David" w:cs="David" w:hint="cs"/>
          <w:b/>
          <w:bCs/>
          <w:highlight w:val="yellow"/>
          <w:rtl/>
        </w:rPr>
        <w:t>יתרון מושגי ומוסרי</w:t>
      </w:r>
      <w:r w:rsidR="00C86726">
        <w:rPr>
          <w:rFonts w:ascii="David" w:hAnsi="David" w:cs="David" w:hint="cs"/>
          <w:rtl/>
        </w:rPr>
        <w:t>!</w:t>
      </w:r>
      <w:r w:rsidR="00A906D8">
        <w:rPr>
          <w:rFonts w:ascii="David" w:hAnsi="David" w:cs="David" w:hint="cs"/>
          <w:rtl/>
        </w:rPr>
        <w:t xml:space="preserve"> </w:t>
      </w:r>
      <w:r w:rsidR="00C86726" w:rsidRPr="00A906D8">
        <w:rPr>
          <w:rFonts w:ascii="David" w:hAnsi="David" w:cs="David" w:hint="cs"/>
          <w:u w:val="single"/>
          <w:rtl/>
        </w:rPr>
        <w:t>מדוע יש יתרון מוסרי?</w:t>
      </w:r>
      <w:r w:rsidR="00C86726">
        <w:rPr>
          <w:rFonts w:ascii="David" w:hAnsi="David" w:cs="David" w:hint="cs"/>
          <w:rtl/>
        </w:rPr>
        <w:t xml:space="preserve"> משום שאם מערבבים בין מוסר למשפט לא מזהים נכון את מערכת המשפט, ולא מצליחים לבקר אותו כמו שצריך.</w:t>
      </w:r>
      <w:r w:rsidR="00781926">
        <w:rPr>
          <w:rFonts w:ascii="David" w:hAnsi="David" w:cs="David" w:hint="cs"/>
          <w:rtl/>
        </w:rPr>
        <w:t xml:space="preserve"> לערבוב יש מחירים פוליטיים מוסריים.</w:t>
      </w:r>
    </w:p>
    <w:p w14:paraId="52AA92C9" w14:textId="0E61099C" w:rsidR="00781926" w:rsidRDefault="004F4169" w:rsidP="00D6026C">
      <w:pPr>
        <w:spacing w:line="276" w:lineRule="auto"/>
        <w:jc w:val="both"/>
        <w:rPr>
          <w:rFonts w:ascii="David" w:hAnsi="David" w:cs="David"/>
          <w:rtl/>
        </w:rPr>
      </w:pPr>
      <w:r>
        <w:rPr>
          <w:rFonts w:ascii="David" w:hAnsi="David" w:cs="David" w:hint="cs"/>
          <w:rtl/>
        </w:rPr>
        <w:t xml:space="preserve">לפי </w:t>
      </w:r>
      <w:r w:rsidR="00781926">
        <w:rPr>
          <w:rFonts w:ascii="David" w:hAnsi="David" w:cs="David" w:hint="cs"/>
          <w:rtl/>
        </w:rPr>
        <w:t>הפוזיטיביסטים</w:t>
      </w:r>
      <w:r>
        <w:rPr>
          <w:rFonts w:ascii="David" w:hAnsi="David" w:cs="David" w:hint="cs"/>
          <w:rtl/>
        </w:rPr>
        <w:t xml:space="preserve"> (</w:t>
      </w:r>
      <w:r w:rsidR="00781926">
        <w:rPr>
          <w:rFonts w:ascii="David" w:hAnsi="David" w:cs="David" w:hint="cs"/>
          <w:rtl/>
        </w:rPr>
        <w:t>ביניהם הרט ואוסטין)</w:t>
      </w:r>
      <w:r>
        <w:rPr>
          <w:rFonts w:ascii="David" w:hAnsi="David" w:cs="David" w:hint="cs"/>
          <w:rtl/>
        </w:rPr>
        <w:t>,</w:t>
      </w:r>
      <w:r w:rsidR="00781926">
        <w:rPr>
          <w:rFonts w:ascii="David" w:hAnsi="David" w:cs="David" w:hint="cs"/>
          <w:rtl/>
        </w:rPr>
        <w:t xml:space="preserve"> כל היכולת שלנו לעשות רפורמות אמיתיות במשפט מותנית בהבחנה הפוזיטיביסטית בין החוק הראוי לבין החוק המצוי. </w:t>
      </w:r>
      <w:r w:rsidR="003E0FB7">
        <w:rPr>
          <w:rFonts w:ascii="David" w:hAnsi="David" w:cs="David" w:hint="cs"/>
          <w:rtl/>
        </w:rPr>
        <w:t>ברגע שיש ערבוב</w:t>
      </w:r>
      <w:r w:rsidR="00C31822">
        <w:rPr>
          <w:rFonts w:ascii="David" w:hAnsi="David" w:cs="David" w:hint="cs"/>
          <w:rtl/>
        </w:rPr>
        <w:t>,</w:t>
      </w:r>
      <w:r w:rsidR="003E0FB7">
        <w:rPr>
          <w:rFonts w:ascii="David" w:hAnsi="David" w:cs="David" w:hint="cs"/>
          <w:rtl/>
        </w:rPr>
        <w:t xml:space="preserve"> </w:t>
      </w:r>
      <w:r w:rsidR="003E0FB7" w:rsidRPr="00C31822">
        <w:rPr>
          <w:rFonts w:ascii="David" w:hAnsi="David" w:cs="David" w:hint="cs"/>
          <w:b/>
          <w:bCs/>
          <w:rtl/>
        </w:rPr>
        <w:t>לא ניתן לבקר את מערכת המשפט ולעשות רפורמות.</w:t>
      </w:r>
    </w:p>
    <w:p w14:paraId="5E75248F" w14:textId="213F51A0" w:rsidR="00505562" w:rsidRDefault="003E0FB7" w:rsidP="00D6026C">
      <w:pPr>
        <w:spacing w:line="276" w:lineRule="auto"/>
        <w:jc w:val="both"/>
        <w:rPr>
          <w:rFonts w:ascii="David" w:hAnsi="David" w:cs="David"/>
          <w:rtl/>
        </w:rPr>
      </w:pPr>
      <w:r>
        <w:rPr>
          <w:rFonts w:ascii="David" w:hAnsi="David" w:cs="David" w:hint="cs"/>
          <w:rtl/>
        </w:rPr>
        <w:t xml:space="preserve">הרט מדגיש את התרומה העצומה של אוסטין </w:t>
      </w:r>
      <w:r w:rsidR="00180B63">
        <w:rPr>
          <w:rFonts w:ascii="David" w:hAnsi="David" w:cs="David" w:hint="cs"/>
          <w:rtl/>
        </w:rPr>
        <w:t xml:space="preserve">שפיתח את התפיסה </w:t>
      </w:r>
      <w:r w:rsidR="00C31822">
        <w:rPr>
          <w:rFonts w:ascii="David" w:hAnsi="David" w:cs="David" w:hint="cs"/>
          <w:rtl/>
        </w:rPr>
        <w:t>הפוזיטיביסט</w:t>
      </w:r>
      <w:r w:rsidR="00C31822">
        <w:rPr>
          <w:rFonts w:ascii="David" w:hAnsi="David" w:cs="David" w:hint="eastAsia"/>
          <w:rtl/>
        </w:rPr>
        <w:t>ית</w:t>
      </w:r>
      <w:r w:rsidR="00180B63">
        <w:rPr>
          <w:rFonts w:ascii="David" w:hAnsi="David" w:cs="David" w:hint="cs"/>
          <w:rtl/>
        </w:rPr>
        <w:t xml:space="preserve"> שלו</w:t>
      </w:r>
      <w:r w:rsidR="00C31822">
        <w:rPr>
          <w:rFonts w:ascii="David" w:hAnsi="David" w:cs="David" w:hint="cs"/>
          <w:rtl/>
        </w:rPr>
        <w:t>,</w:t>
      </w:r>
      <w:r w:rsidR="00180B63">
        <w:rPr>
          <w:rFonts w:ascii="David" w:hAnsi="David" w:cs="David" w:hint="cs"/>
          <w:rtl/>
        </w:rPr>
        <w:t xml:space="preserve"> בין השאר כדי לאפשר רפורמות במערכת המשפט האנגלית. </w:t>
      </w:r>
      <w:r w:rsidR="00C95B91">
        <w:rPr>
          <w:rFonts w:ascii="David" w:hAnsi="David" w:cs="David" w:hint="cs"/>
          <w:rtl/>
        </w:rPr>
        <w:t xml:space="preserve">בעצם, </w:t>
      </w:r>
      <w:r w:rsidR="00505562">
        <w:rPr>
          <w:rFonts w:ascii="David" w:hAnsi="David" w:cs="David" w:hint="cs"/>
          <w:rtl/>
        </w:rPr>
        <w:t xml:space="preserve">ההבחנה היא </w:t>
      </w:r>
      <w:r w:rsidR="00505562" w:rsidRPr="00640CDD">
        <w:rPr>
          <w:rFonts w:ascii="David" w:hAnsi="David" w:cs="David" w:hint="cs"/>
          <w:b/>
          <w:bCs/>
          <w:rtl/>
        </w:rPr>
        <w:t>תנאי לשיפור החוק ולייצור רפורמות.</w:t>
      </w:r>
    </w:p>
    <w:p w14:paraId="6BCD8B95" w14:textId="73BF720C" w:rsidR="00505562" w:rsidRDefault="00505562" w:rsidP="00D6026C">
      <w:pPr>
        <w:spacing w:line="276" w:lineRule="auto"/>
        <w:jc w:val="both"/>
        <w:rPr>
          <w:rFonts w:ascii="David" w:hAnsi="David" w:cs="David"/>
          <w:rtl/>
        </w:rPr>
      </w:pPr>
      <w:r w:rsidRPr="00C95B91">
        <w:rPr>
          <w:rFonts w:ascii="David" w:hAnsi="David" w:cs="David" w:hint="cs"/>
          <w:u w:val="single"/>
          <w:rtl/>
        </w:rPr>
        <w:t>שוללי העמדה הפוזיטיביסטית</w:t>
      </w:r>
      <w:r>
        <w:rPr>
          <w:rFonts w:ascii="David" w:hAnsi="David" w:cs="David" w:hint="cs"/>
          <w:rtl/>
        </w:rPr>
        <w:t xml:space="preserve"> (אנשים מהמסורת של המשפט הטבעי והן אנשים כמו פולר שטוענים שיש פגמים רבים כולל מוסריים </w:t>
      </w:r>
      <w:r w:rsidR="00C95B91">
        <w:rPr>
          <w:rFonts w:ascii="David" w:hAnsi="David" w:cs="David" w:hint="cs"/>
          <w:rtl/>
        </w:rPr>
        <w:t>בעמדה הפוזיטיביסטית</w:t>
      </w:r>
      <w:r>
        <w:rPr>
          <w:rFonts w:ascii="David" w:hAnsi="David" w:cs="David" w:hint="cs"/>
          <w:rtl/>
        </w:rPr>
        <w:t xml:space="preserve">) חושבים </w:t>
      </w:r>
      <w:r w:rsidRPr="00C95B91">
        <w:rPr>
          <w:rFonts w:ascii="David" w:hAnsi="David" w:cs="David" w:hint="cs"/>
          <w:b/>
          <w:bCs/>
          <w:rtl/>
        </w:rPr>
        <w:t>שאי אפשר לנתק את המשפט מהמוסר.</w:t>
      </w:r>
      <w:r>
        <w:rPr>
          <w:rFonts w:ascii="David" w:hAnsi="David" w:cs="David" w:hint="cs"/>
          <w:rtl/>
        </w:rPr>
        <w:t xml:space="preserve"> </w:t>
      </w:r>
    </w:p>
    <w:p w14:paraId="3135B7E6" w14:textId="6792CC13" w:rsidR="00505562" w:rsidRDefault="00505562" w:rsidP="00D6026C">
      <w:pPr>
        <w:spacing w:line="276" w:lineRule="auto"/>
        <w:jc w:val="both"/>
        <w:rPr>
          <w:rFonts w:ascii="David" w:hAnsi="David" w:cs="David"/>
          <w:rtl/>
        </w:rPr>
      </w:pPr>
      <w:r>
        <w:rPr>
          <w:rFonts w:ascii="David" w:hAnsi="David" w:cs="David" w:hint="cs"/>
          <w:rtl/>
        </w:rPr>
        <w:t xml:space="preserve">פולר עשה מאמץ גדול כדי להראות את הקשר ביניהם </w:t>
      </w:r>
      <w:r>
        <w:rPr>
          <w:rFonts w:ascii="David" w:hAnsi="David" w:cs="David"/>
          <w:rtl/>
        </w:rPr>
        <w:t>–</w:t>
      </w:r>
      <w:r>
        <w:rPr>
          <w:rFonts w:ascii="David" w:hAnsi="David" w:cs="David" w:hint="cs"/>
          <w:rtl/>
        </w:rPr>
        <w:t xml:space="preserve"> דרך ה</w:t>
      </w:r>
      <w:r w:rsidR="00C95B91">
        <w:rPr>
          <w:rFonts w:ascii="David" w:hAnsi="David" w:cs="David" w:hint="cs"/>
          <w:rtl/>
        </w:rPr>
        <w:t>ע</w:t>
      </w:r>
      <w:r>
        <w:rPr>
          <w:rFonts w:ascii="David" w:hAnsi="David" w:cs="David" w:hint="cs"/>
          <w:rtl/>
        </w:rPr>
        <w:t xml:space="preserve">יון שלו בדבר מהו שלטון החוק. </w:t>
      </w:r>
    </w:p>
    <w:p w14:paraId="42378EE4" w14:textId="30747F04" w:rsidR="00505562" w:rsidRPr="00C95B91" w:rsidRDefault="00C63CBC" w:rsidP="00D6026C">
      <w:pPr>
        <w:spacing w:line="276" w:lineRule="auto"/>
        <w:jc w:val="both"/>
        <w:rPr>
          <w:rFonts w:ascii="David" w:hAnsi="David" w:cs="David"/>
          <w:b/>
          <w:bCs/>
          <w:rtl/>
        </w:rPr>
      </w:pPr>
      <w:r w:rsidRPr="00C95B91">
        <w:rPr>
          <w:rFonts w:ascii="David" w:hAnsi="David" w:cs="David" w:hint="cs"/>
          <w:b/>
          <w:bCs/>
          <w:rtl/>
        </w:rPr>
        <w:t>פולר: תפקידו המרכזי של החוק הוא לכוון התנהגות</w:t>
      </w:r>
    </w:p>
    <w:p w14:paraId="3C6EBEA6" w14:textId="10F7F6FC" w:rsidR="002304A7" w:rsidRDefault="00C63CBC" w:rsidP="00D6026C">
      <w:pPr>
        <w:spacing w:line="276" w:lineRule="auto"/>
        <w:jc w:val="both"/>
        <w:rPr>
          <w:rFonts w:ascii="David" w:hAnsi="David" w:cs="David"/>
          <w:rtl/>
        </w:rPr>
      </w:pPr>
      <w:r>
        <w:rPr>
          <w:rFonts w:ascii="David" w:hAnsi="David" w:cs="David" w:hint="cs"/>
          <w:rtl/>
        </w:rPr>
        <w:t xml:space="preserve">פולר טוען </w:t>
      </w:r>
      <w:r w:rsidR="006E2AAF">
        <w:rPr>
          <w:rFonts w:ascii="David" w:hAnsi="David" w:cs="David" w:hint="cs"/>
          <w:rtl/>
        </w:rPr>
        <w:t xml:space="preserve">שעניינו של החוק, מהותו, הוא להכפיף את ההתנהגות של בני האדם לשלטונם של חוקים. זהו מבחינתו הרעיון של שלטון החוק. הרצון לכוון התנהגות באמצעות חוקים ולא פקודות או מוסר. </w:t>
      </w:r>
      <w:r w:rsidR="002304A7">
        <w:rPr>
          <w:rFonts w:ascii="David" w:hAnsi="David" w:cs="David" w:hint="cs"/>
          <w:rtl/>
        </w:rPr>
        <w:t>פולר אומר שכשאנו חושבים על המהות הזו של שלטון החוק</w:t>
      </w:r>
      <w:r w:rsidR="00DF11EE">
        <w:rPr>
          <w:rFonts w:ascii="David" w:hAnsi="David" w:cs="David" w:hint="cs"/>
          <w:rtl/>
        </w:rPr>
        <w:t>,</w:t>
      </w:r>
      <w:r w:rsidR="002304A7">
        <w:rPr>
          <w:rFonts w:ascii="David" w:hAnsi="David" w:cs="David" w:hint="cs"/>
          <w:rtl/>
        </w:rPr>
        <w:t xml:space="preserve"> אנו רואים </w:t>
      </w:r>
      <w:r w:rsidR="002304A7" w:rsidRPr="00DF11EE">
        <w:rPr>
          <w:rFonts w:ascii="David" w:hAnsi="David" w:cs="David" w:hint="cs"/>
          <w:b/>
          <w:bCs/>
          <w:rtl/>
        </w:rPr>
        <w:t>שבהקמת מערכת משפט יש ממד רציונלי</w:t>
      </w:r>
      <w:r w:rsidR="002304A7">
        <w:rPr>
          <w:rFonts w:ascii="David" w:hAnsi="David" w:cs="David" w:hint="cs"/>
          <w:rtl/>
        </w:rPr>
        <w:t xml:space="preserve">. </w:t>
      </w:r>
      <w:r w:rsidR="002304A7" w:rsidRPr="00DF11EE">
        <w:rPr>
          <w:rFonts w:ascii="David" w:hAnsi="David" w:cs="David" w:hint="cs"/>
          <w:u w:val="single"/>
          <w:rtl/>
        </w:rPr>
        <w:t>ברגע שזה מכיל ממד רציונלי, יש בו ממד מוסרי</w:t>
      </w:r>
      <w:r w:rsidR="002304A7">
        <w:rPr>
          <w:rFonts w:ascii="David" w:hAnsi="David" w:cs="David" w:hint="cs"/>
          <w:rtl/>
        </w:rPr>
        <w:t>.</w:t>
      </w:r>
      <w:r w:rsidR="009F66EB">
        <w:rPr>
          <w:rFonts w:ascii="David" w:hAnsi="David" w:cs="David" w:hint="cs"/>
          <w:rtl/>
        </w:rPr>
        <w:t xml:space="preserve"> </w:t>
      </w:r>
    </w:p>
    <w:p w14:paraId="36321FB3" w14:textId="2D496EDF" w:rsidR="002304A7" w:rsidRDefault="002304A7" w:rsidP="00D6026C">
      <w:pPr>
        <w:spacing w:line="276" w:lineRule="auto"/>
        <w:jc w:val="both"/>
        <w:rPr>
          <w:rFonts w:ascii="David" w:hAnsi="David" w:cs="David"/>
          <w:rtl/>
        </w:rPr>
      </w:pPr>
      <w:r>
        <w:rPr>
          <w:rFonts w:ascii="David" w:hAnsi="David" w:cs="David" w:hint="cs"/>
          <w:rtl/>
        </w:rPr>
        <w:t xml:space="preserve">בכך הוא מבקר את </w:t>
      </w:r>
      <w:r w:rsidR="00DF11EE">
        <w:rPr>
          <w:rFonts w:ascii="David" w:hAnsi="David" w:cs="David" w:hint="cs"/>
          <w:rtl/>
        </w:rPr>
        <w:t>הפוזיטיביסטי</w:t>
      </w:r>
      <w:r w:rsidR="00DF11EE">
        <w:rPr>
          <w:rFonts w:ascii="David" w:hAnsi="David" w:cs="David" w:hint="eastAsia"/>
          <w:rtl/>
        </w:rPr>
        <w:t>ם</w:t>
      </w:r>
      <w:r>
        <w:rPr>
          <w:rFonts w:ascii="David" w:hAnsi="David" w:cs="David" w:hint="cs"/>
          <w:rtl/>
        </w:rPr>
        <w:t xml:space="preserve"> שלא נתנו דין וחשבון לרעיון זה, שכן לדעתו הם מתבוננים במערכות משפט שכבר קיימות. הם לא שואלים כיצד המערכת נוצרה וכוננה. </w:t>
      </w:r>
    </w:p>
    <w:p w14:paraId="4D33EEE1" w14:textId="004F3BB0" w:rsidR="009F66EB" w:rsidRDefault="009F66EB" w:rsidP="00D6026C">
      <w:pPr>
        <w:spacing w:line="276" w:lineRule="auto"/>
        <w:jc w:val="both"/>
        <w:rPr>
          <w:rFonts w:ascii="David" w:hAnsi="David" w:cs="David"/>
          <w:rtl/>
        </w:rPr>
      </w:pPr>
      <w:r>
        <w:rPr>
          <w:rFonts w:ascii="David" w:hAnsi="David" w:cs="David" w:hint="cs"/>
          <w:rtl/>
        </w:rPr>
        <w:t xml:space="preserve">לטענת פולר, מערכת שלא </w:t>
      </w:r>
      <w:r w:rsidR="003B787B">
        <w:rPr>
          <w:rFonts w:ascii="David" w:hAnsi="David" w:cs="David" w:hint="cs"/>
          <w:rtl/>
        </w:rPr>
        <w:t>מצליחה</w:t>
      </w:r>
      <w:r>
        <w:rPr>
          <w:rFonts w:ascii="David" w:hAnsi="David" w:cs="David" w:hint="cs"/>
          <w:rtl/>
        </w:rPr>
        <w:t xml:space="preserve"> לכוון התנהגות </w:t>
      </w:r>
      <w:r w:rsidR="003B787B">
        <w:rPr>
          <w:rFonts w:ascii="David" w:hAnsi="David" w:cs="David" w:hint="cs"/>
          <w:rtl/>
        </w:rPr>
        <w:t xml:space="preserve">איננה </w:t>
      </w:r>
      <w:r>
        <w:rPr>
          <w:rFonts w:ascii="David" w:hAnsi="David" w:cs="David" w:hint="cs"/>
          <w:rtl/>
        </w:rPr>
        <w:t xml:space="preserve">מערכת משפט. היא לא </w:t>
      </w:r>
      <w:r w:rsidR="003B787B">
        <w:rPr>
          <w:rFonts w:ascii="David" w:hAnsi="David" w:cs="David" w:hint="cs"/>
          <w:rtl/>
        </w:rPr>
        <w:t>מצליחה</w:t>
      </w:r>
      <w:r>
        <w:rPr>
          <w:rFonts w:ascii="David" w:hAnsi="David" w:cs="David" w:hint="cs"/>
          <w:rtl/>
        </w:rPr>
        <w:t xml:space="preserve"> לכוון התנהגות בגלל שהיא לא נענית לעקרונות </w:t>
      </w:r>
      <w:r>
        <w:rPr>
          <w:rFonts w:ascii="David" w:hAnsi="David" w:cs="David"/>
          <w:rtl/>
        </w:rPr>
        <w:t>–</w:t>
      </w:r>
      <w:r>
        <w:rPr>
          <w:rFonts w:ascii="David" w:hAnsi="David" w:cs="David" w:hint="cs"/>
          <w:rtl/>
        </w:rPr>
        <w:t xml:space="preserve"> היא יכולה לכנות עצמה מערכת משפט אך לא תהיה כזו.</w:t>
      </w:r>
      <w:r w:rsidR="003128B5">
        <w:rPr>
          <w:rFonts w:ascii="David" w:hAnsi="David" w:cs="David" w:hint="cs"/>
          <w:rtl/>
        </w:rPr>
        <w:t xml:space="preserve"> </w:t>
      </w:r>
      <w:r w:rsidR="00FD7785">
        <w:rPr>
          <w:rFonts w:ascii="David" w:hAnsi="David" w:cs="David" w:hint="cs"/>
          <w:rtl/>
        </w:rPr>
        <w:t>מכאן שאם מערכת המשפט לא מכוונת התנהגות, היא לא באמת מערכת משפט. אם היא כן מצליחה לעמוד בעקרונות שלטון החוק ולכוון התנהגות, בממדים אלו של שלטון החוק יש רכיב חשוב ומהותי שהוא רכיב מוסרי.</w:t>
      </w:r>
    </w:p>
    <w:p w14:paraId="6AB944DA" w14:textId="7320111B" w:rsidR="00FD7785" w:rsidRPr="002B2AB7" w:rsidRDefault="00E96C44" w:rsidP="00D6026C">
      <w:pPr>
        <w:spacing w:line="276" w:lineRule="auto"/>
        <w:jc w:val="both"/>
        <w:rPr>
          <w:rFonts w:ascii="David" w:hAnsi="David" w:cs="David"/>
          <w:b/>
          <w:bCs/>
          <w:rtl/>
        </w:rPr>
      </w:pPr>
      <w:r w:rsidRPr="002B2AB7">
        <w:rPr>
          <w:rFonts w:ascii="David" w:hAnsi="David" w:cs="David" w:hint="cs"/>
          <w:b/>
          <w:bCs/>
          <w:rtl/>
        </w:rPr>
        <w:t>פולר: 8 קריטריונים להכוונת התנהגות</w:t>
      </w:r>
    </w:p>
    <w:p w14:paraId="37A15B2F" w14:textId="3A830ADE"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 xml:space="preserve">פרסום </w:t>
      </w:r>
      <w:r>
        <w:rPr>
          <w:rFonts w:ascii="David" w:hAnsi="David" w:cs="David"/>
          <w:rtl/>
        </w:rPr>
        <w:t>–</w:t>
      </w:r>
      <w:r>
        <w:rPr>
          <w:rFonts w:ascii="David" w:hAnsi="David" w:cs="David" w:hint="cs"/>
          <w:rtl/>
        </w:rPr>
        <w:t xml:space="preserve"> החוקים צריכים להיות פומביים. לא ניתן לכוון התנהגות אם החוקים לא מפורסמים. </w:t>
      </w:r>
      <w:r w:rsidR="0055221B">
        <w:rPr>
          <w:rFonts w:ascii="David" w:hAnsi="David" w:cs="David" w:hint="cs"/>
          <w:rtl/>
        </w:rPr>
        <w:t xml:space="preserve">יש כאלו שמאמינים שיש חוקים שצריך להסתיר. לדוג', הגנות במשפט הפלילי. </w:t>
      </w:r>
      <w:r w:rsidR="002B2AB7">
        <w:rPr>
          <w:rFonts w:ascii="David" w:hAnsi="David" w:cs="David" w:hint="cs"/>
          <w:rtl/>
        </w:rPr>
        <w:t xml:space="preserve">מי שיטען להגנה יזכה לה, אולם המחוקק מעדיף שלא ידעו שקיימת הגנה כזו. </w:t>
      </w:r>
    </w:p>
    <w:p w14:paraId="5D7ED38E" w14:textId="212EB5F2"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חוק פרוספקטיבי</w:t>
      </w:r>
      <w:r>
        <w:rPr>
          <w:rFonts w:ascii="David" w:hAnsi="David" w:cs="David" w:hint="cs"/>
          <w:rtl/>
        </w:rPr>
        <w:t xml:space="preserve"> </w:t>
      </w:r>
      <w:r>
        <w:rPr>
          <w:rFonts w:ascii="David" w:hAnsi="David" w:cs="David"/>
          <w:rtl/>
        </w:rPr>
        <w:t>–</w:t>
      </w:r>
      <w:r>
        <w:rPr>
          <w:rFonts w:ascii="David" w:hAnsi="David" w:cs="David" w:hint="cs"/>
          <w:rtl/>
        </w:rPr>
        <w:t xml:space="preserve"> </w:t>
      </w:r>
      <w:r w:rsidR="00F43E15">
        <w:rPr>
          <w:rFonts w:ascii="David" w:hAnsi="David" w:cs="David" w:hint="cs"/>
          <w:rtl/>
        </w:rPr>
        <w:t xml:space="preserve">החוקים צריכים להיות צופי פני עתיד. לא ניתן לכוון התנהגות על משהו שנעשה בעבר. </w:t>
      </w:r>
      <w:r w:rsidR="00C15B0A">
        <w:rPr>
          <w:rFonts w:ascii="David" w:hAnsi="David" w:cs="David" w:hint="cs"/>
          <w:rtl/>
        </w:rPr>
        <w:t xml:space="preserve">אכן יש חוקים רטרואקטיביים, כגון החוק לעשיית דין לנאצים ולעוזריהם. </w:t>
      </w:r>
    </w:p>
    <w:p w14:paraId="28DFA1CF" w14:textId="70DF968F"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חוקים כלליים (לא צווים ופקודות ספציפיות בלבד</w:t>
      </w:r>
      <w:r>
        <w:rPr>
          <w:rFonts w:ascii="David" w:hAnsi="David" w:cs="David" w:hint="cs"/>
          <w:rtl/>
        </w:rPr>
        <w:t xml:space="preserve">) </w:t>
      </w:r>
      <w:r>
        <w:rPr>
          <w:rFonts w:ascii="David" w:hAnsi="David" w:cs="David"/>
          <w:rtl/>
        </w:rPr>
        <w:t>–</w:t>
      </w:r>
      <w:r w:rsidR="00C15B0A">
        <w:rPr>
          <w:rFonts w:ascii="David" w:hAnsi="David" w:cs="David" w:hint="cs"/>
          <w:rtl/>
        </w:rPr>
        <w:t xml:space="preserve"> </w:t>
      </w:r>
      <w:r w:rsidR="008560E5">
        <w:rPr>
          <w:rFonts w:ascii="David" w:hAnsi="David" w:cs="David" w:hint="cs"/>
          <w:rtl/>
        </w:rPr>
        <w:t xml:space="preserve">לא יכולים להיות מאוד ספציפיים. אי אפשר לכוון התנהגות באמצעות אך ורק פקודות ספציפיות לכל רגע ומקרה נתון. לא ניתן לכוון באמצעותן </w:t>
      </w:r>
      <w:r w:rsidR="00CE67BF">
        <w:rPr>
          <w:rFonts w:ascii="David" w:hAnsi="David" w:cs="David" w:hint="cs"/>
          <w:rtl/>
        </w:rPr>
        <w:t>התנהגות של קהילות חברתיות גדולות.</w:t>
      </w:r>
      <w:r w:rsidR="008560E5">
        <w:rPr>
          <w:rFonts w:ascii="David" w:hAnsi="David" w:cs="David" w:hint="cs"/>
          <w:rtl/>
        </w:rPr>
        <w:t xml:space="preserve"> </w:t>
      </w:r>
    </w:p>
    <w:p w14:paraId="2D19EA39" w14:textId="0D81E8CE"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חוקים בהירים וחתוכים (לא עמומים</w:t>
      </w:r>
      <w:r>
        <w:rPr>
          <w:rFonts w:ascii="David" w:hAnsi="David" w:cs="David" w:hint="cs"/>
          <w:rtl/>
        </w:rPr>
        <w:t xml:space="preserve">) </w:t>
      </w:r>
      <w:r>
        <w:rPr>
          <w:rFonts w:ascii="David" w:hAnsi="David" w:cs="David"/>
          <w:rtl/>
        </w:rPr>
        <w:t>–</w:t>
      </w:r>
      <w:r w:rsidR="00CE67BF">
        <w:rPr>
          <w:rFonts w:ascii="David" w:hAnsi="David" w:cs="David" w:hint="cs"/>
          <w:rtl/>
        </w:rPr>
        <w:t xml:space="preserve"> </w:t>
      </w:r>
      <w:r w:rsidR="009E7856">
        <w:rPr>
          <w:rFonts w:ascii="David" w:hAnsi="David" w:cs="David" w:hint="cs"/>
          <w:rtl/>
        </w:rPr>
        <w:t xml:space="preserve">אם כל החוקים היו מסוג ס' 12 לחוק החוזים </w:t>
      </w:r>
      <w:r w:rsidR="009E7856">
        <w:rPr>
          <w:rFonts w:ascii="David" w:hAnsi="David" w:cs="David"/>
          <w:rtl/>
        </w:rPr>
        <w:t>–</w:t>
      </w:r>
      <w:r w:rsidR="009E7856">
        <w:rPr>
          <w:rFonts w:ascii="David" w:hAnsi="David" w:cs="David" w:hint="cs"/>
          <w:rtl/>
        </w:rPr>
        <w:t xml:space="preserve"> מו"מ בתו"ל </w:t>
      </w:r>
      <w:r w:rsidR="009E7856">
        <w:rPr>
          <w:rFonts w:ascii="David" w:hAnsi="David" w:cs="David"/>
          <w:rtl/>
        </w:rPr>
        <w:t>–</w:t>
      </w:r>
      <w:r w:rsidR="009E7856">
        <w:rPr>
          <w:rFonts w:ascii="David" w:hAnsi="David" w:cs="David" w:hint="cs"/>
          <w:rtl/>
        </w:rPr>
        <w:t xml:space="preserve"> החוקים לא היו יכולים לכוון התנהגות. זה סוג של מושגים כ"כ עמומים שהאדם לא יכול להכווין את התנהגותו על פיהם. דוגמא נוספת, עשיית הישר והטוב. </w:t>
      </w:r>
      <w:r w:rsidR="00FF02E8">
        <w:rPr>
          <w:rFonts w:ascii="David" w:hAnsi="David" w:cs="David" w:hint="cs"/>
          <w:rtl/>
        </w:rPr>
        <w:t>מה זה ישר וטוב? צריך כללים יותר ספציפיים לנסיבות רווחות (ולא ייחודיות כמו סעיף 3 לעיל).</w:t>
      </w:r>
    </w:p>
    <w:p w14:paraId="2671C832" w14:textId="66714360"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חוקים לא סותרים</w:t>
      </w:r>
      <w:r>
        <w:rPr>
          <w:rFonts w:ascii="David" w:hAnsi="David" w:cs="David" w:hint="cs"/>
          <w:rtl/>
        </w:rPr>
        <w:t xml:space="preserve"> </w:t>
      </w:r>
      <w:r>
        <w:rPr>
          <w:rFonts w:ascii="David" w:hAnsi="David" w:cs="David"/>
          <w:rtl/>
        </w:rPr>
        <w:t>–</w:t>
      </w:r>
      <w:r>
        <w:rPr>
          <w:rFonts w:ascii="David" w:hAnsi="David" w:cs="David" w:hint="cs"/>
          <w:rtl/>
        </w:rPr>
        <w:t xml:space="preserve"> </w:t>
      </w:r>
      <w:r w:rsidR="004D4428">
        <w:rPr>
          <w:rFonts w:ascii="David" w:hAnsi="David" w:cs="David" w:hint="cs"/>
          <w:rtl/>
        </w:rPr>
        <w:t xml:space="preserve">חוקים לא יכולים לסתור אחד את השני. כשיש סתירה אנשים לא יוכלו להכווין את התנהגותם. קשה מאוד ליצור אלפי חוקים שלא יהיו בהם סתירות. לכן, מנסים ליצור כללים שבאמצעותם יהיה ניתן בצורה קלה לפתור את הסתירות (כגון חוק מאוחר מול חוק מוקדם, חוק יסוד מול חוק רגיל וכו'). צריך שיהיה כמות מינימלית של סתירות, ושיהיו דרכים בהירות וברורות לפתרון הסתירות. אלמלא אלה, </w:t>
      </w:r>
      <w:r w:rsidR="005C7EF3">
        <w:rPr>
          <w:rFonts w:ascii="David" w:hAnsi="David" w:cs="David" w:hint="cs"/>
          <w:rtl/>
        </w:rPr>
        <w:t>יהיה קשה מאוד להכווין התנהגות.</w:t>
      </w:r>
    </w:p>
    <w:p w14:paraId="7F9894A6" w14:textId="4C8258D3" w:rsidR="00E96C44" w:rsidRDefault="00E96C44" w:rsidP="007554D1">
      <w:pPr>
        <w:pStyle w:val="a7"/>
        <w:numPr>
          <w:ilvl w:val="0"/>
          <w:numId w:val="34"/>
        </w:numPr>
        <w:spacing w:line="276" w:lineRule="auto"/>
        <w:jc w:val="both"/>
        <w:rPr>
          <w:rFonts w:ascii="David" w:hAnsi="David" w:cs="David"/>
        </w:rPr>
      </w:pPr>
      <w:r w:rsidRPr="002B2AB7">
        <w:rPr>
          <w:rFonts w:ascii="David" w:hAnsi="David" w:cs="David" w:hint="cs"/>
          <w:u w:val="single"/>
          <w:rtl/>
        </w:rPr>
        <w:t>חוקים שניתן לקיימם</w:t>
      </w:r>
      <w:r>
        <w:rPr>
          <w:rFonts w:ascii="David" w:hAnsi="David" w:cs="David" w:hint="cs"/>
          <w:rtl/>
        </w:rPr>
        <w:t xml:space="preserve"> </w:t>
      </w:r>
      <w:r>
        <w:rPr>
          <w:rFonts w:ascii="David" w:hAnsi="David" w:cs="David"/>
          <w:rtl/>
        </w:rPr>
        <w:t>–</w:t>
      </w:r>
      <w:r w:rsidR="004D4428">
        <w:rPr>
          <w:rFonts w:ascii="David" w:hAnsi="David" w:cs="David" w:hint="cs"/>
          <w:rtl/>
        </w:rPr>
        <w:t xml:space="preserve"> </w:t>
      </w:r>
      <w:r w:rsidR="00C24AD4">
        <w:rPr>
          <w:rFonts w:ascii="David" w:hAnsi="David" w:cs="David" w:hint="cs"/>
          <w:rtl/>
        </w:rPr>
        <w:t xml:space="preserve">אי אפשר לקבוע חוק לציבור אם הוא לא יכול לעמוד בו. </w:t>
      </w:r>
      <w:r w:rsidR="0005535F">
        <w:rPr>
          <w:rFonts w:ascii="David" w:hAnsi="David" w:cs="David" w:hint="cs"/>
          <w:rtl/>
        </w:rPr>
        <w:t xml:space="preserve">ניתן לדרוש מהציבור עד רמה מסוימת. </w:t>
      </w:r>
      <w:r w:rsidR="00397B75">
        <w:rPr>
          <w:rFonts w:ascii="David" w:hAnsi="David" w:cs="David" w:hint="cs"/>
          <w:rtl/>
        </w:rPr>
        <w:t>לא ניתן לכוון התנהגות אם דורשים דבר שלא ניתן לעמוד בו.</w:t>
      </w:r>
    </w:p>
    <w:p w14:paraId="57C3C1BA" w14:textId="0F114D89" w:rsidR="00E96C44" w:rsidRDefault="00BA0428" w:rsidP="007554D1">
      <w:pPr>
        <w:pStyle w:val="a7"/>
        <w:numPr>
          <w:ilvl w:val="0"/>
          <w:numId w:val="34"/>
        </w:numPr>
        <w:spacing w:line="276" w:lineRule="auto"/>
        <w:jc w:val="both"/>
        <w:rPr>
          <w:rFonts w:ascii="David" w:hAnsi="David" w:cs="David"/>
        </w:rPr>
      </w:pPr>
      <w:r w:rsidRPr="002B2AB7">
        <w:rPr>
          <w:rFonts w:ascii="David" w:hAnsi="David" w:cs="David" w:hint="cs"/>
          <w:u w:val="single"/>
          <w:rtl/>
        </w:rPr>
        <w:t>יציבות החוק</w:t>
      </w:r>
      <w:r>
        <w:rPr>
          <w:rFonts w:ascii="David" w:hAnsi="David" w:cs="David" w:hint="cs"/>
          <w:rtl/>
        </w:rPr>
        <w:t xml:space="preserve"> </w:t>
      </w:r>
      <w:r>
        <w:rPr>
          <w:rFonts w:ascii="David" w:hAnsi="David" w:cs="David"/>
          <w:rtl/>
        </w:rPr>
        <w:t>–</w:t>
      </w:r>
      <w:r w:rsidR="00397B75">
        <w:rPr>
          <w:rFonts w:ascii="David" w:hAnsi="David" w:cs="David" w:hint="cs"/>
          <w:rtl/>
        </w:rPr>
        <w:t xml:space="preserve"> </w:t>
      </w:r>
      <w:r w:rsidR="004B14A5">
        <w:rPr>
          <w:rFonts w:ascii="David" w:hAnsi="David" w:cs="David" w:hint="cs"/>
          <w:rtl/>
        </w:rPr>
        <w:t xml:space="preserve">אחד הגורמים המרכזיים ביותר כדי שחוק יתפקד הוא שהחוק יהיה יציב. כל אימת שמשנים את החוק, יש חשש שזה חותר תחת המערכת, משבש אותה. היו לא מעט הוגים (הרמב"ם בתוכם) שחשבו שכאשר משנים את החוק, זה יוצר תחושה לציבור שהחוק לא מחייב. </w:t>
      </w:r>
      <w:r w:rsidR="00633836">
        <w:rPr>
          <w:rFonts w:ascii="David" w:hAnsi="David" w:cs="David" w:hint="cs"/>
          <w:rtl/>
        </w:rPr>
        <w:t xml:space="preserve">לכן, מחוקקים יעדיפו על יציבות אפילו במצבים שהם מגיעים למסקנה שהחוק לא טוב במיוחד. לפעמים המחיר שמשלמים על עצם השינוי גבוה יותר </w:t>
      </w:r>
      <w:r w:rsidR="00D561BF">
        <w:rPr>
          <w:rFonts w:ascii="David" w:hAnsi="David" w:cs="David" w:hint="cs"/>
          <w:rtl/>
        </w:rPr>
        <w:t xml:space="preserve">מהערך שמקבלים ממנו. </w:t>
      </w:r>
      <w:r w:rsidR="006D1BC5">
        <w:rPr>
          <w:rFonts w:ascii="David" w:hAnsi="David" w:cs="David" w:hint="cs"/>
          <w:rtl/>
        </w:rPr>
        <w:t>משקל היציבות משתנה ממערכת אחת לשנייה בהתאם לתפיסה שלה ביחס למערכת, אך בכל אחת ממערכות המשפט סיפור היציבות היחסי מרכזי ביותר.</w:t>
      </w:r>
    </w:p>
    <w:p w14:paraId="4ED05791" w14:textId="2C86F719" w:rsidR="00BA0428" w:rsidRDefault="00BA0428" w:rsidP="007554D1">
      <w:pPr>
        <w:pStyle w:val="a7"/>
        <w:numPr>
          <w:ilvl w:val="0"/>
          <w:numId w:val="34"/>
        </w:numPr>
        <w:spacing w:line="276" w:lineRule="auto"/>
        <w:jc w:val="both"/>
        <w:rPr>
          <w:rFonts w:ascii="David" w:hAnsi="David" w:cs="David"/>
        </w:rPr>
      </w:pPr>
      <w:r w:rsidRPr="002B2AB7">
        <w:rPr>
          <w:rFonts w:ascii="David" w:hAnsi="David" w:cs="David" w:hint="cs"/>
          <w:u w:val="single"/>
          <w:rtl/>
        </w:rPr>
        <w:lastRenderedPageBreak/>
        <w:t>התאמה בין החוק שנחקק לחוק שנאכף (התאמה בין רשויות</w:t>
      </w:r>
      <w:r>
        <w:rPr>
          <w:rFonts w:ascii="David" w:hAnsi="David" w:cs="David" w:hint="cs"/>
          <w:rtl/>
        </w:rPr>
        <w:t xml:space="preserve">) </w:t>
      </w:r>
      <w:r w:rsidR="00347AC7">
        <w:rPr>
          <w:rFonts w:ascii="David" w:hAnsi="David" w:cs="David"/>
          <w:rtl/>
        </w:rPr>
        <w:t>–</w:t>
      </w:r>
      <w:r>
        <w:rPr>
          <w:rFonts w:ascii="David" w:hAnsi="David" w:cs="David" w:hint="cs"/>
          <w:rtl/>
        </w:rPr>
        <w:t xml:space="preserve"> </w:t>
      </w:r>
      <w:r w:rsidR="00347AC7">
        <w:rPr>
          <w:rFonts w:ascii="David" w:hAnsi="David" w:cs="David" w:hint="cs"/>
          <w:rtl/>
        </w:rPr>
        <w:t xml:space="preserve">בעיה לא פשוטה בהרבה מערכות משפט. הכנסת מחוקקת חוק. האם המשטרה, הפרקליטות, בתי המשפט וכו' פועלים בהתאם לו? כדי לתאם שכל המערכות יעבדו לפי החוקים זה קשה. אם אין תיאום, מדובר בפגיעה עצומה בשלטון החוק משום שכדי שהחוק יפעל כמו שצריך, צריך שכולם יפעלו לפי אותם כללים כפי שהם נתפסים בעיני הציבור. </w:t>
      </w:r>
      <w:r w:rsidR="006E0708">
        <w:rPr>
          <w:rFonts w:ascii="David" w:hAnsi="David" w:cs="David" w:hint="cs"/>
          <w:rtl/>
        </w:rPr>
        <w:t>זה לא קורה ב100%, אך צריך שהמערכות יעבדו באופן שלם</w:t>
      </w:r>
    </w:p>
    <w:p w14:paraId="2EB05746" w14:textId="467F7E39" w:rsidR="00772A56" w:rsidRPr="00074324" w:rsidRDefault="00074324" w:rsidP="00D6026C">
      <w:pPr>
        <w:spacing w:line="276" w:lineRule="auto"/>
        <w:jc w:val="both"/>
        <w:rPr>
          <w:rFonts w:ascii="David" w:hAnsi="David" w:cs="David"/>
          <w:b/>
          <w:bCs/>
          <w:rtl/>
        </w:rPr>
      </w:pPr>
      <w:r w:rsidRPr="00074324">
        <w:rPr>
          <w:rFonts w:ascii="David" w:hAnsi="David" w:cs="David" w:hint="cs"/>
          <w:b/>
          <w:bCs/>
          <w:rtl/>
        </w:rPr>
        <w:t>עצמאות מערכת המשפט</w:t>
      </w:r>
    </w:p>
    <w:p w14:paraId="3491508C" w14:textId="77777777" w:rsidR="008613AA" w:rsidRDefault="00074324" w:rsidP="00D6026C">
      <w:pPr>
        <w:spacing w:line="276" w:lineRule="auto"/>
        <w:jc w:val="both"/>
        <w:rPr>
          <w:rFonts w:ascii="David" w:hAnsi="David" w:cs="David"/>
          <w:rtl/>
        </w:rPr>
      </w:pPr>
      <w:r w:rsidRPr="0091224B">
        <w:rPr>
          <w:rFonts w:ascii="David" w:hAnsi="David" w:cs="David" w:hint="cs"/>
          <w:rtl/>
        </w:rPr>
        <w:t>שלטון החוק מבוסס גם על כך שתהיה אי-תלות של מערכת המשפט במחוקק. החלטות של ביהמ"ש הן אלה שקובעות מהו החוק. החוק יכוון התנהגות של בני אדם רק אם ביהמ"ש יחיל אותו באורח מדויק ועקבי. אם יש חוסר התאמה בין האופן שבו החוק פונה אל בני אדם ומכוון את התנהגותם ומצד שני בתי המשפט מיישמים חוק אחר לגמרי או שלוקחים את אותו החוק ומפרשים אותו באופן בלתי צפוי לחלוטין, ובמובן מסוים יש אי-התאמה בין האופן שבו החוק מכוון התנהגות לבין האופן בו הוא מיושם בבתי המשפט, או שבתי המשפט פועלים תחת השפעת השלטון ולא מיישמים את החוק, זה מצב בו פוגעים בשלטון החוק.</w:t>
      </w:r>
    </w:p>
    <w:p w14:paraId="29ACC3F1" w14:textId="1910CCE6" w:rsidR="00772A56" w:rsidRDefault="00074324" w:rsidP="00D6026C">
      <w:pPr>
        <w:spacing w:line="276" w:lineRule="auto"/>
        <w:jc w:val="both"/>
        <w:rPr>
          <w:rFonts w:ascii="David" w:hAnsi="David" w:cs="David"/>
          <w:b/>
          <w:bCs/>
          <w:rtl/>
        </w:rPr>
      </w:pPr>
      <w:r w:rsidRPr="0091224B">
        <w:rPr>
          <w:rFonts w:ascii="David" w:hAnsi="David" w:cs="David" w:hint="cs"/>
          <w:rtl/>
        </w:rPr>
        <w:t>אם החוק נועד לכוון התנהגות, הוא לא ידע להגיד מה מכוון את ההתנהגות, מה שביהמ"ש יקבע או מה שהחוק עצמו אומר. אם יש בלבול בין מה שהחוק אומר לבין חוסר הצפיות של ביהמ"ש אז יש פגיעה חמורה בשלטון החוק. החוק לא יכול לכוון התנהגות, משום שלא יודעים מה החוק אומר. בתי המשפט צריכים לא להיות תלויים בשלטון ולפעול לפי החוק ע"מ לקיים את שלטון החוק.</w:t>
      </w:r>
    </w:p>
    <w:p w14:paraId="4AE51BC8" w14:textId="59943898" w:rsidR="00B6084B" w:rsidRDefault="00B6084B" w:rsidP="00D6026C">
      <w:pPr>
        <w:spacing w:line="276" w:lineRule="auto"/>
        <w:jc w:val="both"/>
        <w:rPr>
          <w:rFonts w:ascii="David" w:hAnsi="David" w:cs="David"/>
          <w:b/>
          <w:bCs/>
          <w:rtl/>
        </w:rPr>
      </w:pPr>
      <w:r>
        <w:rPr>
          <w:rFonts w:ascii="David" w:hAnsi="David" w:cs="David" w:hint="cs"/>
          <w:b/>
          <w:bCs/>
          <w:rtl/>
        </w:rPr>
        <w:t>עקרונות של צדק טבעי חייבים להישמר</w:t>
      </w:r>
    </w:p>
    <w:p w14:paraId="4DC0AD8C" w14:textId="73CEC3E0" w:rsidR="00B6084B" w:rsidRDefault="00B6084B" w:rsidP="00D6026C">
      <w:pPr>
        <w:spacing w:line="276" w:lineRule="auto"/>
        <w:jc w:val="both"/>
        <w:rPr>
          <w:rFonts w:ascii="David" w:hAnsi="David" w:cs="David"/>
          <w:rtl/>
        </w:rPr>
      </w:pPr>
      <w:r w:rsidRPr="0091224B">
        <w:rPr>
          <w:rFonts w:ascii="David" w:hAnsi="David" w:cs="David" w:hint="cs"/>
          <w:rtl/>
        </w:rPr>
        <w:t>דיוני בתי המשפט צריכים להיות פתוחים והוגנים, ללא פניות. כל זה לא קשור רק לעובדה שדיונים מהסוג הזה הם דיונים שמעניקים תוקף מוסרי לתפקוד של ביהמ"ש. זה בראש ובראשונה מנקודת מבט של שלטון החוק, אי אפשר לכוון התנהגות בלי שמירה על עקרונות של צדק טבעי. חייבים לתת לאדם להציג את טענותיו, להיות מיוצג וכדו'.</w:t>
      </w:r>
    </w:p>
    <w:p w14:paraId="356F7ACE" w14:textId="2B32EFD1" w:rsidR="00071B79" w:rsidRPr="00071B79" w:rsidRDefault="00071B79" w:rsidP="00D6026C">
      <w:pPr>
        <w:spacing w:line="276" w:lineRule="auto"/>
        <w:jc w:val="both"/>
        <w:rPr>
          <w:rFonts w:ascii="David" w:hAnsi="David" w:cs="David"/>
          <w:b/>
          <w:bCs/>
          <w:rtl/>
        </w:rPr>
      </w:pPr>
      <w:r w:rsidRPr="00071B79">
        <w:rPr>
          <w:rFonts w:ascii="David" w:hAnsi="David" w:cs="David" w:hint="cs"/>
          <w:b/>
          <w:bCs/>
          <w:rtl/>
        </w:rPr>
        <w:t>פיקוח שיפוטי</w:t>
      </w:r>
    </w:p>
    <w:p w14:paraId="4D0BD3B5" w14:textId="5528B13B" w:rsidR="00071B79" w:rsidRDefault="00071B79" w:rsidP="00D6026C">
      <w:pPr>
        <w:spacing w:line="276" w:lineRule="auto"/>
        <w:jc w:val="both"/>
        <w:rPr>
          <w:rFonts w:ascii="David" w:hAnsi="David" w:cs="David"/>
          <w:rtl/>
        </w:rPr>
      </w:pPr>
      <w:r w:rsidRPr="00071B79">
        <w:rPr>
          <w:rFonts w:ascii="David" w:hAnsi="David" w:cs="David" w:hint="cs"/>
          <w:rtl/>
        </w:rPr>
        <w:t xml:space="preserve">יש לפקח על יישום כל העקרונות לעיל. זה מחייב </w:t>
      </w:r>
      <w:r w:rsidRPr="00071B79">
        <w:rPr>
          <w:rFonts w:ascii="David" w:hAnsi="David" w:cs="David" w:hint="cs"/>
          <w:b/>
          <w:bCs/>
          <w:rtl/>
        </w:rPr>
        <w:t>נגישות</w:t>
      </w:r>
      <w:r w:rsidRPr="00071B79">
        <w:rPr>
          <w:rFonts w:ascii="David" w:hAnsi="David" w:cs="David" w:hint="cs"/>
          <w:rtl/>
        </w:rPr>
        <w:t xml:space="preserve"> קלה יחסית של בתי המשפט. אם אזרחים לא יכולים לפנות לביהמ"ש ואין להם יכולת להביא סכסוכים ביחס לחוק אל בתי המשפט (בשל עומס או עלויות גבוהות) החוק מפסיק להיות יעיל. כבר אין לו את אותה היכולת לכוון התנהגות אזרחית.</w:t>
      </w:r>
    </w:p>
    <w:p w14:paraId="126C2A4F" w14:textId="6247D00C" w:rsidR="00854FE7" w:rsidRPr="00EC6DDE" w:rsidRDefault="00854FE7" w:rsidP="00D6026C">
      <w:pPr>
        <w:spacing w:line="276" w:lineRule="auto"/>
        <w:jc w:val="both"/>
        <w:rPr>
          <w:rFonts w:ascii="David" w:hAnsi="David" w:cs="David"/>
          <w:b/>
          <w:bCs/>
          <w:rtl/>
        </w:rPr>
      </w:pPr>
      <w:r w:rsidRPr="00EC6DDE">
        <w:rPr>
          <w:rFonts w:ascii="David" w:hAnsi="David" w:cs="David" w:hint="cs"/>
          <w:b/>
          <w:bCs/>
          <w:rtl/>
        </w:rPr>
        <w:t>קריטריונים נוספים</w:t>
      </w:r>
    </w:p>
    <w:p w14:paraId="7D221B7F" w14:textId="1B05DE81" w:rsidR="00854FE7" w:rsidRPr="00071B79" w:rsidRDefault="00EC6DDE" w:rsidP="00D6026C">
      <w:pPr>
        <w:spacing w:line="276" w:lineRule="auto"/>
        <w:jc w:val="both"/>
        <w:rPr>
          <w:rFonts w:ascii="David" w:hAnsi="David" w:cs="David"/>
        </w:rPr>
      </w:pPr>
      <w:r w:rsidRPr="00EC6DDE">
        <w:rPr>
          <w:rFonts w:ascii="David" w:hAnsi="David" w:cs="David" w:hint="cs"/>
          <w:rtl/>
        </w:rPr>
        <w:t>דוגמת הצורך בעיתונות חופשית. עיתונות חופשית היא זו שבד"כ חושפת מצבים של תלות מערכת המשפט בשלטון, חוסר השימוש בעקרונות של צדק טבעי, חוסר התאמה בין החוק שנאכף לחוק שנחקק וכדו'.</w:t>
      </w:r>
    </w:p>
    <w:p w14:paraId="2A0B698C" w14:textId="77777777" w:rsidR="00BF0583" w:rsidRDefault="006C3D09" w:rsidP="00D6026C">
      <w:pPr>
        <w:spacing w:line="276" w:lineRule="auto"/>
        <w:jc w:val="both"/>
        <w:rPr>
          <w:rFonts w:ascii="David" w:hAnsi="David" w:cs="David"/>
          <w:b/>
          <w:bCs/>
          <w:rtl/>
        </w:rPr>
      </w:pPr>
      <w:r w:rsidRPr="006C3D09">
        <w:rPr>
          <w:rFonts w:ascii="David" w:hAnsi="David" w:cs="David" w:hint="cs"/>
          <w:b/>
          <w:bCs/>
          <w:rtl/>
        </w:rPr>
        <w:t>חוקים כלליים וצווים ספציפיים</w:t>
      </w:r>
    </w:p>
    <w:p w14:paraId="5669661F" w14:textId="15DF13E8" w:rsidR="00BF0583" w:rsidRPr="00BF0583" w:rsidRDefault="00BF0583" w:rsidP="00D6026C">
      <w:pPr>
        <w:spacing w:line="276" w:lineRule="auto"/>
        <w:jc w:val="both"/>
        <w:rPr>
          <w:rFonts w:ascii="David" w:hAnsi="David" w:cs="David"/>
          <w:b/>
          <w:bCs/>
        </w:rPr>
      </w:pPr>
      <w:r w:rsidRPr="00BF0583">
        <w:rPr>
          <w:rFonts w:ascii="David" w:hAnsi="David" w:cs="David" w:hint="cs"/>
          <w:rtl/>
        </w:rPr>
        <w:t xml:space="preserve">יסודות שלטון החוק כוללים גם חוקים כלליים וגם צווים ספציפיים. החוק הוא לא רק חוקים בעלי אופי כללי, שמדברים על דפוסי התנהגות והם מכוונים לכלל האזרחים או לקבוצות מסוימות של אזרחים (חוקה, חוקים, חקיקת משנה, פסיקה בעלת אופי כללי). בחוק גם כלולות לא מעט פקודות ספציפיות. רז הציע הבחנה בין האופן שבו </w:t>
      </w:r>
      <w:r w:rsidRPr="00BF0583">
        <w:rPr>
          <w:rFonts w:ascii="David" w:hAnsi="David" w:cs="David" w:hint="cs"/>
          <w:b/>
          <w:bCs/>
          <w:rtl/>
        </w:rPr>
        <w:t>הדיוטות תופסים את המובן חוק לבין האופן בו הוא נתפס ע"י משפטנים.</w:t>
      </w:r>
      <w:r w:rsidRPr="00BF0583">
        <w:rPr>
          <w:rFonts w:ascii="David" w:hAnsi="David" w:cs="David" w:hint="cs"/>
          <w:rtl/>
        </w:rPr>
        <w:t xml:space="preserve"> הדיוטות חושבים שהחוק הוא באמת רק חוקים כלליים (בהירים, יציבים וכדו'). זה מה שהאזרח הפשוט מבין מהמונח חוק. עבור משפטנים, החוק מורכב לא רק מאותם יסודות כללים אלא שהוא כולל גם אינספור פקודות ספציפיות.</w:t>
      </w:r>
    </w:p>
    <w:p w14:paraId="247F8D54" w14:textId="77777777" w:rsidR="00BF0583" w:rsidRPr="00BF0583" w:rsidRDefault="00BF0583" w:rsidP="00D6026C">
      <w:pPr>
        <w:spacing w:line="276" w:lineRule="auto"/>
        <w:jc w:val="both"/>
        <w:rPr>
          <w:rFonts w:ascii="David" w:hAnsi="David" w:cs="David"/>
        </w:rPr>
      </w:pPr>
      <w:r w:rsidRPr="00BF0583">
        <w:rPr>
          <w:rFonts w:ascii="David" w:hAnsi="David" w:cs="David" w:hint="cs"/>
          <w:rtl/>
        </w:rPr>
        <w:t>הפקודות הספציפיות הן חלק מהחוק כשהן עומדות בתנאי התקפות של השיטה המשפטית. אם נניח פקח רואה רכב חונה באדום-לבן, הפקח הזה מוסמך ע"י החוק לתת דו"ח, הדו"ח הזה הוא בבחינת פקודה ספציפית לבעל הרכב לשלם קנס על החניה במקום אסור. ההוראה הזו, שהיא הקנס, היא ניתנה בסמכות ע"י הפקח. הפקח הזה הפעיל כלל כללי שמעניק לו סמכות להטיל קנסות על אנשים שחונים באופן בלתי מורשה. מה שהוא יצר זה פקודה ספציפית על בעל הרכב לשלם קנס. הדו"ח הזה הוא חלק בלתי נפרד מהחוק, למרות שלא מדובר כאן על חוק כללי. יש מערך שלם של פקודות ספציפיות שהן חלק מהחוק: פסקי דין, שומות מס, רישיונות למיניהם (רכב, נהיגה, החזקת נשק, מסעדה, רפואה, עריכת דין, ציונים בקורסים בבתי הספר למשפטים).</w:t>
      </w:r>
    </w:p>
    <w:p w14:paraId="0BF940E2" w14:textId="1740C297" w:rsidR="006C3D09" w:rsidRPr="00BF0583" w:rsidRDefault="00BF0583" w:rsidP="00D6026C">
      <w:pPr>
        <w:spacing w:line="276" w:lineRule="auto"/>
        <w:jc w:val="both"/>
        <w:rPr>
          <w:rFonts w:ascii="David" w:hAnsi="David" w:cs="David"/>
          <w:rtl/>
        </w:rPr>
      </w:pPr>
      <w:r w:rsidRPr="00BF0583">
        <w:rPr>
          <w:rFonts w:ascii="David" w:hAnsi="David" w:cs="David" w:hint="cs"/>
          <w:rtl/>
        </w:rPr>
        <w:t xml:space="preserve">ללא פקודות ספציפיות החוק לא יתפקד כראוי. כדי שהחוק יתפקד כראוי הוא זקוק לשתי הרמות האלו. הוא זקוק לחוקים הכלליים, שהם הבסיס או התשתית של החוק, ולצד זאת הוא זקוק לפקידים בכל מיני רמות שיישמו אותו באמצעות הוראות וחוקים ספציפיים. ניתן לשאול האם ההוראות הספציפיות פוגעות ביסוד של שלטון החוק. הטענה של רז היא שאחד מהעקרונות של שלטון החוק הוא שפקודות ספציפיות, שניתנות ע"י רשויות ופקידים מוסמכים, כפופות לחוקים כלליים, קבועים, ידועים וכו'. לכן פקודות אלו </w:t>
      </w:r>
      <w:r w:rsidRPr="00BF0583">
        <w:rPr>
          <w:rFonts w:ascii="David" w:hAnsi="David" w:cs="David" w:hint="cs"/>
          <w:b/>
          <w:bCs/>
          <w:rtl/>
        </w:rPr>
        <w:t>לא פוגעות בשלטון החוק.</w:t>
      </w:r>
      <w:r w:rsidRPr="00BF0583">
        <w:rPr>
          <w:rFonts w:ascii="David" w:hAnsi="David" w:cs="David" w:hint="cs"/>
          <w:rtl/>
        </w:rPr>
        <w:t xml:space="preserve"> לפקיד אין שיקול דעת רחב ובלתי מסויג. שיקול הדעת שלו נעשה במסגרת החוקים הכלליים. העיקרון הזה של כפיפות ההוראות הספציפיות לחוקים מאפשר לאזרח לצפות במידה של וודאות את ההוראות והפקודות הספציפיות של הפקידים. כאשר אדם מקבל </w:t>
      </w:r>
      <w:r w:rsidRPr="00BF0583">
        <w:rPr>
          <w:rFonts w:ascii="David" w:hAnsi="David" w:cs="David" w:hint="cs"/>
          <w:rtl/>
        </w:rPr>
        <w:lastRenderedPageBreak/>
        <w:t>הוראה הוא יכול היה לצפות אותה, משום שזה בהתאם לחוק הכללי והמוכר. הוא הדין לגבי פסיקות של שופטים. בהנחה שהם פועלים לפי החוק, ניתן במידה רבה של</w:t>
      </w:r>
      <w:r w:rsidRPr="00BF0583">
        <w:rPr>
          <w:rFonts w:ascii="David" w:hAnsi="David" w:cs="David" w:hint="cs"/>
          <w:b/>
          <w:bCs/>
          <w:rtl/>
        </w:rPr>
        <w:t xml:space="preserve"> ודאות</w:t>
      </w:r>
      <w:r w:rsidRPr="00BF0583">
        <w:rPr>
          <w:rFonts w:ascii="David" w:hAnsi="David" w:cs="David" w:hint="cs"/>
          <w:rtl/>
        </w:rPr>
        <w:t xml:space="preserve"> לצפות את הפסיקה שלהם. כך נפתרת הבעייתיות שיכולה לעלות מפקודות וצווים ספציפיים.</w:t>
      </w:r>
    </w:p>
    <w:p w14:paraId="461544B4" w14:textId="3E10E84E" w:rsidR="006E0708" w:rsidRPr="00041B4A" w:rsidRDefault="006E0708" w:rsidP="00D6026C">
      <w:pPr>
        <w:spacing w:line="276" w:lineRule="auto"/>
        <w:jc w:val="both"/>
        <w:rPr>
          <w:rFonts w:ascii="David" w:hAnsi="David" w:cs="David"/>
          <w:b/>
          <w:bCs/>
          <w:rtl/>
        </w:rPr>
      </w:pPr>
      <w:r w:rsidRPr="00041B4A">
        <w:rPr>
          <w:rFonts w:ascii="David" w:hAnsi="David" w:cs="David" w:hint="cs"/>
          <w:b/>
          <w:bCs/>
          <w:rtl/>
        </w:rPr>
        <w:t>שלטון החוק הוא עניין לדרגה</w:t>
      </w:r>
    </w:p>
    <w:p w14:paraId="71068A3E" w14:textId="7ED5CF08" w:rsidR="005F2618" w:rsidRDefault="001562A8" w:rsidP="00D6026C">
      <w:pPr>
        <w:spacing w:line="276" w:lineRule="auto"/>
        <w:jc w:val="both"/>
        <w:rPr>
          <w:rFonts w:ascii="David" w:hAnsi="David" w:cs="David"/>
          <w:rtl/>
        </w:rPr>
      </w:pPr>
      <w:r>
        <w:rPr>
          <w:rFonts w:ascii="David" w:hAnsi="David" w:cs="David" w:hint="cs"/>
          <w:rtl/>
        </w:rPr>
        <w:t>הקריטריונים של שלטון החוק</w:t>
      </w:r>
      <w:r w:rsidR="00772A56" w:rsidRPr="00772A56">
        <w:rPr>
          <w:rFonts w:ascii="David" w:hAnsi="David" w:cs="David" w:hint="cs"/>
          <w:rtl/>
        </w:rPr>
        <w:t xml:space="preserve"> </w:t>
      </w:r>
      <w:r w:rsidR="00772A56" w:rsidRPr="0091224B">
        <w:rPr>
          <w:rFonts w:ascii="David" w:hAnsi="David" w:cs="David" w:hint="cs"/>
          <w:rtl/>
        </w:rPr>
        <w:t>יכולים להיות מיושמים באורח חלקי, יותר או פחות. אין מערכות מושלמות מצד אחד וקשה למצוא מערכות שיזנחו את הקריטריונים האלו לחלוטין מצד שני. ניתן לא</w:t>
      </w:r>
      <w:r w:rsidR="00772A56">
        <w:rPr>
          <w:rFonts w:ascii="David" w:hAnsi="David" w:cs="David" w:hint="cs"/>
          <w:rtl/>
        </w:rPr>
        <w:t>י</w:t>
      </w:r>
      <w:r w:rsidR="00772A56" w:rsidRPr="0091224B">
        <w:rPr>
          <w:rFonts w:ascii="David" w:hAnsi="David" w:cs="David" w:hint="cs"/>
          <w:rtl/>
        </w:rPr>
        <w:t>מוד את מידת ההתממשות של האידיאל הזה של שלטון החוק מצד כל אחד מהקריטריונים האלו לפי הדרגה שלהם. בכל מערכת משפט יש מידה מסוימת של חוקים עמומים (דוגמת תו"ל בחוזים), רטרואקטיביים (עשיית דין בנאצים) ומשתנים תדיר (למשל, חוק יסוד הממשלה משנת 1992, שנודע כחוק הבחירה הישירה. בשנת 2003 בעקבות כישלון החוק הוחזרה שיטת הבחירות למתכונתה הקודמת)</w:t>
      </w:r>
      <w:r w:rsidR="00772A56">
        <w:rPr>
          <w:rFonts w:ascii="David" w:hAnsi="David" w:cs="David" w:hint="cs"/>
          <w:rtl/>
        </w:rPr>
        <w:t>.</w:t>
      </w:r>
    </w:p>
    <w:p w14:paraId="2259E0AF" w14:textId="64E500FD" w:rsidR="00AC5D07" w:rsidRDefault="009F0A38" w:rsidP="00D6026C">
      <w:pPr>
        <w:spacing w:line="276" w:lineRule="auto"/>
        <w:jc w:val="both"/>
        <w:rPr>
          <w:rFonts w:ascii="David" w:hAnsi="David" w:cs="David"/>
          <w:rtl/>
        </w:rPr>
      </w:pPr>
      <w:r>
        <w:rPr>
          <w:rFonts w:ascii="David" w:hAnsi="David" w:cs="David" w:hint="cs"/>
          <w:rtl/>
        </w:rPr>
        <w:t>כל העקרונות האלה לא פועלים ב100%. כולם הם עניין לדרגה. כל אחד מאלה יכולים להיות מיושמים באופן מלא יותר או מלא פחות. ככל ש</w:t>
      </w:r>
      <w:r w:rsidR="00AC5D07">
        <w:rPr>
          <w:rFonts w:ascii="David" w:hAnsi="David" w:cs="David" w:hint="cs"/>
          <w:rtl/>
        </w:rPr>
        <w:t xml:space="preserve">הקריטריונים של שלטון החוק מיושמים באופן שלם יותר, רעיון של שלטון החוק מתמלא ונשלם. כך, הכלי שנקרא מערכת המשפט מתפקד באופן יעיל יותר. </w:t>
      </w:r>
    </w:p>
    <w:p w14:paraId="6640B6C3" w14:textId="5A9D7D24" w:rsidR="00005DF4" w:rsidRPr="00005DF4" w:rsidRDefault="00005DF4" w:rsidP="00D6026C">
      <w:pPr>
        <w:spacing w:line="276" w:lineRule="auto"/>
        <w:jc w:val="center"/>
        <w:rPr>
          <w:rFonts w:ascii="David" w:hAnsi="David" w:cs="David"/>
          <w:b/>
          <w:bCs/>
          <w:rtl/>
        </w:rPr>
      </w:pPr>
      <w:r w:rsidRPr="00005DF4">
        <w:rPr>
          <w:rFonts w:ascii="David" w:hAnsi="David" w:cs="David" w:hint="cs"/>
          <w:b/>
          <w:bCs/>
          <w:rtl/>
        </w:rPr>
        <w:t xml:space="preserve">שיעור 20 </w:t>
      </w:r>
      <w:r w:rsidRPr="00005DF4">
        <w:rPr>
          <w:rFonts w:ascii="David" w:hAnsi="David" w:cs="David"/>
          <w:b/>
          <w:bCs/>
          <w:rtl/>
        </w:rPr>
        <w:t>–</w:t>
      </w:r>
      <w:r w:rsidRPr="00005DF4">
        <w:rPr>
          <w:rFonts w:ascii="David" w:hAnsi="David" w:cs="David" w:hint="cs"/>
          <w:b/>
          <w:bCs/>
          <w:rtl/>
        </w:rPr>
        <w:t xml:space="preserve"> 17/1/23</w:t>
      </w:r>
    </w:p>
    <w:p w14:paraId="247C6524" w14:textId="5BAADF79" w:rsidR="00AC5D07" w:rsidRDefault="00041B4A" w:rsidP="00D6026C">
      <w:pPr>
        <w:spacing w:line="276" w:lineRule="auto"/>
        <w:jc w:val="both"/>
        <w:rPr>
          <w:rFonts w:ascii="David" w:hAnsi="David" w:cs="David"/>
          <w:rtl/>
        </w:rPr>
      </w:pPr>
      <w:r>
        <w:rPr>
          <w:rFonts w:ascii="David" w:hAnsi="David" w:cs="David" w:hint="cs"/>
          <w:rtl/>
        </w:rPr>
        <w:t>עצמאות ביהמ"ש זהו גורם מאוד חשוב. ביהמ"ש צריך להחיל את החוקים כפי שהם ולפרש אותם בהתאם לחוק ולא בהתאם לר</w:t>
      </w:r>
      <w:r w:rsidR="00792A62">
        <w:rPr>
          <w:rFonts w:ascii="David" w:hAnsi="David" w:cs="David" w:hint="cs"/>
          <w:rtl/>
        </w:rPr>
        <w:t>צונ</w:t>
      </w:r>
      <w:r>
        <w:rPr>
          <w:rFonts w:ascii="David" w:hAnsi="David" w:cs="David" w:hint="cs"/>
          <w:rtl/>
        </w:rPr>
        <w:t>ה של המדינה. התיאום בין פעולת ביהמ"ש לפעולת המחוקק הוא דבר חשוב ביותר.</w:t>
      </w:r>
    </w:p>
    <w:p w14:paraId="52D44D6F" w14:textId="4B7F1F9B" w:rsidR="00041B4A" w:rsidRPr="0040099D" w:rsidRDefault="00041B4A" w:rsidP="00D6026C">
      <w:pPr>
        <w:spacing w:line="276" w:lineRule="auto"/>
        <w:jc w:val="both"/>
        <w:rPr>
          <w:rFonts w:ascii="David" w:hAnsi="David" w:cs="David"/>
          <w:b/>
          <w:bCs/>
          <w:rtl/>
        </w:rPr>
      </w:pPr>
      <w:r w:rsidRPr="0040099D">
        <w:rPr>
          <w:rFonts w:ascii="David" w:hAnsi="David" w:cs="David" w:hint="cs"/>
          <w:b/>
          <w:bCs/>
          <w:rtl/>
        </w:rPr>
        <w:t>פולר: הקריטריונים של שלטון החוק הם פורמליים</w:t>
      </w:r>
    </w:p>
    <w:p w14:paraId="6B66AAFA" w14:textId="56C24C79" w:rsidR="0040099D" w:rsidRDefault="00041B4A" w:rsidP="00D6026C">
      <w:pPr>
        <w:spacing w:line="276" w:lineRule="auto"/>
        <w:jc w:val="both"/>
        <w:rPr>
          <w:rFonts w:ascii="David" w:hAnsi="David" w:cs="David"/>
          <w:rtl/>
        </w:rPr>
      </w:pPr>
      <w:r>
        <w:rPr>
          <w:rFonts w:ascii="David" w:hAnsi="David" w:cs="David" w:hint="cs"/>
          <w:rtl/>
        </w:rPr>
        <w:t>יש לחוקים תוכן מוסרי מינימלי</w:t>
      </w:r>
      <w:r w:rsidR="0040099D">
        <w:rPr>
          <w:rFonts w:ascii="David" w:hAnsi="David" w:cs="David" w:hint="cs"/>
          <w:rtl/>
        </w:rPr>
        <w:t xml:space="preserve">. הם קריטריונים שקשורים לחוק ככלי. כלומר, כדי שהחוק יתפקד ככלי באופן יעיל, צריך שמי שמתפעל אותו יעשה זאת מתוך היענות כמה שיותר גדולה לקריטריונים. אם הוא לא נענה להם באופן מלא, שלטון החוק נפגע במובן הזה </w:t>
      </w:r>
      <w:r w:rsidR="0040099D" w:rsidRPr="004A0266">
        <w:rPr>
          <w:rFonts w:ascii="David" w:hAnsi="David" w:cs="David" w:hint="cs"/>
          <w:b/>
          <w:bCs/>
          <w:rtl/>
        </w:rPr>
        <w:t>שהיכולת שלו לכוון התנהגות נפגעת.</w:t>
      </w:r>
      <w:r w:rsidR="0040099D">
        <w:rPr>
          <w:rFonts w:ascii="David" w:hAnsi="David" w:cs="David" w:hint="cs"/>
          <w:rtl/>
        </w:rPr>
        <w:t xml:space="preserve"> הוא יכול לכוון להתנהגות שכדאי שלא נאמץ אותה. אך, ככל שהחוק רוצה לכוון התנהגות, הוא צריך לעשות זאת באופן שהוא נענה לקריטריונים הללו. כמובן שהקריטריונים הם </w:t>
      </w:r>
      <w:r w:rsidR="0040099D" w:rsidRPr="004A0266">
        <w:rPr>
          <w:rFonts w:ascii="David" w:hAnsi="David" w:cs="David" w:hint="cs"/>
          <w:b/>
          <w:bCs/>
          <w:rtl/>
        </w:rPr>
        <w:t>עניין לדרגה</w:t>
      </w:r>
      <w:r w:rsidR="0040099D">
        <w:rPr>
          <w:rFonts w:ascii="David" w:hAnsi="David" w:cs="David" w:hint="cs"/>
          <w:rtl/>
        </w:rPr>
        <w:t xml:space="preserve">. </w:t>
      </w:r>
    </w:p>
    <w:p w14:paraId="4019645C" w14:textId="4D21C90F" w:rsidR="001562A8" w:rsidRPr="00CB5A33" w:rsidRDefault="00CB5A33" w:rsidP="00D6026C">
      <w:pPr>
        <w:spacing w:line="276" w:lineRule="auto"/>
        <w:jc w:val="both"/>
        <w:rPr>
          <w:rFonts w:ascii="David" w:hAnsi="David" w:cs="David"/>
          <w:b/>
          <w:bCs/>
          <w:rtl/>
        </w:rPr>
      </w:pPr>
      <w:r w:rsidRPr="00CB5A33">
        <w:rPr>
          <w:rFonts w:ascii="David" w:hAnsi="David" w:cs="David" w:hint="cs"/>
          <w:b/>
          <w:bCs/>
          <w:rtl/>
        </w:rPr>
        <w:t>פולר: המוסר הפנימי של החוק</w:t>
      </w:r>
    </w:p>
    <w:p w14:paraId="2829E38C" w14:textId="07D8DAFA" w:rsidR="00CB5A33" w:rsidRPr="006E0708" w:rsidRDefault="000F3630" w:rsidP="00D6026C">
      <w:pPr>
        <w:spacing w:line="276" w:lineRule="auto"/>
        <w:jc w:val="both"/>
        <w:rPr>
          <w:rFonts w:ascii="David" w:hAnsi="David" w:cs="David"/>
          <w:rtl/>
        </w:rPr>
      </w:pPr>
      <w:r>
        <w:rPr>
          <w:rFonts w:ascii="David" w:hAnsi="David" w:cs="David" w:hint="cs"/>
          <w:rtl/>
        </w:rPr>
        <w:t xml:space="preserve">פולר רואה בקריטריונים האלה כמוסר הפנימי של החוק. הדרישות האלה להכוונת התנהגות הן פורמליות. אולם, יש לשים לב שבכל אחת מהדרישות יש ממד מוסרי מסוים. </w:t>
      </w:r>
      <w:r w:rsidR="003F2E9E">
        <w:rPr>
          <w:rFonts w:ascii="David" w:hAnsi="David" w:cs="David" w:hint="cs"/>
          <w:rtl/>
        </w:rPr>
        <w:t xml:space="preserve">הואיל והממד המוסרי הוא ממהות שלטון החוק, הוא המוסר הפנימי של החוק, זאת להבדיל מהתוכן המוסרי של החוקים כשלעצמם. </w:t>
      </w:r>
    </w:p>
    <w:p w14:paraId="0EE66B3E" w14:textId="00F4CBED" w:rsidR="00E26F18" w:rsidRDefault="00432632" w:rsidP="00D6026C">
      <w:pPr>
        <w:spacing w:line="276" w:lineRule="auto"/>
        <w:jc w:val="both"/>
        <w:rPr>
          <w:rFonts w:ascii="David" w:hAnsi="David" w:cs="David"/>
          <w:rtl/>
        </w:rPr>
      </w:pPr>
      <w:r>
        <w:rPr>
          <w:rFonts w:ascii="David" w:hAnsi="David" w:cs="David" w:hint="cs"/>
          <w:rtl/>
        </w:rPr>
        <w:t xml:space="preserve"> </w:t>
      </w:r>
      <w:r w:rsidR="003F2E9E">
        <w:rPr>
          <w:rFonts w:ascii="David" w:hAnsi="David" w:cs="David" w:hint="cs"/>
          <w:rtl/>
        </w:rPr>
        <w:t>למשל, כשאדם מחוקק חוק, הוא מחוקק זאת באמצעות התוכן. אם יש חוק בעל תוכן מוסרי (למשל "לא תרצח"), זה לא קשור לחוק כשלעצמו.</w:t>
      </w:r>
      <w:r w:rsidR="00652A5B">
        <w:rPr>
          <w:rFonts w:ascii="David" w:hAnsi="David" w:cs="David" w:hint="cs"/>
          <w:rtl/>
        </w:rPr>
        <w:t xml:space="preserve"> זה המוסר החיצוני של החוק.</w:t>
      </w:r>
    </w:p>
    <w:p w14:paraId="12F7314B" w14:textId="125F7BCB" w:rsidR="00652A5B" w:rsidRPr="00DF51F3" w:rsidRDefault="00652A5B" w:rsidP="00DF51F3">
      <w:pPr>
        <w:spacing w:line="276" w:lineRule="auto"/>
        <w:jc w:val="both"/>
        <w:rPr>
          <w:rFonts w:ascii="David" w:hAnsi="David" w:cs="David"/>
          <w:u w:val="single"/>
          <w:rtl/>
        </w:rPr>
      </w:pPr>
      <w:r w:rsidRPr="00652A5B">
        <w:rPr>
          <w:rFonts w:ascii="David" w:hAnsi="David" w:cs="David" w:hint="cs"/>
          <w:u w:val="single"/>
          <w:rtl/>
        </w:rPr>
        <w:t>לדעתו של פולר, יש קשר בין המוסר הפנימי של החוק לתוכן המוסרי של החוקים!</w:t>
      </w:r>
      <w:r w:rsidR="00DF51F3">
        <w:rPr>
          <w:rFonts w:ascii="David" w:hAnsi="David" w:cs="David" w:hint="cs"/>
          <w:u w:val="single"/>
          <w:rtl/>
        </w:rPr>
        <w:t xml:space="preserve"> </w:t>
      </w:r>
      <w:r>
        <w:rPr>
          <w:rFonts w:ascii="David" w:hAnsi="David" w:cs="David" w:hint="cs"/>
          <w:rtl/>
        </w:rPr>
        <w:t xml:space="preserve">אם מערכת תשמר את שמונת הקריטריונים, חזקה שהיא תיצור מערכת שתוכנה יהיה ראוי. יש קשר בין המוסר הפנימי של החוק לתוכן המוסרי של החוקים. </w:t>
      </w:r>
    </w:p>
    <w:p w14:paraId="0FDCA4BB" w14:textId="39EEECCA" w:rsidR="00652A5B" w:rsidRDefault="00DF51F3" w:rsidP="00D6026C">
      <w:pPr>
        <w:spacing w:line="276" w:lineRule="auto"/>
        <w:jc w:val="both"/>
        <w:rPr>
          <w:rFonts w:ascii="David" w:hAnsi="David" w:cs="David"/>
          <w:rtl/>
        </w:rPr>
      </w:pPr>
      <w:r w:rsidRPr="00DF51F3">
        <w:rPr>
          <w:rFonts w:ascii="David" w:hAnsi="David" w:cs="David" w:hint="cs"/>
          <w:u w:val="single"/>
          <w:rtl/>
        </w:rPr>
        <w:t>לטענת הרט ורז</w:t>
      </w:r>
      <w:r>
        <w:rPr>
          <w:rFonts w:ascii="David" w:hAnsi="David" w:cs="David" w:hint="cs"/>
          <w:rtl/>
        </w:rPr>
        <w:t xml:space="preserve">, </w:t>
      </w:r>
      <w:r w:rsidR="00726F3E">
        <w:rPr>
          <w:rFonts w:ascii="David" w:hAnsi="David" w:cs="David" w:hint="cs"/>
          <w:rtl/>
        </w:rPr>
        <w:t xml:space="preserve">השמירה על שלטון החוק היא </w:t>
      </w:r>
      <w:r w:rsidR="00726F3E" w:rsidRPr="00DF51F3">
        <w:rPr>
          <w:rFonts w:ascii="David" w:hAnsi="David" w:cs="David" w:hint="cs"/>
          <w:b/>
          <w:bCs/>
          <w:rtl/>
        </w:rPr>
        <w:t>לא ערובה לחוקים טובים</w:t>
      </w:r>
      <w:r w:rsidR="00726F3E">
        <w:rPr>
          <w:rFonts w:ascii="David" w:hAnsi="David" w:cs="David" w:hint="cs"/>
          <w:rtl/>
        </w:rPr>
        <w:t>. יש בה ממד מוסרי, אולם הוא צר ורזה מאוד</w:t>
      </w:r>
      <w:r w:rsidR="00AF6FA6">
        <w:rPr>
          <w:rFonts w:ascii="David" w:hAnsi="David" w:cs="David" w:hint="cs"/>
          <w:rtl/>
        </w:rPr>
        <w:t xml:space="preserve"> (כפי שרז אומר במאמרו </w:t>
      </w:r>
      <w:r w:rsidR="00821653">
        <w:rPr>
          <w:rFonts w:ascii="David" w:hAnsi="David" w:cs="David"/>
          <w:rtl/>
        </w:rPr>
        <w:t>–</w:t>
      </w:r>
      <w:r w:rsidR="00AF6FA6">
        <w:rPr>
          <w:rFonts w:ascii="David" w:hAnsi="David" w:cs="David" w:hint="cs"/>
          <w:rtl/>
        </w:rPr>
        <w:t xml:space="preserve"> </w:t>
      </w:r>
      <w:r w:rsidR="00821653">
        <w:rPr>
          <w:rFonts w:ascii="David" w:hAnsi="David" w:cs="David" w:hint="cs"/>
          <w:rtl/>
        </w:rPr>
        <w:t>מקיים את כבוד האדם במובן הצר)</w:t>
      </w:r>
      <w:r w:rsidR="00726F3E">
        <w:rPr>
          <w:rFonts w:ascii="David" w:hAnsi="David" w:cs="David" w:hint="cs"/>
          <w:rtl/>
        </w:rPr>
        <w:t xml:space="preserve">, ולכן אין שום ערובה שהחוקים יהיו טובים. ניתן להפלות, ליצור אי צדק ועוד חוקים רעים ובו בזמן לציית לשלטון החוק. </w:t>
      </w:r>
    </w:p>
    <w:p w14:paraId="2FA794DB" w14:textId="10E6906F" w:rsidR="00726F3E" w:rsidRDefault="00726F3E" w:rsidP="00D6026C">
      <w:pPr>
        <w:spacing w:line="276" w:lineRule="auto"/>
        <w:jc w:val="both"/>
        <w:rPr>
          <w:rFonts w:ascii="David" w:hAnsi="David" w:cs="David"/>
          <w:rtl/>
        </w:rPr>
      </w:pPr>
      <w:r>
        <w:rPr>
          <w:rFonts w:ascii="David" w:hAnsi="David" w:cs="David" w:hint="cs"/>
          <w:rtl/>
        </w:rPr>
        <w:t>פולר חושב שיש קשר בין המוסר הפנימי של החוק לבין התוכן המוסרי של החוקים</w:t>
      </w:r>
      <w:r w:rsidR="00A06AA1">
        <w:rPr>
          <w:rFonts w:ascii="David" w:hAnsi="David" w:cs="David" w:hint="cs"/>
          <w:rtl/>
        </w:rPr>
        <w:t>:</w:t>
      </w:r>
    </w:p>
    <w:p w14:paraId="67816E65" w14:textId="77777777" w:rsidR="00941680" w:rsidRDefault="00A06AA1" w:rsidP="00D6026C">
      <w:pPr>
        <w:pStyle w:val="a7"/>
        <w:numPr>
          <w:ilvl w:val="0"/>
          <w:numId w:val="1"/>
        </w:numPr>
        <w:spacing w:line="276" w:lineRule="auto"/>
        <w:jc w:val="both"/>
        <w:rPr>
          <w:rFonts w:ascii="David" w:hAnsi="David" w:cs="David"/>
        </w:rPr>
      </w:pPr>
      <w:r w:rsidRPr="00941680">
        <w:rPr>
          <w:rFonts w:ascii="David" w:hAnsi="David" w:cs="David" w:hint="cs"/>
          <w:b/>
          <w:bCs/>
          <w:rtl/>
        </w:rPr>
        <w:t>קשר מושגי</w:t>
      </w:r>
      <w:r w:rsidRPr="00941680">
        <w:rPr>
          <w:rFonts w:ascii="David" w:hAnsi="David" w:cs="David" w:hint="cs"/>
          <w:rtl/>
        </w:rPr>
        <w:t xml:space="preserve"> </w:t>
      </w:r>
      <w:r w:rsidRPr="00941680">
        <w:rPr>
          <w:rFonts w:ascii="David" w:hAnsi="David" w:cs="David"/>
          <w:rtl/>
        </w:rPr>
        <w:t>–</w:t>
      </w:r>
      <w:r w:rsidRPr="00941680">
        <w:rPr>
          <w:rFonts w:ascii="David" w:hAnsi="David" w:cs="David" w:hint="cs"/>
          <w:rtl/>
        </w:rPr>
        <w:t xml:space="preserve"> השראה מעמנואל קנט. הצו הקטגורי הוא פורמלי: "עשה מעשיך כך שתוכל </w:t>
      </w:r>
      <w:r w:rsidR="006C5743" w:rsidRPr="00941680">
        <w:rPr>
          <w:rFonts w:ascii="David" w:hAnsi="David" w:cs="David" w:hint="cs"/>
          <w:rtl/>
        </w:rPr>
        <w:t>לרצות שהוא יהיה לחוק כללי", ובנוסח קדם של הלל הזקן: "מה ששנוי עליך, לחברה לא תעשה".</w:t>
      </w:r>
      <w:r w:rsidR="000B5899" w:rsidRPr="00941680">
        <w:rPr>
          <w:rFonts w:ascii="David" w:hAnsi="David" w:cs="David" w:hint="cs"/>
          <w:rtl/>
        </w:rPr>
        <w:t xml:space="preserve"> </w:t>
      </w:r>
    </w:p>
    <w:p w14:paraId="6E9410C9" w14:textId="77777777" w:rsidR="0081519F" w:rsidRDefault="00A06AA1" w:rsidP="00D6026C">
      <w:pPr>
        <w:pStyle w:val="a7"/>
        <w:spacing w:line="276" w:lineRule="auto"/>
        <w:jc w:val="both"/>
        <w:rPr>
          <w:rFonts w:ascii="David" w:hAnsi="David" w:cs="David"/>
          <w:rtl/>
        </w:rPr>
      </w:pPr>
      <w:r w:rsidRPr="00941680">
        <w:rPr>
          <w:rFonts w:ascii="David" w:hAnsi="David" w:cs="David" w:hint="cs"/>
          <w:rtl/>
        </w:rPr>
        <w:t xml:space="preserve">ההנחה היא שאם חוקים הופכים לחוקים כלליים, הוא שומר על איזשהו גוון מוסרי/תוכן מוסרי שיש לו. </w:t>
      </w:r>
      <w:r w:rsidR="000B5899" w:rsidRPr="00941680">
        <w:rPr>
          <w:rFonts w:ascii="David" w:hAnsi="David" w:cs="David" w:hint="cs"/>
          <w:rtl/>
        </w:rPr>
        <w:t>הלל בעצם אומר, האם היית רוצה שכולם יעשו לך דברים ששנואים עליך? אם אדם מגיע למסקנה שלא, מכאן שלא יעשה רע לאחר.</w:t>
      </w:r>
    </w:p>
    <w:p w14:paraId="403533B3" w14:textId="22AEC247" w:rsidR="00A06AA1" w:rsidRDefault="00941680" w:rsidP="00D6026C">
      <w:pPr>
        <w:pStyle w:val="a7"/>
        <w:numPr>
          <w:ilvl w:val="0"/>
          <w:numId w:val="1"/>
        </w:numPr>
        <w:spacing w:line="276" w:lineRule="auto"/>
        <w:jc w:val="both"/>
        <w:rPr>
          <w:rFonts w:ascii="David" w:hAnsi="David" w:cs="David"/>
          <w:rtl/>
        </w:rPr>
      </w:pPr>
      <w:r w:rsidRPr="00941680">
        <w:rPr>
          <w:rFonts w:ascii="David" w:hAnsi="David" w:cs="David" w:hint="cs"/>
          <w:b/>
          <w:bCs/>
          <w:rtl/>
        </w:rPr>
        <w:t>קשר היסטורי-אמפירי</w:t>
      </w:r>
      <w:r>
        <w:rPr>
          <w:rFonts w:ascii="David" w:hAnsi="David" w:cs="David" w:hint="cs"/>
          <w:rtl/>
        </w:rPr>
        <w:t xml:space="preserve"> </w:t>
      </w:r>
      <w:r>
        <w:rPr>
          <w:rFonts w:ascii="David" w:hAnsi="David" w:cs="David"/>
          <w:rtl/>
        </w:rPr>
        <w:t>–</w:t>
      </w:r>
      <w:r>
        <w:rPr>
          <w:rFonts w:ascii="David" w:hAnsi="David" w:cs="David" w:hint="cs"/>
          <w:rtl/>
        </w:rPr>
        <w:t xml:space="preserve"> יש קשר אמפירי-היסטורי בין משטרים שכיבדו את שלטון החוק לבין החוק המוסרי. משטרים טוטליטריים שהמוסר איננו עומד לנגד עיניהם, בד"כ לא יכבדו גם את שלטון החוק שכן אם הם משתמשים בחוקים למטרותיהם הנפסדות, אז כשם שתוכן החוקים שלהם יהיה רע ובלתי צודק, הם גם לא יקפידו על עקרונות שלטון החוק משום שזה לא יהיה מגבלה ביניהם כשזה סוג של מכשול בפני השגת מטרותיהם. לדוג', </w:t>
      </w:r>
      <w:r w:rsidR="00876FBA">
        <w:rPr>
          <w:rFonts w:ascii="David" w:hAnsi="David" w:cs="David" w:hint="cs"/>
          <w:rtl/>
        </w:rPr>
        <w:t xml:space="preserve">אם השלטון רוצה להשליט חוקים שונים מאלה שנחקקו הוא יאמר זאת לביהמ"ש. אם חוקים רטרואקטיביים משרתים אותו, הוא יחוקק כאלה. לכן, אם בוחנים את האופן בו משטרים שיצרו </w:t>
      </w:r>
      <w:r w:rsidR="00876FBA">
        <w:rPr>
          <w:rFonts w:ascii="David" w:hAnsi="David" w:cs="David" w:hint="cs"/>
          <w:rtl/>
        </w:rPr>
        <w:lastRenderedPageBreak/>
        <w:t>חוקים בלתי מוסריים</w:t>
      </w:r>
      <w:r w:rsidR="002F40A3">
        <w:rPr>
          <w:rFonts w:ascii="David" w:hAnsi="David" w:cs="David" w:hint="cs"/>
          <w:rtl/>
        </w:rPr>
        <w:t xml:space="preserve"> פעלו, נראה שהם לא פעלו בהתאם לשלטון החוק. לכן, אם משטר מקבל על עצמו את עקרונות שלטון החוק, הוא מקבל על עצמו גם את הערכים הבסיסיים ביותר. </w:t>
      </w:r>
    </w:p>
    <w:p w14:paraId="59E2145E" w14:textId="50C5BE1A" w:rsidR="00AF6FA6" w:rsidRDefault="002F40A3" w:rsidP="00D6026C">
      <w:pPr>
        <w:spacing w:line="276" w:lineRule="auto"/>
        <w:jc w:val="both"/>
        <w:rPr>
          <w:rFonts w:ascii="David" w:hAnsi="David" w:cs="David"/>
          <w:rtl/>
        </w:rPr>
      </w:pPr>
      <w:r w:rsidRPr="0081519F">
        <w:rPr>
          <w:rFonts w:ascii="David" w:hAnsi="David" w:cs="David" w:hint="cs"/>
          <w:b/>
          <w:bCs/>
          <w:rtl/>
        </w:rPr>
        <w:t xml:space="preserve">מכאן פולר מסיק </w:t>
      </w:r>
      <w:r w:rsidR="000C7D46" w:rsidRPr="0081519F">
        <w:rPr>
          <w:rFonts w:ascii="David" w:hAnsi="David" w:cs="David" w:hint="cs"/>
          <w:b/>
          <w:bCs/>
          <w:rtl/>
        </w:rPr>
        <w:t xml:space="preserve">את </w:t>
      </w:r>
      <w:r w:rsidR="000C7D46" w:rsidRPr="0081519F">
        <w:rPr>
          <w:rFonts w:ascii="David" w:hAnsi="David" w:cs="David" w:hint="cs"/>
          <w:b/>
          <w:bCs/>
          <w:highlight w:val="yellow"/>
          <w:rtl/>
        </w:rPr>
        <w:t>המ</w:t>
      </w:r>
      <w:r w:rsidR="0081519F" w:rsidRPr="0081519F">
        <w:rPr>
          <w:rFonts w:ascii="David" w:hAnsi="David" w:cs="David" w:hint="cs"/>
          <w:b/>
          <w:bCs/>
          <w:highlight w:val="yellow"/>
          <w:rtl/>
        </w:rPr>
        <w:t>שט</w:t>
      </w:r>
      <w:r w:rsidR="000C7D46" w:rsidRPr="0081519F">
        <w:rPr>
          <w:rFonts w:ascii="David" w:hAnsi="David" w:cs="David" w:hint="cs"/>
          <w:b/>
          <w:bCs/>
          <w:highlight w:val="yellow"/>
          <w:rtl/>
        </w:rPr>
        <w:t>ר הטבעי הפרוצדורלי</w:t>
      </w:r>
      <w:r w:rsidR="000C7D46" w:rsidRPr="0081519F">
        <w:rPr>
          <w:rFonts w:ascii="David" w:hAnsi="David" w:cs="David" w:hint="cs"/>
          <w:highlight w:val="yellow"/>
          <w:rtl/>
        </w:rPr>
        <w:t xml:space="preserve"> </w:t>
      </w:r>
      <w:r w:rsidR="000C7D46" w:rsidRPr="0081519F">
        <w:rPr>
          <w:rFonts w:ascii="David" w:hAnsi="David" w:cs="David"/>
          <w:highlight w:val="yellow"/>
          <w:rtl/>
        </w:rPr>
        <w:t>–</w:t>
      </w:r>
      <w:r w:rsidR="000C7D46">
        <w:rPr>
          <w:rFonts w:ascii="David" w:hAnsi="David" w:cs="David" w:hint="cs"/>
          <w:rtl/>
        </w:rPr>
        <w:t xml:space="preserve"> </w:t>
      </w:r>
      <w:r w:rsidR="00AF6FA6" w:rsidRPr="0091224B">
        <w:rPr>
          <w:rFonts w:ascii="David" w:hAnsi="David" w:cs="David" w:hint="cs"/>
          <w:rtl/>
        </w:rPr>
        <w:t xml:space="preserve">קובעים פרוצדורה למערכת משפט שמקבלת על עצמה את הכללים הללו של שלטון החוק, והפרוצדורה הזו היא זו שתגרום לכך שהחוק גם יהיה </w:t>
      </w:r>
      <w:r w:rsidR="00AF6FA6" w:rsidRPr="00D12E12">
        <w:rPr>
          <w:rFonts w:ascii="David" w:hAnsi="David" w:cs="David" w:hint="cs"/>
          <w:b/>
          <w:bCs/>
          <w:rtl/>
        </w:rPr>
        <w:t>טוב ביסודו</w:t>
      </w:r>
      <w:r w:rsidR="00AF6FA6" w:rsidRPr="0091224B">
        <w:rPr>
          <w:rFonts w:ascii="David" w:hAnsi="David" w:cs="David" w:hint="cs"/>
          <w:rtl/>
        </w:rPr>
        <w:t xml:space="preserve">. לכן יש בו את היסוד הזה של הטבעיות. הטענה של פולר היא שמערכת שלא עומדת בקריטריונים אלו היא לא מערכת משפט, משום שהיא לא מכוונת התנהגות. מערכת שהיא לא מכוונת התנהגות זו לא מערכת משפט רעה, </w:t>
      </w:r>
      <w:r w:rsidR="00C90A9C">
        <w:rPr>
          <w:rFonts w:ascii="David" w:hAnsi="David" w:cs="David" w:hint="cs"/>
          <w:rtl/>
        </w:rPr>
        <w:t xml:space="preserve">אלא </w:t>
      </w:r>
      <w:r w:rsidR="00AF6FA6" w:rsidRPr="0091224B">
        <w:rPr>
          <w:rFonts w:ascii="David" w:hAnsi="David" w:cs="David" w:hint="cs"/>
          <w:rtl/>
        </w:rPr>
        <w:t>זו בעצם לא מערכת משפט</w:t>
      </w:r>
      <w:r w:rsidR="00AF6FA6">
        <w:rPr>
          <w:rFonts w:ascii="David" w:hAnsi="David" w:cs="David" w:hint="cs"/>
          <w:rtl/>
        </w:rPr>
        <w:t>.</w:t>
      </w:r>
    </w:p>
    <w:p w14:paraId="3998C308" w14:textId="2CDDF3E3" w:rsidR="002F40A3" w:rsidRDefault="000C7D46" w:rsidP="00D6026C">
      <w:pPr>
        <w:spacing w:line="276" w:lineRule="auto"/>
        <w:jc w:val="both"/>
        <w:rPr>
          <w:rFonts w:ascii="David" w:hAnsi="David" w:cs="David"/>
          <w:rtl/>
        </w:rPr>
      </w:pPr>
      <w:r>
        <w:rPr>
          <w:rFonts w:ascii="David" w:hAnsi="David" w:cs="David" w:hint="cs"/>
          <w:rtl/>
        </w:rPr>
        <w:t xml:space="preserve">אם אכן יש קשר בין ערך שלטון החוק (8 העקרונות) לבין תוכן החוקים, אנו בעצם דוחים את התפיסה הפוזיטיביסטית שמוכנה לדגול בשלטון החוק, אך טוענת שאין בכך להצביע על קשר מהותי בין החוק לבין המוסר. פולר אומר שאם אכן הוא צודק בטיעוניו (שאותם דוחים הפוזיטיביסטיים כגון הרט ורז), נמצא קשר מהותי חיוני בין מושג החוק (שיסודו בקריטריונים של שלטון החוק) לבין התוכן המוסרי של החוקים. </w:t>
      </w:r>
    </w:p>
    <w:p w14:paraId="44992045" w14:textId="5D3E08B2" w:rsidR="0070669D" w:rsidRDefault="0070669D" w:rsidP="00D6026C">
      <w:pPr>
        <w:spacing w:line="276" w:lineRule="auto"/>
        <w:jc w:val="both"/>
        <w:rPr>
          <w:rFonts w:ascii="David" w:hAnsi="David" w:cs="David"/>
          <w:rtl/>
        </w:rPr>
      </w:pPr>
      <w:r w:rsidRPr="005E54FF">
        <w:rPr>
          <w:rFonts w:ascii="David" w:hAnsi="David" w:cs="David" w:hint="cs"/>
          <w:u w:val="single"/>
          <w:rtl/>
        </w:rPr>
        <w:t>למשל, גרמניה הנאצית</w:t>
      </w:r>
      <w:r>
        <w:rPr>
          <w:rFonts w:ascii="David" w:hAnsi="David" w:cs="David" w:hint="cs"/>
          <w:rtl/>
        </w:rPr>
        <w:t>. לכאורה הם היו נוקשים</w:t>
      </w:r>
      <w:r w:rsidR="00D45EBE">
        <w:rPr>
          <w:rFonts w:ascii="David" w:hAnsi="David" w:cs="David" w:hint="cs"/>
          <w:rtl/>
        </w:rPr>
        <w:t xml:space="preserve"> ופעלו לפי כל הקריטריונים של שלטון החוק. בכל זאת, הם יצרו מערכת מנוולת ומרושעת שפגעה בהומואים, ביהודים וכו'. היא השמידה רבים. </w:t>
      </w:r>
      <w:r w:rsidR="005E54FF">
        <w:rPr>
          <w:rFonts w:ascii="David" w:hAnsi="David" w:cs="David" w:hint="cs"/>
          <w:rtl/>
        </w:rPr>
        <w:t>אולם, פולר אומר שהמשטר דווקא זלזל זלזול גמור בעקרונות שלטון החוק, והבדיקה של ההיסטוריוני</w:t>
      </w:r>
      <w:r w:rsidR="005E54FF">
        <w:rPr>
          <w:rFonts w:ascii="David" w:hAnsi="David" w:cs="David" w:hint="eastAsia"/>
          <w:rtl/>
        </w:rPr>
        <w:t>ם</w:t>
      </w:r>
      <w:r w:rsidR="005E54FF">
        <w:rPr>
          <w:rFonts w:ascii="David" w:hAnsi="David" w:cs="David" w:hint="cs"/>
          <w:rtl/>
        </w:rPr>
        <w:t xml:space="preserve"> מגלה שבמשטר הנאצי אף עקרון מעקרונות שלטון החוק לא נשמר. </w:t>
      </w:r>
    </w:p>
    <w:p w14:paraId="29B5ADD9" w14:textId="6A8284D1" w:rsidR="00BB155D" w:rsidRDefault="00EB5382" w:rsidP="00D6026C">
      <w:pPr>
        <w:spacing w:line="276" w:lineRule="auto"/>
        <w:jc w:val="both"/>
        <w:rPr>
          <w:rFonts w:ascii="David" w:hAnsi="David" w:cs="David"/>
          <w:rtl/>
        </w:rPr>
      </w:pPr>
      <w:r>
        <w:rPr>
          <w:rFonts w:ascii="David" w:hAnsi="David" w:cs="David" w:hint="cs"/>
          <w:rtl/>
        </w:rPr>
        <w:t>סוגים שונים ורבים של כוח שרירותי (=רוע) מתיישבים עם שלטון החוק</w:t>
      </w:r>
      <w:r w:rsidR="00931620">
        <w:rPr>
          <w:rFonts w:ascii="David" w:hAnsi="David" w:cs="David" w:hint="cs"/>
          <w:rtl/>
        </w:rPr>
        <w:t xml:space="preserve">. שליט יכול לחוקק חוקים שישרתו את טובתו, וכן חוקים מפלים ורעים, מבלי לפגוע בשלטון החוק. </w:t>
      </w:r>
      <w:r w:rsidR="00BB155D">
        <w:rPr>
          <w:rFonts w:ascii="David" w:hAnsi="David" w:cs="David" w:hint="cs"/>
          <w:rtl/>
        </w:rPr>
        <w:t>רז טוען ששלטון החוק מונע רק את הפגיעה של החוק כחוק בבני אדם. כ</w:t>
      </w:r>
      <w:r w:rsidR="00FC3F7E">
        <w:rPr>
          <w:rFonts w:ascii="David" w:hAnsi="David" w:cs="David" w:hint="cs"/>
          <w:rtl/>
        </w:rPr>
        <w:t>ש</w:t>
      </w:r>
      <w:r w:rsidR="00BB155D">
        <w:rPr>
          <w:rFonts w:ascii="David" w:hAnsi="David" w:cs="David" w:hint="cs"/>
          <w:rtl/>
        </w:rPr>
        <w:t xml:space="preserve">נוצרים חוקים רעים, הדבר לא פוגע בבני אדם באמצעות החוק כשלעצמו אלא באמצעות תוכן החוק. </w:t>
      </w:r>
    </w:p>
    <w:p w14:paraId="6BC8DDEE" w14:textId="546D9FF1" w:rsidR="00BB155D" w:rsidRPr="00016C39" w:rsidRDefault="00016C39" w:rsidP="00D6026C">
      <w:pPr>
        <w:spacing w:line="276" w:lineRule="auto"/>
        <w:jc w:val="both"/>
        <w:rPr>
          <w:rFonts w:ascii="David" w:hAnsi="David" w:cs="David"/>
          <w:b/>
          <w:bCs/>
          <w:rtl/>
        </w:rPr>
      </w:pPr>
      <w:r w:rsidRPr="00016C39">
        <w:rPr>
          <w:rFonts w:ascii="David" w:hAnsi="David" w:cs="David" w:hint="cs"/>
          <w:b/>
          <w:bCs/>
          <w:rtl/>
        </w:rPr>
        <w:t>שלטון החוק והתפיסה האינסטרומנטלית של החוק</w:t>
      </w:r>
    </w:p>
    <w:p w14:paraId="1C3AA686" w14:textId="788699CF" w:rsidR="00016C39" w:rsidRDefault="00016C39" w:rsidP="00D6026C">
      <w:pPr>
        <w:spacing w:line="276" w:lineRule="auto"/>
        <w:jc w:val="both"/>
        <w:rPr>
          <w:rFonts w:ascii="David" w:hAnsi="David" w:cs="David"/>
          <w:rtl/>
        </w:rPr>
      </w:pPr>
      <w:r w:rsidRPr="00016C39">
        <w:rPr>
          <w:rFonts w:ascii="David" w:hAnsi="David" w:cs="David"/>
          <w:rtl/>
        </w:rPr>
        <w:t xml:space="preserve">החוק הוא כלי בידי בני אדם להתארגנות חברתית. מעלת החוק היא היכולת לכוון התנהגות (=שלטון החוק), כשם שמעלת סכין היא היכולת לחתוך. לחוק יש מעלה </w:t>
      </w:r>
      <w:r w:rsidRPr="00016C39">
        <w:rPr>
          <w:rFonts w:ascii="David" w:hAnsi="David" w:cs="David"/>
        </w:rPr>
        <w:t>(virtue)</w:t>
      </w:r>
      <w:r w:rsidRPr="00016C39">
        <w:rPr>
          <w:rFonts w:ascii="David" w:hAnsi="David" w:cs="David"/>
          <w:rtl/>
        </w:rPr>
        <w:t xml:space="preserve"> של יעילות; כלומר המעלה של כלי ככלי. שלטון החוק הוא הערך פנימי, ה-</w:t>
      </w:r>
      <w:r w:rsidRPr="00016C39">
        <w:rPr>
          <w:rFonts w:ascii="David" w:hAnsi="David" w:cs="David"/>
        </w:rPr>
        <w:t xml:space="preserve">excellence </w:t>
      </w:r>
      <w:r w:rsidRPr="00016C39">
        <w:rPr>
          <w:rFonts w:ascii="David" w:hAnsi="David" w:cs="David"/>
          <w:rtl/>
        </w:rPr>
        <w:t xml:space="preserve"> (השלמות), של החוק (כשם שחדות היא הערך הפנימי, כלומר השלמות, של הסכין).</w:t>
      </w:r>
      <w:r w:rsidR="00100305">
        <w:rPr>
          <w:rFonts w:ascii="David" w:hAnsi="David" w:cs="David" w:hint="cs"/>
          <w:rtl/>
        </w:rPr>
        <w:t xml:space="preserve"> </w:t>
      </w:r>
      <w:r w:rsidRPr="00016C39">
        <w:rPr>
          <w:rFonts w:ascii="David" w:hAnsi="David" w:cs="David"/>
          <w:rtl/>
        </w:rPr>
        <w:t>בשונה מצדק ושוויון, שלטון החוק הוא לא ערך מוסרי או אידיאל.</w:t>
      </w:r>
      <w:r w:rsidR="00100305">
        <w:rPr>
          <w:rFonts w:ascii="David" w:hAnsi="David" w:cs="David" w:hint="cs"/>
          <w:rtl/>
        </w:rPr>
        <w:t xml:space="preserve"> </w:t>
      </w:r>
      <w:r w:rsidRPr="00016C39">
        <w:rPr>
          <w:rFonts w:ascii="David" w:hAnsi="David" w:cs="David"/>
          <w:rtl/>
        </w:rPr>
        <w:t xml:space="preserve">החוק הוא כלי וורסטילי, הוא יכול לשמש למגוון רחב מאוד של מטרות, מוסריות ולא-מוסריות. החוק היא ניטרלי מבחינת המטרות שלשמן משתמשים בו, כלומר הוא ניטרלי מבחינה מוסרית. </w:t>
      </w:r>
    </w:p>
    <w:p w14:paraId="3440489A" w14:textId="6911A3EB" w:rsidR="00BB155D" w:rsidRPr="00517E6C" w:rsidRDefault="00BB155D" w:rsidP="00D6026C">
      <w:pPr>
        <w:spacing w:line="276" w:lineRule="auto"/>
        <w:jc w:val="both"/>
        <w:rPr>
          <w:rFonts w:ascii="David" w:hAnsi="David" w:cs="David"/>
          <w:b/>
          <w:bCs/>
          <w:u w:val="single"/>
          <w:rtl/>
        </w:rPr>
      </w:pPr>
      <w:r w:rsidRPr="00517E6C">
        <w:rPr>
          <w:rFonts w:ascii="David" w:hAnsi="David" w:cs="David" w:hint="cs"/>
          <w:b/>
          <w:bCs/>
          <w:u w:val="single"/>
          <w:rtl/>
        </w:rPr>
        <w:t>וויכוח הרט-פולר: האם הפוזיטיביזם היא תורת משפט לא מוסרית?</w:t>
      </w:r>
    </w:p>
    <w:p w14:paraId="3DEB600E" w14:textId="33D4A54A" w:rsidR="00733D9F" w:rsidRDefault="00733D9F" w:rsidP="007554D1">
      <w:pPr>
        <w:pStyle w:val="a7"/>
        <w:numPr>
          <w:ilvl w:val="0"/>
          <w:numId w:val="35"/>
        </w:numPr>
        <w:spacing w:line="276" w:lineRule="auto"/>
        <w:jc w:val="both"/>
        <w:rPr>
          <w:rFonts w:ascii="David" w:hAnsi="David" w:cs="David"/>
        </w:rPr>
      </w:pPr>
      <w:r w:rsidRPr="00733D9F">
        <w:rPr>
          <w:rFonts w:ascii="David" w:hAnsi="David" w:cs="David" w:hint="cs"/>
          <w:rtl/>
        </w:rPr>
        <w:t xml:space="preserve">הפרדה בין מוסר למשפט </w:t>
      </w:r>
      <w:r w:rsidRPr="00733D9F">
        <w:rPr>
          <w:rFonts w:ascii="David" w:hAnsi="David" w:cs="David"/>
          <w:rtl/>
        </w:rPr>
        <w:t>–</w:t>
      </w:r>
      <w:r w:rsidRPr="00733D9F">
        <w:rPr>
          <w:rFonts w:ascii="David" w:hAnsi="David" w:cs="David" w:hint="cs"/>
          <w:rtl/>
        </w:rPr>
        <w:t xml:space="preserve"> לא בהכרח שהמשפט לא מוסרי, אלא הקריטריון של מה תקף מבחינה משפטית לא קשור לשיקולים מוסריים. </w:t>
      </w:r>
    </w:p>
    <w:p w14:paraId="32F44205" w14:textId="673E8201" w:rsidR="00733D9F" w:rsidRDefault="00733D9F" w:rsidP="00D6026C">
      <w:pPr>
        <w:pStyle w:val="a7"/>
        <w:spacing w:line="276" w:lineRule="auto"/>
        <w:jc w:val="both"/>
        <w:rPr>
          <w:rFonts w:ascii="David" w:hAnsi="David" w:cs="David"/>
          <w:rtl/>
        </w:rPr>
      </w:pPr>
      <w:r>
        <w:rPr>
          <w:rFonts w:ascii="David" w:hAnsi="David" w:cs="David" w:hint="cs"/>
          <w:rtl/>
        </w:rPr>
        <w:t xml:space="preserve">בהקשר של אוסטין, צריך לזהות את הפקודה שניתנת ע"י הריבון. לפי הרט, צריך באמצעות כלל הזיהוי לזהות את הכללים בעלי התוקף המשפטי. </w:t>
      </w:r>
    </w:p>
    <w:p w14:paraId="4BEDC9FD" w14:textId="0F794BD4" w:rsidR="00CA6502" w:rsidRPr="00CA6502" w:rsidRDefault="00CA6502" w:rsidP="00D6026C">
      <w:pPr>
        <w:spacing w:line="276" w:lineRule="auto"/>
        <w:jc w:val="both"/>
        <w:rPr>
          <w:rFonts w:ascii="David" w:hAnsi="David" w:cs="David"/>
          <w:rtl/>
        </w:rPr>
      </w:pPr>
      <w:r>
        <w:rPr>
          <w:rFonts w:ascii="David" w:hAnsi="David" w:cs="David" w:hint="cs"/>
          <w:rtl/>
        </w:rPr>
        <w:t xml:space="preserve">נון פוזיטיביסט יאמר שיש שיקולים ערכיים מוסריים כאשר בוחנים מהו חוק. </w:t>
      </w:r>
    </w:p>
    <w:p w14:paraId="554D5BE6" w14:textId="3F00486B" w:rsidR="00733D9F" w:rsidRDefault="000F46AB" w:rsidP="00D6026C">
      <w:pPr>
        <w:spacing w:line="276" w:lineRule="auto"/>
        <w:jc w:val="both"/>
        <w:rPr>
          <w:rFonts w:ascii="David" w:hAnsi="David" w:cs="David"/>
          <w:rtl/>
        </w:rPr>
      </w:pPr>
      <w:r>
        <w:rPr>
          <w:rFonts w:ascii="David" w:hAnsi="David" w:cs="David" w:hint="cs"/>
          <w:rtl/>
        </w:rPr>
        <w:t>הפוזיטיביסט</w:t>
      </w:r>
      <w:r w:rsidR="00733D9F" w:rsidRPr="00733D9F">
        <w:rPr>
          <w:rFonts w:ascii="David" w:hAnsi="David" w:cs="David" w:hint="cs"/>
          <w:rtl/>
        </w:rPr>
        <w:t xml:space="preserve"> אומר שהפרדה בין מוסר למשפט, שהיא אחד מעקרונות יסוד החשיבה הפוזיטיביסטית, </w:t>
      </w:r>
      <w:r w:rsidR="00CA6502">
        <w:rPr>
          <w:rFonts w:ascii="David" w:hAnsi="David" w:cs="David" w:hint="cs"/>
          <w:rtl/>
        </w:rPr>
        <w:t xml:space="preserve">היא דבר מהותי כדי להבין מהו חוק. לדעתו של פולר, ההגדרה של החוק המפרידה בין שיקולים מוסריים לבין הפורמליים, היא כשלעצמה </w:t>
      </w:r>
      <w:r w:rsidR="00CA6502" w:rsidRPr="008725DF">
        <w:rPr>
          <w:rFonts w:ascii="David" w:hAnsi="David" w:cs="David" w:hint="cs"/>
          <w:b/>
          <w:bCs/>
          <w:rtl/>
        </w:rPr>
        <w:t>עמדה שיש בה פגיעה בחוק</w:t>
      </w:r>
      <w:r w:rsidR="00CA6502">
        <w:rPr>
          <w:rFonts w:ascii="David" w:hAnsi="David" w:cs="David" w:hint="cs"/>
          <w:rtl/>
        </w:rPr>
        <w:t xml:space="preserve">. זאת מפני שהעמדה שעושה הפרדה בין משפט לחוק לא נותנת לחוק את הכבוד הראוי לו. </w:t>
      </w:r>
    </w:p>
    <w:p w14:paraId="1DDA64F5" w14:textId="229941D3" w:rsidR="008F6C21" w:rsidRPr="000F46AB" w:rsidRDefault="00F71ABD" w:rsidP="00D6026C">
      <w:pPr>
        <w:spacing w:line="276" w:lineRule="auto"/>
        <w:jc w:val="both"/>
        <w:rPr>
          <w:rFonts w:ascii="David" w:hAnsi="David" w:cs="David"/>
          <w:rtl/>
        </w:rPr>
      </w:pPr>
      <w:r>
        <w:rPr>
          <w:rFonts w:ascii="David" w:hAnsi="David" w:cs="David" w:hint="cs"/>
          <w:rtl/>
        </w:rPr>
        <w:t xml:space="preserve">פולר אומר שאם חוקים במדינות הם סוג של הישג אנושי, סוג של דבר שאנו צריכים לשאוף אליו, </w:t>
      </w:r>
      <w:r w:rsidRPr="000F46AB">
        <w:rPr>
          <w:rFonts w:ascii="David" w:hAnsi="David" w:cs="David" w:hint="cs"/>
          <w:b/>
          <w:bCs/>
          <w:rtl/>
        </w:rPr>
        <w:t>עלינו לעשות מאמץ לקשור בין חוק לבין מוסר</w:t>
      </w:r>
      <w:r>
        <w:rPr>
          <w:rFonts w:ascii="David" w:hAnsi="David" w:cs="David" w:hint="cs"/>
          <w:rtl/>
        </w:rPr>
        <w:t xml:space="preserve">. ברגע שאנו מראש מוותרים על הקשר הזה ויוצרים את ההפרדה, </w:t>
      </w:r>
      <w:r w:rsidR="00DC47F5">
        <w:rPr>
          <w:rFonts w:ascii="David" w:hAnsi="David" w:cs="David" w:hint="cs"/>
          <w:rtl/>
        </w:rPr>
        <w:t xml:space="preserve">הדבר </w:t>
      </w:r>
      <w:r w:rsidR="00DC47F5" w:rsidRPr="00DC5F41">
        <w:rPr>
          <w:rFonts w:ascii="David" w:hAnsi="David" w:cs="David" w:hint="cs"/>
          <w:b/>
          <w:bCs/>
          <w:highlight w:val="yellow"/>
          <w:rtl/>
        </w:rPr>
        <w:t>חותר תחת הנאמנות של בני אדם לחוק.</w:t>
      </w:r>
      <w:r w:rsidR="00DC47F5">
        <w:rPr>
          <w:rFonts w:ascii="David" w:hAnsi="David" w:cs="David" w:hint="cs"/>
          <w:rtl/>
        </w:rPr>
        <w:t xml:space="preserve"> כיצד בני אדם יהיו נאמנים לחוק אם הוא לא נושא ממד מוסרי? שהקריטריונים של הקביעות שלו כלל לא קשורות למוסר? </w:t>
      </w:r>
      <w:r w:rsidR="008F6C21">
        <w:rPr>
          <w:rFonts w:ascii="David" w:hAnsi="David" w:cs="David" w:hint="cs"/>
          <w:rtl/>
        </w:rPr>
        <w:t>לכן, הטענה של פולר היא שהפוזיטיביסטים פוגעים בחוק בכך שהם קובעים את ההפרדה הזו.</w:t>
      </w:r>
      <w:r w:rsidR="000F46AB">
        <w:rPr>
          <w:rFonts w:ascii="David" w:hAnsi="David" w:cs="David" w:hint="cs"/>
          <w:rtl/>
        </w:rPr>
        <w:t xml:space="preserve"> </w:t>
      </w:r>
      <w:r w:rsidR="008F6C21">
        <w:rPr>
          <w:rFonts w:ascii="David" w:hAnsi="David" w:cs="David" w:hint="cs"/>
          <w:rtl/>
        </w:rPr>
        <w:t xml:space="preserve">המאמץ של פולר </w:t>
      </w:r>
      <w:r w:rsidR="00B0713B">
        <w:rPr>
          <w:rFonts w:ascii="David" w:hAnsi="David" w:cs="David" w:hint="cs"/>
          <w:rtl/>
        </w:rPr>
        <w:t xml:space="preserve">להראות שישנו קשר בין שלטון החוק לבין המוסר </w:t>
      </w:r>
      <w:r w:rsidR="008F6C21">
        <w:rPr>
          <w:rFonts w:ascii="David" w:hAnsi="David" w:cs="David" w:hint="cs"/>
          <w:rtl/>
        </w:rPr>
        <w:t xml:space="preserve">הוא מאמץ ראוי שכן זה </w:t>
      </w:r>
      <w:r w:rsidR="008F6C21" w:rsidRPr="00CF25D2">
        <w:rPr>
          <w:rFonts w:ascii="David" w:hAnsi="David" w:cs="David" w:hint="cs"/>
          <w:b/>
          <w:bCs/>
          <w:rtl/>
        </w:rPr>
        <w:t>מקדם את הנאמנות לחוק.</w:t>
      </w:r>
    </w:p>
    <w:p w14:paraId="5C52ED67" w14:textId="72F11DB0" w:rsidR="002B6BD3" w:rsidRPr="002B6BD3" w:rsidRDefault="002B6BD3" w:rsidP="00D6026C">
      <w:pPr>
        <w:spacing w:line="276" w:lineRule="auto"/>
        <w:jc w:val="both"/>
        <w:rPr>
          <w:rFonts w:ascii="David" w:hAnsi="David" w:cs="David"/>
          <w:b/>
          <w:bCs/>
          <w:rtl/>
        </w:rPr>
      </w:pPr>
      <w:r w:rsidRPr="002B6BD3">
        <w:rPr>
          <w:rFonts w:ascii="David" w:hAnsi="David" w:cs="David" w:hint="cs"/>
          <w:b/>
          <w:bCs/>
          <w:rtl/>
        </w:rPr>
        <w:t>פולר: הפוזיטיביזם הוא פסול מבחינה מוסרית</w:t>
      </w:r>
    </w:p>
    <w:p w14:paraId="0866A027" w14:textId="0E2DCC15" w:rsidR="002B6BD3" w:rsidRDefault="002B6BD3" w:rsidP="00D6026C">
      <w:pPr>
        <w:spacing w:line="276" w:lineRule="auto"/>
        <w:jc w:val="both"/>
        <w:rPr>
          <w:rFonts w:ascii="David" w:hAnsi="David" w:cs="David"/>
          <w:rtl/>
        </w:rPr>
      </w:pPr>
      <w:r>
        <w:rPr>
          <w:rFonts w:ascii="David" w:hAnsi="David" w:cs="David" w:hint="cs"/>
          <w:rtl/>
        </w:rPr>
        <w:t>פולר אומר</w:t>
      </w:r>
      <w:r w:rsidR="000E0864">
        <w:rPr>
          <w:rFonts w:ascii="David" w:hAnsi="David" w:cs="David" w:hint="cs"/>
          <w:rtl/>
        </w:rPr>
        <w:t xml:space="preserve"> </w:t>
      </w:r>
      <w:r>
        <w:rPr>
          <w:rFonts w:ascii="David" w:hAnsi="David" w:cs="David" w:hint="cs"/>
          <w:rtl/>
        </w:rPr>
        <w:t>ש</w:t>
      </w:r>
      <w:r w:rsidR="000E0864">
        <w:rPr>
          <w:rFonts w:ascii="David" w:hAnsi="David" w:cs="David" w:hint="cs"/>
          <w:rtl/>
        </w:rPr>
        <w:t>הגישה הפוזיטיביסטית</w:t>
      </w:r>
      <w:r>
        <w:rPr>
          <w:rFonts w:ascii="David" w:hAnsi="David" w:cs="David" w:hint="cs"/>
          <w:rtl/>
        </w:rPr>
        <w:t xml:space="preserve"> פסולה מבחינה מוסרית! החוק (=כינונה של מערכת משפט) הוא </w:t>
      </w:r>
      <w:r w:rsidRPr="000E0864">
        <w:rPr>
          <w:rFonts w:ascii="David" w:hAnsi="David" w:cs="David" w:hint="cs"/>
          <w:b/>
          <w:bCs/>
          <w:rtl/>
        </w:rPr>
        <w:t>הישג חברתי</w:t>
      </w:r>
      <w:r>
        <w:rPr>
          <w:rFonts w:ascii="David" w:hAnsi="David" w:cs="David" w:hint="cs"/>
          <w:rtl/>
        </w:rPr>
        <w:t>, ותורת המשפט צריכה לבטא זאת</w:t>
      </w:r>
      <w:r w:rsidR="00744DBF">
        <w:rPr>
          <w:rFonts w:ascii="David" w:hAnsi="David" w:cs="David" w:hint="cs"/>
          <w:rtl/>
        </w:rPr>
        <w:t>. טענתו היא שרק תורת משפט שקושרת בין משפט לבין מוסר אידיאלי יכולה לבטא את הערך של המשפט.</w:t>
      </w:r>
    </w:p>
    <w:p w14:paraId="39A363C2" w14:textId="565A1C3B" w:rsidR="00744DBF" w:rsidRDefault="00744DBF" w:rsidP="00D6026C">
      <w:pPr>
        <w:spacing w:line="276" w:lineRule="auto"/>
        <w:jc w:val="both"/>
        <w:rPr>
          <w:rFonts w:ascii="David" w:hAnsi="David" w:cs="David"/>
          <w:rtl/>
        </w:rPr>
      </w:pPr>
      <w:r>
        <w:rPr>
          <w:rFonts w:ascii="David" w:hAnsi="David" w:cs="David" w:hint="cs"/>
          <w:rtl/>
        </w:rPr>
        <w:t>הפוזיטיביזם</w:t>
      </w:r>
      <w:r w:rsidR="00A13D89">
        <w:rPr>
          <w:rFonts w:ascii="David" w:hAnsi="David" w:cs="David" w:hint="cs"/>
          <w:rtl/>
        </w:rPr>
        <w:t>,</w:t>
      </w:r>
      <w:r>
        <w:rPr>
          <w:rFonts w:ascii="David" w:hAnsi="David" w:cs="David" w:hint="cs"/>
          <w:rtl/>
        </w:rPr>
        <w:t xml:space="preserve"> </w:t>
      </w:r>
      <w:r w:rsidR="00B4789A">
        <w:rPr>
          <w:rFonts w:ascii="David" w:hAnsi="David" w:cs="David" w:hint="cs"/>
          <w:rtl/>
        </w:rPr>
        <w:t xml:space="preserve">אשר </w:t>
      </w:r>
      <w:r w:rsidRPr="00A13D89">
        <w:rPr>
          <w:rFonts w:ascii="David" w:hAnsi="David" w:cs="David" w:hint="cs"/>
          <w:u w:val="single"/>
          <w:rtl/>
        </w:rPr>
        <w:t>מנתק בין מוסר לבין משפט</w:t>
      </w:r>
      <w:r>
        <w:rPr>
          <w:rFonts w:ascii="David" w:hAnsi="David" w:cs="David" w:hint="cs"/>
          <w:rtl/>
        </w:rPr>
        <w:t xml:space="preserve"> (חוק לא מוסרי הוא "חוק") </w:t>
      </w:r>
      <w:r>
        <w:rPr>
          <w:rFonts w:ascii="David" w:hAnsi="David" w:cs="David"/>
          <w:rtl/>
        </w:rPr>
        <w:t>–</w:t>
      </w:r>
      <w:r>
        <w:rPr>
          <w:rFonts w:ascii="David" w:hAnsi="David" w:cs="David" w:hint="cs"/>
          <w:rtl/>
        </w:rPr>
        <w:t xml:space="preserve"> </w:t>
      </w:r>
      <w:r w:rsidRPr="00744DBF">
        <w:rPr>
          <w:rFonts w:ascii="David" w:hAnsi="David" w:cs="David" w:hint="cs"/>
          <w:b/>
          <w:bCs/>
          <w:rtl/>
        </w:rPr>
        <w:t>חותר תחת הנאמנות לחוק</w:t>
      </w:r>
      <w:r>
        <w:rPr>
          <w:rFonts w:ascii="David" w:hAnsi="David" w:cs="David" w:hint="cs"/>
          <w:rtl/>
        </w:rPr>
        <w:t xml:space="preserve">! </w:t>
      </w:r>
      <w:r w:rsidR="00A13D89">
        <w:rPr>
          <w:rFonts w:ascii="David" w:hAnsi="David" w:cs="David" w:hint="cs"/>
          <w:rtl/>
        </w:rPr>
        <w:t>בני</w:t>
      </w:r>
      <w:r>
        <w:rPr>
          <w:rFonts w:ascii="David" w:hAnsi="David" w:cs="David" w:hint="cs"/>
          <w:rtl/>
        </w:rPr>
        <w:t xml:space="preserve"> אדם לא יכול</w:t>
      </w:r>
      <w:r w:rsidR="00A13D89">
        <w:rPr>
          <w:rFonts w:ascii="David" w:hAnsi="David" w:cs="David" w:hint="cs"/>
          <w:rtl/>
        </w:rPr>
        <w:t>ים</w:t>
      </w:r>
      <w:r>
        <w:rPr>
          <w:rFonts w:ascii="David" w:hAnsi="David" w:cs="David" w:hint="cs"/>
          <w:rtl/>
        </w:rPr>
        <w:t xml:space="preserve"> להיות נאמנים לחוקים בלתי מוסריים. </w:t>
      </w:r>
    </w:p>
    <w:p w14:paraId="4327E70A" w14:textId="30EEE604" w:rsidR="00A87378" w:rsidRDefault="00744DBF" w:rsidP="00D6026C">
      <w:pPr>
        <w:spacing w:line="276" w:lineRule="auto"/>
        <w:jc w:val="both"/>
        <w:rPr>
          <w:rFonts w:ascii="David" w:hAnsi="David" w:cs="David"/>
          <w:rtl/>
        </w:rPr>
      </w:pPr>
      <w:r>
        <w:rPr>
          <w:rFonts w:ascii="David" w:hAnsi="David" w:cs="David" w:hint="cs"/>
          <w:rtl/>
        </w:rPr>
        <w:lastRenderedPageBreak/>
        <w:t xml:space="preserve">זאת ועוד, </w:t>
      </w:r>
      <w:r w:rsidR="00FC0498">
        <w:rPr>
          <w:rFonts w:ascii="David" w:hAnsi="David" w:cs="David" w:hint="cs"/>
          <w:rtl/>
        </w:rPr>
        <w:t xml:space="preserve">הפוזיטיביזם, אשר </w:t>
      </w:r>
      <w:r w:rsidR="00FC0498" w:rsidRPr="00A13D89">
        <w:rPr>
          <w:rFonts w:ascii="David" w:hAnsi="David" w:cs="David" w:hint="cs"/>
          <w:u w:val="single"/>
          <w:rtl/>
        </w:rPr>
        <w:t>מייחס תוקף משפטי לחוקים לא מוסריים,</w:t>
      </w:r>
      <w:r w:rsidR="00FC0498">
        <w:rPr>
          <w:rFonts w:ascii="David" w:hAnsi="David" w:cs="David" w:hint="cs"/>
          <w:rtl/>
        </w:rPr>
        <w:t xml:space="preserve"> </w:t>
      </w:r>
      <w:r w:rsidR="00FC0498" w:rsidRPr="00A13D89">
        <w:rPr>
          <w:rFonts w:ascii="David" w:hAnsi="David" w:cs="David" w:hint="cs"/>
          <w:b/>
          <w:bCs/>
          <w:rtl/>
        </w:rPr>
        <w:t>מעודד ציות להם!</w:t>
      </w:r>
      <w:r w:rsidR="00FC0498">
        <w:rPr>
          <w:rFonts w:ascii="David" w:hAnsi="David" w:cs="David" w:hint="cs"/>
          <w:rtl/>
        </w:rPr>
        <w:t xml:space="preserve"> ולראיה, החינוך הפוזיטיביסטי בגרמניה, שהכשיר את הקרקע </w:t>
      </w:r>
      <w:r w:rsidR="00A87378">
        <w:rPr>
          <w:rFonts w:ascii="David" w:hAnsi="David" w:cs="David" w:hint="cs"/>
          <w:rtl/>
        </w:rPr>
        <w:t xml:space="preserve">לשיתוף הפעולה של המשפטנים הגרמנים עם המשטר הנאצי. בן לילה המשטר הפך ממשטר "נאור ליברלי דמוקרטי", למשטר דיקטטורי. </w:t>
      </w:r>
      <w:r w:rsidR="0050032E">
        <w:rPr>
          <w:rFonts w:ascii="David" w:hAnsi="David" w:cs="David" w:hint="cs"/>
          <w:rtl/>
        </w:rPr>
        <w:t xml:space="preserve">המשפטנים הפכו לעושי דבריהם של הנאצים. לדעת פולר, באותה תקופה מה שרווח </w:t>
      </w:r>
      <w:r w:rsidR="00636B2B">
        <w:rPr>
          <w:rFonts w:ascii="David" w:hAnsi="David" w:cs="David" w:hint="cs"/>
          <w:rtl/>
        </w:rPr>
        <w:t>בגרמניה</w:t>
      </w:r>
      <w:r w:rsidR="0050032E">
        <w:rPr>
          <w:rFonts w:ascii="David" w:hAnsi="David" w:cs="David" w:hint="cs"/>
          <w:rtl/>
        </w:rPr>
        <w:t xml:space="preserve"> היה חינוך משפטי פוזיטיביסטי </w:t>
      </w:r>
      <w:r w:rsidR="0050032E">
        <w:rPr>
          <w:rFonts w:ascii="David" w:hAnsi="David" w:cs="David"/>
          <w:rtl/>
        </w:rPr>
        <w:t>–</w:t>
      </w:r>
      <w:r w:rsidR="0050032E">
        <w:rPr>
          <w:rFonts w:ascii="David" w:hAnsi="David" w:cs="David" w:hint="cs"/>
          <w:rtl/>
        </w:rPr>
        <w:t xml:space="preserve"> אם החוק הקודם היה ליברלי, יש להחיל אותו. אם כעת הוא חוק נאצי, יש להחילו. מכאן רואים שההפרדה בין המוסר למשפט מובילה למצבים קיצוניים לא מוסריים אלו!</w:t>
      </w:r>
    </w:p>
    <w:p w14:paraId="7D1DC18A" w14:textId="002DEE4B" w:rsidR="0050032E" w:rsidRPr="00581976" w:rsidRDefault="0050032E" w:rsidP="00D6026C">
      <w:pPr>
        <w:spacing w:line="276" w:lineRule="auto"/>
        <w:jc w:val="both"/>
        <w:rPr>
          <w:rFonts w:ascii="David" w:hAnsi="David" w:cs="David"/>
          <w:b/>
          <w:bCs/>
          <w:rtl/>
        </w:rPr>
      </w:pPr>
      <w:r w:rsidRPr="00581976">
        <w:rPr>
          <w:rFonts w:ascii="David" w:hAnsi="David" w:cs="David" w:hint="cs"/>
          <w:b/>
          <w:bCs/>
          <w:rtl/>
        </w:rPr>
        <w:t>תשובת הרט: לפוזיטיביזם יתרונות מוסריים על פני הנון פוזיטיביזם</w:t>
      </w:r>
    </w:p>
    <w:p w14:paraId="211F911C" w14:textId="3AEF2A0C" w:rsidR="0050032E" w:rsidRDefault="0050032E" w:rsidP="009908D6">
      <w:pPr>
        <w:spacing w:line="276" w:lineRule="auto"/>
        <w:jc w:val="both"/>
        <w:rPr>
          <w:rFonts w:ascii="David" w:hAnsi="David" w:cs="David"/>
          <w:rtl/>
        </w:rPr>
      </w:pPr>
      <w:r>
        <w:rPr>
          <w:rFonts w:ascii="David" w:hAnsi="David" w:cs="David" w:hint="cs"/>
          <w:rtl/>
        </w:rPr>
        <w:t xml:space="preserve">העמדה </w:t>
      </w:r>
      <w:r w:rsidR="00636B2B">
        <w:rPr>
          <w:rFonts w:ascii="David" w:hAnsi="David" w:cs="David" w:hint="cs"/>
          <w:rtl/>
        </w:rPr>
        <w:t>הפוזיטיביסט</w:t>
      </w:r>
      <w:r w:rsidR="00636B2B">
        <w:rPr>
          <w:rFonts w:ascii="David" w:hAnsi="David" w:cs="David" w:hint="eastAsia"/>
          <w:rtl/>
        </w:rPr>
        <w:t>ית</w:t>
      </w:r>
      <w:r>
        <w:rPr>
          <w:rFonts w:ascii="David" w:hAnsi="David" w:cs="David" w:hint="cs"/>
          <w:rtl/>
        </w:rPr>
        <w:t xml:space="preserve"> היא עמדה שיש לה </w:t>
      </w:r>
      <w:r w:rsidRPr="00340A55">
        <w:rPr>
          <w:rFonts w:ascii="David" w:hAnsi="David" w:cs="David" w:hint="cs"/>
          <w:b/>
          <w:bCs/>
          <w:rtl/>
        </w:rPr>
        <w:t>יתרון מושגי ומוסרי.</w:t>
      </w:r>
      <w:r>
        <w:rPr>
          <w:rFonts w:ascii="David" w:hAnsi="David" w:cs="David" w:hint="cs"/>
          <w:rtl/>
        </w:rPr>
        <w:t xml:space="preserve"> זאת משום שדווקא הפוזיטיביזם שמתעקש על </w:t>
      </w:r>
      <w:r w:rsidR="00636B2B">
        <w:rPr>
          <w:rFonts w:ascii="David" w:hAnsi="David" w:cs="David" w:hint="cs"/>
          <w:rtl/>
        </w:rPr>
        <w:t>ההבחנה</w:t>
      </w:r>
      <w:r>
        <w:rPr>
          <w:rFonts w:ascii="David" w:hAnsi="David" w:cs="David" w:hint="cs"/>
          <w:rtl/>
        </w:rPr>
        <w:t xml:space="preserve"> בין החוק המצוי (=חוק כפי שהוא), לבין החוק הרצוי, הוא זה שמקדם את המוסריות של המשפט </w:t>
      </w:r>
      <w:r w:rsidR="00636B2B">
        <w:rPr>
          <w:rFonts w:ascii="David" w:hAnsi="David" w:cs="David" w:hint="cs"/>
          <w:rtl/>
        </w:rPr>
        <w:t>בעינינו</w:t>
      </w:r>
      <w:r>
        <w:rPr>
          <w:rFonts w:ascii="David" w:hAnsi="David" w:cs="David" w:hint="cs"/>
          <w:rtl/>
        </w:rPr>
        <w:t>.</w:t>
      </w:r>
      <w:r w:rsidR="009908D6">
        <w:rPr>
          <w:rFonts w:ascii="David" w:hAnsi="David" w:cs="David" w:hint="cs"/>
          <w:rtl/>
        </w:rPr>
        <w:t xml:space="preserve"> </w:t>
      </w:r>
      <w:r w:rsidR="00581976">
        <w:rPr>
          <w:rFonts w:ascii="David" w:hAnsi="David" w:cs="David" w:hint="cs"/>
          <w:rtl/>
        </w:rPr>
        <w:t>הטענה 'זה חוק</w:t>
      </w:r>
      <w:r>
        <w:rPr>
          <w:rFonts w:ascii="David" w:hAnsi="David" w:cs="David" w:hint="cs"/>
          <w:rtl/>
        </w:rPr>
        <w:t xml:space="preserve"> תקף אך בלתי מוסרי ולכן אין לציית לו</w:t>
      </w:r>
      <w:r w:rsidR="00581976">
        <w:rPr>
          <w:rFonts w:ascii="David" w:hAnsi="David" w:cs="David" w:hint="cs"/>
          <w:rtl/>
        </w:rPr>
        <w:t>'</w:t>
      </w:r>
      <w:r>
        <w:rPr>
          <w:rFonts w:ascii="David" w:hAnsi="David" w:cs="David" w:hint="cs"/>
          <w:rtl/>
        </w:rPr>
        <w:t xml:space="preserve">, עדיפה על פני הטענה 'זה לא מוסרי ולכן זה לא חוק'. </w:t>
      </w:r>
    </w:p>
    <w:p w14:paraId="42DBB322" w14:textId="3DC40B32" w:rsidR="0050032E" w:rsidRDefault="003F0655" w:rsidP="00D6026C">
      <w:pPr>
        <w:spacing w:line="276" w:lineRule="auto"/>
        <w:jc w:val="both"/>
        <w:rPr>
          <w:rFonts w:ascii="David" w:hAnsi="David" w:cs="David"/>
          <w:rtl/>
        </w:rPr>
      </w:pPr>
      <w:r w:rsidRPr="00636B2B">
        <w:rPr>
          <w:rFonts w:ascii="David" w:hAnsi="David" w:cs="David" w:hint="cs"/>
          <w:u w:val="single"/>
          <w:rtl/>
        </w:rPr>
        <w:t>לדעת הרט</w:t>
      </w:r>
      <w:r w:rsidR="00DD1587">
        <w:rPr>
          <w:rFonts w:ascii="David" w:hAnsi="David" w:cs="David" w:hint="cs"/>
          <w:rtl/>
        </w:rPr>
        <w:t xml:space="preserve">, </w:t>
      </w:r>
      <w:r>
        <w:rPr>
          <w:rFonts w:ascii="David" w:hAnsi="David" w:cs="David" w:hint="cs"/>
          <w:rtl/>
        </w:rPr>
        <w:t xml:space="preserve">ללא הבחנה בין משפט לבין מוסר, מה שיקרה זה שהמשפט הרצוי בד"כ יזוהה עם המשפט המצוי ולא להפך. בד"כ ננסה לצייר את החוק באופן מוסרי יותר ממה שהוא בפועל. הדרך היחידה לשפר את החוק הוא באמצעות ההפרדה. </w:t>
      </w:r>
    </w:p>
    <w:p w14:paraId="08A69836" w14:textId="16CDF97E" w:rsidR="007D7058" w:rsidRDefault="00DD1587" w:rsidP="00D6026C">
      <w:pPr>
        <w:spacing w:line="276" w:lineRule="auto"/>
        <w:jc w:val="both"/>
        <w:rPr>
          <w:rFonts w:ascii="David" w:hAnsi="David" w:cs="David"/>
          <w:rtl/>
        </w:rPr>
      </w:pPr>
      <w:proofErr w:type="spellStart"/>
      <w:r>
        <w:rPr>
          <w:rFonts w:ascii="David" w:hAnsi="David" w:cs="David" w:hint="cs"/>
          <w:rtl/>
        </w:rPr>
        <w:t>הנק</w:t>
      </w:r>
      <w:proofErr w:type="spellEnd"/>
      <w:r>
        <w:rPr>
          <w:rFonts w:ascii="David" w:hAnsi="David" w:cs="David" w:hint="cs"/>
          <w:rtl/>
        </w:rPr>
        <w:t xml:space="preserve">' המרכזית של הרט במאמרו זה שכל המאמץ של אוסטין, וכן של רוב </w:t>
      </w:r>
      <w:r w:rsidR="00636B2B">
        <w:rPr>
          <w:rFonts w:ascii="David" w:hAnsi="David" w:cs="David" w:hint="cs"/>
          <w:rtl/>
        </w:rPr>
        <w:t>הפוזיטיביסטי</w:t>
      </w:r>
      <w:r w:rsidR="00636B2B">
        <w:rPr>
          <w:rFonts w:ascii="David" w:hAnsi="David" w:cs="David" w:hint="eastAsia"/>
          <w:rtl/>
        </w:rPr>
        <w:t>ם</w:t>
      </w:r>
      <w:r>
        <w:rPr>
          <w:rFonts w:ascii="David" w:hAnsi="David" w:cs="David" w:hint="cs"/>
          <w:rtl/>
        </w:rPr>
        <w:t xml:space="preserve"> (בנת'האם ואחרים) היא ליצור תאוריה שתזהה באופן </w:t>
      </w:r>
      <w:r w:rsidRPr="00085629">
        <w:rPr>
          <w:rFonts w:ascii="David" w:hAnsi="David" w:cs="David" w:hint="cs"/>
          <w:b/>
          <w:bCs/>
          <w:rtl/>
        </w:rPr>
        <w:t>בהיר וברור</w:t>
      </w:r>
      <w:r>
        <w:rPr>
          <w:rFonts w:ascii="David" w:hAnsi="David" w:cs="David" w:hint="cs"/>
          <w:rtl/>
        </w:rPr>
        <w:t xml:space="preserve"> מהו החוק, וזאת כדי לאפשר את הרפורמות, את השינויים, את התיקונים, את הביקורת. תנאי הכרחי לכך הוא </w:t>
      </w:r>
      <w:r w:rsidR="00AD1985">
        <w:rPr>
          <w:rFonts w:ascii="David" w:hAnsi="David" w:cs="David" w:hint="cs"/>
          <w:rtl/>
        </w:rPr>
        <w:t>ההפרדה בין המשפט למוסר, בין החוק המצוי לרצוי. אם נאפיין את החוק באופן שאינו ריאלי ולא מפוקח, ותמיד הוא יתואר באופן של שיקולים מוסריים, לא נצליח לשפר אותו.</w:t>
      </w:r>
      <w:r w:rsidR="00085629">
        <w:rPr>
          <w:rFonts w:ascii="David" w:hAnsi="David" w:cs="David" w:hint="cs"/>
          <w:rtl/>
        </w:rPr>
        <w:t xml:space="preserve"> </w:t>
      </w:r>
      <w:r w:rsidR="00AD1985">
        <w:rPr>
          <w:rFonts w:ascii="David" w:hAnsi="David" w:cs="David" w:hint="cs"/>
          <w:rtl/>
        </w:rPr>
        <w:t xml:space="preserve">לכן, האתוס של הפוזיטיביסטיים הוא אתוס </w:t>
      </w:r>
      <w:r w:rsidR="007D7058">
        <w:rPr>
          <w:rFonts w:ascii="David" w:hAnsi="David" w:cs="David" w:hint="cs"/>
          <w:rtl/>
        </w:rPr>
        <w:t>מוסרי, שכן מטרתו להביא לשיפורים ולתיקונים.</w:t>
      </w:r>
    </w:p>
    <w:p w14:paraId="0826AF3A" w14:textId="4525591B" w:rsidR="007D7058" w:rsidRPr="00517E6C" w:rsidRDefault="007D7058" w:rsidP="00D6026C">
      <w:pPr>
        <w:spacing w:line="276" w:lineRule="auto"/>
        <w:jc w:val="both"/>
        <w:rPr>
          <w:rFonts w:ascii="David" w:hAnsi="David" w:cs="David"/>
          <w:b/>
          <w:bCs/>
          <w:rtl/>
        </w:rPr>
      </w:pPr>
      <w:r w:rsidRPr="00517E6C">
        <w:rPr>
          <w:rFonts w:ascii="David" w:hAnsi="David" w:cs="David" w:hint="cs"/>
          <w:b/>
          <w:bCs/>
          <w:rtl/>
        </w:rPr>
        <w:t>תקפות משפטית וחובת הציות לחוק</w:t>
      </w:r>
    </w:p>
    <w:p w14:paraId="52D062DA" w14:textId="77777777" w:rsidR="004F4DB6" w:rsidRDefault="004F4DB6" w:rsidP="00D6026C">
      <w:pPr>
        <w:spacing w:line="276" w:lineRule="auto"/>
        <w:jc w:val="both"/>
        <w:rPr>
          <w:rFonts w:ascii="David" w:hAnsi="David" w:cs="David"/>
          <w:rtl/>
        </w:rPr>
      </w:pPr>
      <w:r w:rsidRPr="004F4DB6">
        <w:rPr>
          <w:rFonts w:ascii="David" w:hAnsi="David" w:cs="David" w:hint="cs"/>
          <w:u w:val="single"/>
          <w:rtl/>
        </w:rPr>
        <w:t>לפי הרט</w:t>
      </w:r>
      <w:r w:rsidRPr="0091224B">
        <w:rPr>
          <w:rFonts w:ascii="David" w:hAnsi="David" w:cs="David" w:hint="cs"/>
          <w:rtl/>
        </w:rPr>
        <w:t xml:space="preserve">, חשוב לעשות הבחנה בין תקפות משפטית לבין חובת הציות לחוק. צריך לשים לב שלצד האידיאל של הנאמנות לחוק, ישנו אידיאל לא פחות חשוב שהוא בחינה מוסרית של החוק (ע"י מבקרי החוק וע"י פרטים). הציות לחוק </w:t>
      </w:r>
      <w:r w:rsidRPr="004F4DB6">
        <w:rPr>
          <w:rFonts w:ascii="David" w:hAnsi="David" w:cs="David" w:hint="cs"/>
          <w:b/>
          <w:bCs/>
          <w:rtl/>
        </w:rPr>
        <w:t>איננו מוחלט</w:t>
      </w:r>
      <w:r w:rsidRPr="0091224B">
        <w:rPr>
          <w:rFonts w:ascii="David" w:hAnsi="David" w:cs="David" w:hint="cs"/>
          <w:rtl/>
        </w:rPr>
        <w:t xml:space="preserve">. </w:t>
      </w:r>
    </w:p>
    <w:p w14:paraId="58FD8E0B" w14:textId="77777777" w:rsidR="00630B8D" w:rsidRDefault="004F4DB6" w:rsidP="00D6026C">
      <w:pPr>
        <w:spacing w:line="276" w:lineRule="auto"/>
        <w:jc w:val="both"/>
        <w:rPr>
          <w:rFonts w:ascii="David" w:hAnsi="David" w:cs="David"/>
          <w:rtl/>
        </w:rPr>
      </w:pPr>
      <w:r w:rsidRPr="0091224B">
        <w:rPr>
          <w:rFonts w:ascii="David" w:hAnsi="David" w:cs="David" w:hint="cs"/>
          <w:rtl/>
        </w:rPr>
        <w:t xml:space="preserve">כשמסתכלים על החוק ושואלים </w:t>
      </w:r>
      <w:r>
        <w:rPr>
          <w:rFonts w:ascii="David" w:hAnsi="David" w:cs="David" w:hint="cs"/>
          <w:rtl/>
        </w:rPr>
        <w:t>'</w:t>
      </w:r>
      <w:r w:rsidRPr="0091224B">
        <w:rPr>
          <w:rFonts w:ascii="David" w:hAnsi="David" w:cs="David" w:hint="cs"/>
          <w:rtl/>
        </w:rPr>
        <w:t>האם החוק ראוי או לא</w:t>
      </w:r>
      <w:r>
        <w:rPr>
          <w:rFonts w:ascii="David" w:hAnsi="David" w:cs="David" w:hint="cs"/>
          <w:rtl/>
        </w:rPr>
        <w:t>'</w:t>
      </w:r>
      <w:r w:rsidRPr="0091224B">
        <w:rPr>
          <w:rFonts w:ascii="David" w:hAnsi="David" w:cs="David" w:hint="cs"/>
          <w:rtl/>
        </w:rPr>
        <w:t xml:space="preserve">, הוא תמיד צריך לעמוד </w:t>
      </w:r>
      <w:r w:rsidRPr="004F4DB6">
        <w:rPr>
          <w:rFonts w:ascii="David" w:hAnsi="David" w:cs="David" w:hint="cs"/>
          <w:b/>
          <w:bCs/>
          <w:rtl/>
        </w:rPr>
        <w:t>בדרישות של המוסר.</w:t>
      </w:r>
      <w:r w:rsidRPr="0091224B">
        <w:rPr>
          <w:rFonts w:ascii="David" w:hAnsi="David" w:cs="David" w:hint="cs"/>
          <w:rtl/>
        </w:rPr>
        <w:t xml:space="preserve"> יכולים להיות מצבי</w:t>
      </w:r>
      <w:r>
        <w:rPr>
          <w:rFonts w:ascii="David" w:hAnsi="David" w:cs="David" w:hint="cs"/>
          <w:rtl/>
        </w:rPr>
        <w:t>ם</w:t>
      </w:r>
      <w:r w:rsidRPr="0091224B">
        <w:rPr>
          <w:rFonts w:ascii="David" w:hAnsi="David" w:cs="David" w:hint="cs"/>
          <w:rtl/>
        </w:rPr>
        <w:t xml:space="preserve"> בהם החוק בלתי מוסרי ברמה שיש </w:t>
      </w:r>
      <w:r w:rsidRPr="004F4DB6">
        <w:rPr>
          <w:rFonts w:ascii="David" w:hAnsi="David" w:cs="David" w:hint="cs"/>
          <w:b/>
          <w:bCs/>
          <w:rtl/>
        </w:rPr>
        <w:t>איסור מוסרי לציית לו</w:t>
      </w:r>
      <w:r w:rsidRPr="0091224B">
        <w:rPr>
          <w:rFonts w:ascii="David" w:hAnsi="David" w:cs="David" w:hint="cs"/>
          <w:rtl/>
        </w:rPr>
        <w:t>. זה דבר שהפוזיטיביסטים הדגישו תמיד. מצד אחד החוק הוא הישג חברתי, אך מצד שני החוק הוא לא הערך העליון, והוא לא יגבר על ערכים נגדיים בשעה שהחוק מצווה על דברים בלתי מוסריים בעליל.</w:t>
      </w:r>
    </w:p>
    <w:p w14:paraId="68BA6566" w14:textId="4EE18C5A" w:rsidR="00130876" w:rsidRDefault="004F4DB6" w:rsidP="00D6026C">
      <w:pPr>
        <w:spacing w:line="276" w:lineRule="auto"/>
        <w:jc w:val="both"/>
        <w:rPr>
          <w:rFonts w:ascii="David" w:hAnsi="David" w:cs="David"/>
          <w:rtl/>
        </w:rPr>
      </w:pPr>
      <w:r w:rsidRPr="0091224B">
        <w:rPr>
          <w:rFonts w:ascii="David" w:hAnsi="David" w:cs="David" w:hint="cs"/>
          <w:rtl/>
        </w:rPr>
        <w:t xml:space="preserve">היכולת להעריך את החוק מבחינה מוסרית ניתן להשיג רק באמצעות ההפרדה בין משפט לבין מוסר. </w:t>
      </w:r>
      <w:r w:rsidRPr="00A70DF0">
        <w:rPr>
          <w:rFonts w:ascii="David" w:hAnsi="David" w:cs="David" w:hint="cs"/>
          <w:u w:val="single"/>
          <w:rtl/>
        </w:rPr>
        <w:t>הנון-פוזיטיביזם</w:t>
      </w:r>
      <w:r w:rsidRPr="0091224B">
        <w:rPr>
          <w:rFonts w:ascii="David" w:hAnsi="David" w:cs="David" w:hint="cs"/>
          <w:rtl/>
        </w:rPr>
        <w:t xml:space="preserve"> מטשטש את הביקורת המוסרית של חוקים, ובכך הוא </w:t>
      </w:r>
      <w:r w:rsidRPr="00A70DF0">
        <w:rPr>
          <w:rFonts w:ascii="David" w:hAnsi="David" w:cs="David" w:hint="cs"/>
          <w:b/>
          <w:bCs/>
          <w:rtl/>
        </w:rPr>
        <w:t>מקדם ציות לחוקים לא מוסריים.</w:t>
      </w:r>
      <w:r w:rsidRPr="0091224B">
        <w:rPr>
          <w:rFonts w:ascii="David" w:hAnsi="David" w:cs="David" w:hint="cs"/>
          <w:rtl/>
        </w:rPr>
        <w:t xml:space="preserve"> אי אפשר לזהות חוק ולכן אי אפשר לבקר אותו מבחינה מוסרית. ההפרדה של הפוזיטיביזם מעודדת עמדה ביקורתית לגבי החוק ואת היכולת לשפוט את החוקים מבחינה מוסרית. לפי טענת הרט, אין כל ראיה ששיתוף הפעולה של הקהילה המשפטית הגרמנית עם הנאצים היה בשל חינוך לפוזיטיביזם.</w:t>
      </w:r>
    </w:p>
    <w:p w14:paraId="4809C65A" w14:textId="77777777" w:rsidR="00FE55CA" w:rsidRPr="004554A0" w:rsidRDefault="00FE55CA" w:rsidP="00D6026C">
      <w:pPr>
        <w:spacing w:line="276" w:lineRule="auto"/>
        <w:jc w:val="both"/>
        <w:rPr>
          <w:rFonts w:ascii="David" w:hAnsi="David" w:cs="David"/>
          <w:bCs/>
          <w:iCs/>
          <w:u w:val="single"/>
          <w:rtl/>
        </w:rPr>
      </w:pPr>
      <w:proofErr w:type="spellStart"/>
      <w:r w:rsidRPr="004554A0">
        <w:rPr>
          <w:rFonts w:ascii="David" w:hAnsi="David" w:cs="David" w:hint="cs"/>
          <w:bCs/>
          <w:iCs/>
          <w:u w:val="single"/>
          <w:rtl/>
        </w:rPr>
        <w:t>רונלד</w:t>
      </w:r>
      <w:proofErr w:type="spellEnd"/>
      <w:r w:rsidRPr="004554A0">
        <w:rPr>
          <w:rFonts w:ascii="David" w:hAnsi="David" w:cs="David" w:hint="cs"/>
          <w:bCs/>
          <w:iCs/>
          <w:u w:val="single"/>
          <w:rtl/>
        </w:rPr>
        <w:t xml:space="preserve"> דוורקין</w:t>
      </w:r>
    </w:p>
    <w:p w14:paraId="3A0B3E17" w14:textId="77777777" w:rsidR="00FE55CA" w:rsidRPr="004554A0" w:rsidRDefault="00FE55CA" w:rsidP="00D6026C">
      <w:pPr>
        <w:spacing w:line="276" w:lineRule="auto"/>
        <w:jc w:val="both"/>
        <w:rPr>
          <w:rFonts w:ascii="David" w:hAnsi="David" w:cs="David"/>
          <w:i/>
          <w:rtl/>
        </w:rPr>
      </w:pPr>
      <w:r w:rsidRPr="004554A0">
        <w:rPr>
          <w:rFonts w:ascii="David" w:hAnsi="David" w:cs="David" w:hint="cs"/>
          <w:i/>
          <w:rtl/>
        </w:rPr>
        <w:t>דוורקין היה פילוסוף אמריקאי שנפטר בשנת 2013. בדומה לפולר, דוורקין מציג תורת משפט נון-פוזיטיביסטית אך באופן אחר. נעסוק בביקורת של דוורקין על העמדה ש</w:t>
      </w:r>
      <w:r w:rsidRPr="005501C0">
        <w:rPr>
          <w:rFonts w:ascii="David" w:hAnsi="David" w:cs="David" w:hint="cs"/>
          <w:i/>
          <w:rtl/>
        </w:rPr>
        <w:t>ל הרט. מי שביקר את דוורקין היה רז, הם היו ברי פלוגתא. דוורקין התחנך גם באנגליה וגם בארה"ב. מבין חיבוריו: "</w:t>
      </w:r>
      <w:r w:rsidRPr="005501C0">
        <w:rPr>
          <w:rFonts w:ascii="David" w:hAnsi="David" w:cs="David"/>
          <w:iCs/>
        </w:rPr>
        <w:t>taking rights seriously</w:t>
      </w:r>
      <w:r w:rsidRPr="005501C0">
        <w:rPr>
          <w:rFonts w:ascii="David" w:hAnsi="David" w:cs="David" w:hint="cs"/>
          <w:iCs/>
          <w:rtl/>
        </w:rPr>
        <w:t>",</w:t>
      </w:r>
      <w:r w:rsidRPr="005501C0">
        <w:rPr>
          <w:rFonts w:ascii="David" w:hAnsi="David" w:cs="David" w:hint="cs"/>
          <w:i/>
          <w:rtl/>
        </w:rPr>
        <w:t xml:space="preserve"> "</w:t>
      </w:r>
      <w:r w:rsidRPr="005501C0">
        <w:rPr>
          <w:rFonts w:ascii="David" w:hAnsi="David" w:cs="David"/>
          <w:iCs/>
        </w:rPr>
        <w:t>law</w:t>
      </w:r>
      <w:r w:rsidRPr="005501C0">
        <w:rPr>
          <w:rFonts w:ascii="David" w:hAnsi="David" w:cs="David"/>
          <w:i/>
        </w:rPr>
        <w:t xml:space="preserve"> </w:t>
      </w:r>
      <w:r w:rsidRPr="005501C0">
        <w:rPr>
          <w:rFonts w:ascii="David" w:hAnsi="David" w:cs="David"/>
          <w:iCs/>
        </w:rPr>
        <w:t>empire</w:t>
      </w:r>
      <w:r w:rsidRPr="005501C0">
        <w:rPr>
          <w:rFonts w:ascii="David" w:hAnsi="David" w:cs="David" w:hint="cs"/>
          <w:i/>
          <w:rtl/>
        </w:rPr>
        <w:t xml:space="preserve">". הוא נחשב לאחד ההוגים המובילים בתחום </w:t>
      </w:r>
      <w:r w:rsidRPr="005501C0">
        <w:rPr>
          <w:rFonts w:ascii="David" w:hAnsi="David" w:cs="David"/>
          <w:iCs/>
        </w:rPr>
        <w:t>public</w:t>
      </w:r>
      <w:r w:rsidRPr="005501C0">
        <w:rPr>
          <w:rFonts w:ascii="David" w:hAnsi="David" w:cs="David"/>
          <w:i/>
        </w:rPr>
        <w:t xml:space="preserve"> </w:t>
      </w:r>
      <w:r w:rsidRPr="005501C0">
        <w:rPr>
          <w:rFonts w:ascii="David" w:hAnsi="David" w:cs="David"/>
          <w:iCs/>
        </w:rPr>
        <w:t>intellectual</w:t>
      </w:r>
      <w:r w:rsidRPr="005501C0">
        <w:rPr>
          <w:rFonts w:ascii="David" w:hAnsi="David" w:cs="David" w:hint="cs"/>
          <w:i/>
          <w:rtl/>
        </w:rPr>
        <w:t>. נתמקד במאמר שבו הוא מותח ביקורת על התיאוריה הפוזיטיביסטית של הרט.</w:t>
      </w:r>
    </w:p>
    <w:p w14:paraId="5C59D890" w14:textId="77777777" w:rsidR="00FE55CA" w:rsidRPr="009F2D3C" w:rsidRDefault="00FE55CA" w:rsidP="00D6026C">
      <w:pPr>
        <w:spacing w:line="276" w:lineRule="auto"/>
        <w:jc w:val="both"/>
        <w:rPr>
          <w:rFonts w:ascii="David" w:hAnsi="David" w:cs="David"/>
          <w:i/>
          <w:u w:val="single"/>
          <w:rtl/>
        </w:rPr>
      </w:pPr>
      <w:r w:rsidRPr="004554A0">
        <w:rPr>
          <w:rFonts w:ascii="David" w:hAnsi="David" w:cs="David" w:hint="cs"/>
          <w:i/>
          <w:rtl/>
        </w:rPr>
        <w:t xml:space="preserve">דוורקין פותח בתיאור התיאוריה של הרט, ומדבר על </w:t>
      </w:r>
      <w:r w:rsidRPr="009F2D3C">
        <w:rPr>
          <w:rFonts w:ascii="David" w:hAnsi="David" w:cs="David" w:hint="cs"/>
          <w:i/>
          <w:u w:val="single"/>
          <w:rtl/>
        </w:rPr>
        <w:t>שלושה עקרונות בפוזיטיביזם של הרט שאותם הוא יבקר:</w:t>
      </w:r>
    </w:p>
    <w:p w14:paraId="7DD5EED7" w14:textId="04D4AB61" w:rsidR="00FE55CA" w:rsidRPr="009F2D3C" w:rsidRDefault="009F2D3C" w:rsidP="007554D1">
      <w:pPr>
        <w:numPr>
          <w:ilvl w:val="0"/>
          <w:numId w:val="38"/>
        </w:numPr>
        <w:spacing w:line="276" w:lineRule="auto"/>
        <w:jc w:val="both"/>
        <w:rPr>
          <w:rFonts w:ascii="David" w:hAnsi="David" w:cs="David"/>
          <w:i/>
        </w:rPr>
      </w:pPr>
      <w:r w:rsidRPr="009F2D3C">
        <w:rPr>
          <w:rFonts w:ascii="David" w:hAnsi="David" w:cs="David" w:hint="cs"/>
          <w:b/>
          <w:bCs/>
          <w:i/>
          <w:rtl/>
        </w:rPr>
        <w:t>זיהוי כללים משפטיים</w:t>
      </w:r>
      <w:r w:rsidRPr="009F2D3C">
        <w:rPr>
          <w:rFonts w:ascii="David" w:hAnsi="David" w:cs="David" w:hint="cs"/>
          <w:i/>
          <w:rtl/>
        </w:rPr>
        <w:t xml:space="preserve"> </w:t>
      </w:r>
      <w:r w:rsidRPr="009F2D3C">
        <w:rPr>
          <w:rFonts w:ascii="David" w:hAnsi="David" w:cs="David"/>
          <w:i/>
          <w:rtl/>
        </w:rPr>
        <w:t>–</w:t>
      </w:r>
      <w:r w:rsidRPr="009F2D3C">
        <w:rPr>
          <w:rFonts w:ascii="David" w:hAnsi="David" w:cs="David" w:hint="cs"/>
          <w:i/>
          <w:rtl/>
        </w:rPr>
        <w:t xml:space="preserve"> </w:t>
      </w:r>
      <w:r w:rsidR="00FE55CA" w:rsidRPr="009F2D3C">
        <w:rPr>
          <w:rFonts w:ascii="David" w:hAnsi="David" w:cs="David" w:hint="cs"/>
          <w:i/>
          <w:rtl/>
        </w:rPr>
        <w:t>המשפט של חברה הוא מערכת של כללים ספציפיים שמזוהים ע"י כלל-אב, שקובע את תוקפם. המבחן לתוקף המשפטי של הכלל הוא מקורו (</w:t>
      </w:r>
      <w:r w:rsidR="00FE55CA" w:rsidRPr="009F2D3C">
        <w:rPr>
          <w:rFonts w:ascii="David" w:hAnsi="David" w:cs="David"/>
          <w:iCs/>
        </w:rPr>
        <w:t>pedigree</w:t>
      </w:r>
      <w:r w:rsidR="00FE55CA" w:rsidRPr="009F2D3C">
        <w:rPr>
          <w:rFonts w:ascii="David" w:hAnsi="David" w:cs="David" w:hint="cs"/>
          <w:i/>
          <w:rtl/>
        </w:rPr>
        <w:t xml:space="preserve">) ולא התוכן שלו. לא תוכן החוק הוא שקובע אלא השאלה האם יש לו את הייחוס הנכון מבחינת הקשר לאותו כלל-אב. </w:t>
      </w:r>
    </w:p>
    <w:p w14:paraId="1338A8D7" w14:textId="6A391400" w:rsidR="00FE55CA" w:rsidRPr="009F2D3C" w:rsidRDefault="00FE55CA" w:rsidP="007554D1">
      <w:pPr>
        <w:numPr>
          <w:ilvl w:val="0"/>
          <w:numId w:val="38"/>
        </w:numPr>
        <w:spacing w:line="276" w:lineRule="auto"/>
        <w:jc w:val="both"/>
        <w:rPr>
          <w:rFonts w:ascii="David" w:hAnsi="David" w:cs="David"/>
          <w:i/>
        </w:rPr>
      </w:pPr>
      <w:r w:rsidRPr="009F2D3C">
        <w:rPr>
          <w:rFonts w:ascii="David" w:hAnsi="David" w:cs="David" w:hint="cs"/>
          <w:b/>
          <w:bCs/>
          <w:i/>
          <w:rtl/>
        </w:rPr>
        <w:t>הפוזיטיביזם מייחס לשופט שיקול דעת חזק</w:t>
      </w:r>
      <w:r w:rsidR="009F2D3C" w:rsidRPr="009F2D3C">
        <w:rPr>
          <w:rFonts w:ascii="David" w:hAnsi="David" w:cs="David" w:hint="cs"/>
          <w:b/>
          <w:bCs/>
          <w:i/>
          <w:rtl/>
        </w:rPr>
        <w:t xml:space="preserve"> </w:t>
      </w:r>
      <w:r w:rsidR="009F2D3C" w:rsidRPr="009F2D3C">
        <w:rPr>
          <w:rFonts w:ascii="David" w:hAnsi="David" w:cs="David"/>
          <w:b/>
          <w:bCs/>
          <w:i/>
          <w:rtl/>
        </w:rPr>
        <w:t>–</w:t>
      </w:r>
      <w:r w:rsidRPr="009F2D3C">
        <w:rPr>
          <w:rFonts w:ascii="David" w:hAnsi="David" w:cs="David" w:hint="cs"/>
          <w:i/>
          <w:rtl/>
        </w:rPr>
        <w:t xml:space="preserve"> במקרי לקונה הוא יוצר כלל משפטי חדש. הואיל ולפי הפוזיטיביזם, הכללים המשפטיים התקפים הם אותם כללים שאנו מזהים אותם באמצעות הייחוס לכלל-אב, ייתכנו לא מעט מצבים שבהם ביהמ"ש יצטרך לפסוק במקרה מסוים והוא לא יצליח למצוא כלל שרלוונטי לאותו מקרה, מפני שיש מספר מוגבל של כללים שהמערכת יצרה. מקרים רבים מתרחשים ודורשים הכרעה בשעה שאין כלל רלוונטי לגביהם. אם תפקיד ביהמ"ש הוא לפסוק בכל מקרה שבא לפניו, ייתכנו לא מעט מצבים בהם ביהמ"ש יצטרך להמציא כלל חדש ולמלא את החלל הקיים במערכת בהיעדר כלל. כל זה הוא פונקציה של תיאור המערכת המשפטית כסדרה של כללים שמזוהים באמצעות כלל-אב. הציפייה שהכללים יכסו את כל המקרים שמובאים </w:t>
      </w:r>
      <w:r w:rsidRPr="009F2D3C">
        <w:rPr>
          <w:rFonts w:ascii="David" w:hAnsi="David" w:cs="David" w:hint="cs"/>
          <w:i/>
          <w:rtl/>
        </w:rPr>
        <w:lastRenderedPageBreak/>
        <w:t xml:space="preserve">לפני ביהמ"ש היא </w:t>
      </w:r>
      <w:r w:rsidRPr="00C40AEB">
        <w:rPr>
          <w:rFonts w:ascii="David" w:hAnsi="David" w:cs="David" w:hint="cs"/>
          <w:b/>
          <w:bCs/>
          <w:i/>
          <w:rtl/>
        </w:rPr>
        <w:t>ציפיית שווא</w:t>
      </w:r>
      <w:r w:rsidR="00C40AEB">
        <w:rPr>
          <w:rFonts w:ascii="David" w:hAnsi="David" w:cs="David" w:hint="cs"/>
          <w:i/>
          <w:rtl/>
        </w:rPr>
        <w:t xml:space="preserve">. </w:t>
      </w:r>
      <w:r w:rsidRPr="009F2D3C">
        <w:rPr>
          <w:rFonts w:ascii="David" w:hAnsi="David" w:cs="David" w:hint="cs"/>
          <w:i/>
          <w:rtl/>
        </w:rPr>
        <w:t>לכן</w:t>
      </w:r>
      <w:r w:rsidR="00C40AEB">
        <w:rPr>
          <w:rFonts w:ascii="David" w:hAnsi="David" w:cs="David" w:hint="cs"/>
          <w:i/>
          <w:rtl/>
        </w:rPr>
        <w:t>,</w:t>
      </w:r>
      <w:r w:rsidRPr="009F2D3C">
        <w:rPr>
          <w:rFonts w:ascii="David" w:hAnsi="David" w:cs="David" w:hint="cs"/>
          <w:i/>
          <w:rtl/>
        </w:rPr>
        <w:t xml:space="preserve"> תפיסה זו גורסת שבמצבים בהם ביהמ"ש לא מצא כלל רלוונטי, ותפקידו לפסוק במקרה הזה, הוא </w:t>
      </w:r>
      <w:r w:rsidRPr="00C40AEB">
        <w:rPr>
          <w:rFonts w:ascii="David" w:hAnsi="David" w:cs="David" w:hint="cs"/>
          <w:b/>
          <w:bCs/>
          <w:i/>
          <w:rtl/>
        </w:rPr>
        <w:t>ממציא כלל</w:t>
      </w:r>
      <w:r w:rsidRPr="009F2D3C">
        <w:rPr>
          <w:rFonts w:ascii="David" w:hAnsi="David" w:cs="David" w:hint="cs"/>
          <w:i/>
          <w:rtl/>
        </w:rPr>
        <w:t xml:space="preserve"> ובכך הוא ממלא את החסר. המצאת הכלל היא מה שמכנה דוורקין "שיקול דעת חזק". זה שונה ממה שנתאר בהמשך כ"שיקול דעת יותר חלש" (שהוא מצב שבו יש לפרש את הכלל ולהחיל אותו). זה שונה מאשר מצבים שבהם אין כלל. אם בכל זאת יש להכריע, אני מפעיל שיקול דעת כמעט חופשי משום שאין שום כלל שמחייב לפעול כך או אחרת. נראה בהמשך </w:t>
      </w:r>
      <w:proofErr w:type="spellStart"/>
      <w:r w:rsidRPr="009F2D3C">
        <w:rPr>
          <w:rFonts w:ascii="David" w:hAnsi="David" w:cs="David" w:hint="cs"/>
          <w:i/>
          <w:rtl/>
        </w:rPr>
        <w:t>שדוורקין</w:t>
      </w:r>
      <w:proofErr w:type="spellEnd"/>
      <w:r w:rsidRPr="009F2D3C">
        <w:rPr>
          <w:rFonts w:ascii="David" w:hAnsi="David" w:cs="David" w:hint="cs"/>
          <w:i/>
          <w:rtl/>
        </w:rPr>
        <w:t xml:space="preserve"> מבקר את עצם האפשרות הזו, וטוען שבעיני שופטים האופן שבו הם מכריעים במצבים אלו הוא לא באמצעות מה שהוא ואחרים מכנים "הפעלת שיקול דעת חזק".</w:t>
      </w:r>
    </w:p>
    <w:p w14:paraId="7FB207F5" w14:textId="02166D20" w:rsidR="00FE55CA" w:rsidRPr="009F2D3C" w:rsidRDefault="009F2D3C" w:rsidP="007554D1">
      <w:pPr>
        <w:numPr>
          <w:ilvl w:val="0"/>
          <w:numId w:val="38"/>
        </w:numPr>
        <w:spacing w:line="276" w:lineRule="auto"/>
        <w:jc w:val="both"/>
        <w:rPr>
          <w:rFonts w:ascii="David" w:hAnsi="David" w:cs="David"/>
          <w:i/>
        </w:rPr>
      </w:pPr>
      <w:r w:rsidRPr="009F2D3C">
        <w:rPr>
          <w:rFonts w:ascii="David" w:hAnsi="David" w:cs="David" w:hint="cs"/>
          <w:b/>
          <w:bCs/>
          <w:i/>
          <w:rtl/>
        </w:rPr>
        <w:t>חובה משפטית</w:t>
      </w:r>
      <w:r>
        <w:rPr>
          <w:rFonts w:ascii="David" w:hAnsi="David" w:cs="David" w:hint="cs"/>
          <w:i/>
          <w:rtl/>
        </w:rPr>
        <w:t xml:space="preserve"> </w:t>
      </w:r>
      <w:r>
        <w:rPr>
          <w:rFonts w:ascii="David" w:hAnsi="David" w:cs="David"/>
          <w:i/>
          <w:rtl/>
        </w:rPr>
        <w:t>–</w:t>
      </w:r>
      <w:r>
        <w:rPr>
          <w:rFonts w:ascii="David" w:hAnsi="David" w:cs="David" w:hint="cs"/>
          <w:i/>
          <w:rtl/>
        </w:rPr>
        <w:t xml:space="preserve"> </w:t>
      </w:r>
      <w:r w:rsidR="00FE55CA" w:rsidRPr="009F2D3C">
        <w:rPr>
          <w:rFonts w:ascii="David" w:hAnsi="David" w:cs="David" w:hint="cs"/>
          <w:i/>
          <w:rtl/>
        </w:rPr>
        <w:t>חובה משפטית לפי הפוזיטיביזם שונה מ'חובה מוסרית'</w:t>
      </w:r>
      <w:r w:rsidR="00970A1C">
        <w:rPr>
          <w:rFonts w:ascii="David" w:hAnsi="David" w:cs="David" w:hint="cs"/>
          <w:i/>
          <w:rtl/>
        </w:rPr>
        <w:t>. לפי הרט, חובה משפטית</w:t>
      </w:r>
      <w:r w:rsidR="00FE55CA" w:rsidRPr="009F2D3C">
        <w:rPr>
          <w:rFonts w:ascii="David" w:hAnsi="David" w:cs="David" w:hint="cs"/>
          <w:i/>
          <w:rtl/>
        </w:rPr>
        <w:t xml:space="preserve"> היא רק עובדה חברתית. בעיני הפוזיטיביסטים, חובה משפטית זה דבר נפרד מחובה מוסרית. יש חובה משפטית שנובעת מקיומו של כלל משפטי בעל תוקף. אנו מפרידים באופן ברור בין חובה משפטית, שנתפסת כמחייבת משום שהכלל תקף והיות הכלל תקף לא הופכת אותו למחייב מוסרית, לבין חובה מוסרית. לפעמים תוקף מוסרי ותוקף משפטי יהיו חופפים, אבל תוקף משפטי לא מעיד בהכרח על חובה מוסרית שנגזרת ממנה. דוורקין מבקר הפרדה זו בין תוקף משפטי לבין חובה מוסרית, הוא סבור שהקשר ביניהם חזק, ואם כך הדבר (ובכך מתבטאת עמדתו הנון-פוזיטיביסטית) זה בעצם ביקורת על העמדה הפוזיטיביסטית. </w:t>
      </w:r>
    </w:p>
    <w:p w14:paraId="6D6907D0" w14:textId="13896DE8" w:rsidR="00FE55CA" w:rsidRPr="009F2D3C" w:rsidRDefault="00FE55CA" w:rsidP="00D6026C">
      <w:pPr>
        <w:spacing w:line="276" w:lineRule="auto"/>
        <w:jc w:val="both"/>
        <w:rPr>
          <w:rFonts w:ascii="David" w:hAnsi="David" w:cs="David"/>
          <w:i/>
          <w:rtl/>
        </w:rPr>
      </w:pPr>
      <w:r w:rsidRPr="009F2D3C">
        <w:rPr>
          <w:rFonts w:ascii="David" w:hAnsi="David" w:cs="David" w:hint="cs"/>
          <w:i/>
          <w:rtl/>
        </w:rPr>
        <w:t xml:space="preserve">דוורקין יבקר את התפיסה שהמשפט עומד על כלל-אב, הוא יבקר את שיקול הדעת החזק שיש לשופטים לפי הפוזיטיביסטים, והוא יבקר את ההפרדה בין תוקף משפטי לבין חובה מוסרית. הוא מציע אלטרנטיבה. </w:t>
      </w:r>
    </w:p>
    <w:p w14:paraId="000DA983" w14:textId="10A59FC9" w:rsidR="00A911AA" w:rsidRPr="007833D8" w:rsidRDefault="007833D8" w:rsidP="00D6026C">
      <w:pPr>
        <w:spacing w:line="276" w:lineRule="auto"/>
        <w:jc w:val="center"/>
        <w:rPr>
          <w:rFonts w:ascii="David" w:hAnsi="David" w:cs="David"/>
          <w:b/>
          <w:bCs/>
          <w:rtl/>
        </w:rPr>
      </w:pPr>
      <w:r w:rsidRPr="007833D8">
        <w:rPr>
          <w:rFonts w:ascii="David" w:hAnsi="David" w:cs="David" w:hint="cs"/>
          <w:b/>
          <w:bCs/>
          <w:rtl/>
        </w:rPr>
        <w:t xml:space="preserve">שיעור </w:t>
      </w:r>
      <w:r w:rsidR="00751633">
        <w:rPr>
          <w:rFonts w:ascii="David" w:hAnsi="David" w:cs="David" w:hint="cs"/>
          <w:b/>
          <w:bCs/>
          <w:rtl/>
        </w:rPr>
        <w:t xml:space="preserve">21 </w:t>
      </w:r>
      <w:r w:rsidR="00751633">
        <w:rPr>
          <w:rFonts w:ascii="David" w:hAnsi="David" w:cs="David"/>
          <w:b/>
          <w:bCs/>
          <w:rtl/>
        </w:rPr>
        <w:t>–</w:t>
      </w:r>
      <w:r w:rsidR="00751633">
        <w:rPr>
          <w:rFonts w:ascii="David" w:hAnsi="David" w:cs="David" w:hint="cs"/>
          <w:b/>
          <w:bCs/>
          <w:rtl/>
        </w:rPr>
        <w:t xml:space="preserve"> 19/1/23</w:t>
      </w:r>
    </w:p>
    <w:p w14:paraId="6C71BED4" w14:textId="612DDF4A" w:rsidR="007833D8" w:rsidRPr="006C3338" w:rsidRDefault="005B34F1" w:rsidP="00D6026C">
      <w:pPr>
        <w:spacing w:line="276" w:lineRule="auto"/>
        <w:jc w:val="both"/>
        <w:rPr>
          <w:rFonts w:ascii="David" w:hAnsi="David" w:cs="David"/>
          <w:u w:val="single"/>
          <w:rtl/>
        </w:rPr>
      </w:pPr>
      <w:r>
        <w:rPr>
          <w:rFonts w:ascii="David" w:hAnsi="David" w:cs="David" w:hint="cs"/>
          <w:u w:val="single"/>
          <w:rtl/>
        </w:rPr>
        <w:t xml:space="preserve">כאמור, </w:t>
      </w:r>
      <w:r w:rsidR="007833D8" w:rsidRPr="006C3338">
        <w:rPr>
          <w:rFonts w:ascii="David" w:hAnsi="David" w:cs="David" w:hint="cs"/>
          <w:u w:val="single"/>
          <w:rtl/>
        </w:rPr>
        <w:t xml:space="preserve">עקרונות </w:t>
      </w:r>
      <w:proofErr w:type="spellStart"/>
      <w:r w:rsidR="007833D8" w:rsidRPr="006C3338">
        <w:rPr>
          <w:rFonts w:ascii="David" w:hAnsi="David" w:cs="David" w:hint="cs"/>
          <w:u w:val="single"/>
          <w:rtl/>
        </w:rPr>
        <w:t>שדוורקין</w:t>
      </w:r>
      <w:proofErr w:type="spellEnd"/>
      <w:r w:rsidR="007833D8" w:rsidRPr="006C3338">
        <w:rPr>
          <w:rFonts w:ascii="David" w:hAnsi="David" w:cs="David" w:hint="cs"/>
          <w:u w:val="single"/>
          <w:rtl/>
        </w:rPr>
        <w:t xml:space="preserve"> מבק</w:t>
      </w:r>
      <w:r w:rsidR="006E0143" w:rsidRPr="006C3338">
        <w:rPr>
          <w:rFonts w:ascii="David" w:hAnsi="David" w:cs="David" w:hint="cs"/>
          <w:u w:val="single"/>
          <w:rtl/>
        </w:rPr>
        <w:t>ר</w:t>
      </w:r>
      <w:r>
        <w:rPr>
          <w:rFonts w:ascii="David" w:hAnsi="David" w:cs="David" w:hint="cs"/>
          <w:u w:val="single"/>
          <w:rtl/>
        </w:rPr>
        <w:t>:</w:t>
      </w:r>
    </w:p>
    <w:p w14:paraId="6D35B73C" w14:textId="21F7C4AC" w:rsidR="007833D8" w:rsidRDefault="006E0143" w:rsidP="007554D1">
      <w:pPr>
        <w:pStyle w:val="a7"/>
        <w:numPr>
          <w:ilvl w:val="0"/>
          <w:numId w:val="36"/>
        </w:numPr>
        <w:spacing w:line="276" w:lineRule="auto"/>
        <w:jc w:val="both"/>
        <w:rPr>
          <w:rFonts w:ascii="David" w:hAnsi="David" w:cs="David"/>
        </w:rPr>
      </w:pPr>
      <w:r>
        <w:rPr>
          <w:rFonts w:ascii="David" w:hAnsi="David" w:cs="David" w:hint="cs"/>
          <w:rtl/>
        </w:rPr>
        <w:t>משפט של חברה מסוימת הוא מערכת של כללים ספציפיים, מערכת של חוקים שהם כללים</w:t>
      </w:r>
      <w:r w:rsidR="008D52BC">
        <w:rPr>
          <w:rFonts w:ascii="David" w:hAnsi="David" w:cs="David" w:hint="cs"/>
          <w:rtl/>
        </w:rPr>
        <w:t xml:space="preserve">. חוקים שמערכות משפט יוצרות הם חוקים בעלי אופי יחסית חתוך וברור, שכן בין השאר תפקידם לכוון התנהגות (עיקרון יסוד של שלטון החוק). </w:t>
      </w:r>
      <w:r w:rsidR="006C3338">
        <w:rPr>
          <w:rFonts w:ascii="David" w:hAnsi="David" w:cs="David" w:hint="cs"/>
          <w:rtl/>
        </w:rPr>
        <w:t xml:space="preserve">הביקורת הזו היא ביקורת על התפיסה שמערכת המשפט היא מערכת של כללים ספציפיים המזוהים ע"י כלל אב, והמבחן לתוקף המשפטי </w:t>
      </w:r>
      <w:r w:rsidR="00D95BE6">
        <w:rPr>
          <w:rFonts w:ascii="David" w:hAnsi="David" w:cs="David" w:hint="cs"/>
          <w:rtl/>
        </w:rPr>
        <w:t xml:space="preserve">הוא </w:t>
      </w:r>
      <w:r w:rsidR="00524567" w:rsidRPr="00524567">
        <w:rPr>
          <w:rFonts w:ascii="David" w:hAnsi="David" w:cs="David" w:hint="cs"/>
          <w:b/>
          <w:bCs/>
          <w:rtl/>
        </w:rPr>
        <w:t>מקורו,</w:t>
      </w:r>
      <w:r w:rsidR="00524567">
        <w:rPr>
          <w:rFonts w:ascii="David" w:hAnsi="David" w:cs="David" w:hint="cs"/>
          <w:rtl/>
        </w:rPr>
        <w:t xml:space="preserve"> ולא </w:t>
      </w:r>
      <w:r w:rsidR="00524567" w:rsidRPr="00524567">
        <w:rPr>
          <w:rFonts w:ascii="David" w:hAnsi="David" w:cs="David" w:hint="cs"/>
          <w:b/>
          <w:bCs/>
          <w:rtl/>
        </w:rPr>
        <w:t xml:space="preserve">התוכן </w:t>
      </w:r>
      <w:r w:rsidR="00524567">
        <w:rPr>
          <w:rFonts w:ascii="David" w:hAnsi="David" w:cs="David" w:hint="cs"/>
          <w:rtl/>
        </w:rPr>
        <w:t xml:space="preserve">שלו. </w:t>
      </w:r>
    </w:p>
    <w:p w14:paraId="6CCF54CF" w14:textId="2C49253A" w:rsidR="00DC542E" w:rsidRDefault="00524567" w:rsidP="007554D1">
      <w:pPr>
        <w:pStyle w:val="a7"/>
        <w:numPr>
          <w:ilvl w:val="0"/>
          <w:numId w:val="36"/>
        </w:numPr>
        <w:spacing w:line="276" w:lineRule="auto"/>
        <w:jc w:val="both"/>
        <w:rPr>
          <w:rFonts w:ascii="David" w:hAnsi="David" w:cs="David"/>
        </w:rPr>
      </w:pPr>
      <w:r>
        <w:rPr>
          <w:rFonts w:ascii="David" w:hAnsi="David" w:cs="David" w:hint="cs"/>
          <w:rtl/>
        </w:rPr>
        <w:t xml:space="preserve">תפיסת הפוזיטיביזם מייחסת לשופטים שק"ד חזק </w:t>
      </w:r>
      <w:r>
        <w:rPr>
          <w:rFonts w:ascii="David" w:hAnsi="David" w:cs="David"/>
          <w:rtl/>
        </w:rPr>
        <w:t>–</w:t>
      </w:r>
      <w:r>
        <w:rPr>
          <w:rFonts w:ascii="David" w:hAnsi="David" w:cs="David" w:hint="cs"/>
          <w:rtl/>
        </w:rPr>
        <w:t xml:space="preserve"> במקרי לקונה הוא יוצר כלל משפטי חדש</w:t>
      </w:r>
      <w:r w:rsidR="003A0D7D">
        <w:rPr>
          <w:rFonts w:ascii="David" w:hAnsi="David" w:cs="David" w:hint="cs"/>
          <w:rtl/>
        </w:rPr>
        <w:t xml:space="preserve">. כלומר, במצבים של לקונה, הואיל והוא חייב להכריע במצבים כאלה ואין כלל משפטי המסדיר את המקרה, הוא פועל בהתאם </w:t>
      </w:r>
      <w:proofErr w:type="spellStart"/>
      <w:r w:rsidR="003A0D7D">
        <w:rPr>
          <w:rFonts w:ascii="David" w:hAnsi="David" w:cs="David" w:hint="cs"/>
          <w:rtl/>
        </w:rPr>
        <w:t>לשק"ד</w:t>
      </w:r>
      <w:proofErr w:type="spellEnd"/>
      <w:r w:rsidR="003A0D7D">
        <w:rPr>
          <w:rFonts w:ascii="David" w:hAnsi="David" w:cs="David" w:hint="cs"/>
          <w:rtl/>
        </w:rPr>
        <w:t xml:space="preserve"> שלו הרחב והבלתי מוגבל. הואיל ויש לו שק"ד רחב ובלתי מוגבל, </w:t>
      </w:r>
      <w:r w:rsidR="00DC542E">
        <w:rPr>
          <w:rFonts w:ascii="David" w:hAnsi="David" w:cs="David" w:hint="cs"/>
          <w:rtl/>
        </w:rPr>
        <w:t>יש לו שק"ד חזק. בעצם, הגישה הפוזיטיביסטית מניחה שבלקונה אין כלל משפטי הפותר את הבעיה.</w:t>
      </w:r>
    </w:p>
    <w:p w14:paraId="02190F88" w14:textId="74E528AC" w:rsidR="00DC542E" w:rsidRDefault="00DC542E" w:rsidP="007554D1">
      <w:pPr>
        <w:pStyle w:val="a7"/>
        <w:numPr>
          <w:ilvl w:val="0"/>
          <w:numId w:val="36"/>
        </w:numPr>
        <w:spacing w:line="276" w:lineRule="auto"/>
        <w:jc w:val="both"/>
        <w:rPr>
          <w:rFonts w:ascii="David" w:hAnsi="David" w:cs="David"/>
        </w:rPr>
      </w:pPr>
      <w:r>
        <w:rPr>
          <w:rFonts w:ascii="David" w:hAnsi="David" w:cs="David" w:hint="cs"/>
          <w:rtl/>
        </w:rPr>
        <w:t xml:space="preserve">חובה משפטית לפי הפוזיטיביזם שונה מ'חובה מוסרית' </w:t>
      </w:r>
      <w:r>
        <w:rPr>
          <w:rFonts w:ascii="David" w:hAnsi="David" w:cs="David"/>
          <w:rtl/>
        </w:rPr>
        <w:t>–</w:t>
      </w:r>
      <w:r>
        <w:rPr>
          <w:rFonts w:ascii="David" w:hAnsi="David" w:cs="David" w:hint="cs"/>
          <w:rtl/>
        </w:rPr>
        <w:t xml:space="preserve"> היא רק עובדה חברתית (הרט). </w:t>
      </w:r>
      <w:r w:rsidR="00EE7FC9">
        <w:rPr>
          <w:rFonts w:ascii="David" w:hAnsi="David" w:cs="David" w:hint="cs"/>
          <w:rtl/>
        </w:rPr>
        <w:t xml:space="preserve">אוסטין אומר שחובה היא סוג של כורח, שרצון הפקוד הוא להימנע מנזק. </w:t>
      </w:r>
      <w:r w:rsidR="00A02655">
        <w:rPr>
          <w:rFonts w:ascii="David" w:hAnsi="David" w:cs="David" w:hint="cs"/>
          <w:rtl/>
        </w:rPr>
        <w:t>הרט מוסיף על כך ואומר שקיימת חובה חברתית. דוורקין אומר שזה מעבר לכך.</w:t>
      </w:r>
    </w:p>
    <w:p w14:paraId="082C86A7" w14:textId="30A10265" w:rsidR="00A02655" w:rsidRPr="009F2D3C" w:rsidRDefault="00A02655" w:rsidP="00D6026C">
      <w:pPr>
        <w:spacing w:line="276" w:lineRule="auto"/>
        <w:jc w:val="both"/>
        <w:rPr>
          <w:rFonts w:ascii="David" w:hAnsi="David" w:cs="David"/>
          <w:b/>
          <w:bCs/>
          <w:u w:val="single"/>
          <w:rtl/>
        </w:rPr>
      </w:pPr>
      <w:r w:rsidRPr="009F2D3C">
        <w:rPr>
          <w:rFonts w:ascii="David" w:hAnsi="David" w:cs="David" w:hint="cs"/>
          <w:b/>
          <w:bCs/>
          <w:u w:val="single"/>
          <w:rtl/>
        </w:rPr>
        <w:t>תורת שפיטה</w:t>
      </w:r>
    </w:p>
    <w:p w14:paraId="7461D9A4" w14:textId="2691E71E" w:rsidR="00C92BC0" w:rsidRDefault="00A02655" w:rsidP="00B45680">
      <w:pPr>
        <w:spacing w:line="276" w:lineRule="auto"/>
        <w:jc w:val="both"/>
        <w:rPr>
          <w:rFonts w:ascii="David" w:hAnsi="David" w:cs="David"/>
          <w:rtl/>
        </w:rPr>
      </w:pPr>
      <w:r>
        <w:rPr>
          <w:rFonts w:ascii="David" w:hAnsi="David" w:cs="David" w:hint="cs"/>
          <w:rtl/>
        </w:rPr>
        <w:t>דוורקין מתמקד באופן בו שופטים חושבים ופועלים. מוקד ההתבוננות שלו הוא על ביהמ"ש. כיצד הוא עובד</w:t>
      </w:r>
      <w:r w:rsidR="00B12F65">
        <w:rPr>
          <w:rFonts w:ascii="David" w:hAnsi="David" w:cs="David" w:hint="cs"/>
          <w:rtl/>
        </w:rPr>
        <w:t>. דוורקין מתאר את המשפט ואת יסודותיו הכלליים. הוא מנסה לפתח תורת משפט באמצעות התבוננות בפעולות השופטים.</w:t>
      </w:r>
      <w:r w:rsidR="00B45680">
        <w:rPr>
          <w:rFonts w:ascii="David" w:hAnsi="David" w:cs="David" w:hint="cs"/>
          <w:rtl/>
        </w:rPr>
        <w:t xml:space="preserve"> </w:t>
      </w:r>
      <w:r w:rsidR="00B12F65">
        <w:rPr>
          <w:rFonts w:ascii="David" w:hAnsi="David" w:cs="David" w:hint="cs"/>
          <w:rtl/>
        </w:rPr>
        <w:t>בהיבט הזה</w:t>
      </w:r>
      <w:r w:rsidR="00B45680">
        <w:rPr>
          <w:rFonts w:ascii="David" w:hAnsi="David" w:cs="David" w:hint="cs"/>
          <w:rtl/>
        </w:rPr>
        <w:t>,</w:t>
      </w:r>
      <w:r w:rsidR="00B12F65">
        <w:rPr>
          <w:rFonts w:ascii="David" w:hAnsi="David" w:cs="David" w:hint="cs"/>
          <w:rtl/>
        </w:rPr>
        <w:t xml:space="preserve"> זה שונה מאשר תאוריית המשפט של אוסטין ושל הרט. תאור</w:t>
      </w:r>
      <w:r w:rsidR="00440A08">
        <w:rPr>
          <w:rFonts w:ascii="David" w:hAnsi="David" w:cs="David" w:hint="cs"/>
          <w:rtl/>
        </w:rPr>
        <w:t>י</w:t>
      </w:r>
      <w:r w:rsidR="00B12F65">
        <w:rPr>
          <w:rFonts w:ascii="David" w:hAnsi="David" w:cs="David" w:hint="cs"/>
          <w:rtl/>
        </w:rPr>
        <w:t>ית המשפט שלהם אינה מתמקדת בפעולת השופטים</w:t>
      </w:r>
      <w:r w:rsidR="00EC751F">
        <w:rPr>
          <w:rFonts w:ascii="David" w:hAnsi="David" w:cs="David" w:hint="cs"/>
          <w:rtl/>
        </w:rPr>
        <w:t>.</w:t>
      </w:r>
      <w:r w:rsidR="00570FF8">
        <w:rPr>
          <w:rFonts w:ascii="David" w:hAnsi="David" w:cs="David" w:hint="cs"/>
          <w:rtl/>
        </w:rPr>
        <w:t xml:space="preserve"> </w:t>
      </w:r>
    </w:p>
    <w:p w14:paraId="11B81398" w14:textId="34980CD0" w:rsidR="00570FF8" w:rsidRDefault="00570FF8" w:rsidP="00D6026C">
      <w:pPr>
        <w:spacing w:line="276" w:lineRule="auto"/>
        <w:jc w:val="both"/>
        <w:rPr>
          <w:rFonts w:ascii="David" w:hAnsi="David" w:cs="David"/>
          <w:rtl/>
        </w:rPr>
      </w:pPr>
      <w:r>
        <w:rPr>
          <w:rFonts w:ascii="David" w:hAnsi="David" w:cs="David" w:hint="cs"/>
          <w:rtl/>
        </w:rPr>
        <w:t xml:space="preserve">באמצעות ההתבוננות על פעולות השופטים, דוורקין רוצה להסיק מסקנות על </w:t>
      </w:r>
      <w:r w:rsidRPr="00570FF8">
        <w:rPr>
          <w:rFonts w:ascii="David" w:hAnsi="David" w:cs="David" w:hint="cs"/>
          <w:b/>
          <w:bCs/>
          <w:rtl/>
        </w:rPr>
        <w:t>נקודת המבט של המערכת המשפטית בכללותה</w:t>
      </w:r>
      <w:r>
        <w:rPr>
          <w:rFonts w:ascii="David" w:hAnsi="David" w:cs="David" w:hint="cs"/>
          <w:rtl/>
        </w:rPr>
        <w:t xml:space="preserve">. אחת הביקורות עליו היא השאלה האם אנו באמת רוצים להסיק מכך את נקודת המבט של המערכת המשפטית כולה. </w:t>
      </w:r>
    </w:p>
    <w:p w14:paraId="7D5A7E02" w14:textId="005D83A1" w:rsidR="009F0232" w:rsidRPr="00BC476B" w:rsidRDefault="00BC476B" w:rsidP="00D6026C">
      <w:pPr>
        <w:spacing w:line="276" w:lineRule="auto"/>
        <w:jc w:val="both"/>
        <w:rPr>
          <w:rFonts w:ascii="David" w:hAnsi="David" w:cs="David"/>
          <w:b/>
          <w:bCs/>
          <w:rtl/>
        </w:rPr>
      </w:pPr>
      <w:r w:rsidRPr="00BC476B">
        <w:rPr>
          <w:rFonts w:ascii="David" w:hAnsi="David" w:cs="David" w:hint="cs"/>
          <w:b/>
          <w:bCs/>
          <w:rtl/>
        </w:rPr>
        <w:t>ביקורת על ייחוס שק"ד חזק לשופטים</w:t>
      </w:r>
    </w:p>
    <w:p w14:paraId="723934D3" w14:textId="7AE6DE96" w:rsidR="005229A0" w:rsidRDefault="00945103" w:rsidP="00D6026C">
      <w:pPr>
        <w:spacing w:line="276" w:lineRule="auto"/>
        <w:jc w:val="both"/>
        <w:rPr>
          <w:rFonts w:ascii="David" w:hAnsi="David" w:cs="David"/>
          <w:rtl/>
        </w:rPr>
      </w:pPr>
      <w:r>
        <w:rPr>
          <w:rFonts w:ascii="David" w:hAnsi="David" w:cs="David" w:hint="cs"/>
          <w:rtl/>
        </w:rPr>
        <w:t>הכללים הקיימים</w:t>
      </w:r>
      <w:r w:rsidR="00FC7E10">
        <w:rPr>
          <w:rFonts w:ascii="David" w:hAnsi="David" w:cs="David" w:hint="cs"/>
          <w:rtl/>
        </w:rPr>
        <w:t xml:space="preserve"> </w:t>
      </w:r>
      <w:r w:rsidR="00DF4343">
        <w:rPr>
          <w:rFonts w:ascii="David" w:hAnsi="David" w:cs="David" w:hint="cs"/>
          <w:rtl/>
        </w:rPr>
        <w:t>כמעט בהכרח לא יכסו את כל המקרים שיגיעו לביהמ"ש, ולכן בהכרח יהיו מקרי לקונה</w:t>
      </w:r>
      <w:r>
        <w:rPr>
          <w:rFonts w:ascii="David" w:hAnsi="David" w:cs="David" w:hint="cs"/>
          <w:rtl/>
        </w:rPr>
        <w:t>.</w:t>
      </w:r>
      <w:r w:rsidR="00FC7E10">
        <w:rPr>
          <w:rFonts w:ascii="David" w:hAnsi="David" w:cs="David" w:hint="cs"/>
          <w:rtl/>
        </w:rPr>
        <w:t xml:space="preserve"> </w:t>
      </w:r>
      <w:r w:rsidR="005229A0">
        <w:rPr>
          <w:rFonts w:ascii="David" w:hAnsi="David" w:cs="David" w:hint="cs"/>
          <w:rtl/>
        </w:rPr>
        <w:t>חלק מתפקיד ביהמ"ש הוא ליצור מנגנון</w:t>
      </w:r>
      <w:r w:rsidR="000A36BB">
        <w:rPr>
          <w:rFonts w:ascii="David" w:hAnsi="David" w:cs="David" w:hint="cs"/>
          <w:rtl/>
        </w:rPr>
        <w:t xml:space="preserve"> במצב כזה</w:t>
      </w:r>
      <w:r w:rsidR="00743D85">
        <w:rPr>
          <w:rFonts w:ascii="David" w:hAnsi="David" w:cs="David" w:hint="cs"/>
          <w:rtl/>
        </w:rPr>
        <w:t xml:space="preserve">, גם אם החוק לא הסדיר אותו. </w:t>
      </w:r>
      <w:r w:rsidR="0067268F">
        <w:rPr>
          <w:rFonts w:ascii="David" w:hAnsi="David" w:cs="David" w:hint="cs"/>
          <w:rtl/>
        </w:rPr>
        <w:t>האלטרנטיבה היא שאם שופטים יפסקו רק לפי החוק ובעת לקונה לא יתערבו, הסכסוך יימשך והדבר לא ייגמר. אינטרס החברה הוא להביא את הסכסוכים לידי גמר (</w:t>
      </w:r>
      <w:r w:rsidR="00D12BA9">
        <w:rPr>
          <w:rFonts w:ascii="David" w:hAnsi="David" w:cs="David" w:hint="cs"/>
          <w:rtl/>
        </w:rPr>
        <w:t>בנוסף לאינטרס הכוונת</w:t>
      </w:r>
      <w:r w:rsidR="0067268F">
        <w:rPr>
          <w:rFonts w:ascii="David" w:hAnsi="David" w:cs="David" w:hint="cs"/>
          <w:rtl/>
        </w:rPr>
        <w:t xml:space="preserve"> </w:t>
      </w:r>
      <w:r w:rsidR="00F75206">
        <w:rPr>
          <w:rFonts w:ascii="David" w:hAnsi="David" w:cs="David" w:hint="cs"/>
          <w:rtl/>
        </w:rPr>
        <w:t>ה</w:t>
      </w:r>
      <w:r w:rsidR="0067268F">
        <w:rPr>
          <w:rFonts w:ascii="David" w:hAnsi="David" w:cs="David" w:hint="cs"/>
          <w:rtl/>
        </w:rPr>
        <w:t xml:space="preserve">התנהגות). </w:t>
      </w:r>
      <w:r w:rsidR="006D27AC">
        <w:rPr>
          <w:rFonts w:ascii="David" w:hAnsi="David" w:cs="David" w:hint="cs"/>
          <w:rtl/>
        </w:rPr>
        <w:t>לפי התפיסה הפוזיטיביסטית, ייתכנו מצבים בהם שופט יכריע לפי שיקול דעתו.</w:t>
      </w:r>
    </w:p>
    <w:p w14:paraId="2DFEF232" w14:textId="09F50E7B" w:rsidR="006D27AC" w:rsidRPr="00945103" w:rsidRDefault="006D27AC" w:rsidP="00D6026C">
      <w:pPr>
        <w:spacing w:line="276" w:lineRule="auto"/>
        <w:jc w:val="both"/>
        <w:rPr>
          <w:rFonts w:ascii="David" w:hAnsi="David" w:cs="David"/>
          <w:u w:val="single"/>
          <w:rtl/>
        </w:rPr>
      </w:pPr>
      <w:r w:rsidRPr="00945103">
        <w:rPr>
          <w:rFonts w:ascii="David" w:hAnsi="David" w:cs="David" w:hint="cs"/>
          <w:u w:val="single"/>
          <w:rtl/>
        </w:rPr>
        <w:t>דוורקין אומר שתיאור פעולתו של השופט כך טו</w:t>
      </w:r>
      <w:r w:rsidR="00882235">
        <w:rPr>
          <w:rFonts w:ascii="David" w:hAnsi="David" w:cs="David" w:hint="cs"/>
          <w:u w:val="single"/>
          <w:rtl/>
        </w:rPr>
        <w:t>מ</w:t>
      </w:r>
      <w:r w:rsidRPr="00945103">
        <w:rPr>
          <w:rFonts w:ascii="David" w:hAnsi="David" w:cs="David" w:hint="cs"/>
          <w:u w:val="single"/>
          <w:rtl/>
        </w:rPr>
        <w:t>נת בחובה כמה בעיות:</w:t>
      </w:r>
    </w:p>
    <w:p w14:paraId="0A5F6FD0" w14:textId="57C72EE0" w:rsidR="006D27AC" w:rsidRDefault="006D27AC" w:rsidP="007554D1">
      <w:pPr>
        <w:pStyle w:val="a7"/>
        <w:numPr>
          <w:ilvl w:val="0"/>
          <w:numId w:val="37"/>
        </w:numPr>
        <w:spacing w:line="276" w:lineRule="auto"/>
        <w:jc w:val="both"/>
        <w:rPr>
          <w:rFonts w:ascii="David" w:hAnsi="David" w:cs="David"/>
        </w:rPr>
      </w:pPr>
      <w:r w:rsidRPr="00945103">
        <w:rPr>
          <w:rFonts w:ascii="David" w:hAnsi="David" w:cs="David" w:hint="cs"/>
          <w:b/>
          <w:bCs/>
          <w:rtl/>
        </w:rPr>
        <w:t>חקיקה רטרואקטיבית</w:t>
      </w:r>
      <w:r>
        <w:rPr>
          <w:rFonts w:ascii="David" w:hAnsi="David" w:cs="David" w:hint="cs"/>
          <w:rtl/>
        </w:rPr>
        <w:t xml:space="preserve"> </w:t>
      </w:r>
      <w:r>
        <w:rPr>
          <w:rFonts w:ascii="David" w:hAnsi="David" w:cs="David"/>
          <w:rtl/>
        </w:rPr>
        <w:t>–</w:t>
      </w:r>
      <w:r>
        <w:rPr>
          <w:rFonts w:ascii="David" w:hAnsi="David" w:cs="David" w:hint="cs"/>
          <w:rtl/>
        </w:rPr>
        <w:t xml:space="preserve"> נניח שהשופט קובע כלל ההופך לתקדים למקרה הבא שיבוא לפניו. המקרה החדש מהווה מעין חקיקה רטרואקטיבית שכן נוצר כלל </w:t>
      </w:r>
      <w:r w:rsidR="00945103">
        <w:rPr>
          <w:rFonts w:ascii="David" w:hAnsi="David" w:cs="David" w:hint="cs"/>
          <w:rtl/>
        </w:rPr>
        <w:t>שמחילים אותו על מקרה שכבר נגרם! חקיקה רטרואקטיבית, כאמור, אינ</w:t>
      </w:r>
      <w:r w:rsidR="00240AF6">
        <w:rPr>
          <w:rFonts w:ascii="David" w:hAnsi="David" w:cs="David" w:hint="cs"/>
          <w:rtl/>
        </w:rPr>
        <w:t>ה</w:t>
      </w:r>
      <w:r w:rsidR="00945103">
        <w:rPr>
          <w:rFonts w:ascii="David" w:hAnsi="David" w:cs="David" w:hint="cs"/>
          <w:rtl/>
        </w:rPr>
        <w:t xml:space="preserve"> דבר רצוי</w:t>
      </w:r>
      <w:r w:rsidR="000A36BB">
        <w:rPr>
          <w:rFonts w:ascii="David" w:hAnsi="David" w:cs="David" w:hint="cs"/>
          <w:rtl/>
        </w:rPr>
        <w:t xml:space="preserve">! </w:t>
      </w:r>
    </w:p>
    <w:p w14:paraId="51A3528E" w14:textId="0D8175AD" w:rsidR="00945103" w:rsidRDefault="00E75CA4" w:rsidP="007554D1">
      <w:pPr>
        <w:pStyle w:val="a7"/>
        <w:numPr>
          <w:ilvl w:val="0"/>
          <w:numId w:val="37"/>
        </w:numPr>
        <w:spacing w:line="276" w:lineRule="auto"/>
        <w:jc w:val="both"/>
        <w:rPr>
          <w:rFonts w:ascii="David" w:hAnsi="David" w:cs="David"/>
        </w:rPr>
      </w:pPr>
      <w:r w:rsidRPr="00C8610B">
        <w:rPr>
          <w:rFonts w:ascii="David" w:hAnsi="David" w:cs="David" w:hint="cs"/>
          <w:b/>
          <w:bCs/>
          <w:rtl/>
        </w:rPr>
        <w:lastRenderedPageBreak/>
        <w:t>מנוגד לעקרונות הדמוקרטיה</w:t>
      </w:r>
      <w:r>
        <w:rPr>
          <w:rFonts w:ascii="David" w:hAnsi="David" w:cs="David" w:hint="cs"/>
          <w:rtl/>
        </w:rPr>
        <w:t xml:space="preserve"> </w:t>
      </w:r>
      <w:r>
        <w:rPr>
          <w:rFonts w:ascii="David" w:hAnsi="David" w:cs="David"/>
          <w:rtl/>
        </w:rPr>
        <w:t>–</w:t>
      </w:r>
      <w:r>
        <w:rPr>
          <w:rFonts w:ascii="David" w:hAnsi="David" w:cs="David" w:hint="cs"/>
          <w:rtl/>
        </w:rPr>
        <w:t xml:space="preserve"> </w:t>
      </w:r>
      <w:r w:rsidR="00643932">
        <w:rPr>
          <w:rFonts w:ascii="David" w:hAnsi="David" w:cs="David" w:hint="cs"/>
          <w:rtl/>
        </w:rPr>
        <w:t xml:space="preserve">אם השופט הוא זה שמקבל החלטות בשאלות האלה ויוצר כללים </w:t>
      </w:r>
      <w:r>
        <w:rPr>
          <w:rFonts w:ascii="David" w:hAnsi="David" w:cs="David" w:hint="cs"/>
          <w:rtl/>
        </w:rPr>
        <w:t xml:space="preserve">שיש להם אופי תקדימי, הדבר עומד בסתירה לעקרונות הדמוקרטיה. זאת משום שמי שאמור לקבוע את הכללים הם נציגי הציבור, והשופטים אינם נבחרי הציבור אלא תפקידם הוא ליישם את הכללים. לכן, לכאורה יש בכך עניין אנטי-דמוקרטי. </w:t>
      </w:r>
    </w:p>
    <w:p w14:paraId="2F348450" w14:textId="741A6527" w:rsidR="00E75CA4" w:rsidRDefault="00E75CA4" w:rsidP="007554D1">
      <w:pPr>
        <w:pStyle w:val="a7"/>
        <w:numPr>
          <w:ilvl w:val="0"/>
          <w:numId w:val="37"/>
        </w:numPr>
        <w:spacing w:line="276" w:lineRule="auto"/>
        <w:jc w:val="both"/>
        <w:rPr>
          <w:rFonts w:ascii="David" w:hAnsi="David" w:cs="David"/>
        </w:rPr>
      </w:pPr>
      <w:r w:rsidRPr="00372428">
        <w:rPr>
          <w:rFonts w:ascii="David" w:hAnsi="David" w:cs="David" w:hint="cs"/>
          <w:b/>
          <w:bCs/>
          <w:rtl/>
        </w:rPr>
        <w:t>הפוזיטיביזם לא מתאר באופן הולם את פעולתם ש</w:t>
      </w:r>
      <w:r w:rsidR="00372428" w:rsidRPr="00372428">
        <w:rPr>
          <w:rFonts w:ascii="David" w:hAnsi="David" w:cs="David" w:hint="cs"/>
          <w:b/>
          <w:bCs/>
          <w:rtl/>
        </w:rPr>
        <w:t xml:space="preserve">ל </w:t>
      </w:r>
      <w:r w:rsidRPr="00372428">
        <w:rPr>
          <w:rFonts w:ascii="David" w:hAnsi="David" w:cs="David" w:hint="cs"/>
          <w:b/>
          <w:bCs/>
          <w:rtl/>
        </w:rPr>
        <w:t xml:space="preserve">השופטים </w:t>
      </w:r>
      <w:r w:rsidRPr="00372428">
        <w:rPr>
          <w:rFonts w:ascii="David" w:hAnsi="David" w:cs="David"/>
          <w:b/>
          <w:bCs/>
          <w:rtl/>
        </w:rPr>
        <w:t>–</w:t>
      </w:r>
      <w:r>
        <w:rPr>
          <w:rFonts w:ascii="David" w:hAnsi="David" w:cs="David" w:hint="cs"/>
          <w:rtl/>
        </w:rPr>
        <w:t xml:space="preserve"> </w:t>
      </w:r>
      <w:proofErr w:type="spellStart"/>
      <w:r>
        <w:rPr>
          <w:rFonts w:ascii="David" w:hAnsi="David" w:cs="David" w:hint="cs"/>
          <w:rtl/>
        </w:rPr>
        <w:t>כשדוורקין</w:t>
      </w:r>
      <w:proofErr w:type="spellEnd"/>
      <w:r>
        <w:rPr>
          <w:rFonts w:ascii="David" w:hAnsi="David" w:cs="David" w:hint="cs"/>
          <w:rtl/>
        </w:rPr>
        <w:t xml:space="preserve"> יסביר כיצד שופטים חושבים ואיך הם מדמים את מערכת המשפט, הוא יתגבר על הקשיים האלה ויציג תיאור נון פוזיטיביסטי של מערכת המשפט. </w:t>
      </w:r>
      <w:r w:rsidR="00254B47">
        <w:rPr>
          <w:rFonts w:ascii="David" w:hAnsi="David" w:cs="David" w:hint="cs"/>
          <w:rtl/>
        </w:rPr>
        <w:t xml:space="preserve">הרי, </w:t>
      </w:r>
      <w:r>
        <w:rPr>
          <w:rFonts w:ascii="David" w:hAnsi="David" w:cs="David" w:hint="cs"/>
          <w:rtl/>
        </w:rPr>
        <w:t xml:space="preserve">כששופטים עושים זאת הם לא פועלים בניגוד לערכי הדמוקרטיה ולערכים הדמוקרטיים. </w:t>
      </w:r>
    </w:p>
    <w:p w14:paraId="52A920C5" w14:textId="33595003" w:rsidR="00E75CA4" w:rsidRDefault="00E75CA4" w:rsidP="007554D1">
      <w:pPr>
        <w:pStyle w:val="a7"/>
        <w:numPr>
          <w:ilvl w:val="0"/>
          <w:numId w:val="37"/>
        </w:numPr>
        <w:spacing w:line="276" w:lineRule="auto"/>
        <w:jc w:val="both"/>
        <w:rPr>
          <w:rFonts w:ascii="David" w:hAnsi="David" w:cs="David"/>
        </w:rPr>
      </w:pPr>
      <w:r w:rsidRPr="00546C11">
        <w:rPr>
          <w:rFonts w:ascii="David" w:hAnsi="David" w:cs="David" w:hint="cs"/>
          <w:b/>
          <w:bCs/>
          <w:rtl/>
        </w:rPr>
        <w:t>הפוזיטיביזם מתאר באופן חלקי</w:t>
      </w:r>
      <w:r w:rsidR="00C8610B" w:rsidRPr="00546C11">
        <w:rPr>
          <w:rFonts w:ascii="David" w:hAnsi="David" w:cs="David" w:hint="cs"/>
          <w:b/>
          <w:bCs/>
          <w:rtl/>
        </w:rPr>
        <w:t>, ולכן מעוות, את דרך קבלת ההחלטות של השופטים ושל מקבלי ההחלטות  במוסדות הכפופים למערכת של כללים</w:t>
      </w:r>
      <w:r w:rsidR="00404DB0">
        <w:rPr>
          <w:rFonts w:ascii="David" w:hAnsi="David" w:cs="David" w:hint="cs"/>
          <w:rtl/>
        </w:rPr>
        <w:t xml:space="preserve"> </w:t>
      </w:r>
      <w:r w:rsidR="00404DB0">
        <w:rPr>
          <w:rFonts w:ascii="David" w:hAnsi="David" w:cs="David"/>
          <w:rtl/>
        </w:rPr>
        <w:t>–</w:t>
      </w:r>
      <w:r w:rsidR="00404DB0">
        <w:rPr>
          <w:rFonts w:ascii="David" w:hAnsi="David" w:cs="David" w:hint="cs"/>
          <w:rtl/>
        </w:rPr>
        <w:t xml:space="preserve"> הפעלת כללים אינה מכנית, אלא מתבצעת במסגרת של מערכת שיקולים, ערכים, תפיסות עולם ועקרונות המהווים בסיס להפעלת הכללים הללו. </w:t>
      </w:r>
      <w:r w:rsidR="00C8610B">
        <w:rPr>
          <w:rFonts w:ascii="David" w:hAnsi="David" w:cs="David" w:hint="cs"/>
          <w:rtl/>
        </w:rPr>
        <w:t>לא ניתן לנתק את התכלית העומדת ביסוד הכללים האלה</w:t>
      </w:r>
      <w:r w:rsidR="00EE793C">
        <w:rPr>
          <w:rFonts w:ascii="David" w:hAnsi="David" w:cs="David" w:hint="cs"/>
          <w:rtl/>
        </w:rPr>
        <w:t xml:space="preserve"> לאופן בו </w:t>
      </w:r>
      <w:r w:rsidR="00404DB0">
        <w:rPr>
          <w:rFonts w:ascii="David" w:hAnsi="David" w:cs="David" w:hint="cs"/>
          <w:rtl/>
        </w:rPr>
        <w:t xml:space="preserve">מחילים אותם. </w:t>
      </w:r>
      <w:r w:rsidR="00D35135">
        <w:rPr>
          <w:rFonts w:ascii="David" w:hAnsi="David" w:cs="David" w:hint="cs"/>
          <w:rtl/>
        </w:rPr>
        <w:t xml:space="preserve">דוורקין טוען שפוזיטיביסטים לא לוקחים בחשבון את אופן ההחלה של כללים בכלל וכללים משפטיים ע"י שופטים בפרט. </w:t>
      </w:r>
      <w:r w:rsidR="00EE793C">
        <w:rPr>
          <w:rFonts w:ascii="David" w:hAnsi="David" w:cs="David" w:hint="cs"/>
          <w:rtl/>
        </w:rPr>
        <w:t xml:space="preserve"> </w:t>
      </w:r>
      <w:r w:rsidR="00372428">
        <w:rPr>
          <w:rFonts w:ascii="David" w:hAnsi="David" w:cs="David" w:hint="cs"/>
          <w:rtl/>
        </w:rPr>
        <w:t xml:space="preserve"> </w:t>
      </w:r>
    </w:p>
    <w:p w14:paraId="7622A6C4" w14:textId="4CE0D472" w:rsidR="00372428" w:rsidRPr="009F2D3C" w:rsidRDefault="00372428" w:rsidP="00D6026C">
      <w:pPr>
        <w:spacing w:line="276" w:lineRule="auto"/>
        <w:jc w:val="both"/>
        <w:rPr>
          <w:rFonts w:ascii="David" w:hAnsi="David" w:cs="David"/>
          <w:b/>
          <w:bCs/>
          <w:rtl/>
        </w:rPr>
      </w:pPr>
      <w:r w:rsidRPr="009F2D3C">
        <w:rPr>
          <w:rFonts w:ascii="David" w:hAnsi="David" w:cs="David" w:hint="cs"/>
          <w:b/>
          <w:bCs/>
          <w:rtl/>
        </w:rPr>
        <w:t>חובה משפטית לפי דוורקין</w:t>
      </w:r>
    </w:p>
    <w:p w14:paraId="489782D5" w14:textId="193ABB2D" w:rsidR="00FB71AB" w:rsidRDefault="003A331C" w:rsidP="00D6026C">
      <w:pPr>
        <w:spacing w:line="276" w:lineRule="auto"/>
        <w:jc w:val="both"/>
        <w:rPr>
          <w:rFonts w:ascii="David" w:hAnsi="David" w:cs="David"/>
          <w:rtl/>
        </w:rPr>
      </w:pPr>
      <w:r>
        <w:rPr>
          <w:rFonts w:ascii="David" w:hAnsi="David" w:cs="David" w:hint="cs"/>
          <w:rtl/>
        </w:rPr>
        <w:t xml:space="preserve">האמנם 'חובה משפטית' היא רק עובדה חברתית (כטענת הרט)? </w:t>
      </w:r>
      <w:r w:rsidR="00FB71AB">
        <w:rPr>
          <w:rFonts w:ascii="David" w:hAnsi="David" w:cs="David" w:hint="cs"/>
          <w:rtl/>
        </w:rPr>
        <w:t xml:space="preserve">דוורקין טוען שחובות משפטיות מזוהות עם ערכים ועקרונות שהם מעבר להיותם של ערכים סוג של עובדות חברתיות, ובטח שמעבר לכך שחובות משפטיות כל עניינן הוא הפחד </w:t>
      </w:r>
      <w:r w:rsidR="003F52E2">
        <w:rPr>
          <w:rFonts w:ascii="David" w:hAnsi="David" w:cs="David" w:hint="cs"/>
          <w:rtl/>
        </w:rPr>
        <w:t>מה</w:t>
      </w:r>
      <w:r w:rsidR="00FB71AB">
        <w:rPr>
          <w:rFonts w:ascii="David" w:hAnsi="David" w:cs="David" w:hint="cs"/>
          <w:rtl/>
        </w:rPr>
        <w:t xml:space="preserve">עונש. </w:t>
      </w:r>
    </w:p>
    <w:p w14:paraId="60B7F2D5" w14:textId="68B32B34" w:rsidR="00FB71AB" w:rsidRPr="007A43FE" w:rsidRDefault="00FB71AB" w:rsidP="00D6026C">
      <w:pPr>
        <w:spacing w:line="276" w:lineRule="auto"/>
        <w:jc w:val="both"/>
        <w:rPr>
          <w:rFonts w:ascii="David" w:hAnsi="David" w:cs="David"/>
          <w:u w:val="single"/>
          <w:rtl/>
        </w:rPr>
      </w:pPr>
      <w:r w:rsidRPr="007A43FE">
        <w:rPr>
          <w:rFonts w:ascii="David" w:hAnsi="David" w:cs="David" w:hint="cs"/>
          <w:u w:val="single"/>
          <w:rtl/>
        </w:rPr>
        <w:t>המשפט מכיל עקרונות</w:t>
      </w:r>
    </w:p>
    <w:p w14:paraId="1523CF50" w14:textId="241D2C7E" w:rsidR="00FB71AB" w:rsidRDefault="00FB71AB" w:rsidP="00D6026C">
      <w:pPr>
        <w:spacing w:line="276" w:lineRule="auto"/>
        <w:jc w:val="both"/>
        <w:rPr>
          <w:rFonts w:ascii="David" w:hAnsi="David" w:cs="David"/>
          <w:rtl/>
        </w:rPr>
      </w:pPr>
      <w:r>
        <w:rPr>
          <w:rFonts w:ascii="David" w:hAnsi="David" w:cs="David" w:hint="cs"/>
          <w:rtl/>
        </w:rPr>
        <w:t>התפיסה של דוורקין היא שהמשפט מכיל עקרונות. העקרונות ה</w:t>
      </w:r>
      <w:r w:rsidR="0006186A">
        <w:rPr>
          <w:rFonts w:ascii="David" w:hAnsi="David" w:cs="David" w:hint="cs"/>
          <w:rtl/>
        </w:rPr>
        <w:t>ם</w:t>
      </w:r>
      <w:r>
        <w:rPr>
          <w:rFonts w:ascii="David" w:hAnsi="David" w:cs="David" w:hint="cs"/>
          <w:rtl/>
        </w:rPr>
        <w:t xml:space="preserve"> מערכת גדושה ביותר. הוא עוסק בשני פסקי דין </w:t>
      </w:r>
      <w:r w:rsidR="00DB54B9">
        <w:rPr>
          <w:rFonts w:ascii="David" w:hAnsi="David" w:cs="David" w:hint="cs"/>
          <w:rtl/>
        </w:rPr>
        <w:t>שבאמצעותם</w:t>
      </w:r>
      <w:r>
        <w:rPr>
          <w:rFonts w:ascii="David" w:hAnsi="David" w:cs="David" w:hint="cs"/>
          <w:rtl/>
        </w:rPr>
        <w:t xml:space="preserve"> הוא מדגים את כוונתו:</w:t>
      </w:r>
    </w:p>
    <w:p w14:paraId="32331C2C" w14:textId="77777777" w:rsidR="00F260C8" w:rsidRDefault="000E08BE" w:rsidP="00F260C8">
      <w:pPr>
        <w:spacing w:after="0" w:line="276" w:lineRule="auto"/>
        <w:jc w:val="both"/>
        <w:rPr>
          <w:rFonts w:ascii="David" w:hAnsi="David" w:cs="David"/>
          <w:b/>
          <w:bCs/>
          <w:u w:val="single"/>
          <w:rtl/>
        </w:rPr>
      </w:pPr>
      <w:r w:rsidRPr="000A28B1">
        <w:rPr>
          <w:rFonts w:ascii="David" w:hAnsi="David" w:cs="David"/>
          <w:b/>
          <w:bCs/>
          <w:highlight w:val="cyan"/>
        </w:rPr>
        <w:t xml:space="preserve">Riggs </w:t>
      </w:r>
      <w:r w:rsidR="000A28B1" w:rsidRPr="000A28B1">
        <w:rPr>
          <w:rFonts w:ascii="David" w:hAnsi="David" w:cs="David"/>
          <w:b/>
          <w:bCs/>
          <w:highlight w:val="cyan"/>
        </w:rPr>
        <w:t>vs. Palmer</w:t>
      </w:r>
      <w:r w:rsidR="0006186A">
        <w:rPr>
          <w:rFonts w:ascii="David" w:hAnsi="David" w:cs="David" w:hint="cs"/>
          <w:b/>
          <w:bCs/>
          <w:rtl/>
        </w:rPr>
        <w:t xml:space="preserve"> </w:t>
      </w:r>
      <w:r w:rsidR="0006186A">
        <w:rPr>
          <w:rFonts w:ascii="David" w:hAnsi="David" w:cs="David"/>
          <w:b/>
          <w:bCs/>
          <w:rtl/>
        </w:rPr>
        <w:t>–</w:t>
      </w:r>
      <w:r w:rsidR="0006186A">
        <w:rPr>
          <w:rFonts w:ascii="David" w:hAnsi="David" w:cs="David" w:hint="cs"/>
          <w:b/>
          <w:bCs/>
          <w:rtl/>
        </w:rPr>
        <w:t xml:space="preserve"> </w:t>
      </w:r>
      <w:r w:rsidR="00F260C8" w:rsidRPr="00F260C8">
        <w:rPr>
          <w:rFonts w:ascii="David" w:hAnsi="David" w:cs="David" w:hint="cs"/>
          <w:b/>
          <w:bCs/>
          <w:highlight w:val="lightGray"/>
          <w:rtl/>
        </w:rPr>
        <w:t>עיקרון כללי-מוסרי כבסיס להכרעה</w:t>
      </w:r>
      <w:r w:rsidR="00F260C8" w:rsidRPr="000A28B1">
        <w:rPr>
          <w:rFonts w:ascii="David" w:hAnsi="David" w:cs="David" w:hint="cs"/>
          <w:b/>
          <w:bCs/>
          <w:u w:val="single"/>
          <w:rtl/>
        </w:rPr>
        <w:t xml:space="preserve"> </w:t>
      </w:r>
    </w:p>
    <w:p w14:paraId="15B75D4E" w14:textId="65F990C1" w:rsidR="000E08BE" w:rsidRDefault="000E08BE" w:rsidP="00F260C8">
      <w:pPr>
        <w:spacing w:after="0" w:line="276" w:lineRule="auto"/>
        <w:jc w:val="both"/>
        <w:rPr>
          <w:rFonts w:ascii="David" w:hAnsi="David" w:cs="David"/>
          <w:rtl/>
        </w:rPr>
      </w:pPr>
      <w:r w:rsidRPr="000A28B1">
        <w:rPr>
          <w:rFonts w:ascii="David" w:hAnsi="David" w:cs="David" w:hint="cs"/>
          <w:b/>
          <w:bCs/>
          <w:u w:val="single"/>
          <w:rtl/>
        </w:rPr>
        <w:t>העובדות:</w:t>
      </w:r>
      <w:r w:rsidR="00590A38">
        <w:rPr>
          <w:rFonts w:ascii="David" w:hAnsi="David" w:cs="David" w:hint="cs"/>
          <w:rtl/>
        </w:rPr>
        <w:t xml:space="preserve"> ב1</w:t>
      </w:r>
      <w:r w:rsidR="0067094A">
        <w:rPr>
          <w:rFonts w:ascii="David" w:hAnsi="David" w:cs="David" w:hint="cs"/>
          <w:rtl/>
        </w:rPr>
        <w:t>889</w:t>
      </w:r>
      <w:r>
        <w:rPr>
          <w:rFonts w:ascii="David" w:hAnsi="David" w:cs="David" w:hint="cs"/>
          <w:rtl/>
        </w:rPr>
        <w:t xml:space="preserve"> נכד בניו-יורק רצח את סבו כדי לרשת אותו עפ"י צוואה. באותה התקופה, לא היה סעיף שמנע מרוצח לרשת את קורבן הרצח. </w:t>
      </w:r>
    </w:p>
    <w:p w14:paraId="6802EDB4" w14:textId="638EAD11" w:rsidR="007D3F27" w:rsidRDefault="007D3F27" w:rsidP="00D6026C">
      <w:pPr>
        <w:spacing w:after="0" w:line="276" w:lineRule="auto"/>
        <w:jc w:val="both"/>
        <w:rPr>
          <w:rFonts w:ascii="David" w:hAnsi="David" w:cs="David"/>
          <w:rtl/>
        </w:rPr>
      </w:pPr>
      <w:r w:rsidRPr="000A28B1">
        <w:rPr>
          <w:rFonts w:ascii="David" w:hAnsi="David" w:cs="David" w:hint="cs"/>
          <w:b/>
          <w:bCs/>
          <w:u w:val="single"/>
          <w:rtl/>
        </w:rPr>
        <w:t>הליך משפטי:</w:t>
      </w:r>
      <w:r>
        <w:rPr>
          <w:rFonts w:ascii="David" w:hAnsi="David" w:cs="David" w:hint="cs"/>
          <w:rtl/>
        </w:rPr>
        <w:t xml:space="preserve"> השופטים החליטו כי במקרה הזה הנכד לא רשאי לרשת, בשל העיקרון שממעשה עוולה לא תצמח עילת תביעה </w:t>
      </w:r>
      <w:r>
        <w:rPr>
          <w:rFonts w:ascii="David" w:hAnsi="David" w:cs="David"/>
          <w:rtl/>
        </w:rPr>
        <w:t>–</w:t>
      </w:r>
      <w:r>
        <w:rPr>
          <w:rFonts w:ascii="David" w:hAnsi="David" w:cs="David" w:hint="cs"/>
          <w:rtl/>
        </w:rPr>
        <w:t xml:space="preserve"> "הרצחת וגם ירשת". </w:t>
      </w:r>
      <w:r w:rsidRPr="001D4A52">
        <w:rPr>
          <w:rFonts w:ascii="David" w:hAnsi="David" w:cs="David" w:hint="cs"/>
          <w:b/>
          <w:bCs/>
          <w:rtl/>
        </w:rPr>
        <w:t>מעשה עוולה לא יכול להצמיח זכות משפטית</w:t>
      </w:r>
      <w:r>
        <w:rPr>
          <w:rFonts w:ascii="David" w:hAnsi="David" w:cs="David" w:hint="cs"/>
          <w:rtl/>
        </w:rPr>
        <w:t xml:space="preserve">! </w:t>
      </w:r>
    </w:p>
    <w:p w14:paraId="4D8B027C" w14:textId="70B7E3B4" w:rsidR="007D3F27" w:rsidRDefault="007D3F27" w:rsidP="00D6026C">
      <w:pPr>
        <w:spacing w:after="0" w:line="276" w:lineRule="auto"/>
        <w:jc w:val="both"/>
        <w:rPr>
          <w:rFonts w:ascii="David" w:hAnsi="David" w:cs="David"/>
          <w:rtl/>
        </w:rPr>
      </w:pPr>
      <w:r>
        <w:rPr>
          <w:rFonts w:ascii="David" w:hAnsi="David" w:cs="David" w:hint="cs"/>
          <w:rtl/>
        </w:rPr>
        <w:t>האם ניתן לבטל את העיקרון הזה באמצעות החלטת רוב? זה מסוג העקרונות שנתפסים בעי</w:t>
      </w:r>
      <w:r w:rsidR="00B03005">
        <w:rPr>
          <w:rFonts w:ascii="David" w:hAnsi="David" w:cs="David" w:hint="cs"/>
          <w:rtl/>
        </w:rPr>
        <w:t xml:space="preserve">יני הקהילה המשפטית ובעיניי כל אדם בר דעת כעקרונות מחייבים. לכן, רוב לא יכול לבטל זאת. </w:t>
      </w:r>
    </w:p>
    <w:p w14:paraId="059D5FBB" w14:textId="6A90B246" w:rsidR="00B03005" w:rsidRDefault="00B03005" w:rsidP="00D6026C">
      <w:pPr>
        <w:spacing w:line="276" w:lineRule="auto"/>
        <w:jc w:val="both"/>
        <w:rPr>
          <w:rFonts w:ascii="David" w:hAnsi="David" w:cs="David"/>
          <w:rtl/>
        </w:rPr>
      </w:pPr>
      <w:r>
        <w:rPr>
          <w:rFonts w:ascii="David" w:hAnsi="David" w:cs="David" w:hint="cs"/>
          <w:rtl/>
        </w:rPr>
        <w:t xml:space="preserve">לכן, במקרה ההוא, </w:t>
      </w:r>
      <w:r w:rsidR="00337CB2">
        <w:rPr>
          <w:rFonts w:ascii="David" w:hAnsi="David" w:cs="David" w:hint="cs"/>
          <w:rtl/>
        </w:rPr>
        <w:t>הגם שלא היה סעי</w:t>
      </w:r>
      <w:r w:rsidR="005C52D8">
        <w:rPr>
          <w:rFonts w:ascii="David" w:hAnsi="David" w:cs="David" w:hint="cs"/>
          <w:rtl/>
        </w:rPr>
        <w:t>ף</w:t>
      </w:r>
      <w:r w:rsidR="00337CB2">
        <w:rPr>
          <w:rFonts w:ascii="David" w:hAnsi="David" w:cs="David" w:hint="cs"/>
          <w:rtl/>
        </w:rPr>
        <w:t xml:space="preserve"> בחוק הירושה</w:t>
      </w:r>
      <w:r w:rsidR="005C52D8">
        <w:rPr>
          <w:rFonts w:ascii="David" w:hAnsi="David" w:cs="David" w:hint="cs"/>
          <w:rtl/>
        </w:rPr>
        <w:t xml:space="preserve"> שעוסק בעניין</w:t>
      </w:r>
      <w:r w:rsidR="00337CB2">
        <w:rPr>
          <w:rFonts w:ascii="David" w:hAnsi="David" w:cs="David" w:hint="cs"/>
          <w:rtl/>
        </w:rPr>
        <w:t xml:space="preserve">, היה ברור לשופטים שהעיקרון הזה הוא </w:t>
      </w:r>
      <w:r w:rsidR="00337CB2" w:rsidRPr="005C52D8">
        <w:rPr>
          <w:rFonts w:ascii="David" w:hAnsi="David" w:cs="David" w:hint="cs"/>
          <w:b/>
          <w:bCs/>
          <w:rtl/>
        </w:rPr>
        <w:t>עיקרון יסוד במערכת המשפט האמריקאית</w:t>
      </w:r>
      <w:r w:rsidR="005C52D8">
        <w:rPr>
          <w:rFonts w:ascii="David" w:hAnsi="David" w:cs="David" w:hint="cs"/>
          <w:b/>
          <w:bCs/>
          <w:rtl/>
        </w:rPr>
        <w:t xml:space="preserve"> </w:t>
      </w:r>
      <w:r w:rsidR="00337CB2">
        <w:rPr>
          <w:rFonts w:ascii="David" w:hAnsi="David" w:cs="David" w:hint="cs"/>
          <w:rtl/>
        </w:rPr>
        <w:t xml:space="preserve">ולכן יש להפעילו, והוא גובר על הסעיף שמעניק לנכד את הזכות לרשת. </w:t>
      </w:r>
      <w:r w:rsidR="000A28B1">
        <w:rPr>
          <w:rFonts w:ascii="David" w:hAnsi="David" w:cs="David" w:hint="cs"/>
          <w:rtl/>
        </w:rPr>
        <w:t xml:space="preserve">הואיל והסעיף לא התכוון להעניק זכות ירושה לרוצח הקורבן, אין הוא רשאי לרשת אותו. כתוצאה מפס"ד זה תוקן החוק. </w:t>
      </w:r>
    </w:p>
    <w:p w14:paraId="6D35F524" w14:textId="3466B897" w:rsidR="00FB71AB" w:rsidRDefault="00DB54B9" w:rsidP="00D6026C">
      <w:pPr>
        <w:spacing w:line="276" w:lineRule="auto"/>
        <w:jc w:val="both"/>
        <w:rPr>
          <w:rFonts w:ascii="David" w:hAnsi="David" w:cs="David"/>
          <w:rtl/>
        </w:rPr>
      </w:pPr>
      <w:r>
        <w:rPr>
          <w:rFonts w:ascii="David" w:hAnsi="David" w:cs="David" w:hint="cs"/>
          <w:rtl/>
        </w:rPr>
        <w:t xml:space="preserve">הנקודה החשובה של דוורקין היא שאנו מזהים את העיקרון הזה על אף שהוא לא מנוסח בספרי החוקים. העיקרון הזה הוא </w:t>
      </w:r>
      <w:r w:rsidRPr="00771B0D">
        <w:rPr>
          <w:rFonts w:ascii="David" w:hAnsi="David" w:cs="David" w:hint="cs"/>
          <w:b/>
          <w:bCs/>
          <w:rtl/>
        </w:rPr>
        <w:t>חלק בלתי נפרד</w:t>
      </w:r>
      <w:r>
        <w:rPr>
          <w:rFonts w:ascii="David" w:hAnsi="David" w:cs="David" w:hint="cs"/>
          <w:rtl/>
        </w:rPr>
        <w:t xml:space="preserve"> ממערכת המשפט האמריקאית. לכן, במקרה זה נקבע שהנכד לא יורש. </w:t>
      </w:r>
    </w:p>
    <w:p w14:paraId="7CBC72CF" w14:textId="1DF49449" w:rsidR="00DB54B9" w:rsidRPr="00B31D22" w:rsidRDefault="00B027C3" w:rsidP="00D6026C">
      <w:pPr>
        <w:spacing w:after="0" w:line="276" w:lineRule="auto"/>
        <w:jc w:val="both"/>
        <w:rPr>
          <w:rFonts w:ascii="David" w:hAnsi="David" w:cs="David"/>
          <w:b/>
          <w:bCs/>
          <w:rtl/>
        </w:rPr>
      </w:pPr>
      <w:r w:rsidRPr="00B31D22">
        <w:rPr>
          <w:rFonts w:ascii="David" w:hAnsi="David" w:cs="David"/>
          <w:b/>
          <w:bCs/>
          <w:highlight w:val="cyan"/>
        </w:rPr>
        <w:t>Henningsen</w:t>
      </w:r>
      <w:r w:rsidR="004928C1" w:rsidRPr="00B31D22">
        <w:rPr>
          <w:rFonts w:ascii="David" w:hAnsi="David" w:cs="David"/>
          <w:b/>
          <w:bCs/>
          <w:highlight w:val="cyan"/>
        </w:rPr>
        <w:t xml:space="preserve"> vs. </w:t>
      </w:r>
      <w:r w:rsidR="00B31D22" w:rsidRPr="00B31D22">
        <w:rPr>
          <w:rFonts w:ascii="David" w:hAnsi="David" w:cs="David"/>
          <w:b/>
          <w:bCs/>
          <w:highlight w:val="cyan"/>
        </w:rPr>
        <w:t>Bloomfield</w:t>
      </w:r>
      <w:r w:rsidR="00ED650D" w:rsidRPr="00B31D22">
        <w:rPr>
          <w:rFonts w:ascii="David" w:hAnsi="David" w:cs="David"/>
          <w:b/>
          <w:bCs/>
          <w:highlight w:val="cyan"/>
        </w:rPr>
        <w:t xml:space="preserve"> </w:t>
      </w:r>
      <w:r>
        <w:rPr>
          <w:rFonts w:ascii="David" w:hAnsi="David" w:cs="David" w:hint="cs"/>
          <w:b/>
          <w:bCs/>
          <w:highlight w:val="cyan"/>
        </w:rPr>
        <w:t>M</w:t>
      </w:r>
      <w:r w:rsidR="00ED650D" w:rsidRPr="00B31D22">
        <w:rPr>
          <w:rFonts w:ascii="David" w:hAnsi="David" w:cs="David"/>
          <w:b/>
          <w:bCs/>
          <w:highlight w:val="cyan"/>
        </w:rPr>
        <w:t>otors</w:t>
      </w:r>
      <w:r w:rsidR="00F260C8">
        <w:rPr>
          <w:rFonts w:ascii="David" w:hAnsi="David" w:cs="David" w:hint="cs"/>
          <w:b/>
          <w:bCs/>
          <w:rtl/>
        </w:rPr>
        <w:t xml:space="preserve"> </w:t>
      </w:r>
      <w:r w:rsidR="00F260C8">
        <w:rPr>
          <w:rFonts w:ascii="David" w:hAnsi="David" w:cs="David"/>
          <w:b/>
          <w:bCs/>
          <w:rtl/>
        </w:rPr>
        <w:t>–</w:t>
      </w:r>
      <w:r w:rsidR="00F260C8">
        <w:rPr>
          <w:rFonts w:ascii="David" w:hAnsi="David" w:cs="David" w:hint="cs"/>
          <w:b/>
          <w:bCs/>
          <w:rtl/>
        </w:rPr>
        <w:t xml:space="preserve"> </w:t>
      </w:r>
      <w:r w:rsidR="00F260C8" w:rsidRPr="00F260C8">
        <w:rPr>
          <w:rFonts w:ascii="David" w:hAnsi="David" w:cs="David" w:hint="cs"/>
          <w:b/>
          <w:bCs/>
          <w:highlight w:val="lightGray"/>
          <w:rtl/>
        </w:rPr>
        <w:t>עיקרון כללי-מוסרי כבסיס להכרעה</w:t>
      </w:r>
    </w:p>
    <w:p w14:paraId="78065BFF" w14:textId="604BF0C7" w:rsidR="00ED650D" w:rsidRPr="00372428" w:rsidRDefault="00B31D22" w:rsidP="00D6026C">
      <w:pPr>
        <w:spacing w:after="0" w:line="276" w:lineRule="auto"/>
        <w:jc w:val="both"/>
        <w:rPr>
          <w:rFonts w:ascii="David" w:hAnsi="David" w:cs="David"/>
          <w:rtl/>
        </w:rPr>
      </w:pPr>
      <w:r>
        <w:rPr>
          <w:rFonts w:ascii="David" w:hAnsi="David" w:cs="David" w:hint="cs"/>
          <w:b/>
          <w:bCs/>
          <w:u w:val="single"/>
          <w:rtl/>
        </w:rPr>
        <w:t>הליך משפטי:</w:t>
      </w:r>
      <w:r w:rsidR="00ED650D">
        <w:rPr>
          <w:rFonts w:ascii="David" w:hAnsi="David" w:cs="David" w:hint="cs"/>
          <w:rtl/>
        </w:rPr>
        <w:t xml:space="preserve"> נקבע עיקרון שיצרן של מכוניות בעל אחריות מורחבת כלפי לקוח לגבי נזק שייגרם או שעלול להיגרם</w:t>
      </w:r>
      <w:r w:rsidR="003B17DA">
        <w:rPr>
          <w:rFonts w:ascii="David" w:hAnsi="David" w:cs="David" w:hint="cs"/>
          <w:rtl/>
        </w:rPr>
        <w:t xml:space="preserve"> בשל חלפים</w:t>
      </w:r>
      <w:r w:rsidR="00485C8D">
        <w:rPr>
          <w:rFonts w:ascii="David" w:hAnsi="David" w:cs="David" w:hint="cs"/>
          <w:rtl/>
        </w:rPr>
        <w:t xml:space="preserve"> </w:t>
      </w:r>
      <w:r w:rsidR="00A85B46">
        <w:rPr>
          <w:rFonts w:ascii="David" w:hAnsi="David" w:cs="David" w:hint="cs"/>
          <w:rtl/>
        </w:rPr>
        <w:t>פגומים ברכב,</w:t>
      </w:r>
      <w:r w:rsidR="00485C8D">
        <w:rPr>
          <w:rFonts w:ascii="David" w:hAnsi="David" w:cs="David" w:hint="cs"/>
          <w:rtl/>
        </w:rPr>
        <w:t xml:space="preserve"> זאת על אף שבחוזה ביניהם, עליו חתם רוכש הרכב עם היצרן, </w:t>
      </w:r>
      <w:r w:rsidR="00AD4A1B">
        <w:rPr>
          <w:rFonts w:ascii="David" w:hAnsi="David" w:cs="David" w:hint="cs"/>
          <w:rtl/>
        </w:rPr>
        <w:t>הוגבלה אחריותו של</w:t>
      </w:r>
      <w:r w:rsidR="00485C8D">
        <w:rPr>
          <w:rFonts w:ascii="David" w:hAnsi="David" w:cs="David" w:hint="cs"/>
          <w:rtl/>
        </w:rPr>
        <w:t xml:space="preserve"> היצרן </w:t>
      </w:r>
      <w:r w:rsidR="00AD4A1B">
        <w:rPr>
          <w:rFonts w:ascii="David" w:hAnsi="David" w:cs="David" w:hint="cs"/>
          <w:rtl/>
        </w:rPr>
        <w:t xml:space="preserve">ונקבע ביניהם </w:t>
      </w:r>
      <w:r w:rsidR="00485C8D">
        <w:rPr>
          <w:rFonts w:ascii="David" w:hAnsi="David" w:cs="David" w:hint="cs"/>
          <w:rtl/>
        </w:rPr>
        <w:t>שהיא אך ורק לחלקים הפגומים</w:t>
      </w:r>
      <w:r w:rsidR="00485C8D" w:rsidRPr="00AD4A1B">
        <w:rPr>
          <w:rFonts w:ascii="David" w:hAnsi="David" w:cs="David" w:hint="cs"/>
          <w:u w:val="single"/>
          <w:rtl/>
        </w:rPr>
        <w:t xml:space="preserve"> שבחר</w:t>
      </w:r>
      <w:r w:rsidR="00485C8D">
        <w:rPr>
          <w:rFonts w:ascii="David" w:hAnsi="David" w:cs="David" w:hint="cs"/>
          <w:rtl/>
        </w:rPr>
        <w:t xml:space="preserve"> ולא </w:t>
      </w:r>
      <w:r w:rsidR="00485C8D" w:rsidRPr="00AD4A1B">
        <w:rPr>
          <w:rFonts w:ascii="David" w:hAnsi="David" w:cs="David" w:hint="cs"/>
          <w:u w:val="single"/>
          <w:rtl/>
        </w:rPr>
        <w:t>לנזקים</w:t>
      </w:r>
      <w:r w:rsidR="00485C8D">
        <w:rPr>
          <w:rFonts w:ascii="David" w:hAnsi="David" w:cs="David" w:hint="cs"/>
          <w:rtl/>
        </w:rPr>
        <w:t xml:space="preserve"> שנגרמו כתוצאה מתאונות בשל החלקים הפגומים האלה. </w:t>
      </w:r>
    </w:p>
    <w:p w14:paraId="21479505" w14:textId="7C492C25" w:rsidR="0098391D" w:rsidRDefault="00485C8D" w:rsidP="00D6026C">
      <w:pPr>
        <w:spacing w:after="0" w:line="276" w:lineRule="auto"/>
        <w:jc w:val="both"/>
        <w:rPr>
          <w:rFonts w:ascii="David" w:hAnsi="David" w:cs="David"/>
          <w:rtl/>
        </w:rPr>
      </w:pPr>
      <w:r>
        <w:rPr>
          <w:rFonts w:ascii="David" w:hAnsi="David" w:cs="David" w:hint="cs"/>
          <w:rtl/>
        </w:rPr>
        <w:t xml:space="preserve">כשאירעה תאונה כזו, נתבע היצרן. ביהמ"ש קבע בניגוד לסעיף המופיע בחוזה ביניהם שלאור עקרונות יסוד של השיטה </w:t>
      </w:r>
      <w:r w:rsidR="0098391D">
        <w:rPr>
          <w:rFonts w:ascii="David" w:hAnsi="David" w:cs="David" w:hint="cs"/>
          <w:rtl/>
        </w:rPr>
        <w:t xml:space="preserve">אנו צריכים להטיל על יצרנים אחריות רחבה והם גוברים על סעיפים בחוזה שפוטרים אותם מאחריות זו. </w:t>
      </w:r>
    </w:p>
    <w:p w14:paraId="52755B0A" w14:textId="6BA81CDA" w:rsidR="00262036" w:rsidRDefault="00262036" w:rsidP="00D6026C">
      <w:pPr>
        <w:spacing w:line="276" w:lineRule="auto"/>
        <w:jc w:val="both"/>
        <w:rPr>
          <w:rFonts w:ascii="David" w:hAnsi="David" w:cs="David"/>
          <w:rtl/>
        </w:rPr>
      </w:pPr>
      <w:r>
        <w:rPr>
          <w:rFonts w:ascii="David" w:hAnsi="David" w:cs="David" w:hint="cs"/>
          <w:rtl/>
        </w:rPr>
        <w:t xml:space="preserve">בעצם, ביהמ"ש אמר שיש עקרונות משפטיים ראויים </w:t>
      </w:r>
      <w:r w:rsidR="00DC26A9">
        <w:rPr>
          <w:rFonts w:ascii="David" w:hAnsi="David" w:cs="David" w:hint="cs"/>
          <w:rtl/>
        </w:rPr>
        <w:t xml:space="preserve">הקובעים כי </w:t>
      </w:r>
      <w:r w:rsidR="00DC26A9" w:rsidRPr="00DC26A9">
        <w:rPr>
          <w:rFonts w:ascii="David" w:hAnsi="David" w:cs="David" w:hint="cs"/>
          <w:b/>
          <w:bCs/>
          <w:rtl/>
        </w:rPr>
        <w:t>לא תתאפשר</w:t>
      </w:r>
      <w:r w:rsidRPr="00DC26A9">
        <w:rPr>
          <w:rFonts w:ascii="David" w:hAnsi="David" w:cs="David" w:hint="cs"/>
          <w:b/>
          <w:bCs/>
          <w:rtl/>
        </w:rPr>
        <w:t xml:space="preserve"> הגבל</w:t>
      </w:r>
      <w:r w:rsidR="00DC26A9" w:rsidRPr="00DC26A9">
        <w:rPr>
          <w:rFonts w:ascii="David" w:hAnsi="David" w:cs="David" w:hint="cs"/>
          <w:b/>
          <w:bCs/>
          <w:rtl/>
        </w:rPr>
        <w:t>ת</w:t>
      </w:r>
      <w:r w:rsidRPr="00DC26A9">
        <w:rPr>
          <w:rFonts w:ascii="David" w:hAnsi="David" w:cs="David" w:hint="cs"/>
          <w:b/>
          <w:bCs/>
          <w:rtl/>
        </w:rPr>
        <w:t xml:space="preserve"> הסמכות</w:t>
      </w:r>
      <w:r>
        <w:rPr>
          <w:rFonts w:ascii="David" w:hAnsi="David" w:cs="David" w:hint="cs"/>
          <w:rtl/>
        </w:rPr>
        <w:t xml:space="preserve">, שכן התוצאה תהא </w:t>
      </w:r>
      <w:r w:rsidRPr="00DC26A9">
        <w:rPr>
          <w:rFonts w:ascii="David" w:hAnsi="David" w:cs="David" w:hint="cs"/>
          <w:b/>
          <w:bCs/>
          <w:rtl/>
        </w:rPr>
        <w:t>פגיעה מאסיבית גם ברוכשים וגם בהרתעה</w:t>
      </w:r>
      <w:r>
        <w:rPr>
          <w:rFonts w:ascii="David" w:hAnsi="David" w:cs="David" w:hint="cs"/>
          <w:rtl/>
        </w:rPr>
        <w:t xml:space="preserve">. זה </w:t>
      </w:r>
      <w:r w:rsidRPr="00DC26A9">
        <w:rPr>
          <w:rFonts w:ascii="David" w:hAnsi="David" w:cs="David" w:hint="cs"/>
          <w:u w:val="single"/>
          <w:rtl/>
        </w:rPr>
        <w:t>שיקול חברתי ממדרגה ראשונה</w:t>
      </w:r>
      <w:r>
        <w:rPr>
          <w:rFonts w:ascii="David" w:hAnsi="David" w:cs="David" w:hint="cs"/>
          <w:rtl/>
        </w:rPr>
        <w:t>! כל זה מבלי שום בסיס בחוק!</w:t>
      </w:r>
      <w:r w:rsidR="00B31D22">
        <w:rPr>
          <w:rFonts w:ascii="David" w:hAnsi="David" w:cs="David" w:hint="cs"/>
          <w:rtl/>
        </w:rPr>
        <w:t xml:space="preserve"> הבסיס להחלטה הם העקרונות הכלליים שהם חלק בלתי נפרד מהמערכת.</w:t>
      </w:r>
    </w:p>
    <w:p w14:paraId="567B38E5" w14:textId="15A058D7" w:rsidR="0072121B" w:rsidRDefault="00B31D22" w:rsidP="00D6026C">
      <w:pPr>
        <w:spacing w:line="276" w:lineRule="auto"/>
        <w:jc w:val="both"/>
        <w:rPr>
          <w:rFonts w:ascii="David" w:hAnsi="David" w:cs="David"/>
          <w:rtl/>
        </w:rPr>
      </w:pPr>
      <w:r>
        <w:rPr>
          <w:rFonts w:ascii="David" w:hAnsi="David" w:cs="David" w:hint="cs"/>
          <w:rtl/>
        </w:rPr>
        <w:t xml:space="preserve">דוורקין אומר שאם נתבונן בשני המקרים האלה, </w:t>
      </w:r>
      <w:r w:rsidR="0072121B">
        <w:rPr>
          <w:rFonts w:ascii="David" w:hAnsi="David" w:cs="David" w:hint="cs"/>
          <w:rtl/>
        </w:rPr>
        <w:t xml:space="preserve">בתי המשפט </w:t>
      </w:r>
      <w:r w:rsidR="0072121B" w:rsidRPr="00DC26A9">
        <w:rPr>
          <w:rFonts w:ascii="David" w:hAnsi="David" w:cs="David" w:hint="cs"/>
          <w:b/>
          <w:bCs/>
          <w:rtl/>
        </w:rPr>
        <w:t>לא פסקו במקרים של לקונה</w:t>
      </w:r>
      <w:r w:rsidR="0072121B">
        <w:rPr>
          <w:rFonts w:ascii="David" w:hAnsi="David" w:cs="David" w:hint="cs"/>
          <w:rtl/>
        </w:rPr>
        <w:t xml:space="preserve">. המקרה של </w:t>
      </w:r>
      <w:proofErr w:type="spellStart"/>
      <w:r w:rsidR="0072121B" w:rsidRPr="000E2D0D">
        <w:rPr>
          <w:rFonts w:ascii="David" w:hAnsi="David" w:cs="David" w:hint="cs"/>
          <w:b/>
          <w:bCs/>
          <w:highlight w:val="cyan"/>
          <w:rtl/>
        </w:rPr>
        <w:t>ריגס</w:t>
      </w:r>
      <w:proofErr w:type="spellEnd"/>
      <w:r w:rsidR="0072121B">
        <w:rPr>
          <w:rFonts w:ascii="David" w:hAnsi="David" w:cs="David" w:hint="cs"/>
          <w:rtl/>
        </w:rPr>
        <w:t xml:space="preserve"> הוא לא בדיוק מקרה של לקונה שכן הוא הוסדר ע"י החוק (בגלל שיש חוק שלם שעוסק בירושה). דוורקין אומר שלשופטים במקרה זה היה ברור שישנם עקרונות שהם חלק בלתי נפרד</w:t>
      </w:r>
      <w:r w:rsidR="00DC26A9">
        <w:rPr>
          <w:rFonts w:ascii="David" w:hAnsi="David" w:cs="David" w:hint="cs"/>
          <w:rtl/>
        </w:rPr>
        <w:t xml:space="preserve"> מהמשפט</w:t>
      </w:r>
      <w:r w:rsidR="0072121B">
        <w:rPr>
          <w:rFonts w:ascii="David" w:hAnsi="David" w:cs="David" w:hint="cs"/>
          <w:rtl/>
        </w:rPr>
        <w:t xml:space="preserve">, וזאת על אף </w:t>
      </w:r>
      <w:r w:rsidR="0072121B" w:rsidRPr="00DC26A9">
        <w:rPr>
          <w:rFonts w:ascii="David" w:hAnsi="David" w:cs="David" w:hint="cs"/>
          <w:rtl/>
        </w:rPr>
        <w:t>שכלל הזיהוי לא מזהה אותם.</w:t>
      </w:r>
      <w:r w:rsidR="0072121B">
        <w:rPr>
          <w:rFonts w:ascii="David" w:hAnsi="David" w:cs="David" w:hint="cs"/>
          <w:rtl/>
        </w:rPr>
        <w:t xml:space="preserve"> כלומר, </w:t>
      </w:r>
      <w:r w:rsidR="0072121B" w:rsidRPr="00DC26A9">
        <w:rPr>
          <w:rFonts w:ascii="David" w:hAnsi="David" w:cs="David" w:hint="cs"/>
          <w:b/>
          <w:bCs/>
          <w:highlight w:val="yellow"/>
          <w:rtl/>
        </w:rPr>
        <w:t>אם נאמץ את התפיסה הפוזיטיביסטית של הרט, לא נצליח לזהות את העקרונות האלה</w:t>
      </w:r>
      <w:r w:rsidR="0072121B">
        <w:rPr>
          <w:rFonts w:ascii="David" w:hAnsi="David" w:cs="David" w:hint="cs"/>
          <w:rtl/>
        </w:rPr>
        <w:t xml:space="preserve"> </w:t>
      </w:r>
      <w:r w:rsidR="0072121B">
        <w:rPr>
          <w:rFonts w:ascii="David" w:hAnsi="David" w:cs="David"/>
          <w:rtl/>
        </w:rPr>
        <w:t>–</w:t>
      </w:r>
      <w:r w:rsidR="0072121B">
        <w:rPr>
          <w:rFonts w:ascii="David" w:hAnsi="David" w:cs="David" w:hint="cs"/>
          <w:rtl/>
        </w:rPr>
        <w:t xml:space="preserve"> עקרונות שיש "מוסכמה" כי הם עקרונות בסיסיים</w:t>
      </w:r>
      <w:r w:rsidR="000741DD">
        <w:rPr>
          <w:rFonts w:ascii="David" w:hAnsi="David" w:cs="David" w:hint="cs"/>
          <w:rtl/>
        </w:rPr>
        <w:t xml:space="preserve"> ושרירים</w:t>
      </w:r>
      <w:r w:rsidR="0072121B">
        <w:rPr>
          <w:rFonts w:ascii="David" w:hAnsi="David" w:cs="David" w:hint="cs"/>
          <w:rtl/>
        </w:rPr>
        <w:t xml:space="preserve">. </w:t>
      </w:r>
    </w:p>
    <w:p w14:paraId="3356F33C" w14:textId="5B31CBD3" w:rsidR="00F96E90" w:rsidRPr="009C25B2" w:rsidRDefault="00F96E90" w:rsidP="00D6026C">
      <w:pPr>
        <w:pStyle w:val="a7"/>
        <w:numPr>
          <w:ilvl w:val="0"/>
          <w:numId w:val="1"/>
        </w:numPr>
        <w:spacing w:line="276" w:lineRule="auto"/>
        <w:jc w:val="both"/>
        <w:rPr>
          <w:rFonts w:ascii="David" w:hAnsi="David" w:cs="David"/>
          <w:rtl/>
        </w:rPr>
      </w:pPr>
      <w:r w:rsidRPr="007A6CF1">
        <w:rPr>
          <w:rFonts w:ascii="David" w:hAnsi="David" w:cs="David" w:hint="cs"/>
          <w:b/>
          <w:bCs/>
          <w:rtl/>
        </w:rPr>
        <w:t xml:space="preserve">רז </w:t>
      </w:r>
      <w:proofErr w:type="spellStart"/>
      <w:r w:rsidRPr="007A6CF1">
        <w:rPr>
          <w:rFonts w:ascii="David" w:hAnsi="David" w:cs="David" w:hint="cs"/>
          <w:b/>
          <w:bCs/>
          <w:rtl/>
        </w:rPr>
        <w:t>והרט</w:t>
      </w:r>
      <w:proofErr w:type="spellEnd"/>
      <w:r w:rsidRPr="009C25B2">
        <w:rPr>
          <w:rFonts w:ascii="David" w:hAnsi="David" w:cs="David" w:hint="cs"/>
          <w:rtl/>
        </w:rPr>
        <w:t xml:space="preserve"> לא כופרים בקיומם של העקרונות הללו, אולם הם מתארים אותם באופן אחר.</w:t>
      </w:r>
    </w:p>
    <w:p w14:paraId="63754A6F" w14:textId="5939FB07" w:rsidR="00F96E90" w:rsidRDefault="00F96E90" w:rsidP="00D6026C">
      <w:pPr>
        <w:spacing w:line="276" w:lineRule="auto"/>
        <w:jc w:val="both"/>
        <w:rPr>
          <w:rFonts w:ascii="David" w:hAnsi="David" w:cs="David"/>
          <w:b/>
          <w:bCs/>
          <w:rtl/>
        </w:rPr>
      </w:pPr>
      <w:r w:rsidRPr="00F96E90">
        <w:rPr>
          <w:rFonts w:ascii="David" w:hAnsi="David" w:cs="David" w:hint="cs"/>
          <w:b/>
          <w:bCs/>
          <w:rtl/>
        </w:rPr>
        <w:t>כללים ועקרונות</w:t>
      </w:r>
    </w:p>
    <w:p w14:paraId="023B10CD" w14:textId="30E6AECF" w:rsidR="007554D1" w:rsidRPr="007554D1" w:rsidRDefault="007554D1" w:rsidP="00D6026C">
      <w:pPr>
        <w:spacing w:line="276" w:lineRule="auto"/>
        <w:jc w:val="both"/>
        <w:rPr>
          <w:rFonts w:ascii="David" w:hAnsi="David" w:cs="David"/>
          <w:rtl/>
        </w:rPr>
      </w:pPr>
      <w:r w:rsidRPr="007554D1">
        <w:rPr>
          <w:rFonts w:ascii="David" w:hAnsi="David" w:cs="David" w:hint="cs"/>
          <w:rtl/>
        </w:rPr>
        <w:t>לפי דוורקין:</w:t>
      </w:r>
    </w:p>
    <w:p w14:paraId="7FBB5458" w14:textId="77777777" w:rsidR="007554D1" w:rsidRDefault="007554D1" w:rsidP="007554D1">
      <w:pPr>
        <w:pStyle w:val="a7"/>
        <w:numPr>
          <w:ilvl w:val="0"/>
          <w:numId w:val="40"/>
        </w:numPr>
        <w:spacing w:line="276" w:lineRule="auto"/>
        <w:jc w:val="both"/>
        <w:rPr>
          <w:rFonts w:ascii="David" w:hAnsi="David" w:cs="David"/>
        </w:rPr>
      </w:pPr>
      <w:r w:rsidRPr="007554D1">
        <w:rPr>
          <w:rFonts w:ascii="David" w:hAnsi="David" w:cs="David" w:hint="cs"/>
          <w:b/>
          <w:bCs/>
          <w:rtl/>
        </w:rPr>
        <w:lastRenderedPageBreak/>
        <w:t>כלל</w:t>
      </w:r>
      <w:r w:rsidR="00020AA6" w:rsidRPr="007554D1">
        <w:rPr>
          <w:rFonts w:ascii="David" w:hAnsi="David" w:cs="David" w:hint="cs"/>
          <w:rtl/>
        </w:rPr>
        <w:t xml:space="preserve"> מכתיב בד"כ את התוצאה באופן </w:t>
      </w:r>
      <w:r w:rsidR="00AB0B39" w:rsidRPr="007554D1">
        <w:rPr>
          <w:rFonts w:ascii="David" w:hAnsi="David" w:cs="David" w:hint="cs"/>
          <w:rtl/>
        </w:rPr>
        <w:t>של</w:t>
      </w:r>
      <w:r w:rsidR="00020AA6" w:rsidRPr="007554D1">
        <w:rPr>
          <w:rFonts w:ascii="David" w:hAnsi="David" w:cs="David" w:hint="cs"/>
          <w:rtl/>
        </w:rPr>
        <w:t xml:space="preserve"> </w:t>
      </w:r>
      <w:r w:rsidR="00020AA6" w:rsidRPr="007554D1">
        <w:rPr>
          <w:rFonts w:ascii="David" w:hAnsi="David" w:cs="David" w:hint="cs"/>
          <w:b/>
          <w:bCs/>
          <w:rtl/>
        </w:rPr>
        <w:t>הכל או לא כלום.</w:t>
      </w:r>
      <w:r w:rsidR="00020AA6" w:rsidRPr="007554D1">
        <w:rPr>
          <w:rFonts w:ascii="David" w:hAnsi="David" w:cs="David" w:hint="cs"/>
          <w:rtl/>
        </w:rPr>
        <w:t xml:space="preserve"> אם הכלל חל, </w:t>
      </w:r>
      <w:r w:rsidR="00686CD5" w:rsidRPr="007554D1">
        <w:rPr>
          <w:rFonts w:ascii="David" w:hAnsi="David" w:cs="David" w:hint="cs"/>
          <w:rtl/>
        </w:rPr>
        <w:t xml:space="preserve">זו התוצאה ואין בלתה. </w:t>
      </w:r>
      <w:r w:rsidR="00AB0B39" w:rsidRPr="007554D1">
        <w:rPr>
          <w:rFonts w:ascii="David" w:hAnsi="David" w:cs="David" w:hint="cs"/>
          <w:rtl/>
        </w:rPr>
        <w:t>א</w:t>
      </w:r>
      <w:r w:rsidR="00686CD5" w:rsidRPr="007554D1">
        <w:rPr>
          <w:rFonts w:ascii="David" w:hAnsi="David" w:cs="David" w:hint="cs"/>
          <w:rtl/>
        </w:rPr>
        <w:t>ם הכלל לא חל, אזי הוא לא רלוונטי לדיון. בד"כ אנו משתמשים בכללים בצורה הזו.</w:t>
      </w:r>
    </w:p>
    <w:p w14:paraId="67A3B6CC" w14:textId="286D0A85" w:rsidR="009F0232" w:rsidRPr="007554D1" w:rsidRDefault="00B16B41" w:rsidP="007554D1">
      <w:pPr>
        <w:pStyle w:val="a7"/>
        <w:numPr>
          <w:ilvl w:val="0"/>
          <w:numId w:val="40"/>
        </w:numPr>
        <w:spacing w:line="276" w:lineRule="auto"/>
        <w:jc w:val="both"/>
        <w:rPr>
          <w:rFonts w:ascii="David" w:hAnsi="David" w:cs="David"/>
          <w:rtl/>
        </w:rPr>
      </w:pPr>
      <w:r w:rsidRPr="007554D1">
        <w:rPr>
          <w:rFonts w:ascii="David" w:hAnsi="David" w:cs="David" w:hint="cs"/>
          <w:b/>
          <w:bCs/>
          <w:rtl/>
        </w:rPr>
        <w:t>עקרונות</w:t>
      </w:r>
      <w:r w:rsidR="00AB0B39" w:rsidRPr="007554D1">
        <w:rPr>
          <w:rFonts w:ascii="David" w:hAnsi="David" w:cs="David" w:hint="cs"/>
          <w:rtl/>
        </w:rPr>
        <w:t>,</w:t>
      </w:r>
      <w:r w:rsidRPr="007554D1">
        <w:rPr>
          <w:rFonts w:ascii="David" w:hAnsi="David" w:cs="David" w:hint="cs"/>
          <w:rtl/>
        </w:rPr>
        <w:t xml:space="preserve"> לעומת </w:t>
      </w:r>
      <w:r w:rsidR="007554D1">
        <w:rPr>
          <w:rFonts w:ascii="David" w:hAnsi="David" w:cs="David" w:hint="cs"/>
          <w:rtl/>
        </w:rPr>
        <w:t>כללים</w:t>
      </w:r>
      <w:r w:rsidR="00AB0B39" w:rsidRPr="007554D1">
        <w:rPr>
          <w:rFonts w:ascii="David" w:hAnsi="David" w:cs="David" w:hint="cs"/>
          <w:rtl/>
        </w:rPr>
        <w:t>,</w:t>
      </w:r>
      <w:r w:rsidRPr="007554D1">
        <w:rPr>
          <w:rFonts w:ascii="David" w:hAnsi="David" w:cs="David" w:hint="cs"/>
          <w:rtl/>
        </w:rPr>
        <w:t xml:space="preserve"> פועלים כמו </w:t>
      </w:r>
      <w:r w:rsidRPr="007554D1">
        <w:rPr>
          <w:rFonts w:ascii="David" w:hAnsi="David" w:cs="David" w:hint="cs"/>
          <w:b/>
          <w:bCs/>
          <w:rtl/>
        </w:rPr>
        <w:t>טעמים</w:t>
      </w:r>
      <w:r w:rsidRPr="007554D1">
        <w:rPr>
          <w:rFonts w:ascii="David" w:hAnsi="David" w:cs="David" w:hint="cs"/>
          <w:rtl/>
        </w:rPr>
        <w:t xml:space="preserve">. הם לא מכתיבים את התוצאה, אלא </w:t>
      </w:r>
      <w:r w:rsidR="00065A96" w:rsidRPr="007554D1">
        <w:rPr>
          <w:rFonts w:ascii="David" w:hAnsi="David" w:cs="David" w:hint="cs"/>
          <w:rtl/>
        </w:rPr>
        <w:t>עקרונו</w:t>
      </w:r>
      <w:r w:rsidR="00065A96" w:rsidRPr="007554D1">
        <w:rPr>
          <w:rFonts w:ascii="David" w:hAnsi="David" w:cs="David" w:hint="eastAsia"/>
          <w:rtl/>
        </w:rPr>
        <w:t>ת</w:t>
      </w:r>
      <w:r w:rsidRPr="007554D1">
        <w:rPr>
          <w:rFonts w:ascii="David" w:hAnsi="David" w:cs="David" w:hint="cs"/>
          <w:rtl/>
        </w:rPr>
        <w:t xml:space="preserve"> פועלים באופן שהם מושכים לכיוון מסוים. </w:t>
      </w:r>
    </w:p>
    <w:p w14:paraId="671E2EA1" w14:textId="2A3EF0C6" w:rsidR="00DC2E43" w:rsidRDefault="00065A96" w:rsidP="00D6026C">
      <w:pPr>
        <w:spacing w:line="276" w:lineRule="auto"/>
        <w:jc w:val="both"/>
        <w:rPr>
          <w:rFonts w:ascii="David" w:hAnsi="David" w:cs="David"/>
          <w:rtl/>
        </w:rPr>
      </w:pPr>
      <w:r>
        <w:rPr>
          <w:rFonts w:ascii="David" w:hAnsi="David" w:cs="David" w:hint="cs"/>
          <w:rtl/>
        </w:rPr>
        <w:t xml:space="preserve">כשפועלים לפי עקרונות, אנו בד"כ שואפים </w:t>
      </w:r>
      <w:r w:rsidRPr="00AB0B39">
        <w:rPr>
          <w:rFonts w:ascii="David" w:hAnsi="David" w:cs="David" w:hint="cs"/>
          <w:b/>
          <w:bCs/>
          <w:rtl/>
        </w:rPr>
        <w:t>לאזן</w:t>
      </w:r>
      <w:r>
        <w:rPr>
          <w:rFonts w:ascii="David" w:hAnsi="David" w:cs="David" w:hint="cs"/>
          <w:rtl/>
        </w:rPr>
        <w:t xml:space="preserve"> ביניהם. </w:t>
      </w:r>
      <w:r w:rsidR="00DC2E43">
        <w:rPr>
          <w:rFonts w:ascii="David" w:hAnsi="David" w:cs="David" w:hint="cs"/>
          <w:rtl/>
        </w:rPr>
        <w:t>מערכות משפט בד"כ לא אוהבות עקרונות. בשביל להשיג וודאות ויציבות, מערכות משפט אוהבות כללים</w:t>
      </w:r>
      <w:r w:rsidR="000741DD">
        <w:rPr>
          <w:rFonts w:ascii="David" w:hAnsi="David" w:cs="David" w:hint="cs"/>
          <w:rtl/>
        </w:rPr>
        <w:t>,</w:t>
      </w:r>
      <w:r w:rsidR="00DC2E43">
        <w:rPr>
          <w:rFonts w:ascii="David" w:hAnsi="David" w:cs="David" w:hint="cs"/>
          <w:rtl/>
        </w:rPr>
        <w:t xml:space="preserve"> זאת מפני שהכללים קובעים האם זה חל או לא. ברגע שמכניסים טעמים ועקרונות, מתחילים האיזונים. באיזונים </w:t>
      </w:r>
      <w:r w:rsidR="00227D7D">
        <w:rPr>
          <w:rFonts w:ascii="David" w:hAnsi="David" w:cs="David" w:hint="cs"/>
          <w:rtl/>
        </w:rPr>
        <w:t xml:space="preserve">מתחילים וויכוחים. </w:t>
      </w:r>
    </w:p>
    <w:p w14:paraId="715DDF6C" w14:textId="106D07D9" w:rsidR="00227D7D" w:rsidRDefault="00227D7D" w:rsidP="00D6026C">
      <w:pPr>
        <w:spacing w:line="276" w:lineRule="auto"/>
        <w:jc w:val="both"/>
        <w:rPr>
          <w:rFonts w:ascii="David" w:hAnsi="David" w:cs="David"/>
          <w:rtl/>
        </w:rPr>
      </w:pPr>
      <w:r>
        <w:rPr>
          <w:rFonts w:ascii="David" w:hAnsi="David" w:cs="David" w:hint="cs"/>
          <w:rtl/>
        </w:rPr>
        <w:t xml:space="preserve">העדפת הכללים על פני עקרונות לא נובעת מכך שהאיזונים אינם רציונליים, אלא בגלל הוויכוחים. העניין הוא שהמשפט לא יכול לבטל את העקרונות. השאלה מה היחס בין הכללים לעקרונות הינה שאלה מורכבת. </w:t>
      </w:r>
    </w:p>
    <w:p w14:paraId="4DF49B5D" w14:textId="352E2E7C" w:rsidR="00227D7D" w:rsidRPr="00BD0AB7" w:rsidRDefault="003135F6" w:rsidP="00BD0AB7">
      <w:pPr>
        <w:spacing w:line="276" w:lineRule="auto"/>
        <w:jc w:val="center"/>
        <w:rPr>
          <w:rFonts w:ascii="David" w:hAnsi="David" w:cs="David"/>
          <w:b/>
          <w:bCs/>
          <w:rtl/>
        </w:rPr>
      </w:pPr>
      <w:r w:rsidRPr="00BD0AB7">
        <w:rPr>
          <w:rFonts w:ascii="David" w:hAnsi="David" w:cs="David" w:hint="cs"/>
          <w:b/>
          <w:bCs/>
          <w:rtl/>
        </w:rPr>
        <w:t xml:space="preserve">שיעור 22 </w:t>
      </w:r>
      <w:r w:rsidRPr="00BD0AB7">
        <w:rPr>
          <w:rFonts w:ascii="David" w:hAnsi="David" w:cs="David"/>
          <w:b/>
          <w:bCs/>
          <w:rtl/>
        </w:rPr>
        <w:t>–</w:t>
      </w:r>
      <w:r w:rsidRPr="00BD0AB7">
        <w:rPr>
          <w:rFonts w:ascii="David" w:hAnsi="David" w:cs="David" w:hint="cs"/>
          <w:b/>
          <w:bCs/>
          <w:rtl/>
        </w:rPr>
        <w:t xml:space="preserve"> 24/1/23</w:t>
      </w:r>
    </w:p>
    <w:p w14:paraId="58F3378F" w14:textId="6C8D86C1" w:rsidR="0087148F" w:rsidRDefault="0087148F" w:rsidP="00BD61D7">
      <w:pPr>
        <w:spacing w:line="276" w:lineRule="auto"/>
        <w:jc w:val="both"/>
        <w:rPr>
          <w:rFonts w:ascii="David" w:hAnsi="David" w:cs="David"/>
          <w:rtl/>
        </w:rPr>
      </w:pPr>
      <w:r w:rsidRPr="0087148F">
        <w:rPr>
          <w:rFonts w:ascii="David" w:hAnsi="David" w:cs="David" w:hint="cs"/>
          <w:b/>
          <w:bCs/>
          <w:highlight w:val="magenta"/>
          <w:rtl/>
        </w:rPr>
        <w:t>במבחן:</w:t>
      </w:r>
      <w:r>
        <w:rPr>
          <w:rFonts w:ascii="David" w:hAnsi="David" w:cs="David" w:hint="cs"/>
          <w:rtl/>
        </w:rPr>
        <w:t xml:space="preserve"> </w:t>
      </w:r>
      <w:r w:rsidR="000741DD">
        <w:rPr>
          <w:rFonts w:ascii="David" w:hAnsi="David" w:cs="David" w:hint="cs"/>
          <w:rtl/>
        </w:rPr>
        <w:t>השאלות מאוד ממוקדות. לדוג, "</w:t>
      </w:r>
      <w:r>
        <w:rPr>
          <w:rFonts w:ascii="David" w:hAnsi="David" w:cs="David" w:hint="cs"/>
          <w:rtl/>
        </w:rPr>
        <w:t>מה כלל הזיהוי של הרט</w:t>
      </w:r>
      <w:r w:rsidR="000741DD">
        <w:rPr>
          <w:rFonts w:ascii="David" w:hAnsi="David" w:cs="David" w:hint="cs"/>
          <w:rtl/>
        </w:rPr>
        <w:t>"</w:t>
      </w:r>
      <w:r w:rsidR="00BD61D7">
        <w:rPr>
          <w:rFonts w:ascii="David" w:hAnsi="David" w:cs="David" w:hint="cs"/>
          <w:rtl/>
        </w:rPr>
        <w:t xml:space="preserve">. </w:t>
      </w:r>
    </w:p>
    <w:p w14:paraId="2EFBAC50" w14:textId="5C315C00" w:rsidR="009F0232" w:rsidRPr="00A038A0" w:rsidRDefault="00643F02" w:rsidP="00D6026C">
      <w:pPr>
        <w:spacing w:line="276" w:lineRule="auto"/>
        <w:jc w:val="both"/>
        <w:rPr>
          <w:rFonts w:ascii="David" w:hAnsi="David" w:cs="David"/>
          <w:b/>
          <w:bCs/>
          <w:rtl/>
        </w:rPr>
      </w:pPr>
      <w:r w:rsidRPr="00A038A0">
        <w:rPr>
          <w:rFonts w:ascii="David" w:hAnsi="David" w:cs="David" w:hint="cs"/>
          <w:b/>
          <w:bCs/>
          <w:rtl/>
        </w:rPr>
        <w:t>עקרונות ושיקולי מדיניות</w:t>
      </w:r>
    </w:p>
    <w:p w14:paraId="28963342" w14:textId="77777777" w:rsidR="001C3223" w:rsidRDefault="00643F02" w:rsidP="001C3223">
      <w:pPr>
        <w:pStyle w:val="a7"/>
        <w:numPr>
          <w:ilvl w:val="0"/>
          <w:numId w:val="41"/>
        </w:numPr>
        <w:spacing w:line="276" w:lineRule="auto"/>
        <w:jc w:val="both"/>
        <w:rPr>
          <w:rFonts w:ascii="David" w:hAnsi="David" w:cs="David"/>
        </w:rPr>
      </w:pPr>
      <w:r w:rsidRPr="00643F02">
        <w:rPr>
          <w:rFonts w:ascii="David" w:hAnsi="David" w:cs="David" w:hint="cs"/>
          <w:rtl/>
        </w:rPr>
        <w:t xml:space="preserve">שיקולי מדיניות </w:t>
      </w:r>
      <w:r w:rsidRPr="00643F02">
        <w:rPr>
          <w:rFonts w:ascii="David" w:hAnsi="David" w:cs="David"/>
          <w:rtl/>
        </w:rPr>
        <w:t>–</w:t>
      </w:r>
      <w:r w:rsidRPr="00643F02">
        <w:rPr>
          <w:rFonts w:ascii="David" w:hAnsi="David" w:cs="David" w:hint="cs"/>
          <w:rtl/>
        </w:rPr>
        <w:t xml:space="preserve"> המטרה היא תוצאה חברתית או כלכלית. שיקולי מדיניות של מחוקק או של בתי משפט נוגעים לרצון להשיג תוצאה ראויה, בין אם חברתית ובין אם כלכלית. </w:t>
      </w:r>
    </w:p>
    <w:p w14:paraId="403AE79E" w14:textId="17C7FE66" w:rsidR="00643F02" w:rsidRDefault="00643F02" w:rsidP="001C3223">
      <w:pPr>
        <w:pStyle w:val="a7"/>
        <w:numPr>
          <w:ilvl w:val="0"/>
          <w:numId w:val="41"/>
        </w:numPr>
        <w:spacing w:line="276" w:lineRule="auto"/>
        <w:jc w:val="both"/>
        <w:rPr>
          <w:rFonts w:ascii="David" w:hAnsi="David" w:cs="David"/>
        </w:rPr>
      </w:pPr>
      <w:r w:rsidRPr="001C3223">
        <w:rPr>
          <w:rFonts w:ascii="David" w:hAnsi="David" w:cs="David" w:hint="cs"/>
          <w:rtl/>
        </w:rPr>
        <w:t xml:space="preserve">עיקרון </w:t>
      </w:r>
      <w:r w:rsidRPr="001C3223">
        <w:rPr>
          <w:rFonts w:ascii="David" w:hAnsi="David" w:cs="David"/>
          <w:rtl/>
        </w:rPr>
        <w:t>–</w:t>
      </w:r>
      <w:r w:rsidRPr="001C3223">
        <w:rPr>
          <w:rFonts w:ascii="David" w:hAnsi="David" w:cs="David" w:hint="cs"/>
          <w:rtl/>
        </w:rPr>
        <w:t xml:space="preserve"> עיקרון מוסרי. מכוון למעשה מסוים ולא לתוצאה. מפעילים עיקרון מוסרי שאינו בהכרח קשור לתוצאה. למשל, אדם לא יכול להנות מפרי עוולתו אינו מהווה שיקול מדיניות</w:t>
      </w:r>
      <w:r w:rsidR="001C3223">
        <w:rPr>
          <w:rFonts w:ascii="David" w:hAnsi="David" w:cs="David" w:hint="cs"/>
          <w:rtl/>
        </w:rPr>
        <w:t xml:space="preserve">, אלא לשיקולי צדק, לעקרונות מוסריים. </w:t>
      </w:r>
    </w:p>
    <w:p w14:paraId="64508C31" w14:textId="44196C6E" w:rsidR="00B041F9" w:rsidRDefault="001C3223" w:rsidP="00B041F9">
      <w:pPr>
        <w:spacing w:line="276" w:lineRule="auto"/>
        <w:jc w:val="both"/>
        <w:rPr>
          <w:rFonts w:ascii="David" w:hAnsi="David" w:cs="David"/>
          <w:rtl/>
        </w:rPr>
      </w:pPr>
      <w:r>
        <w:rPr>
          <w:rFonts w:ascii="David" w:hAnsi="David" w:cs="David" w:hint="cs"/>
          <w:rtl/>
        </w:rPr>
        <w:t xml:space="preserve">הסיבה המרכזית לאימוץ עיקרון מסוים הוא הטעם המוסרי שביסודו. </w:t>
      </w:r>
      <w:r w:rsidR="0086416A">
        <w:rPr>
          <w:rFonts w:ascii="David" w:hAnsi="David" w:cs="David" w:hint="cs"/>
          <w:rtl/>
        </w:rPr>
        <w:t>כשפוסלים שר בגלל שיקולי מניעות, זה עיקרון ולא שיקול מדיני</w:t>
      </w:r>
      <w:r w:rsidR="00FE6348">
        <w:rPr>
          <w:rFonts w:ascii="David" w:hAnsi="David" w:cs="David" w:hint="cs"/>
          <w:rtl/>
        </w:rPr>
        <w:t xml:space="preserve"> (למרות שזה יכול להיות חלק מתפיסת מדיניות במובן רחב). </w:t>
      </w:r>
    </w:p>
    <w:p w14:paraId="1EFB2478" w14:textId="7700FE8F" w:rsidR="00B041F9" w:rsidRPr="00A038A0" w:rsidRDefault="00B041F9" w:rsidP="00B041F9">
      <w:pPr>
        <w:spacing w:line="276" w:lineRule="auto"/>
        <w:jc w:val="both"/>
        <w:rPr>
          <w:rFonts w:ascii="David" w:hAnsi="David" w:cs="David"/>
          <w:u w:val="single"/>
          <w:rtl/>
        </w:rPr>
      </w:pPr>
      <w:r w:rsidRPr="00A038A0">
        <w:rPr>
          <w:rFonts w:ascii="David" w:hAnsi="David" w:cs="David" w:hint="cs"/>
          <w:u w:val="single"/>
          <w:rtl/>
        </w:rPr>
        <w:t>האם עקרונות הם חלק מהמשפט?</w:t>
      </w:r>
    </w:p>
    <w:p w14:paraId="142473E7" w14:textId="0E82EF56" w:rsidR="00B041F9" w:rsidRDefault="00B041F9" w:rsidP="00B041F9">
      <w:pPr>
        <w:spacing w:line="276" w:lineRule="auto"/>
        <w:jc w:val="both"/>
        <w:rPr>
          <w:rFonts w:ascii="David" w:hAnsi="David" w:cs="David"/>
          <w:rtl/>
        </w:rPr>
      </w:pPr>
      <w:r>
        <w:rPr>
          <w:rFonts w:ascii="David" w:hAnsi="David" w:cs="David" w:hint="cs"/>
          <w:rtl/>
        </w:rPr>
        <w:t xml:space="preserve">דוורקין מאמין שעקרונות הם חלק בלתי נפרד ממערכת המשפט. עמדות פוזיטיביסטיות שחושבות שמערכת המשפט מושתתת על חוקים, אינם בד"כ חלק ממערכת המשפט. כשביהמ"ש פונה אליהם זה בד"כ במצבים של לקונה, והם </w:t>
      </w:r>
      <w:r w:rsidRPr="00A038A0">
        <w:rPr>
          <w:rFonts w:ascii="David" w:hAnsi="David" w:cs="David" w:hint="cs"/>
          <w:b/>
          <w:bCs/>
          <w:rtl/>
        </w:rPr>
        <w:t>עקרונות חוץ-משפטיים.</w:t>
      </w:r>
      <w:r>
        <w:rPr>
          <w:rFonts w:ascii="David" w:hAnsi="David" w:cs="David" w:hint="cs"/>
          <w:rtl/>
        </w:rPr>
        <w:t xml:space="preserve"> במצבים שאין ברירה (לקונה), יש לפנות אליהם.</w:t>
      </w:r>
    </w:p>
    <w:p w14:paraId="5EC94B59" w14:textId="2AD8EA74" w:rsidR="00B041F9" w:rsidRDefault="00B041F9" w:rsidP="00B041F9">
      <w:pPr>
        <w:spacing w:line="276" w:lineRule="auto"/>
        <w:jc w:val="both"/>
        <w:rPr>
          <w:rFonts w:ascii="David" w:hAnsi="David" w:cs="David"/>
          <w:rtl/>
        </w:rPr>
      </w:pPr>
      <w:r w:rsidRPr="00A038A0">
        <w:rPr>
          <w:rFonts w:ascii="David" w:hAnsi="David" w:cs="David" w:hint="cs"/>
          <w:b/>
          <w:bCs/>
          <w:rtl/>
        </w:rPr>
        <w:t>מדוע ביהמ"ש חייב להסדיר אותם?</w:t>
      </w:r>
      <w:r>
        <w:rPr>
          <w:rFonts w:ascii="David" w:hAnsi="David" w:cs="David" w:hint="cs"/>
          <w:rtl/>
        </w:rPr>
        <w:t xml:space="preserve"> משום שאחת ממטרות מערכת המשפט היא לקבוע מוסד שיש לו את הסמכות </w:t>
      </w:r>
      <w:r w:rsidR="001276D9">
        <w:rPr>
          <w:rFonts w:ascii="David" w:hAnsi="David" w:cs="David" w:hint="cs"/>
          <w:rtl/>
        </w:rPr>
        <w:t>להסדיר כל סכסוך. כלומר, ייתכנו סכסוכים בין אזרחים, או בין האזרח למדינה, שהחוק לא הסדירם. האלטרנטיבה היא לאפשר לצדדים לריב. אולם, המערכת לא עושה כן כיוון שאחת ממטרות מערכת המשפט הוא אינטרס חברתי להסדיר כל סכסוך, ללא קשר לחוקים ולהכוונת התנהגות</w:t>
      </w:r>
      <w:r w:rsidR="00A038A0">
        <w:rPr>
          <w:rFonts w:ascii="David" w:hAnsi="David" w:cs="David" w:hint="cs"/>
          <w:rtl/>
        </w:rPr>
        <w:t xml:space="preserve">. </w:t>
      </w:r>
    </w:p>
    <w:p w14:paraId="7C4826AF" w14:textId="0DB6761F" w:rsidR="00B041F9" w:rsidRDefault="00D86AAC" w:rsidP="00B041F9">
      <w:pPr>
        <w:spacing w:line="276" w:lineRule="auto"/>
        <w:jc w:val="both"/>
        <w:rPr>
          <w:rFonts w:ascii="David" w:hAnsi="David" w:cs="David"/>
          <w:rtl/>
        </w:rPr>
      </w:pPr>
      <w:r>
        <w:rPr>
          <w:rFonts w:ascii="David" w:hAnsi="David" w:cs="David" w:hint="cs"/>
          <w:rtl/>
        </w:rPr>
        <w:t xml:space="preserve">דוורקין מאמין שכאשר בתי משפט נמצאים במצב של לקונה, הם נזקקים לעקרונות שהם </w:t>
      </w:r>
      <w:r w:rsidRPr="005C06BE">
        <w:rPr>
          <w:rFonts w:ascii="David" w:hAnsi="David" w:cs="David" w:hint="cs"/>
          <w:b/>
          <w:bCs/>
          <w:rtl/>
        </w:rPr>
        <w:t>חלק בלתי נפרד</w:t>
      </w:r>
      <w:r>
        <w:rPr>
          <w:rFonts w:ascii="David" w:hAnsi="David" w:cs="David" w:hint="cs"/>
          <w:rtl/>
        </w:rPr>
        <w:t xml:space="preserve"> ממערכת המשפט. כך עולה מההתבוננות בדרכי הפעולה של השופטים (</w:t>
      </w:r>
      <w:r w:rsidRPr="005C06BE">
        <w:rPr>
          <w:rFonts w:ascii="David" w:hAnsi="David" w:cs="David" w:hint="cs"/>
          <w:b/>
          <w:bCs/>
          <w:highlight w:val="cyan"/>
          <w:rtl/>
        </w:rPr>
        <w:t>בלומפילד</w:t>
      </w:r>
      <w:r w:rsidRPr="005C06BE">
        <w:rPr>
          <w:rFonts w:ascii="David" w:hAnsi="David" w:cs="David" w:hint="cs"/>
          <w:b/>
          <w:bCs/>
          <w:rtl/>
        </w:rPr>
        <w:t xml:space="preserve">, </w:t>
      </w:r>
      <w:proofErr w:type="spellStart"/>
      <w:r w:rsidRPr="005C06BE">
        <w:rPr>
          <w:rFonts w:ascii="David" w:hAnsi="David" w:cs="David" w:hint="cs"/>
          <w:b/>
          <w:bCs/>
          <w:highlight w:val="cyan"/>
          <w:rtl/>
        </w:rPr>
        <w:t>ריגס</w:t>
      </w:r>
      <w:proofErr w:type="spellEnd"/>
      <w:r>
        <w:rPr>
          <w:rFonts w:ascii="David" w:hAnsi="David" w:cs="David" w:hint="cs"/>
          <w:rtl/>
        </w:rPr>
        <w:t xml:space="preserve">). </w:t>
      </w:r>
    </w:p>
    <w:p w14:paraId="10908433" w14:textId="2E5677FE" w:rsidR="00D86AAC" w:rsidRPr="00D86AAC" w:rsidRDefault="00D86AAC" w:rsidP="00B041F9">
      <w:pPr>
        <w:spacing w:line="276" w:lineRule="auto"/>
        <w:jc w:val="both"/>
        <w:rPr>
          <w:rFonts w:ascii="David" w:hAnsi="David" w:cs="David"/>
          <w:b/>
          <w:bCs/>
          <w:rtl/>
        </w:rPr>
      </w:pPr>
      <w:r w:rsidRPr="00D86AAC">
        <w:rPr>
          <w:rFonts w:ascii="David" w:hAnsi="David" w:cs="David" w:hint="cs"/>
          <w:b/>
          <w:bCs/>
          <w:rtl/>
        </w:rPr>
        <w:t>מה הבסיס לכך שעקרונות מחייבים?</w:t>
      </w:r>
    </w:p>
    <w:p w14:paraId="1CBE9571" w14:textId="3CB7679F" w:rsidR="006E6993" w:rsidRDefault="006E6993" w:rsidP="006E6993">
      <w:pPr>
        <w:spacing w:line="276" w:lineRule="auto"/>
        <w:jc w:val="both"/>
        <w:rPr>
          <w:rFonts w:ascii="David" w:hAnsi="David" w:cs="David"/>
          <w:rtl/>
        </w:rPr>
      </w:pPr>
      <w:r>
        <w:rPr>
          <w:rFonts w:ascii="David" w:hAnsi="David" w:cs="David" w:hint="cs"/>
          <w:rtl/>
        </w:rPr>
        <w:t xml:space="preserve">בד"כ </w:t>
      </w:r>
      <w:r w:rsidR="00061238">
        <w:rPr>
          <w:rFonts w:ascii="David" w:hAnsi="David" w:cs="David" w:hint="cs"/>
          <w:rtl/>
        </w:rPr>
        <w:t>ב</w:t>
      </w:r>
      <w:r>
        <w:rPr>
          <w:rFonts w:ascii="David" w:hAnsi="David" w:cs="David" w:hint="cs"/>
          <w:rtl/>
        </w:rPr>
        <w:t xml:space="preserve">חקיקות של הכנסת ומחוקקי משנה לא ינוסחו עקרונות, שכן עקרונות לא מכוונים התנהגות ספציפית. לא ניתן לכוון התנהגות באמירה "ועשית הישר והטוב", "אדם לא יכול להנות מפרי עוולתו". הם עקרונות שחלים בכל מקרה ומקרה, אך לא מכוונים התנהגות ספציפית. </w:t>
      </w:r>
      <w:r w:rsidR="00A8586B" w:rsidRPr="00F632C4">
        <w:rPr>
          <w:rFonts w:ascii="David" w:hAnsi="David" w:cs="David" w:hint="cs"/>
          <w:b/>
          <w:bCs/>
          <w:rtl/>
        </w:rPr>
        <w:t>חקיקה רגילה נמנעת מניסוח של עקרונות.</w:t>
      </w:r>
      <w:r w:rsidR="00A8586B">
        <w:rPr>
          <w:rFonts w:ascii="David" w:hAnsi="David" w:cs="David" w:hint="cs"/>
          <w:rtl/>
        </w:rPr>
        <w:t xml:space="preserve"> זה קורה אך ורק במצבים חריגים, כגון ס' 12 ו-39 לחו"ח (תו"ל </w:t>
      </w:r>
      <w:r w:rsidR="00A8586B">
        <w:rPr>
          <w:rFonts w:ascii="David" w:hAnsi="David" w:cs="David"/>
          <w:rtl/>
        </w:rPr>
        <w:t>–</w:t>
      </w:r>
      <w:r w:rsidR="00A8586B">
        <w:rPr>
          <w:rFonts w:ascii="David" w:hAnsi="David" w:cs="David" w:hint="cs"/>
          <w:rtl/>
        </w:rPr>
        <w:t xml:space="preserve"> מושג מופשט וכללי)</w:t>
      </w:r>
      <w:r w:rsidR="000D55C7">
        <w:rPr>
          <w:rFonts w:ascii="David" w:hAnsi="David" w:cs="David" w:hint="cs"/>
          <w:rtl/>
        </w:rPr>
        <w:t xml:space="preserve">. </w:t>
      </w:r>
    </w:p>
    <w:p w14:paraId="00BE488C" w14:textId="226E84FC" w:rsidR="00875C75" w:rsidRPr="000B243A" w:rsidRDefault="00875C75" w:rsidP="006E6993">
      <w:pPr>
        <w:spacing w:line="276" w:lineRule="auto"/>
        <w:jc w:val="both"/>
        <w:rPr>
          <w:rFonts w:ascii="David" w:hAnsi="David" w:cs="David"/>
          <w:u w:val="single"/>
        </w:rPr>
      </w:pPr>
      <w:r w:rsidRPr="000B243A">
        <w:rPr>
          <w:rFonts w:ascii="David" w:hAnsi="David" w:cs="David" w:hint="cs"/>
          <w:u w:val="single"/>
          <w:rtl/>
        </w:rPr>
        <w:t xml:space="preserve">מה </w:t>
      </w:r>
      <w:r w:rsidR="000B243A" w:rsidRPr="000B243A">
        <w:rPr>
          <w:rFonts w:ascii="David" w:hAnsi="David" w:cs="David" w:hint="cs"/>
          <w:u w:val="single"/>
          <w:rtl/>
        </w:rPr>
        <w:t>הבסיס לכך שעקרונות מחייבים?</w:t>
      </w:r>
    </w:p>
    <w:p w14:paraId="095B9A1F" w14:textId="11DCD81A" w:rsidR="00D86AAC" w:rsidRDefault="00D86AAC" w:rsidP="00D86AAC">
      <w:pPr>
        <w:pStyle w:val="a7"/>
        <w:numPr>
          <w:ilvl w:val="0"/>
          <w:numId w:val="1"/>
        </w:numPr>
        <w:spacing w:line="276" w:lineRule="auto"/>
        <w:jc w:val="both"/>
        <w:rPr>
          <w:rFonts w:ascii="David" w:hAnsi="David" w:cs="David"/>
        </w:rPr>
      </w:pPr>
      <w:r w:rsidRPr="00C62EA7">
        <w:rPr>
          <w:rFonts w:ascii="David" w:hAnsi="David" w:cs="David" w:hint="cs"/>
          <w:b/>
          <w:bCs/>
          <w:rtl/>
        </w:rPr>
        <w:t>עקרונות כטעמי הכללים</w:t>
      </w:r>
      <w:r w:rsidRPr="00D86AAC">
        <w:rPr>
          <w:rFonts w:ascii="David" w:hAnsi="David" w:cs="David" w:hint="cs"/>
          <w:rtl/>
        </w:rPr>
        <w:t xml:space="preserve"> </w:t>
      </w:r>
      <w:r w:rsidR="00F2102C">
        <w:rPr>
          <w:rFonts w:ascii="David" w:hAnsi="David" w:cs="David"/>
          <w:rtl/>
        </w:rPr>
        <w:t>–</w:t>
      </w:r>
      <w:r w:rsidR="00F2102C">
        <w:rPr>
          <w:rFonts w:ascii="David" w:hAnsi="David" w:cs="David" w:hint="cs"/>
          <w:rtl/>
        </w:rPr>
        <w:t xml:space="preserve"> בהרבה כללים יש טעמים. לרוב הטעמים לא מפורשים ויש לזהותם. </w:t>
      </w:r>
    </w:p>
    <w:p w14:paraId="056DC9F4" w14:textId="71793132" w:rsidR="00657754" w:rsidRDefault="00657754" w:rsidP="00657754">
      <w:pPr>
        <w:pStyle w:val="a7"/>
        <w:spacing w:line="276" w:lineRule="auto"/>
        <w:jc w:val="both"/>
        <w:rPr>
          <w:rFonts w:ascii="David" w:hAnsi="David" w:cs="David"/>
        </w:rPr>
      </w:pPr>
      <w:r w:rsidRPr="008E12B3">
        <w:rPr>
          <w:rFonts w:ascii="David" w:hAnsi="David" w:cs="David"/>
          <w:u w:val="single"/>
          <w:rtl/>
        </w:rPr>
        <w:t xml:space="preserve">הפוזיטיביסטים </w:t>
      </w:r>
      <w:r w:rsidRPr="00657754">
        <w:rPr>
          <w:rFonts w:ascii="David" w:hAnsi="David" w:cs="David"/>
          <w:rtl/>
        </w:rPr>
        <w:t>יאמרו שהיחס בין טעמים לכללים הוא כזה שלא ברור אם כל הטעמים שמייחסים לחוק הם חלק בלתי נפרד מהחוק. הם מתייחסים לחוק כאל "שכבה חיצונית"</w:t>
      </w:r>
      <w:r w:rsidR="008E12B3">
        <w:rPr>
          <w:rFonts w:ascii="David" w:hAnsi="David" w:cs="David" w:hint="cs"/>
          <w:rtl/>
        </w:rPr>
        <w:t xml:space="preserve"> </w:t>
      </w:r>
      <w:r w:rsidR="008E12B3">
        <w:rPr>
          <w:rFonts w:ascii="David" w:hAnsi="David" w:cs="David"/>
          <w:rtl/>
        </w:rPr>
        <w:t>–</w:t>
      </w:r>
      <w:r w:rsidRPr="00657754">
        <w:rPr>
          <w:rFonts w:ascii="David" w:hAnsi="David" w:cs="David"/>
          <w:rtl/>
        </w:rPr>
        <w:t xml:space="preserve"> מה שהחוק אומר. בד"כ כשמסתכלים על כללים משפטיים, הם הוראות פעולה/הימנעות </w:t>
      </w:r>
      <w:r w:rsidR="008E12B3">
        <w:rPr>
          <w:rFonts w:ascii="David" w:hAnsi="David" w:cs="David" w:hint="cs"/>
          <w:rtl/>
        </w:rPr>
        <w:t xml:space="preserve">מפעולה </w:t>
      </w:r>
      <w:r w:rsidRPr="00657754">
        <w:rPr>
          <w:rFonts w:ascii="David" w:hAnsi="David" w:cs="David"/>
          <w:rtl/>
        </w:rPr>
        <w:t xml:space="preserve">ביחס לנסיבות מסוימות. </w:t>
      </w:r>
      <w:r w:rsidRPr="008E12B3">
        <w:rPr>
          <w:rFonts w:ascii="David" w:hAnsi="David" w:cs="David"/>
          <w:u w:val="single"/>
          <w:rtl/>
        </w:rPr>
        <w:t xml:space="preserve">אפשר לשאול מה הטעם שלהם? </w:t>
      </w:r>
      <w:r w:rsidRPr="00657754">
        <w:rPr>
          <w:rFonts w:ascii="David" w:hAnsi="David" w:cs="David"/>
          <w:rtl/>
        </w:rPr>
        <w:t>חוקים בד"כ לא כוללים טעם מפורש, אבל הרבה פעמים אפשר להתחקות אחר הטעם לחוק שנעוץ בעיקרון משום שהטעם אומר שנוצר כלל מסוים כי הוא מימוש ספציפי של עיקרון יותר כללי, וזה הטעם שעומד ביסודו. אם מזהים את העיקרון כטעם של מערכת שלמה של כללים</w:t>
      </w:r>
      <w:r w:rsidR="00A33F3D">
        <w:rPr>
          <w:rFonts w:ascii="David" w:hAnsi="David" w:cs="David" w:hint="cs"/>
          <w:rtl/>
        </w:rPr>
        <w:t>,</w:t>
      </w:r>
      <w:r w:rsidRPr="00657754">
        <w:rPr>
          <w:rFonts w:ascii="David" w:hAnsi="David" w:cs="David"/>
          <w:rtl/>
        </w:rPr>
        <w:t xml:space="preserve"> אז זיהינו עיקרון שעומד ביסוד כללים ומהווה חלק מהשיטה.</w:t>
      </w:r>
    </w:p>
    <w:p w14:paraId="1A9E9E2B" w14:textId="301CBCEE" w:rsidR="00DA1844" w:rsidRPr="00DA1844" w:rsidRDefault="00DA1844" w:rsidP="00DA1844">
      <w:pPr>
        <w:pStyle w:val="a7"/>
        <w:spacing w:line="276" w:lineRule="auto"/>
        <w:jc w:val="both"/>
        <w:rPr>
          <w:rFonts w:ascii="David" w:hAnsi="David" w:cs="David"/>
        </w:rPr>
      </w:pPr>
    </w:p>
    <w:p w14:paraId="6BFF1718" w14:textId="2FC57B19" w:rsidR="00BB120A" w:rsidRPr="00815891" w:rsidRDefault="00BB120A" w:rsidP="00815891">
      <w:pPr>
        <w:pStyle w:val="a7"/>
        <w:numPr>
          <w:ilvl w:val="0"/>
          <w:numId w:val="1"/>
        </w:numPr>
        <w:spacing w:line="276" w:lineRule="auto"/>
        <w:jc w:val="both"/>
        <w:rPr>
          <w:rFonts w:ascii="David" w:hAnsi="David" w:cs="David"/>
        </w:rPr>
      </w:pPr>
      <w:r w:rsidRPr="00815891">
        <w:rPr>
          <w:rFonts w:ascii="David" w:hAnsi="David" w:cs="David" w:hint="cs"/>
          <w:b/>
          <w:bCs/>
          <w:rtl/>
        </w:rPr>
        <w:lastRenderedPageBreak/>
        <w:t>עקרונו</w:t>
      </w:r>
      <w:r w:rsidR="00815891">
        <w:rPr>
          <w:rFonts w:ascii="David" w:hAnsi="David" w:cs="David" w:hint="cs"/>
          <w:b/>
          <w:bCs/>
          <w:rtl/>
        </w:rPr>
        <w:t>ת</w:t>
      </w:r>
      <w:r w:rsidRPr="00815891">
        <w:rPr>
          <w:rFonts w:ascii="David" w:hAnsi="David" w:cs="David" w:hint="cs"/>
          <w:b/>
          <w:bCs/>
          <w:rtl/>
        </w:rPr>
        <w:t xml:space="preserve"> מחייבים משום שהם (נתפסים כ)מוצדקים</w:t>
      </w:r>
      <w:r w:rsidR="00123254">
        <w:rPr>
          <w:rFonts w:ascii="David" w:hAnsi="David" w:cs="David" w:hint="cs"/>
          <w:b/>
          <w:bCs/>
          <w:rtl/>
        </w:rPr>
        <w:t xml:space="preserve"> </w:t>
      </w:r>
      <w:r w:rsidR="00123254">
        <w:rPr>
          <w:rFonts w:ascii="David" w:hAnsi="David" w:cs="David"/>
          <w:b/>
          <w:bCs/>
          <w:rtl/>
        </w:rPr>
        <w:t>–</w:t>
      </w:r>
      <w:r w:rsidR="00123254">
        <w:rPr>
          <w:rFonts w:ascii="David" w:hAnsi="David" w:cs="David" w:hint="cs"/>
          <w:b/>
          <w:bCs/>
          <w:rtl/>
        </w:rPr>
        <w:t xml:space="preserve"> </w:t>
      </w:r>
      <w:r w:rsidR="00123254" w:rsidRPr="00123254">
        <w:rPr>
          <w:rFonts w:ascii="David" w:hAnsi="David" w:cs="David" w:hint="cs"/>
          <w:rtl/>
        </w:rPr>
        <w:t>הם מחייבים משום ש</w:t>
      </w:r>
      <w:r w:rsidRPr="00123254">
        <w:rPr>
          <w:rFonts w:ascii="David" w:hAnsi="David" w:cs="David" w:hint="cs"/>
          <w:rtl/>
        </w:rPr>
        <w:t>הקהילה המשפטית ואף הציבור רואה אותם כמוצדקים</w:t>
      </w:r>
      <w:r w:rsidR="00123254" w:rsidRPr="00123254">
        <w:rPr>
          <w:rFonts w:ascii="David" w:hAnsi="David" w:cs="David" w:hint="cs"/>
          <w:rtl/>
        </w:rPr>
        <w:t>.</w:t>
      </w:r>
      <w:r w:rsidR="00815891" w:rsidRPr="00123254">
        <w:rPr>
          <w:rFonts w:ascii="David" w:hAnsi="David" w:cs="David" w:hint="cs"/>
          <w:rtl/>
        </w:rPr>
        <w:t xml:space="preserve"> </w:t>
      </w:r>
      <w:r w:rsidRPr="00815891">
        <w:rPr>
          <w:rFonts w:ascii="David" w:hAnsi="David" w:cs="David" w:hint="cs"/>
          <w:rtl/>
        </w:rPr>
        <w:t xml:space="preserve">שופט בתוך עמו יושב ומזהה את העקרונות האלה שנתפסים כמחייבים, </w:t>
      </w:r>
      <w:r w:rsidRPr="00123254">
        <w:rPr>
          <w:rFonts w:ascii="David" w:hAnsi="David" w:cs="David" w:hint="cs"/>
          <w:u w:val="single"/>
          <w:rtl/>
        </w:rPr>
        <w:t>כחלק בלתי נפרד ממערכת המשפט</w:t>
      </w:r>
      <w:r w:rsidRPr="00815891">
        <w:rPr>
          <w:rFonts w:ascii="David" w:hAnsi="David" w:cs="David" w:hint="cs"/>
          <w:rtl/>
        </w:rPr>
        <w:t xml:space="preserve">. למשל, הפסיקה של ביהמ"ש הנוכחי בעניין דרעי </w:t>
      </w:r>
      <w:r w:rsidRPr="00815891">
        <w:rPr>
          <w:rFonts w:ascii="David" w:hAnsi="David" w:cs="David"/>
          <w:rtl/>
        </w:rPr>
        <w:t>–</w:t>
      </w:r>
      <w:r w:rsidRPr="00815891">
        <w:rPr>
          <w:rFonts w:ascii="David" w:hAnsi="David" w:cs="David" w:hint="cs"/>
          <w:rtl/>
        </w:rPr>
        <w:t xml:space="preserve"> עשו סקרים שהראו שרוב הציבור (66%) הגיע למסקנה שהפסיקה של בג"ץ מוצדקת. </w:t>
      </w:r>
      <w:r w:rsidR="00DD7E0F" w:rsidRPr="00815891">
        <w:rPr>
          <w:rFonts w:ascii="David" w:hAnsi="David" w:cs="David" w:hint="cs"/>
          <w:rtl/>
        </w:rPr>
        <w:t xml:space="preserve">במובן הזה, העקרונות יכולים להתקבל באופן ישיר על ידי בני החברה מבלי שחוקקו אותם. ברוב המקרים מדובר בעקרונות יסודיים ובסיסיים ביותר, שביהמ"ש מזהה כחלק מהנורמות שרווחות. </w:t>
      </w:r>
    </w:p>
    <w:p w14:paraId="0A58C970" w14:textId="60AD1180" w:rsidR="003F36AE" w:rsidRDefault="003F36AE" w:rsidP="00D86AAC">
      <w:pPr>
        <w:pStyle w:val="a7"/>
        <w:numPr>
          <w:ilvl w:val="0"/>
          <w:numId w:val="1"/>
        </w:numPr>
        <w:spacing w:line="276" w:lineRule="auto"/>
        <w:jc w:val="both"/>
        <w:rPr>
          <w:rFonts w:ascii="David" w:hAnsi="David" w:cs="David"/>
        </w:rPr>
      </w:pPr>
      <w:r w:rsidRPr="00815891">
        <w:rPr>
          <w:rFonts w:ascii="David" w:hAnsi="David" w:cs="David" w:hint="cs"/>
          <w:b/>
          <w:bCs/>
          <w:rtl/>
        </w:rPr>
        <w:t>עקרונות יסוד של השיטה הפוליטית</w:t>
      </w:r>
      <w:r>
        <w:rPr>
          <w:rFonts w:ascii="David" w:hAnsi="David" w:cs="David" w:hint="cs"/>
          <w:rtl/>
        </w:rPr>
        <w:t xml:space="preserve"> </w:t>
      </w:r>
      <w:r>
        <w:rPr>
          <w:rFonts w:ascii="David" w:hAnsi="David" w:cs="David"/>
          <w:rtl/>
        </w:rPr>
        <w:t>–</w:t>
      </w:r>
      <w:r>
        <w:rPr>
          <w:rFonts w:ascii="David" w:hAnsi="David" w:cs="David" w:hint="cs"/>
          <w:rtl/>
        </w:rPr>
        <w:t xml:space="preserve"> עקרונות רבים ממערכת המשפט נגזרים מהשיטה הפוליטית שעליה מערכת המשפט יושבת. אם מערכת המשפט היא דמוקרטית ליברלית, זה התשתית שעליה המערכת יושבת, אז גם אם יש מערכת של עקרונות שלא נוסחה באופן </w:t>
      </w:r>
      <w:r w:rsidR="008F16EA">
        <w:rPr>
          <w:rFonts w:ascii="David" w:hAnsi="David" w:cs="David" w:hint="cs"/>
          <w:rtl/>
        </w:rPr>
        <w:t xml:space="preserve">שעבר מוסד מחוקק, היינו </w:t>
      </w:r>
      <w:r w:rsidR="006A67BF">
        <w:rPr>
          <w:rFonts w:ascii="David" w:hAnsi="David" w:cs="David" w:hint="cs"/>
          <w:rtl/>
        </w:rPr>
        <w:t xml:space="preserve">לא </w:t>
      </w:r>
      <w:r w:rsidR="008F16EA">
        <w:rPr>
          <w:rFonts w:ascii="David" w:hAnsi="David" w:cs="David" w:hint="cs"/>
          <w:rtl/>
        </w:rPr>
        <w:t xml:space="preserve">מזוהים באמצעות כלל הזיהוי, אם מדובר במערכת דמוקרטית ליברלית ביסודה, </w:t>
      </w:r>
      <w:r w:rsidR="008F16EA" w:rsidRPr="00C043C5">
        <w:rPr>
          <w:rFonts w:ascii="David" w:hAnsi="David" w:cs="David" w:hint="cs"/>
          <w:rtl/>
        </w:rPr>
        <w:t>המערכת לא יכולה שלא להכיר בעקרונות יסוד כאלה.</w:t>
      </w:r>
      <w:r w:rsidR="008F16EA">
        <w:rPr>
          <w:rFonts w:ascii="David" w:hAnsi="David" w:cs="David" w:hint="cs"/>
          <w:rtl/>
        </w:rPr>
        <w:t xml:space="preserve"> </w:t>
      </w:r>
      <w:r w:rsidR="008F16EA" w:rsidRPr="00C043C5">
        <w:rPr>
          <w:rFonts w:ascii="David" w:hAnsi="David" w:cs="David" w:hint="cs"/>
          <w:b/>
          <w:bCs/>
          <w:rtl/>
        </w:rPr>
        <w:t>עקרונות היסוד חולשים על מערכת המשפט</w:t>
      </w:r>
      <w:r w:rsidR="008F16EA">
        <w:rPr>
          <w:rFonts w:ascii="David" w:hAnsi="David" w:cs="David" w:hint="cs"/>
          <w:rtl/>
        </w:rPr>
        <w:t xml:space="preserve">. כמובן שהדבר יכול להשתנות אם משנים מהיסוד את המערכת הפוליטית המשפטית. אולם, </w:t>
      </w:r>
      <w:r w:rsidR="008F16EA" w:rsidRPr="00C043C5">
        <w:rPr>
          <w:rFonts w:ascii="David" w:hAnsi="David" w:cs="David" w:hint="cs"/>
          <w:u w:val="single"/>
          <w:rtl/>
        </w:rPr>
        <w:t>טענת דוורקין</w:t>
      </w:r>
      <w:r w:rsidR="008F16EA">
        <w:rPr>
          <w:rFonts w:ascii="David" w:hAnsi="David" w:cs="David" w:hint="cs"/>
          <w:rtl/>
        </w:rPr>
        <w:t xml:space="preserve"> היא שלא ניתן לנתק את מערכת המשפט ואת העקרונות שהם חלק בלתי נפרד ממנה</w:t>
      </w:r>
      <w:r w:rsidR="00C043C5">
        <w:rPr>
          <w:rFonts w:ascii="David" w:hAnsi="David" w:cs="David" w:hint="cs"/>
          <w:rtl/>
        </w:rPr>
        <w:t>,</w:t>
      </w:r>
      <w:r w:rsidR="008F16EA">
        <w:rPr>
          <w:rFonts w:ascii="David" w:hAnsi="David" w:cs="David" w:hint="cs"/>
          <w:rtl/>
        </w:rPr>
        <w:t xml:space="preserve"> מהתשתית הפוליטי</w:t>
      </w:r>
      <w:r w:rsidR="00C043C5">
        <w:rPr>
          <w:rFonts w:ascii="David" w:hAnsi="David" w:cs="David" w:hint="cs"/>
          <w:rtl/>
        </w:rPr>
        <w:t>ת,</w:t>
      </w:r>
      <w:r w:rsidR="008F16EA">
        <w:rPr>
          <w:rFonts w:ascii="David" w:hAnsi="David" w:cs="David" w:hint="cs"/>
          <w:rtl/>
        </w:rPr>
        <w:t xml:space="preserve"> מעקרונות היסוד של המערכת שנוצרה במסגרתה של התשתית.</w:t>
      </w:r>
      <w:r w:rsidR="008F16EA" w:rsidRPr="008C0DF7">
        <w:rPr>
          <w:rFonts w:ascii="David" w:hAnsi="David" w:cs="David" w:hint="cs"/>
          <w:b/>
          <w:bCs/>
          <w:u w:val="single"/>
          <w:rtl/>
        </w:rPr>
        <w:t xml:space="preserve"> </w:t>
      </w:r>
      <w:r w:rsidR="008F16EA" w:rsidRPr="008C0DF7">
        <w:rPr>
          <w:rFonts w:ascii="David" w:hAnsi="David" w:cs="David" w:hint="cs"/>
          <w:b/>
          <w:bCs/>
          <w:highlight w:val="green"/>
          <w:u w:val="single"/>
          <w:rtl/>
        </w:rPr>
        <w:t>ברק</w:t>
      </w:r>
      <w:r w:rsidR="008F16EA">
        <w:rPr>
          <w:rFonts w:ascii="David" w:hAnsi="David" w:cs="David" w:hint="cs"/>
          <w:rtl/>
        </w:rPr>
        <w:t xml:space="preserve"> ממשיך את כיוונו של דוורקין. אם המערכת מכירה בעקרונות של זכויות אדם במובן הבסיסי (חירויות בסיסיות </w:t>
      </w:r>
      <w:r w:rsidR="008F16EA">
        <w:rPr>
          <w:rFonts w:ascii="David" w:hAnsi="David" w:cs="David"/>
          <w:rtl/>
        </w:rPr>
        <w:t>–</w:t>
      </w:r>
      <w:r w:rsidR="008F16EA">
        <w:rPr>
          <w:rFonts w:ascii="David" w:hAnsi="David" w:cs="David" w:hint="cs"/>
          <w:rtl/>
        </w:rPr>
        <w:t xml:space="preserve"> תנועה, לבחור, להיבחר וכו')</w:t>
      </w:r>
      <w:r w:rsidR="00EF7797">
        <w:rPr>
          <w:rFonts w:ascii="David" w:hAnsi="David" w:cs="David" w:hint="cs"/>
          <w:rtl/>
        </w:rPr>
        <w:t>, זה חלק בלתי נפרד ממערכת המשפט. לא ניתן ליצור חוקים או להכריע הכרעות, להסדיר הסדרים, ליישב סכסוכים, כאשר פועלים בניגוד לעקרונות היסוד של השיטה</w:t>
      </w:r>
      <w:r w:rsidR="00815891">
        <w:rPr>
          <w:rFonts w:ascii="David" w:hAnsi="David" w:cs="David" w:hint="cs"/>
          <w:rtl/>
        </w:rPr>
        <w:t>,</w:t>
      </w:r>
      <w:r w:rsidR="00EF7797">
        <w:rPr>
          <w:rFonts w:ascii="David" w:hAnsi="David" w:cs="David" w:hint="cs"/>
          <w:rtl/>
        </w:rPr>
        <w:t xml:space="preserve"> למרות שעקרונות אלה לא תמיד נוסחו בחוק</w:t>
      </w:r>
      <w:r w:rsidR="00815891">
        <w:rPr>
          <w:rFonts w:ascii="David" w:hAnsi="David" w:cs="David" w:hint="cs"/>
          <w:rtl/>
        </w:rPr>
        <w:t xml:space="preserve"> (לא עברו תהליך חקיקה). </w:t>
      </w:r>
    </w:p>
    <w:p w14:paraId="3F9F872C" w14:textId="2E9F51F9" w:rsidR="007D2110" w:rsidRPr="002E01E5" w:rsidRDefault="00120000" w:rsidP="007D2110">
      <w:pPr>
        <w:spacing w:line="276" w:lineRule="auto"/>
        <w:jc w:val="both"/>
        <w:rPr>
          <w:rFonts w:ascii="David" w:hAnsi="David" w:cs="David"/>
          <w:rtl/>
        </w:rPr>
      </w:pPr>
      <w:r w:rsidRPr="00120000">
        <w:rPr>
          <w:rFonts w:ascii="David" w:hAnsi="David" w:cs="David" w:hint="cs"/>
          <w:u w:val="single"/>
          <w:rtl/>
        </w:rPr>
        <w:t>במה זה שונה מהתפיסה של הרט</w:t>
      </w:r>
      <w:r>
        <w:rPr>
          <w:rFonts w:ascii="David" w:hAnsi="David" w:cs="David" w:hint="cs"/>
          <w:rtl/>
        </w:rPr>
        <w:t xml:space="preserve">? </w:t>
      </w:r>
      <w:r w:rsidR="002E01E5">
        <w:rPr>
          <w:rFonts w:ascii="David" w:hAnsi="David" w:cs="David" w:hint="cs"/>
          <w:rtl/>
        </w:rPr>
        <w:t>הרט מאפשר למערכת המשפט להיות מאוד ברורה וודאית. יש כלל חברתי המזהה מוסד מחוקק. החוקים שמחוקק הם תקפים מבחינה משפטית.</w:t>
      </w:r>
      <w:r w:rsidR="00994DDF">
        <w:rPr>
          <w:rFonts w:ascii="David" w:hAnsi="David" w:cs="David" w:hint="cs"/>
          <w:rtl/>
        </w:rPr>
        <w:t xml:space="preserve"> </w:t>
      </w:r>
      <w:r w:rsidR="00DB6F11">
        <w:rPr>
          <w:rFonts w:ascii="David" w:hAnsi="David" w:cs="David" w:hint="cs"/>
          <w:rtl/>
        </w:rPr>
        <w:t>דוורקין אומר שיש להסתכל איך המערכת עובדת, שאותם כלל הזיהוי לא מזהה. משמע, התפיסה הפוזיטיביסטית לפי דוורקין מוטעית.</w:t>
      </w:r>
    </w:p>
    <w:p w14:paraId="2B86D9A6" w14:textId="5BD6A5A8" w:rsidR="00643F02" w:rsidRPr="00DA1844" w:rsidRDefault="00DA1844" w:rsidP="00D6026C">
      <w:pPr>
        <w:spacing w:line="276" w:lineRule="auto"/>
        <w:jc w:val="both"/>
        <w:rPr>
          <w:rFonts w:ascii="David" w:hAnsi="David" w:cs="David"/>
          <w:b/>
          <w:bCs/>
          <w:u w:val="single"/>
          <w:rtl/>
        </w:rPr>
      </w:pPr>
      <w:r w:rsidRPr="00DA1844">
        <w:rPr>
          <w:rFonts w:ascii="David" w:hAnsi="David" w:cs="David" w:hint="cs"/>
          <w:b/>
          <w:bCs/>
          <w:u w:val="single"/>
          <w:rtl/>
        </w:rPr>
        <w:t>שיקול דעת</w:t>
      </w:r>
    </w:p>
    <w:p w14:paraId="26F9D817" w14:textId="088D0598" w:rsidR="0009463C" w:rsidRDefault="0009463C" w:rsidP="0009463C">
      <w:pPr>
        <w:spacing w:line="276" w:lineRule="auto"/>
        <w:jc w:val="both"/>
        <w:rPr>
          <w:rFonts w:ascii="David" w:hAnsi="David" w:cs="David"/>
          <w:rtl/>
        </w:rPr>
      </w:pPr>
      <w:r>
        <w:rPr>
          <w:rFonts w:ascii="David" w:hAnsi="David" w:cs="David" w:hint="cs"/>
          <w:rtl/>
        </w:rPr>
        <w:t xml:space="preserve">דוורקין אומר שעל מנת להבין את פעולת השופטים, יש להגדיר מהו 'שיקול דעת'. </w:t>
      </w:r>
      <w:r w:rsidR="00DF65C6">
        <w:rPr>
          <w:rFonts w:ascii="David" w:hAnsi="David" w:cs="David" w:hint="cs"/>
          <w:rtl/>
        </w:rPr>
        <w:t>אנו לא מייחסים שק"ד לכל החלטה שאדם מקבל. אנו לא מייחסים שק"ד במקר</w:t>
      </w:r>
      <w:r w:rsidR="004C7B38">
        <w:rPr>
          <w:rFonts w:ascii="David" w:hAnsi="David" w:cs="David" w:hint="cs"/>
          <w:rtl/>
        </w:rPr>
        <w:t>ה</w:t>
      </w:r>
      <w:r w:rsidR="00DF65C6">
        <w:rPr>
          <w:rFonts w:ascii="David" w:hAnsi="David" w:cs="David" w:hint="cs"/>
          <w:rtl/>
        </w:rPr>
        <w:t xml:space="preserve"> שבו הכללים חלים באופן מכני. </w:t>
      </w:r>
    </w:p>
    <w:p w14:paraId="14182C52" w14:textId="698D70EB" w:rsidR="00CF1F79" w:rsidRDefault="00CF1F79" w:rsidP="0009463C">
      <w:pPr>
        <w:spacing w:line="276" w:lineRule="auto"/>
        <w:jc w:val="both"/>
        <w:rPr>
          <w:rFonts w:ascii="David" w:hAnsi="David" w:cs="David"/>
          <w:rtl/>
        </w:rPr>
      </w:pPr>
      <w:r>
        <w:rPr>
          <w:rFonts w:ascii="David" w:hAnsi="David" w:cs="David" w:hint="cs"/>
          <w:rtl/>
        </w:rPr>
        <w:t xml:space="preserve">בד"כ, כאשר פקיד מפעיל חוק באופן מכני, </w:t>
      </w:r>
      <w:r w:rsidR="00BC7F43">
        <w:rPr>
          <w:rFonts w:ascii="David" w:hAnsi="David" w:cs="David" w:hint="cs"/>
          <w:rtl/>
        </w:rPr>
        <w:t xml:space="preserve">אנו לא אומרים שהוא הפעיל שק"ד. הוא פשוט הפעיל את החוק. החלה מכנית/טכנית של חוקים היא אינה מצב בו אנו מייחסים למחיל שק"ד. לדוג', כאשר פקח נותן דו"ח חניה לרכב שחונה באדום לבן. לא מדובר בהפעלת שק"ד. </w:t>
      </w:r>
    </w:p>
    <w:p w14:paraId="562D3124" w14:textId="067AF202" w:rsidR="00BC7F43" w:rsidRPr="00301EBE" w:rsidRDefault="00BC7F43" w:rsidP="00301EBE">
      <w:pPr>
        <w:pStyle w:val="a7"/>
        <w:numPr>
          <w:ilvl w:val="0"/>
          <w:numId w:val="42"/>
        </w:numPr>
        <w:spacing w:line="276" w:lineRule="auto"/>
        <w:jc w:val="both"/>
        <w:rPr>
          <w:rFonts w:ascii="David" w:hAnsi="David" w:cs="David"/>
          <w:rtl/>
        </w:rPr>
      </w:pPr>
      <w:r w:rsidRPr="00301EBE">
        <w:rPr>
          <w:rFonts w:ascii="David" w:hAnsi="David" w:cs="David" w:hint="cs"/>
          <w:rtl/>
        </w:rPr>
        <w:t>שיקול דעת נוגע</w:t>
      </w:r>
      <w:r w:rsidR="00301EBE">
        <w:rPr>
          <w:rFonts w:ascii="David" w:hAnsi="David" w:cs="David" w:hint="cs"/>
          <w:rtl/>
        </w:rPr>
        <w:t xml:space="preserve"> </w:t>
      </w:r>
      <w:r w:rsidRPr="00301EBE">
        <w:rPr>
          <w:rFonts w:ascii="David" w:hAnsi="David" w:cs="David" w:hint="cs"/>
          <w:b/>
          <w:bCs/>
          <w:rtl/>
        </w:rPr>
        <w:t>להפעלת סמכות</w:t>
      </w:r>
      <w:r w:rsidRPr="00301EBE">
        <w:rPr>
          <w:rFonts w:ascii="David" w:hAnsi="David" w:cs="David" w:hint="cs"/>
          <w:rtl/>
        </w:rPr>
        <w:t xml:space="preserve"> </w:t>
      </w:r>
      <w:r w:rsidRPr="00301EBE">
        <w:rPr>
          <w:rFonts w:ascii="David" w:hAnsi="David" w:cs="David" w:hint="cs"/>
          <w:b/>
          <w:bCs/>
          <w:rtl/>
        </w:rPr>
        <w:t>בהתאם לסטנדרטים</w:t>
      </w:r>
      <w:r w:rsidRPr="00301EBE">
        <w:rPr>
          <w:rFonts w:ascii="David" w:hAnsi="David" w:cs="David" w:hint="cs"/>
          <w:rtl/>
        </w:rPr>
        <w:t xml:space="preserve"> או </w:t>
      </w:r>
      <w:r w:rsidR="008409AE">
        <w:rPr>
          <w:rFonts w:ascii="David" w:hAnsi="David" w:cs="David" w:hint="cs"/>
          <w:rtl/>
        </w:rPr>
        <w:t xml:space="preserve">בהתאם לסטנדרטים </w:t>
      </w:r>
      <w:r w:rsidRPr="00301EBE">
        <w:rPr>
          <w:rFonts w:ascii="David" w:hAnsi="David" w:cs="David" w:hint="cs"/>
          <w:rtl/>
        </w:rPr>
        <w:t xml:space="preserve">שנקבעו על ידי </w:t>
      </w:r>
      <w:r w:rsidRPr="00301EBE">
        <w:rPr>
          <w:rFonts w:ascii="David" w:hAnsi="David" w:cs="David" w:hint="cs"/>
          <w:b/>
          <w:bCs/>
          <w:rtl/>
        </w:rPr>
        <w:t>סמכות שמעליו</w:t>
      </w:r>
      <w:r w:rsidRPr="00301EBE">
        <w:rPr>
          <w:rFonts w:ascii="David" w:hAnsi="David" w:cs="David" w:hint="cs"/>
          <w:rtl/>
        </w:rPr>
        <w:t xml:space="preserve">. </w:t>
      </w:r>
    </w:p>
    <w:p w14:paraId="25AC7AD4" w14:textId="7D820DC5" w:rsidR="009F0232" w:rsidRDefault="0022161E" w:rsidP="00D6026C">
      <w:pPr>
        <w:spacing w:line="276" w:lineRule="auto"/>
        <w:jc w:val="both"/>
        <w:rPr>
          <w:rFonts w:ascii="David" w:hAnsi="David" w:cs="David"/>
          <w:rtl/>
        </w:rPr>
      </w:pPr>
      <w:r>
        <w:rPr>
          <w:rFonts w:ascii="David" w:hAnsi="David" w:cs="David" w:hint="cs"/>
          <w:rtl/>
        </w:rPr>
        <w:t xml:space="preserve">שיקול הדעת שעליו מדבר דוורקין הוא שק"ד חלש. </w:t>
      </w:r>
    </w:p>
    <w:p w14:paraId="77C7F4CB" w14:textId="6765D18B" w:rsidR="00777835" w:rsidRPr="00777835" w:rsidRDefault="00777835" w:rsidP="00D6026C">
      <w:pPr>
        <w:spacing w:line="276" w:lineRule="auto"/>
        <w:jc w:val="both"/>
        <w:rPr>
          <w:rFonts w:ascii="David" w:hAnsi="David" w:cs="David"/>
          <w:b/>
          <w:bCs/>
          <w:rtl/>
        </w:rPr>
      </w:pPr>
      <w:r w:rsidRPr="00777835">
        <w:rPr>
          <w:rFonts w:ascii="David" w:hAnsi="David" w:cs="David" w:hint="cs"/>
          <w:b/>
          <w:bCs/>
          <w:rtl/>
        </w:rPr>
        <w:t xml:space="preserve">שיקול דעת </w:t>
      </w:r>
      <w:r w:rsidRPr="00777835">
        <w:rPr>
          <w:rFonts w:ascii="David" w:hAnsi="David" w:cs="David"/>
          <w:b/>
          <w:bCs/>
          <w:rtl/>
        </w:rPr>
        <w:t>–</w:t>
      </w:r>
      <w:r w:rsidRPr="00777835">
        <w:rPr>
          <w:rFonts w:ascii="David" w:hAnsi="David" w:cs="David" w:hint="cs"/>
          <w:b/>
          <w:bCs/>
          <w:rtl/>
        </w:rPr>
        <w:t xml:space="preserve"> מובן חלש וחזק</w:t>
      </w:r>
    </w:p>
    <w:p w14:paraId="432258FA" w14:textId="7F001E2C" w:rsidR="00777835" w:rsidRPr="00202DFE" w:rsidRDefault="00777835" w:rsidP="00D6026C">
      <w:pPr>
        <w:spacing w:line="276" w:lineRule="auto"/>
        <w:jc w:val="both"/>
        <w:rPr>
          <w:rFonts w:ascii="David" w:hAnsi="David" w:cs="David"/>
          <w:u w:val="single"/>
          <w:rtl/>
        </w:rPr>
      </w:pPr>
      <w:r w:rsidRPr="00202DFE">
        <w:rPr>
          <w:rFonts w:ascii="David" w:hAnsi="David" w:cs="David" w:hint="cs"/>
          <w:u w:val="single"/>
          <w:rtl/>
        </w:rPr>
        <w:t>שק"ד במובן חלש:</w:t>
      </w:r>
    </w:p>
    <w:p w14:paraId="5E031D46" w14:textId="77777777" w:rsidR="00011E55" w:rsidRDefault="00777835" w:rsidP="00011E55">
      <w:pPr>
        <w:pStyle w:val="a7"/>
        <w:numPr>
          <w:ilvl w:val="0"/>
          <w:numId w:val="43"/>
        </w:numPr>
        <w:spacing w:line="276" w:lineRule="auto"/>
        <w:jc w:val="both"/>
        <w:rPr>
          <w:rFonts w:ascii="David" w:hAnsi="David" w:cs="David"/>
        </w:rPr>
      </w:pPr>
      <w:r>
        <w:rPr>
          <w:rFonts w:ascii="David" w:hAnsi="David" w:cs="David" w:hint="cs"/>
          <w:u w:val="single"/>
          <w:rtl/>
        </w:rPr>
        <w:t>במצב שיש סט</w:t>
      </w:r>
      <w:r w:rsidR="00011E55">
        <w:rPr>
          <w:rFonts w:ascii="David" w:hAnsi="David" w:cs="David" w:hint="cs"/>
          <w:u w:val="single"/>
          <w:rtl/>
        </w:rPr>
        <w:t xml:space="preserve">נדרטים </w:t>
      </w:r>
      <w:r w:rsidR="00011E55" w:rsidRPr="0091593B">
        <w:rPr>
          <w:rFonts w:ascii="David" w:hAnsi="David" w:cs="David"/>
          <w:rtl/>
        </w:rPr>
        <w:t>–</w:t>
      </w:r>
      <w:r w:rsidRPr="0091593B">
        <w:rPr>
          <w:rFonts w:ascii="David" w:hAnsi="David" w:cs="David" w:hint="cs"/>
          <w:rtl/>
        </w:rPr>
        <w:t>למשל,</w:t>
      </w:r>
      <w:r>
        <w:rPr>
          <w:rFonts w:ascii="David" w:hAnsi="David" w:cs="David" w:hint="cs"/>
          <w:rtl/>
        </w:rPr>
        <w:t xml:space="preserve"> קצין שמורה ל</w:t>
      </w:r>
      <w:r w:rsidR="00011E55">
        <w:rPr>
          <w:rFonts w:ascii="David" w:hAnsi="David" w:cs="David" w:hint="cs"/>
          <w:rtl/>
        </w:rPr>
        <w:t>סמל</w:t>
      </w:r>
      <w:r>
        <w:rPr>
          <w:rFonts w:ascii="David" w:hAnsi="David" w:cs="David" w:hint="cs"/>
          <w:rtl/>
        </w:rPr>
        <w:t xml:space="preserve"> שלו לקחת את החיילים החזקים ביותר. כעת ה</w:t>
      </w:r>
      <w:r w:rsidR="00011E55">
        <w:rPr>
          <w:rFonts w:ascii="David" w:hAnsi="David" w:cs="David" w:hint="cs"/>
          <w:rtl/>
        </w:rPr>
        <w:t>סמל</w:t>
      </w:r>
      <w:r>
        <w:rPr>
          <w:rFonts w:ascii="David" w:hAnsi="David" w:cs="David" w:hint="cs"/>
          <w:rtl/>
        </w:rPr>
        <w:t xml:space="preserve"> מפעיל שק"ד ובוחר מי הכי חזק. שיקול הדעת במקרה הזה של ה</w:t>
      </w:r>
      <w:r w:rsidR="00011E55">
        <w:rPr>
          <w:rFonts w:ascii="David" w:hAnsi="David" w:cs="David" w:hint="cs"/>
          <w:rtl/>
        </w:rPr>
        <w:t xml:space="preserve">סמל </w:t>
      </w:r>
      <w:r>
        <w:rPr>
          <w:rFonts w:ascii="David" w:hAnsi="David" w:cs="David" w:hint="cs"/>
          <w:rtl/>
        </w:rPr>
        <w:t>אינו חזק, שכן הקצין קבע לו סטנדרט.</w:t>
      </w:r>
    </w:p>
    <w:p w14:paraId="28D92DE8" w14:textId="05D78DE0" w:rsidR="009F0232" w:rsidRPr="0091593B" w:rsidRDefault="00011E55" w:rsidP="0091593B">
      <w:pPr>
        <w:pStyle w:val="a7"/>
        <w:numPr>
          <w:ilvl w:val="0"/>
          <w:numId w:val="43"/>
        </w:numPr>
        <w:spacing w:line="276" w:lineRule="auto"/>
        <w:jc w:val="both"/>
        <w:rPr>
          <w:rFonts w:ascii="David" w:hAnsi="David" w:cs="David"/>
          <w:rtl/>
        </w:rPr>
      </w:pPr>
      <w:r w:rsidRPr="00011E55">
        <w:rPr>
          <w:rFonts w:ascii="David" w:hAnsi="David" w:cs="David" w:hint="cs"/>
          <w:u w:val="single"/>
          <w:rtl/>
        </w:rPr>
        <w:t>כאשר ההחלטה של בעל סמכות היא סופית (גם אם מכנית)</w:t>
      </w:r>
      <w:r w:rsidR="0091593B">
        <w:rPr>
          <w:rFonts w:ascii="David" w:hAnsi="David" w:cs="David" w:hint="cs"/>
          <w:u w:val="single"/>
          <w:rtl/>
        </w:rPr>
        <w:t xml:space="preserve"> </w:t>
      </w:r>
      <w:r w:rsidR="0091593B" w:rsidRPr="0091593B">
        <w:rPr>
          <w:rFonts w:ascii="David" w:hAnsi="David" w:cs="David"/>
          <w:rtl/>
        </w:rPr>
        <w:t>–</w:t>
      </w:r>
      <w:r w:rsidR="0091593B" w:rsidRPr="0091593B">
        <w:rPr>
          <w:rFonts w:ascii="David" w:hAnsi="David" w:cs="David" w:hint="cs"/>
          <w:rtl/>
        </w:rPr>
        <w:t xml:space="preserve"> </w:t>
      </w:r>
      <w:r w:rsidRPr="0091593B">
        <w:rPr>
          <w:rFonts w:ascii="David" w:hAnsi="David" w:cs="David" w:hint="cs"/>
          <w:rtl/>
        </w:rPr>
        <w:t>לפעמים, בשפה אנו מייחסים שק"ד במובן חלש גם במצב בו אדם מקבל החלטה</w:t>
      </w:r>
      <w:r w:rsidR="0091593B" w:rsidRPr="0091593B">
        <w:rPr>
          <w:rFonts w:ascii="David" w:hAnsi="David" w:cs="David" w:hint="cs"/>
          <w:rtl/>
        </w:rPr>
        <w:t xml:space="preserve"> שאין אחריה ערעור, גם אם היא מכנית. למשל, לשופט בכדורגל יש שק"ד במובן הזה שההחלטה שלו היא סופית.</w:t>
      </w:r>
      <w:r w:rsidR="001320E9">
        <w:rPr>
          <w:rFonts w:ascii="David" w:hAnsi="David" w:cs="David" w:hint="cs"/>
          <w:rtl/>
        </w:rPr>
        <w:t xml:space="preserve"> לדוג', כאשר הוא קובע "חוץ", "עבירה" וכו'. ברגע שהוא קיבל את ההחלטה הזו, אין עליה עוררין. </w:t>
      </w:r>
    </w:p>
    <w:p w14:paraId="0675AA1F" w14:textId="38D3B489" w:rsidR="009F0232" w:rsidRPr="00202DFE" w:rsidRDefault="00202DFE" w:rsidP="00D6026C">
      <w:pPr>
        <w:spacing w:line="276" w:lineRule="auto"/>
        <w:jc w:val="both"/>
        <w:rPr>
          <w:rFonts w:ascii="David" w:hAnsi="David" w:cs="David"/>
          <w:u w:val="single"/>
          <w:rtl/>
        </w:rPr>
      </w:pPr>
      <w:r w:rsidRPr="00202DFE">
        <w:rPr>
          <w:rFonts w:ascii="David" w:hAnsi="David" w:cs="David" w:hint="cs"/>
          <w:u w:val="single"/>
          <w:rtl/>
        </w:rPr>
        <w:t>שק"ד במובן חזק</w:t>
      </w:r>
    </w:p>
    <w:p w14:paraId="1FAFEFE4" w14:textId="7C353B96" w:rsidR="00202DFE" w:rsidRDefault="00202DFE" w:rsidP="00D6026C">
      <w:pPr>
        <w:spacing w:line="276" w:lineRule="auto"/>
        <w:jc w:val="both"/>
        <w:rPr>
          <w:rFonts w:ascii="David" w:hAnsi="David" w:cs="David"/>
          <w:rtl/>
        </w:rPr>
      </w:pPr>
      <w:r>
        <w:rPr>
          <w:rFonts w:ascii="David" w:hAnsi="David" w:cs="David" w:hint="cs"/>
          <w:rtl/>
        </w:rPr>
        <w:t>במצב שאין סטנדרטים בכלל! למשל, כאשר קצין אומר לסמל לבחור חיילים למשימה. הוא לא נותן לו סטנדרטים לבחירה. מאחר שאין כללים שלפיהם הוא צריך להחליט, הוא מחליט לפי שק"ד במובן הרחב, במובן החזק.</w:t>
      </w:r>
    </w:p>
    <w:p w14:paraId="3AC36A0D" w14:textId="4AAAD0F8" w:rsidR="00202DFE" w:rsidRDefault="00202DFE" w:rsidP="00D6026C">
      <w:pPr>
        <w:spacing w:line="276" w:lineRule="auto"/>
        <w:jc w:val="both"/>
        <w:rPr>
          <w:rFonts w:ascii="David" w:hAnsi="David" w:cs="David"/>
          <w:rtl/>
        </w:rPr>
      </w:pPr>
      <w:r>
        <w:rPr>
          <w:rFonts w:ascii="David" w:hAnsi="David" w:cs="David" w:hint="cs"/>
          <w:rtl/>
        </w:rPr>
        <w:t xml:space="preserve">יש לשים לב שגם כאשר מייחסים לאדם שק"ד במובן חזק, זה לא מצב </w:t>
      </w:r>
      <w:proofErr w:type="spellStart"/>
      <w:r>
        <w:rPr>
          <w:rFonts w:ascii="David" w:hAnsi="David" w:cs="David" w:hint="cs"/>
          <w:rtl/>
        </w:rPr>
        <w:t>שדוורקין</w:t>
      </w:r>
      <w:proofErr w:type="spellEnd"/>
      <w:r>
        <w:rPr>
          <w:rFonts w:ascii="David" w:hAnsi="David" w:cs="David" w:hint="cs"/>
          <w:rtl/>
        </w:rPr>
        <w:t xml:space="preserve"> מכנה "רשות" (</w:t>
      </w:r>
      <w:r>
        <w:rPr>
          <w:rFonts w:ascii="David" w:hAnsi="David" w:cs="David"/>
        </w:rPr>
        <w:t>license</w:t>
      </w:r>
      <w:r>
        <w:rPr>
          <w:rFonts w:ascii="David" w:hAnsi="David" w:cs="David" w:hint="cs"/>
          <w:rtl/>
        </w:rPr>
        <w:t xml:space="preserve">). </w:t>
      </w:r>
      <w:r w:rsidR="00BF61C5">
        <w:rPr>
          <w:rFonts w:ascii="David" w:hAnsi="David" w:cs="David" w:hint="cs"/>
          <w:rtl/>
        </w:rPr>
        <w:t xml:space="preserve">זה לא מתן האפשרות לאדם לעשות מה שהוא רוצה ולהחליט באופן גחמתי. ברגע שהוא מפעיל שק"ד במובן חזק, </w:t>
      </w:r>
      <w:r w:rsidR="00BF61C5" w:rsidRPr="00B90E03">
        <w:rPr>
          <w:rFonts w:ascii="David" w:hAnsi="David" w:cs="David" w:hint="cs"/>
          <w:b/>
          <w:bCs/>
          <w:rtl/>
        </w:rPr>
        <w:t>עליו לעמוד באיזשהם סטנדרטים הקשורים לשיקולי הגינות, רציונליות, יעילות וכיו"ב.</w:t>
      </w:r>
      <w:r w:rsidR="00BF61C5">
        <w:rPr>
          <w:rFonts w:ascii="David" w:hAnsi="David" w:cs="David" w:hint="cs"/>
          <w:rtl/>
        </w:rPr>
        <w:t xml:space="preserve"> </w:t>
      </w:r>
      <w:r w:rsidR="00F212A4">
        <w:rPr>
          <w:rFonts w:ascii="David" w:hAnsi="David" w:cs="David" w:hint="cs"/>
          <w:rtl/>
        </w:rPr>
        <w:t xml:space="preserve">אולם, ההחלטה אינה נשלטת על ידי סמכות כלשהי. </w:t>
      </w:r>
    </w:p>
    <w:p w14:paraId="54418C15" w14:textId="0F466BB1" w:rsidR="00F212A4" w:rsidRPr="004268B0" w:rsidRDefault="004268B0" w:rsidP="00D6026C">
      <w:pPr>
        <w:spacing w:line="276" w:lineRule="auto"/>
        <w:jc w:val="both"/>
        <w:rPr>
          <w:rFonts w:ascii="David" w:hAnsi="David" w:cs="David"/>
          <w:b/>
          <w:bCs/>
          <w:rtl/>
        </w:rPr>
      </w:pPr>
      <w:r w:rsidRPr="004268B0">
        <w:rPr>
          <w:rFonts w:ascii="David" w:hAnsi="David" w:cs="David" w:hint="cs"/>
          <w:b/>
          <w:bCs/>
          <w:rtl/>
        </w:rPr>
        <w:t>שיקול דעת לפי הפוזיטיביזם</w:t>
      </w:r>
    </w:p>
    <w:p w14:paraId="1E9EB423" w14:textId="101D2175" w:rsidR="004268B0" w:rsidRDefault="0048241B" w:rsidP="0054014D">
      <w:pPr>
        <w:spacing w:line="276" w:lineRule="auto"/>
        <w:jc w:val="both"/>
        <w:rPr>
          <w:rFonts w:ascii="David" w:hAnsi="David" w:cs="David"/>
          <w:rtl/>
        </w:rPr>
      </w:pPr>
      <w:r w:rsidRPr="00B90E03">
        <w:rPr>
          <w:rFonts w:ascii="David" w:hAnsi="David" w:cs="David" w:hint="cs"/>
          <w:u w:val="single"/>
          <w:rtl/>
        </w:rPr>
        <w:lastRenderedPageBreak/>
        <w:t>לפי דוורקין,</w:t>
      </w:r>
      <w:r>
        <w:rPr>
          <w:rFonts w:ascii="David" w:hAnsi="David" w:cs="David" w:hint="cs"/>
          <w:rtl/>
        </w:rPr>
        <w:t xml:space="preserve"> ההבחנה בין הפוזיטיביסטים לנון-פוזיטיביסטים היא שכאשר </w:t>
      </w:r>
      <w:r w:rsidR="00CD5002">
        <w:rPr>
          <w:rFonts w:ascii="David" w:hAnsi="David" w:cs="David" w:hint="cs"/>
          <w:rtl/>
        </w:rPr>
        <w:t>הפוזיטיביסט</w:t>
      </w:r>
      <w:r>
        <w:rPr>
          <w:rFonts w:ascii="David" w:hAnsi="David" w:cs="David" w:hint="cs"/>
          <w:rtl/>
        </w:rPr>
        <w:t xml:space="preserve"> טוען שיש לשופט שק"ד חזק </w:t>
      </w:r>
      <w:r w:rsidR="00B90E03">
        <w:rPr>
          <w:rFonts w:ascii="David" w:hAnsi="David" w:cs="David" w:hint="cs"/>
          <w:rtl/>
        </w:rPr>
        <w:t>(</w:t>
      </w:r>
      <w:r>
        <w:rPr>
          <w:rFonts w:ascii="David" w:hAnsi="David" w:cs="David" w:hint="cs"/>
          <w:rtl/>
        </w:rPr>
        <w:t>שכן הוא לא פועל לפי עקרונות של מערכת המשפט</w:t>
      </w:r>
      <w:r w:rsidR="00B90E03">
        <w:rPr>
          <w:rFonts w:ascii="David" w:hAnsi="David" w:cs="David" w:hint="cs"/>
          <w:rtl/>
        </w:rPr>
        <w:t>)</w:t>
      </w:r>
      <w:r>
        <w:rPr>
          <w:rFonts w:ascii="David" w:hAnsi="David" w:cs="David" w:hint="cs"/>
          <w:rtl/>
        </w:rPr>
        <w:t>, הוא אמור להפעיל שיקולים של הגינות, רציונליות וכו'. שופט לא מחליט כראות עיניו.</w:t>
      </w:r>
      <w:r w:rsidR="0054014D">
        <w:rPr>
          <w:rFonts w:ascii="David" w:hAnsi="David" w:cs="David" w:hint="cs"/>
          <w:rtl/>
        </w:rPr>
        <w:t xml:space="preserve"> </w:t>
      </w:r>
      <w:r w:rsidR="004268B0">
        <w:rPr>
          <w:rFonts w:ascii="David" w:hAnsi="David" w:cs="David" w:hint="cs"/>
          <w:rtl/>
        </w:rPr>
        <w:t xml:space="preserve">במצבים שבהם אין כלל רלוונטי בחוק (ואין גם סטנדרטים), הוא פועל לפי </w:t>
      </w:r>
      <w:r w:rsidR="004268B0" w:rsidRPr="004268B0">
        <w:rPr>
          <w:rFonts w:ascii="David" w:hAnsi="David" w:cs="David" w:hint="cs"/>
          <w:b/>
          <w:bCs/>
          <w:rtl/>
        </w:rPr>
        <w:t>שיקולים חוץ משפטיים.</w:t>
      </w:r>
      <w:r w:rsidR="004268B0">
        <w:rPr>
          <w:rFonts w:ascii="David" w:hAnsi="David" w:cs="David" w:hint="cs"/>
          <w:rtl/>
        </w:rPr>
        <w:t xml:space="preserve"> </w:t>
      </w:r>
      <w:r w:rsidR="00E1491A">
        <w:rPr>
          <w:rFonts w:ascii="David" w:hAnsi="David" w:cs="David" w:hint="cs"/>
          <w:rtl/>
        </w:rPr>
        <w:t xml:space="preserve">עקרונות הם מקורות חוץ משפטיים אליהם פונה השופט במסגרת הפעלת שק"ד. </w:t>
      </w:r>
    </w:p>
    <w:p w14:paraId="4485BFC7" w14:textId="2E080B28" w:rsidR="00CD5002" w:rsidRDefault="00CD5002" w:rsidP="00D6026C">
      <w:pPr>
        <w:spacing w:line="276" w:lineRule="auto"/>
        <w:jc w:val="both"/>
        <w:rPr>
          <w:rFonts w:ascii="David" w:hAnsi="David" w:cs="David"/>
          <w:rtl/>
        </w:rPr>
      </w:pPr>
      <w:r>
        <w:rPr>
          <w:rFonts w:ascii="David" w:hAnsi="David" w:cs="David" w:hint="cs"/>
          <w:rtl/>
        </w:rPr>
        <w:t xml:space="preserve">דוורקין חושב שבכל מצב שיש לקבל החלטה בה אין כלל ספציפי, יש עקרונות כלליים שחלים על המקרה. אם הם מושכים לכיוונים מנוגדים, יש לאזן ביניהם. לכן, </w:t>
      </w:r>
      <w:r w:rsidRPr="0054014D">
        <w:rPr>
          <w:rFonts w:ascii="David" w:hAnsi="David" w:cs="David" w:hint="cs"/>
          <w:u w:val="single"/>
          <w:rtl/>
        </w:rPr>
        <w:t>לדעת דוורקין</w:t>
      </w:r>
      <w:r>
        <w:rPr>
          <w:rFonts w:ascii="David" w:hAnsi="David" w:cs="David" w:hint="cs"/>
          <w:rtl/>
        </w:rPr>
        <w:t xml:space="preserve">, לשופט </w:t>
      </w:r>
      <w:r w:rsidRPr="006B7319">
        <w:rPr>
          <w:rFonts w:ascii="David" w:hAnsi="David" w:cs="David" w:hint="cs"/>
          <w:b/>
          <w:bCs/>
          <w:rtl/>
        </w:rPr>
        <w:t>אף פעם אין שק"ד במובן חזק!</w:t>
      </w:r>
      <w:r>
        <w:rPr>
          <w:rFonts w:ascii="David" w:hAnsi="David" w:cs="David" w:hint="cs"/>
          <w:rtl/>
        </w:rPr>
        <w:t xml:space="preserve"> זאת משום שעל כל מקרה ומקרה תמיד הוא יזהה עקרונות המהווים סטנדרטים שמנחים לו כיצד להחליט. הם יוצרים מסגרת מושגית שבאמצעותם הוא מחליט. </w:t>
      </w:r>
    </w:p>
    <w:p w14:paraId="0506199D" w14:textId="030D6D1C" w:rsidR="00CD5002" w:rsidRDefault="00CD5002" w:rsidP="00D6026C">
      <w:pPr>
        <w:spacing w:line="276" w:lineRule="auto"/>
        <w:jc w:val="both"/>
        <w:rPr>
          <w:rFonts w:ascii="David" w:hAnsi="David" w:cs="David"/>
          <w:rtl/>
        </w:rPr>
      </w:pPr>
      <w:r w:rsidRPr="00CD5002">
        <w:rPr>
          <w:rFonts w:ascii="David" w:hAnsi="David" w:cs="David" w:hint="cs"/>
          <w:b/>
          <w:bCs/>
          <w:highlight w:val="cyan"/>
          <w:rtl/>
        </w:rPr>
        <w:t xml:space="preserve">בפרשת </w:t>
      </w:r>
      <w:proofErr w:type="spellStart"/>
      <w:r w:rsidRPr="00CD5002">
        <w:rPr>
          <w:rFonts w:ascii="David" w:hAnsi="David" w:cs="David" w:hint="cs"/>
          <w:b/>
          <w:bCs/>
          <w:highlight w:val="cyan"/>
          <w:rtl/>
        </w:rPr>
        <w:t>ריגס</w:t>
      </w:r>
      <w:proofErr w:type="spellEnd"/>
      <w:r>
        <w:rPr>
          <w:rFonts w:ascii="David" w:hAnsi="David" w:cs="David" w:hint="cs"/>
          <w:rtl/>
        </w:rPr>
        <w:t xml:space="preserve">, כאשר השופט החליט שהנכד לא יכול לרשת בגלל עקרון "אדם לא יכול להנות מפרי עוולתו", השופט לא מסתכל על כך כעל עיקרון חוץ-משפטי שלו משקל מכריע, אלא כעל עיקרון בלתי נפרד מהמשפט! </w:t>
      </w:r>
    </w:p>
    <w:p w14:paraId="5D978A14" w14:textId="59518638" w:rsidR="00CD5002" w:rsidRDefault="00CD5002" w:rsidP="00D6026C">
      <w:pPr>
        <w:spacing w:line="276" w:lineRule="auto"/>
        <w:jc w:val="both"/>
        <w:rPr>
          <w:rFonts w:ascii="David" w:hAnsi="David" w:cs="David"/>
          <w:rtl/>
        </w:rPr>
      </w:pPr>
      <w:r w:rsidRPr="00CD5002">
        <w:rPr>
          <w:rFonts w:ascii="David" w:hAnsi="David" w:cs="David" w:hint="cs"/>
          <w:b/>
          <w:bCs/>
          <w:highlight w:val="cyan"/>
          <w:rtl/>
        </w:rPr>
        <w:t>בפרשת בלומפילד</w:t>
      </w:r>
      <w:r>
        <w:rPr>
          <w:rFonts w:ascii="David" w:hAnsi="David" w:cs="David" w:hint="cs"/>
          <w:rtl/>
        </w:rPr>
        <w:t xml:space="preserve">, שהשופט החליט שבניגוד למה שמופיע בסעיף מפורש בהסכם הרכישה של הרכב הוא מטיל אחריות על היצרן, הוא מבחינתו מפעיל עיקרון בלתי נפרד ממערכת המשפט. </w:t>
      </w:r>
    </w:p>
    <w:p w14:paraId="6E8DC48D" w14:textId="1A191425" w:rsidR="00E1491A" w:rsidRPr="0085694B" w:rsidRDefault="002D7201" w:rsidP="00D6026C">
      <w:pPr>
        <w:spacing w:line="276" w:lineRule="auto"/>
        <w:jc w:val="both"/>
        <w:rPr>
          <w:rFonts w:ascii="David" w:hAnsi="David" w:cs="David"/>
          <w:b/>
          <w:bCs/>
          <w:rtl/>
        </w:rPr>
      </w:pPr>
      <w:r w:rsidRPr="0085694B">
        <w:rPr>
          <w:rFonts w:ascii="David" w:hAnsi="David" w:cs="David" w:hint="cs"/>
          <w:b/>
          <w:bCs/>
          <w:rtl/>
        </w:rPr>
        <w:t xml:space="preserve">שק"ד חלש, חקיקה </w:t>
      </w:r>
      <w:r w:rsidR="0085694B" w:rsidRPr="0085694B">
        <w:rPr>
          <w:rFonts w:ascii="David" w:hAnsi="David" w:cs="David" w:hint="cs"/>
          <w:b/>
          <w:bCs/>
          <w:rtl/>
        </w:rPr>
        <w:t>רטרואקטיבי</w:t>
      </w:r>
      <w:r w:rsidR="0085694B" w:rsidRPr="0085694B">
        <w:rPr>
          <w:rFonts w:ascii="David" w:hAnsi="David" w:cs="David" w:hint="eastAsia"/>
          <w:b/>
          <w:bCs/>
          <w:rtl/>
        </w:rPr>
        <w:t>ת</w:t>
      </w:r>
      <w:r w:rsidRPr="0085694B">
        <w:rPr>
          <w:rFonts w:ascii="David" w:hAnsi="David" w:cs="David" w:hint="cs"/>
          <w:b/>
          <w:bCs/>
          <w:rtl/>
        </w:rPr>
        <w:t xml:space="preserve"> </w:t>
      </w:r>
      <w:r w:rsidR="0085694B" w:rsidRPr="0085694B">
        <w:rPr>
          <w:rFonts w:ascii="David" w:hAnsi="David" w:cs="David" w:hint="cs"/>
          <w:b/>
          <w:bCs/>
          <w:rtl/>
        </w:rPr>
        <w:t>והדמוקרטיה</w:t>
      </w:r>
    </w:p>
    <w:p w14:paraId="32D6AB2B" w14:textId="6E175726" w:rsidR="0085694B" w:rsidRPr="0085694B" w:rsidRDefault="0085694B" w:rsidP="00D6026C">
      <w:pPr>
        <w:spacing w:line="276" w:lineRule="auto"/>
        <w:jc w:val="both"/>
        <w:rPr>
          <w:rFonts w:ascii="David" w:hAnsi="David" w:cs="David"/>
          <w:u w:val="single"/>
          <w:rtl/>
        </w:rPr>
      </w:pPr>
      <w:r>
        <w:rPr>
          <w:rFonts w:ascii="David" w:hAnsi="David" w:cs="David" w:hint="cs"/>
          <w:u w:val="single"/>
          <w:rtl/>
        </w:rPr>
        <w:t xml:space="preserve">דוורקין </w:t>
      </w:r>
      <w:r w:rsidRPr="0085694B">
        <w:rPr>
          <w:rFonts w:ascii="David" w:hAnsi="David" w:cs="David" w:hint="cs"/>
          <w:u w:val="single"/>
          <w:rtl/>
        </w:rPr>
        <w:t>פותר את הקשיים שהציג:</w:t>
      </w:r>
    </w:p>
    <w:p w14:paraId="1F34A730" w14:textId="2992F3FA" w:rsidR="0085694B" w:rsidRDefault="0085694B" w:rsidP="0085694B">
      <w:pPr>
        <w:pStyle w:val="a7"/>
        <w:numPr>
          <w:ilvl w:val="0"/>
          <w:numId w:val="44"/>
        </w:numPr>
        <w:spacing w:line="276" w:lineRule="auto"/>
        <w:jc w:val="both"/>
        <w:rPr>
          <w:rFonts w:ascii="David" w:hAnsi="David" w:cs="David"/>
        </w:rPr>
      </w:pPr>
      <w:r w:rsidRPr="0085694B">
        <w:rPr>
          <w:rFonts w:ascii="David" w:hAnsi="David" w:cs="David" w:hint="cs"/>
          <w:b/>
          <w:bCs/>
          <w:rtl/>
        </w:rPr>
        <w:t>חקיקה רטרואקטיבית</w:t>
      </w:r>
      <w:r>
        <w:rPr>
          <w:rFonts w:ascii="David" w:hAnsi="David" w:cs="David" w:hint="cs"/>
          <w:rtl/>
        </w:rPr>
        <w:t xml:space="preserve"> </w:t>
      </w:r>
      <w:r>
        <w:rPr>
          <w:rFonts w:ascii="David" w:hAnsi="David" w:cs="David"/>
          <w:rtl/>
        </w:rPr>
        <w:t>–</w:t>
      </w:r>
      <w:r>
        <w:rPr>
          <w:rFonts w:ascii="David" w:hAnsi="David" w:cs="David" w:hint="cs"/>
          <w:rtl/>
        </w:rPr>
        <w:t xml:space="preserve"> </w:t>
      </w:r>
      <w:r w:rsidR="002D7201" w:rsidRPr="0085694B">
        <w:rPr>
          <w:rFonts w:ascii="David" w:hAnsi="David" w:cs="David" w:hint="cs"/>
          <w:rtl/>
        </w:rPr>
        <w:t xml:space="preserve">לפי דוורקין, קיומם של עקרונות במערכת המשפט וייחוס שק"ד נמוך לשופטים, מלמדת על כך שפסיקה של שופטים אינה רטרואקטיבית, שכן העקרונות האלה </w:t>
      </w:r>
      <w:r w:rsidRPr="00456F9A">
        <w:rPr>
          <w:rFonts w:ascii="David" w:hAnsi="David" w:cs="David" w:hint="cs"/>
          <w:b/>
          <w:bCs/>
          <w:rtl/>
        </w:rPr>
        <w:t xml:space="preserve">הם חלק מהמערכת! </w:t>
      </w:r>
      <w:r w:rsidRPr="0085694B">
        <w:rPr>
          <w:rFonts w:ascii="David" w:hAnsi="David" w:cs="David" w:hint="cs"/>
          <w:rtl/>
        </w:rPr>
        <w:t xml:space="preserve">שופטים, במקרה של </w:t>
      </w:r>
      <w:proofErr w:type="spellStart"/>
      <w:r w:rsidRPr="0085694B">
        <w:rPr>
          <w:rFonts w:ascii="David" w:hAnsi="David" w:cs="David" w:hint="cs"/>
          <w:b/>
          <w:bCs/>
          <w:highlight w:val="cyan"/>
          <w:rtl/>
        </w:rPr>
        <w:t>ריגס</w:t>
      </w:r>
      <w:proofErr w:type="spellEnd"/>
      <w:r w:rsidRPr="0085694B">
        <w:rPr>
          <w:rFonts w:ascii="David" w:hAnsi="David" w:cs="David" w:hint="cs"/>
          <w:b/>
          <w:bCs/>
          <w:highlight w:val="cyan"/>
          <w:rtl/>
        </w:rPr>
        <w:t>,</w:t>
      </w:r>
      <w:r w:rsidRPr="0085694B">
        <w:rPr>
          <w:rFonts w:ascii="David" w:hAnsi="David" w:cs="David" w:hint="cs"/>
          <w:rtl/>
        </w:rPr>
        <w:t xml:space="preserve"> לא חשבו שהם מחוקקים באופן </w:t>
      </w:r>
      <w:r w:rsidR="00AD1997" w:rsidRPr="0085694B">
        <w:rPr>
          <w:rFonts w:ascii="David" w:hAnsi="David" w:cs="David" w:hint="cs"/>
          <w:rtl/>
        </w:rPr>
        <w:t>רטרואקטיבי</w:t>
      </w:r>
      <w:r w:rsidRPr="0085694B">
        <w:rPr>
          <w:rFonts w:ascii="David" w:hAnsi="David" w:cs="David" w:hint="cs"/>
          <w:rtl/>
        </w:rPr>
        <w:t xml:space="preserve"> שרוצח לא יכול לרשת את הקורבן, אלא מבחינתם הם השתמשו בעיקרון שהיה קיים תמיד.</w:t>
      </w:r>
    </w:p>
    <w:p w14:paraId="425E136F" w14:textId="66B17D77" w:rsidR="0085694B" w:rsidRPr="0085694B" w:rsidRDefault="0085694B" w:rsidP="0085694B">
      <w:pPr>
        <w:pStyle w:val="a7"/>
        <w:numPr>
          <w:ilvl w:val="0"/>
          <w:numId w:val="44"/>
        </w:numPr>
        <w:spacing w:line="276" w:lineRule="auto"/>
        <w:jc w:val="both"/>
        <w:rPr>
          <w:rFonts w:ascii="David" w:hAnsi="David" w:cs="David"/>
          <w:rtl/>
        </w:rPr>
      </w:pPr>
      <w:r w:rsidRPr="0085694B">
        <w:rPr>
          <w:rFonts w:ascii="David" w:hAnsi="David" w:cs="David" w:hint="cs"/>
          <w:b/>
          <w:bCs/>
          <w:rtl/>
        </w:rPr>
        <w:t>פגיעה בדמוקרטיה</w:t>
      </w:r>
      <w:r w:rsidRPr="0085694B">
        <w:rPr>
          <w:rFonts w:ascii="David" w:hAnsi="David" w:cs="David" w:hint="cs"/>
          <w:rtl/>
        </w:rPr>
        <w:t xml:space="preserve"> </w:t>
      </w:r>
      <w:r w:rsidRPr="0085694B">
        <w:rPr>
          <w:rFonts w:ascii="David" w:hAnsi="David" w:cs="David"/>
          <w:rtl/>
        </w:rPr>
        <w:t>–</w:t>
      </w:r>
      <w:r w:rsidRPr="0085694B">
        <w:rPr>
          <w:rFonts w:ascii="David" w:hAnsi="David" w:cs="David" w:hint="cs"/>
          <w:rtl/>
        </w:rPr>
        <w:t xml:space="preserve"> אין פגיעה בעיקרון הדמוקרטי, משום שהם </w:t>
      </w:r>
      <w:r w:rsidRPr="00456F9A">
        <w:rPr>
          <w:rFonts w:ascii="David" w:hAnsi="David" w:cs="David" w:hint="cs"/>
          <w:b/>
          <w:bCs/>
          <w:rtl/>
        </w:rPr>
        <w:t>חלק מן החוק!</w:t>
      </w:r>
      <w:r w:rsidRPr="0085694B">
        <w:rPr>
          <w:rFonts w:ascii="David" w:hAnsi="David" w:cs="David" w:hint="cs"/>
          <w:rtl/>
        </w:rPr>
        <w:t xml:space="preserve"> העקרונות הם חלק בלתי נפרד מהאופן שהקהילה תופסת מה מחייב ומה לא. לא נוצר כלל משפטי "יש מאין", אלא זה כלל שנגזר מעקרונות שהמערכת מקבלת. </w:t>
      </w:r>
    </w:p>
    <w:p w14:paraId="66E95679" w14:textId="13F7DEE4" w:rsidR="00CD5002" w:rsidRPr="009957C4" w:rsidRDefault="00F94854" w:rsidP="009957C4">
      <w:pPr>
        <w:spacing w:line="276" w:lineRule="auto"/>
        <w:jc w:val="center"/>
        <w:rPr>
          <w:rFonts w:ascii="David" w:hAnsi="David" w:cs="David"/>
          <w:b/>
          <w:bCs/>
          <w:rtl/>
        </w:rPr>
      </w:pPr>
      <w:r w:rsidRPr="009957C4">
        <w:rPr>
          <w:rFonts w:ascii="David" w:hAnsi="David" w:cs="David" w:hint="cs"/>
          <w:b/>
          <w:bCs/>
          <w:rtl/>
        </w:rPr>
        <w:t xml:space="preserve">שיעור 23 </w:t>
      </w:r>
      <w:r w:rsidR="009957C4" w:rsidRPr="009957C4">
        <w:rPr>
          <w:rFonts w:ascii="David" w:hAnsi="David" w:cs="David"/>
          <w:b/>
          <w:bCs/>
          <w:rtl/>
        </w:rPr>
        <w:t>–</w:t>
      </w:r>
      <w:r w:rsidRPr="009957C4">
        <w:rPr>
          <w:rFonts w:ascii="David" w:hAnsi="David" w:cs="David" w:hint="cs"/>
          <w:b/>
          <w:bCs/>
          <w:rtl/>
        </w:rPr>
        <w:t xml:space="preserve"> </w:t>
      </w:r>
      <w:r w:rsidR="009957C4" w:rsidRPr="009957C4">
        <w:rPr>
          <w:rFonts w:ascii="David" w:hAnsi="David" w:cs="David" w:hint="cs"/>
          <w:b/>
          <w:bCs/>
          <w:rtl/>
        </w:rPr>
        <w:t>26/1/23</w:t>
      </w:r>
    </w:p>
    <w:p w14:paraId="6489369D" w14:textId="38014FB6" w:rsidR="00F4593A" w:rsidRPr="002F55B2" w:rsidRDefault="00F4593A" w:rsidP="002F55B2">
      <w:pPr>
        <w:spacing w:line="276" w:lineRule="auto"/>
        <w:jc w:val="both"/>
        <w:rPr>
          <w:rFonts w:ascii="David" w:hAnsi="David" w:cs="David"/>
          <w:b/>
          <w:bCs/>
          <w:rtl/>
        </w:rPr>
      </w:pPr>
      <w:r w:rsidRPr="002F55B2">
        <w:rPr>
          <w:rFonts w:ascii="David" w:hAnsi="David" w:cs="David" w:hint="cs"/>
          <w:b/>
          <w:bCs/>
          <w:rtl/>
        </w:rPr>
        <w:t>מנהג</w:t>
      </w:r>
      <w:r w:rsidR="002F55B2" w:rsidRPr="002F55B2">
        <w:rPr>
          <w:rFonts w:ascii="David" w:hAnsi="David" w:cs="David" w:hint="cs"/>
          <w:b/>
          <w:bCs/>
          <w:rtl/>
        </w:rPr>
        <w:t>ים שנתפסים בחברה כמשפטיים ועקרונות</w:t>
      </w:r>
    </w:p>
    <w:p w14:paraId="3A8F9C85" w14:textId="366649C0" w:rsidR="002F55B2" w:rsidRPr="00F4593A" w:rsidRDefault="002F55B2" w:rsidP="002F55B2">
      <w:pPr>
        <w:spacing w:line="276" w:lineRule="auto"/>
        <w:jc w:val="both"/>
        <w:rPr>
          <w:rFonts w:ascii="David" w:hAnsi="David" w:cs="David"/>
          <w:rtl/>
        </w:rPr>
      </w:pPr>
      <w:r>
        <w:rPr>
          <w:rFonts w:ascii="David" w:hAnsi="David" w:cs="David" w:hint="cs"/>
          <w:rtl/>
        </w:rPr>
        <w:t>אחת הביקורות של הרט על אוסטין הייתה שאוסטין לא נות</w:t>
      </w:r>
      <w:r w:rsidR="005161E9">
        <w:rPr>
          <w:rFonts w:ascii="David" w:hAnsi="David" w:cs="David" w:hint="cs"/>
          <w:rtl/>
        </w:rPr>
        <w:t>ן</w:t>
      </w:r>
      <w:r>
        <w:rPr>
          <w:rFonts w:ascii="David" w:hAnsi="David" w:cs="David" w:hint="cs"/>
          <w:rtl/>
        </w:rPr>
        <w:t xml:space="preserve"> דין וחשבון מספק למנהג כמקור לנורמות משפטיות. </w:t>
      </w:r>
      <w:r w:rsidR="00F43F3F">
        <w:rPr>
          <w:rFonts w:ascii="David" w:hAnsi="David" w:cs="David" w:hint="cs"/>
          <w:rtl/>
        </w:rPr>
        <w:t xml:space="preserve">דוורקין אומר על הרט שהוא פתר את הבעיה דרך הטענה שמנהגים שיש להם מעמד משפטי, שנתפסים כמחייבים מבחינה משפטית, יכולים לצמוח מלמטה ולא חייבים להגיע מהריבון. החברה תכיר בהם כנורמות מחייבות מבחינה משפטית. </w:t>
      </w:r>
    </w:p>
    <w:p w14:paraId="20F84CA6" w14:textId="158E0A60" w:rsidR="004268B0" w:rsidRDefault="000E1899" w:rsidP="00D6026C">
      <w:pPr>
        <w:spacing w:line="276" w:lineRule="auto"/>
        <w:jc w:val="both"/>
        <w:rPr>
          <w:rFonts w:ascii="David" w:hAnsi="David" w:cs="David"/>
          <w:rtl/>
        </w:rPr>
      </w:pPr>
      <w:r>
        <w:rPr>
          <w:rFonts w:ascii="David" w:hAnsi="David" w:cs="David" w:hint="cs"/>
          <w:rtl/>
        </w:rPr>
        <w:t xml:space="preserve">בעבר, בכל מני מסורות משפטיות, למשל </w:t>
      </w:r>
      <w:proofErr w:type="spellStart"/>
      <w:r>
        <w:rPr>
          <w:rFonts w:ascii="David" w:hAnsi="David" w:cs="David" w:hint="cs"/>
          <w:rtl/>
        </w:rPr>
        <w:t>בקומון</w:t>
      </w:r>
      <w:proofErr w:type="spellEnd"/>
      <w:r>
        <w:rPr>
          <w:rFonts w:ascii="David" w:hAnsi="David" w:cs="David" w:hint="cs"/>
          <w:rtl/>
        </w:rPr>
        <w:t xml:space="preserve"> לו, המנהגים </w:t>
      </w:r>
      <w:r>
        <w:rPr>
          <w:rFonts w:ascii="David" w:hAnsi="David" w:cs="David"/>
          <w:rtl/>
        </w:rPr>
        <w:t>–</w:t>
      </w:r>
      <w:r>
        <w:rPr>
          <w:rFonts w:ascii="David" w:hAnsi="David" w:cs="David" w:hint="cs"/>
          <w:rtl/>
        </w:rPr>
        <w:t xml:space="preserve"> נורמות שקיימות בחברה </w:t>
      </w:r>
      <w:r>
        <w:rPr>
          <w:rFonts w:ascii="David" w:hAnsi="David" w:cs="David"/>
          <w:rtl/>
        </w:rPr>
        <w:t>–</w:t>
      </w:r>
      <w:r>
        <w:rPr>
          <w:rFonts w:ascii="David" w:hAnsi="David" w:cs="David" w:hint="cs"/>
          <w:rtl/>
        </w:rPr>
        <w:t xml:space="preserve"> הם המקור לנורמות משפטיות! כשביהמ"ש פוסק לפיהם הוא אומר שאלה הנורמות של החברה, וכך התפתח </w:t>
      </w:r>
      <w:proofErr w:type="spellStart"/>
      <w:r>
        <w:rPr>
          <w:rFonts w:ascii="David" w:hAnsi="David" w:cs="David" w:hint="cs"/>
          <w:rtl/>
        </w:rPr>
        <w:t>הקומון</w:t>
      </w:r>
      <w:proofErr w:type="spellEnd"/>
      <w:r>
        <w:rPr>
          <w:rFonts w:ascii="David" w:hAnsi="David" w:cs="David" w:hint="cs"/>
          <w:rtl/>
        </w:rPr>
        <w:t xml:space="preserve"> לו. </w:t>
      </w:r>
    </w:p>
    <w:p w14:paraId="39BE1F20" w14:textId="25F18C8E" w:rsidR="000E1899" w:rsidRDefault="0084369C" w:rsidP="00D6026C">
      <w:pPr>
        <w:spacing w:line="276" w:lineRule="auto"/>
        <w:jc w:val="both"/>
        <w:rPr>
          <w:rFonts w:ascii="David" w:hAnsi="David" w:cs="David"/>
          <w:rtl/>
        </w:rPr>
      </w:pPr>
      <w:r w:rsidRPr="00110BC4">
        <w:rPr>
          <w:rFonts w:ascii="David" w:hAnsi="David" w:cs="David" w:hint="cs"/>
          <w:u w:val="single"/>
          <w:rtl/>
        </w:rPr>
        <w:t>דוורקין אומר</w:t>
      </w:r>
      <w:r>
        <w:rPr>
          <w:rFonts w:ascii="David" w:hAnsi="David" w:cs="David" w:hint="cs"/>
          <w:rtl/>
        </w:rPr>
        <w:t xml:space="preserve"> </w:t>
      </w:r>
      <w:proofErr w:type="spellStart"/>
      <w:r>
        <w:rPr>
          <w:rFonts w:ascii="David" w:hAnsi="David" w:cs="David" w:hint="cs"/>
          <w:rtl/>
        </w:rPr>
        <w:t>שהרט</w:t>
      </w:r>
      <w:proofErr w:type="spellEnd"/>
      <w:r>
        <w:rPr>
          <w:rFonts w:ascii="David" w:hAnsi="David" w:cs="David" w:hint="cs"/>
          <w:rtl/>
        </w:rPr>
        <w:t xml:space="preserve"> מוכן לקבל את הנורמות המשפטיות, אבל הוא חייב לשים לב שאם הן יכולות לצמוח ממנהג, הקושי הוא שזה </w:t>
      </w:r>
      <w:r w:rsidRPr="00110BC4">
        <w:rPr>
          <w:rFonts w:ascii="David" w:hAnsi="David" w:cs="David" w:hint="cs"/>
          <w:b/>
          <w:bCs/>
          <w:rtl/>
        </w:rPr>
        <w:t>חותר תחת הרעיון שישנו כלל אב,</w:t>
      </w:r>
      <w:r>
        <w:rPr>
          <w:rFonts w:ascii="David" w:hAnsi="David" w:cs="David" w:hint="cs"/>
          <w:rtl/>
        </w:rPr>
        <w:t xml:space="preserve"> כלל זיהוי, שהוא המקור לנורמות משפטיות והוא זה שמזהה את הנורמות המשפטיות מכלל הנורמות החברתיות. דוורקין אומר </w:t>
      </w:r>
      <w:r w:rsidRPr="00190646">
        <w:rPr>
          <w:rFonts w:ascii="David" w:hAnsi="David" w:cs="David" w:hint="cs"/>
          <w:b/>
          <w:bCs/>
          <w:highlight w:val="yellow"/>
          <w:rtl/>
        </w:rPr>
        <w:t>שמנהגים לא נדרשים לכלל הזיהוי</w:t>
      </w:r>
      <w:r>
        <w:rPr>
          <w:rFonts w:ascii="David" w:hAnsi="David" w:cs="David" w:hint="cs"/>
          <w:rtl/>
        </w:rPr>
        <w:t>, שכן הוא צומח ללא כלל הזיהוי.</w:t>
      </w:r>
    </w:p>
    <w:p w14:paraId="29B01B04" w14:textId="77777777" w:rsidR="008648E4" w:rsidRDefault="0084369C" w:rsidP="00D6026C">
      <w:pPr>
        <w:spacing w:line="276" w:lineRule="auto"/>
        <w:jc w:val="both"/>
        <w:rPr>
          <w:rFonts w:ascii="David" w:hAnsi="David" w:cs="David"/>
          <w:rtl/>
        </w:rPr>
      </w:pPr>
      <w:r>
        <w:rPr>
          <w:rFonts w:ascii="David" w:hAnsi="David" w:cs="David" w:hint="cs"/>
          <w:rtl/>
        </w:rPr>
        <w:t xml:space="preserve">כלל הזיהוי הוא כלל חברתי שהחברה מזהה באמצעותו מוסד שיוצר כללים משפטיים. </w:t>
      </w:r>
      <w:r w:rsidRPr="00190646">
        <w:rPr>
          <w:rFonts w:ascii="David" w:hAnsi="David" w:cs="David" w:hint="cs"/>
          <w:u w:val="single"/>
          <w:rtl/>
        </w:rPr>
        <w:t>למשל,</w:t>
      </w:r>
      <w:r>
        <w:rPr>
          <w:rFonts w:ascii="David" w:hAnsi="David" w:cs="David" w:hint="cs"/>
          <w:rtl/>
        </w:rPr>
        <w:t xml:space="preserve"> הכנסת בישראל.</w:t>
      </w:r>
      <w:r w:rsidR="008648E4">
        <w:rPr>
          <w:rFonts w:ascii="David" w:hAnsi="David" w:cs="David" w:hint="cs"/>
          <w:rtl/>
        </w:rPr>
        <w:t xml:space="preserve"> אם הם מוכרים ע"י החברה במישרין, ללא צורך בכלל הזיהוי, אז ההכרה בכך שהחברה מכירה במנהגים שיש להם מעמד משפטי, חותרת תחת כלל הזיהוי שמעניק תקפות לכל שאר הכללים המשפטיים. </w:t>
      </w:r>
    </w:p>
    <w:p w14:paraId="4ADAB14A" w14:textId="0593DB97" w:rsidR="009F0232" w:rsidRDefault="004175BE" w:rsidP="00D6026C">
      <w:pPr>
        <w:spacing w:line="276" w:lineRule="auto"/>
        <w:jc w:val="both"/>
        <w:rPr>
          <w:rFonts w:ascii="David" w:hAnsi="David" w:cs="David"/>
          <w:rtl/>
        </w:rPr>
      </w:pPr>
      <w:r>
        <w:rPr>
          <w:rFonts w:ascii="David" w:hAnsi="David" w:cs="David" w:hint="cs"/>
          <w:rtl/>
        </w:rPr>
        <w:t xml:space="preserve">המשמעות היא שאם הרט מוכן לקבל זאת, הוא עושה צעד מאוד משמעותי לכיוון התאוריה </w:t>
      </w:r>
      <w:proofErr w:type="spellStart"/>
      <w:r>
        <w:rPr>
          <w:rFonts w:ascii="David" w:hAnsi="David" w:cs="David" w:hint="cs"/>
          <w:rtl/>
        </w:rPr>
        <w:t>שדוורקין</w:t>
      </w:r>
      <w:proofErr w:type="spellEnd"/>
      <w:r>
        <w:rPr>
          <w:rFonts w:ascii="David" w:hAnsi="David" w:cs="David" w:hint="cs"/>
          <w:rtl/>
        </w:rPr>
        <w:t xml:space="preserve"> מציע </w:t>
      </w:r>
      <w:r>
        <w:rPr>
          <w:rFonts w:ascii="David" w:hAnsi="David" w:cs="David"/>
          <w:rtl/>
        </w:rPr>
        <w:t>–</w:t>
      </w:r>
      <w:r>
        <w:rPr>
          <w:rFonts w:ascii="David" w:hAnsi="David" w:cs="David" w:hint="cs"/>
          <w:rtl/>
        </w:rPr>
        <w:t xml:space="preserve"> חריגה מרעיון כלל אב ומוכנות לקבל מערך שלם של נורמות המחייבות משפטית, שאינן מקבלות את תוקפן מכוח כלל הזיהוי.</w:t>
      </w:r>
    </w:p>
    <w:p w14:paraId="1D781493" w14:textId="208C2BE0" w:rsidR="00737F74" w:rsidRDefault="00737F74" w:rsidP="00D6026C">
      <w:pPr>
        <w:spacing w:line="276" w:lineRule="auto"/>
        <w:jc w:val="both"/>
        <w:rPr>
          <w:rFonts w:ascii="David" w:hAnsi="David" w:cs="David"/>
          <w:rtl/>
        </w:rPr>
      </w:pPr>
      <w:r>
        <w:rPr>
          <w:rFonts w:ascii="David" w:hAnsi="David" w:cs="David" w:hint="cs"/>
          <w:rtl/>
        </w:rPr>
        <w:t xml:space="preserve">דוורקין אומר </w:t>
      </w:r>
      <w:r w:rsidRPr="00DA164C">
        <w:rPr>
          <w:rFonts w:ascii="David" w:hAnsi="David" w:cs="David" w:hint="cs"/>
          <w:b/>
          <w:bCs/>
          <w:highlight w:val="yellow"/>
          <w:rtl/>
        </w:rPr>
        <w:t>שעקרונות הם כמו מנהגים</w:t>
      </w:r>
      <w:r>
        <w:rPr>
          <w:rFonts w:ascii="David" w:hAnsi="David" w:cs="David" w:hint="cs"/>
          <w:rtl/>
        </w:rPr>
        <w:t xml:space="preserve">, </w:t>
      </w:r>
      <w:r w:rsidRPr="00DA164C">
        <w:rPr>
          <w:rFonts w:ascii="David" w:hAnsi="David" w:cs="David" w:hint="cs"/>
          <w:b/>
          <w:bCs/>
          <w:rtl/>
        </w:rPr>
        <w:t>הם לא נזקקים לכלל הזיהוי!</w:t>
      </w:r>
      <w:r>
        <w:rPr>
          <w:rFonts w:ascii="David" w:hAnsi="David" w:cs="David" w:hint="cs"/>
          <w:rtl/>
        </w:rPr>
        <w:t xml:space="preserve"> העקרונות לאו דווקא מחוקקים ע"י הכנסת. כאמור, הכנסת כמעט תמיד תחוקק כללים ולא עקרונות. </w:t>
      </w:r>
    </w:p>
    <w:p w14:paraId="640E5143" w14:textId="46600A6A" w:rsidR="00563B2C" w:rsidRPr="00B21DF5" w:rsidRDefault="00B21DF5" w:rsidP="00B21DF5">
      <w:pPr>
        <w:pStyle w:val="a7"/>
        <w:numPr>
          <w:ilvl w:val="0"/>
          <w:numId w:val="1"/>
        </w:numPr>
        <w:spacing w:line="276" w:lineRule="auto"/>
        <w:jc w:val="both"/>
        <w:rPr>
          <w:rFonts w:ascii="David" w:hAnsi="David" w:cs="David"/>
          <w:rtl/>
        </w:rPr>
      </w:pPr>
      <w:r w:rsidRPr="00B21DF5">
        <w:rPr>
          <w:rFonts w:ascii="David" w:hAnsi="David" w:cs="David" w:hint="cs"/>
          <w:u w:val="single"/>
          <w:rtl/>
        </w:rPr>
        <w:t>מזכיר את המאמר של יאיר המדבר על כללים וטעמים</w:t>
      </w:r>
      <w:r>
        <w:rPr>
          <w:rFonts w:ascii="David" w:hAnsi="David" w:cs="David" w:hint="cs"/>
          <w:rtl/>
        </w:rPr>
        <w:t xml:space="preserve">: </w:t>
      </w:r>
      <w:r w:rsidR="00563B2C" w:rsidRPr="00B21DF5">
        <w:rPr>
          <w:rFonts w:ascii="David" w:hAnsi="David" w:cs="David" w:hint="cs"/>
          <w:rtl/>
        </w:rPr>
        <w:t xml:space="preserve">קשה לחשוב על כלל בלי טעם. ברגע שמזהים את הטעם, קשה מאוד לומר שהטעם נפרד לכלל. הנפרדות </w:t>
      </w:r>
      <w:r w:rsidR="00655B8C" w:rsidRPr="00B21DF5">
        <w:rPr>
          <w:rFonts w:ascii="David" w:hAnsi="David" w:cs="David" w:hint="cs"/>
          <w:rtl/>
        </w:rPr>
        <w:t xml:space="preserve">של הכלל מטעמו היא במובן הזה שהיא מסייעת לתפקוד הכלל. אולם, ברגע שמבינים את מהות הכלל, אנו מבינים שלכלל אין מובן ללא טעם! </w:t>
      </w:r>
      <w:r>
        <w:rPr>
          <w:rFonts w:ascii="David" w:hAnsi="David" w:cs="David" w:hint="cs"/>
          <w:rtl/>
        </w:rPr>
        <w:t xml:space="preserve">ברגע שמזהים את הטעם, הוא לא חיצוני לכלל, וזאת על אף מה שחושב ההמון </w:t>
      </w:r>
      <w:r>
        <w:rPr>
          <w:rFonts w:ascii="David" w:hAnsi="David" w:cs="David"/>
          <w:rtl/>
        </w:rPr>
        <w:t>–</w:t>
      </w:r>
      <w:r>
        <w:rPr>
          <w:rFonts w:ascii="David" w:hAnsi="David" w:cs="David" w:hint="cs"/>
          <w:rtl/>
        </w:rPr>
        <w:t xml:space="preserve"> הציבור. </w:t>
      </w:r>
    </w:p>
    <w:p w14:paraId="718AE6B4" w14:textId="0A351085" w:rsidR="00733BDD" w:rsidRDefault="004175BE" w:rsidP="00DA164C">
      <w:pPr>
        <w:spacing w:line="276" w:lineRule="auto"/>
        <w:jc w:val="both"/>
        <w:rPr>
          <w:rFonts w:ascii="David" w:hAnsi="David" w:cs="David"/>
          <w:rtl/>
        </w:rPr>
      </w:pPr>
      <w:r w:rsidRPr="001738D6">
        <w:rPr>
          <w:rFonts w:ascii="David" w:hAnsi="David" w:cs="David" w:hint="cs"/>
          <w:b/>
          <w:bCs/>
          <w:rtl/>
        </w:rPr>
        <w:lastRenderedPageBreak/>
        <w:t xml:space="preserve">הרט עונה </w:t>
      </w:r>
      <w:proofErr w:type="spellStart"/>
      <w:r w:rsidRPr="001738D6">
        <w:rPr>
          <w:rFonts w:ascii="David" w:hAnsi="David" w:cs="David" w:hint="cs"/>
          <w:b/>
          <w:bCs/>
          <w:rtl/>
        </w:rPr>
        <w:t>לדוורקין</w:t>
      </w:r>
      <w:proofErr w:type="spellEnd"/>
      <w:r w:rsidRPr="001738D6">
        <w:rPr>
          <w:rFonts w:ascii="David" w:hAnsi="David" w:cs="David" w:hint="cs"/>
          <w:b/>
          <w:bCs/>
          <w:rtl/>
        </w:rPr>
        <w:t xml:space="preserve"> וניסה לצמצם את מקום המנהג</w:t>
      </w:r>
      <w:r>
        <w:rPr>
          <w:rFonts w:ascii="David" w:hAnsi="David" w:cs="David" w:hint="cs"/>
          <w:rtl/>
        </w:rPr>
        <w:t xml:space="preserve"> </w:t>
      </w:r>
      <w:r w:rsidR="00DA164C">
        <w:rPr>
          <w:rFonts w:ascii="David" w:hAnsi="David" w:cs="David"/>
          <w:rtl/>
        </w:rPr>
        <w:t>–</w:t>
      </w:r>
      <w:r>
        <w:rPr>
          <w:rFonts w:ascii="David" w:hAnsi="David" w:cs="David" w:hint="cs"/>
          <w:rtl/>
        </w:rPr>
        <w:t xml:space="preserve"> </w:t>
      </w:r>
      <w:r w:rsidR="00733BDD">
        <w:rPr>
          <w:rFonts w:ascii="David" w:hAnsi="David" w:cs="David" w:hint="cs"/>
          <w:rtl/>
        </w:rPr>
        <w:t xml:space="preserve">בהרבה סיטואציות לא כופרים במנהגים שיוצרים נורמות, אלא המנהגים הללו הם זניחים לעומת התפקיד המרכזי שיש לאותם כללים שנקבעים ע"י הכנסת, שמקורם בכלל הזיהוי. </w:t>
      </w:r>
      <w:r w:rsidR="00096C91">
        <w:rPr>
          <w:rFonts w:ascii="David" w:hAnsi="David" w:cs="David" w:hint="cs"/>
          <w:rtl/>
        </w:rPr>
        <w:t xml:space="preserve">כלומר, מה שמנסה לומר הרט הוא שכמובן כי כלל הזיהוי הוא עניין לדרגה </w:t>
      </w:r>
      <w:r w:rsidR="00096C91">
        <w:rPr>
          <w:rFonts w:ascii="David" w:hAnsi="David" w:cs="David"/>
          <w:rtl/>
        </w:rPr>
        <w:t>–</w:t>
      </w:r>
      <w:r w:rsidR="00096C91">
        <w:rPr>
          <w:rFonts w:ascii="David" w:hAnsi="David" w:cs="David" w:hint="cs"/>
          <w:rtl/>
        </w:rPr>
        <w:t xml:space="preserve"> יכול להיות שהוא </w:t>
      </w:r>
      <w:r w:rsidR="00096C91" w:rsidRPr="00DA164C">
        <w:rPr>
          <w:rFonts w:ascii="David" w:hAnsi="David" w:cs="David" w:hint="cs"/>
          <w:rtl/>
        </w:rPr>
        <w:t xml:space="preserve">נותן ל98% תוקף משפטי </w:t>
      </w:r>
      <w:r w:rsidR="006F78B6" w:rsidRPr="00DA164C">
        <w:rPr>
          <w:rFonts w:ascii="David" w:hAnsi="David" w:cs="David" w:hint="cs"/>
          <w:rtl/>
        </w:rPr>
        <w:t xml:space="preserve">לחוקים מסוימים, ו2% צומח מהמנהג. </w:t>
      </w:r>
    </w:p>
    <w:p w14:paraId="6E2626BA" w14:textId="799B7A0C" w:rsidR="000651A5" w:rsidRPr="002A70D0" w:rsidRDefault="000651A5" w:rsidP="002A70D0">
      <w:pPr>
        <w:spacing w:line="276" w:lineRule="auto"/>
        <w:jc w:val="both"/>
        <w:rPr>
          <w:rFonts w:ascii="David" w:hAnsi="David" w:cs="David"/>
          <w:b/>
          <w:bCs/>
          <w:i/>
          <w:iCs/>
          <w:u w:val="single"/>
          <w:rtl/>
        </w:rPr>
      </w:pPr>
      <w:r w:rsidRPr="000651A5">
        <w:rPr>
          <w:rFonts w:ascii="David" w:hAnsi="David" w:cs="David" w:hint="cs"/>
          <w:b/>
          <w:bCs/>
          <w:i/>
          <w:iCs/>
          <w:u w:val="single"/>
          <w:rtl/>
        </w:rPr>
        <w:t>המטרות החברתיות של המשפט</w:t>
      </w:r>
      <w:r w:rsidR="002A70D0">
        <w:rPr>
          <w:rFonts w:ascii="David" w:hAnsi="David" w:cs="David" w:hint="cs"/>
          <w:b/>
          <w:bCs/>
          <w:i/>
          <w:iCs/>
          <w:u w:val="single"/>
          <w:rtl/>
        </w:rPr>
        <w:t xml:space="preserve"> </w:t>
      </w:r>
      <w:r w:rsidR="00242ECD">
        <w:rPr>
          <w:rFonts w:ascii="David" w:hAnsi="David" w:cs="David"/>
          <w:b/>
          <w:bCs/>
          <w:i/>
          <w:iCs/>
          <w:u w:val="single"/>
          <w:rtl/>
        </w:rPr>
        <w:t>–</w:t>
      </w:r>
      <w:r w:rsidR="002A70D0">
        <w:rPr>
          <w:rFonts w:ascii="David" w:hAnsi="David" w:cs="David" w:hint="cs"/>
          <w:b/>
          <w:bCs/>
          <w:i/>
          <w:iCs/>
          <w:u w:val="single"/>
          <w:rtl/>
        </w:rPr>
        <w:t xml:space="preserve"> רז</w:t>
      </w:r>
    </w:p>
    <w:p w14:paraId="0F8A0389" w14:textId="3022EB04" w:rsidR="009F0232" w:rsidRPr="00D63169" w:rsidRDefault="00242ECD" w:rsidP="00D6026C">
      <w:pPr>
        <w:spacing w:line="276" w:lineRule="auto"/>
        <w:jc w:val="both"/>
        <w:rPr>
          <w:rFonts w:ascii="David" w:hAnsi="David" w:cs="David"/>
          <w:b/>
          <w:bCs/>
          <w:rtl/>
        </w:rPr>
      </w:pPr>
      <w:r w:rsidRPr="00D63169">
        <w:rPr>
          <w:rFonts w:ascii="David" w:hAnsi="David" w:cs="David" w:hint="cs"/>
          <w:b/>
          <w:bCs/>
          <w:rtl/>
        </w:rPr>
        <w:t>הערות מקדימות</w:t>
      </w:r>
    </w:p>
    <w:p w14:paraId="258A3007" w14:textId="78BA1632" w:rsidR="00C85456" w:rsidRDefault="00242ECD" w:rsidP="00DA164C">
      <w:pPr>
        <w:spacing w:line="276" w:lineRule="auto"/>
        <w:jc w:val="both"/>
        <w:rPr>
          <w:rFonts w:ascii="David" w:hAnsi="David" w:cs="David"/>
          <w:rtl/>
        </w:rPr>
      </w:pPr>
      <w:r>
        <w:rPr>
          <w:rFonts w:ascii="David" w:hAnsi="David" w:cs="David" w:hint="cs"/>
          <w:rtl/>
        </w:rPr>
        <w:t xml:space="preserve">מטרתו של רז במאמר היא </w:t>
      </w:r>
      <w:r w:rsidR="00D63169">
        <w:rPr>
          <w:rFonts w:ascii="David" w:hAnsi="David" w:cs="David" w:hint="cs"/>
          <w:rtl/>
        </w:rPr>
        <w:t>ל</w:t>
      </w:r>
      <w:r w:rsidR="00DA164C">
        <w:rPr>
          <w:rFonts w:ascii="David" w:hAnsi="David" w:cs="David" w:hint="cs"/>
          <w:rtl/>
        </w:rPr>
        <w:t>הציג ש</w:t>
      </w:r>
      <w:r w:rsidR="00D63169">
        <w:rPr>
          <w:rFonts w:ascii="David" w:hAnsi="David" w:cs="David" w:hint="cs"/>
          <w:rtl/>
        </w:rPr>
        <w:t>כל מערכת משפט</w:t>
      </w:r>
      <w:r w:rsidR="00DA164C">
        <w:rPr>
          <w:rFonts w:ascii="David" w:hAnsi="David" w:cs="David" w:hint="cs"/>
          <w:rtl/>
        </w:rPr>
        <w:t>,</w:t>
      </w:r>
      <w:r w:rsidR="00D63169">
        <w:rPr>
          <w:rFonts w:ascii="David" w:hAnsi="David" w:cs="David" w:hint="cs"/>
          <w:rtl/>
        </w:rPr>
        <w:t xml:space="preserve"> ולא משנה</w:t>
      </w:r>
      <w:r w:rsidR="00DA164C">
        <w:rPr>
          <w:rFonts w:ascii="David" w:hAnsi="David" w:cs="David" w:hint="cs"/>
          <w:rtl/>
        </w:rPr>
        <w:t xml:space="preserve"> איזו</w:t>
      </w:r>
      <w:r w:rsidR="00D63169">
        <w:rPr>
          <w:rFonts w:ascii="David" w:hAnsi="David" w:cs="David" w:hint="cs"/>
          <w:rtl/>
        </w:rPr>
        <w:t xml:space="preserve"> ומתי</w:t>
      </w:r>
      <w:r w:rsidR="00E61385">
        <w:rPr>
          <w:rFonts w:ascii="David" w:hAnsi="David" w:cs="David" w:hint="cs"/>
          <w:rtl/>
        </w:rPr>
        <w:t xml:space="preserve"> הייתה קיימת (עתיקה/חדשה)</w:t>
      </w:r>
      <w:r w:rsidR="00D63169">
        <w:rPr>
          <w:rFonts w:ascii="David" w:hAnsi="David" w:cs="David" w:hint="cs"/>
          <w:rtl/>
        </w:rPr>
        <w:t xml:space="preserve">, היא משרתת </w:t>
      </w:r>
      <w:r w:rsidR="00D63169" w:rsidRPr="00DA164C">
        <w:rPr>
          <w:rFonts w:ascii="David" w:hAnsi="David" w:cs="David" w:hint="cs"/>
          <w:b/>
          <w:bCs/>
          <w:rtl/>
        </w:rPr>
        <w:t>מטרות חברתיות מסוימות</w:t>
      </w:r>
      <w:r w:rsidR="00D63169">
        <w:rPr>
          <w:rFonts w:ascii="David" w:hAnsi="David" w:cs="David" w:hint="cs"/>
          <w:rtl/>
        </w:rPr>
        <w:t xml:space="preserve">. היא נועדה להיות </w:t>
      </w:r>
      <w:r w:rsidR="00D63169" w:rsidRPr="00DA164C">
        <w:rPr>
          <w:rFonts w:ascii="David" w:hAnsi="David" w:cs="David" w:hint="cs"/>
          <w:u w:val="single"/>
          <w:rtl/>
        </w:rPr>
        <w:t xml:space="preserve">כלי </w:t>
      </w:r>
      <w:r w:rsidR="00D63169">
        <w:rPr>
          <w:rFonts w:ascii="David" w:hAnsi="David" w:cs="David" w:hint="cs"/>
          <w:rtl/>
        </w:rPr>
        <w:t xml:space="preserve">כדי לשרת כל מני מטרות. מי שאמון על מערכת משפט </w:t>
      </w:r>
      <w:r w:rsidR="00D63169">
        <w:rPr>
          <w:rFonts w:ascii="David" w:hAnsi="David" w:cs="David"/>
          <w:rtl/>
        </w:rPr>
        <w:t>–</w:t>
      </w:r>
      <w:r w:rsidR="00D63169">
        <w:rPr>
          <w:rFonts w:ascii="David" w:hAnsi="David" w:cs="David" w:hint="cs"/>
          <w:rtl/>
        </w:rPr>
        <w:t xml:space="preserve"> המחוקק וכל הגורמים המפעילים אותה (בתי משפט, רשויות חקירה וכו') </w:t>
      </w:r>
      <w:r w:rsidR="00D63169">
        <w:rPr>
          <w:rFonts w:ascii="David" w:hAnsi="David" w:cs="David"/>
          <w:rtl/>
        </w:rPr>
        <w:t>–</w:t>
      </w:r>
      <w:r w:rsidR="00D63169">
        <w:rPr>
          <w:rFonts w:ascii="David" w:hAnsi="David" w:cs="David" w:hint="cs"/>
          <w:rtl/>
        </w:rPr>
        <w:t xml:space="preserve"> משתמש בה לכל מני מטרות</w:t>
      </w:r>
      <w:r w:rsidR="00DA164C">
        <w:rPr>
          <w:rFonts w:ascii="David" w:hAnsi="David" w:cs="David" w:hint="cs"/>
          <w:rtl/>
        </w:rPr>
        <w:t>.</w:t>
      </w:r>
      <w:r w:rsidR="00C85456">
        <w:rPr>
          <w:rFonts w:ascii="David" w:hAnsi="David" w:cs="David" w:hint="cs"/>
          <w:rtl/>
        </w:rPr>
        <w:t xml:space="preserve"> </w:t>
      </w:r>
      <w:r w:rsidR="00980560">
        <w:rPr>
          <w:rFonts w:ascii="David" w:hAnsi="David" w:cs="David" w:hint="cs"/>
          <w:rtl/>
        </w:rPr>
        <w:t xml:space="preserve">רז מנסה לפרוש את מגוון המטרות החברתיות שמערכת המשפט מהווה כלי כדי לממשן. </w:t>
      </w:r>
    </w:p>
    <w:p w14:paraId="3616E8E0" w14:textId="2E8C5EE1" w:rsidR="00170E32" w:rsidRDefault="00980560" w:rsidP="00DA164C">
      <w:pPr>
        <w:spacing w:line="276" w:lineRule="auto"/>
        <w:jc w:val="both"/>
        <w:rPr>
          <w:rFonts w:ascii="David" w:hAnsi="David" w:cs="David"/>
          <w:rtl/>
        </w:rPr>
      </w:pPr>
      <w:r>
        <w:rPr>
          <w:rFonts w:ascii="David" w:hAnsi="David" w:cs="David" w:hint="cs"/>
          <w:rtl/>
        </w:rPr>
        <w:t xml:space="preserve">המשפט הוא </w:t>
      </w:r>
      <w:r w:rsidRPr="00DA164C">
        <w:rPr>
          <w:rFonts w:ascii="David" w:hAnsi="David" w:cs="David" w:hint="cs"/>
          <w:b/>
          <w:bCs/>
          <w:rtl/>
        </w:rPr>
        <w:t>כלי חברתי שניתן להשתמש בו למגוון רחב של מטרות.</w:t>
      </w:r>
      <w:r>
        <w:rPr>
          <w:rFonts w:ascii="David" w:hAnsi="David" w:cs="David" w:hint="cs"/>
          <w:rtl/>
        </w:rPr>
        <w:t xml:space="preserve"> רז מציע </w:t>
      </w:r>
      <w:r w:rsidRPr="00DA164C">
        <w:rPr>
          <w:rFonts w:ascii="David" w:hAnsi="David" w:cs="David" w:hint="cs"/>
          <w:b/>
          <w:bCs/>
          <w:highlight w:val="yellow"/>
          <w:rtl/>
        </w:rPr>
        <w:t>דיון ניטרלי</w:t>
      </w:r>
      <w:r>
        <w:rPr>
          <w:rFonts w:ascii="David" w:hAnsi="David" w:cs="David" w:hint="cs"/>
          <w:rtl/>
        </w:rPr>
        <w:t xml:space="preserve"> במטרות המשפט. הכוונה בדיון ניטרלי היא שהדיון </w:t>
      </w:r>
      <w:r w:rsidRPr="00DA164C">
        <w:rPr>
          <w:rFonts w:ascii="David" w:hAnsi="David" w:cs="David" w:hint="cs"/>
          <w:u w:val="single"/>
          <w:rtl/>
        </w:rPr>
        <w:t xml:space="preserve">אינו תלוי </w:t>
      </w:r>
      <w:r w:rsidR="00572704" w:rsidRPr="00DA164C">
        <w:rPr>
          <w:rFonts w:ascii="David" w:hAnsi="David" w:cs="David" w:hint="cs"/>
          <w:u w:val="single"/>
          <w:rtl/>
        </w:rPr>
        <w:t>אידאולוגיה</w:t>
      </w:r>
      <w:r>
        <w:rPr>
          <w:rFonts w:ascii="David" w:hAnsi="David" w:cs="David" w:hint="cs"/>
          <w:rtl/>
        </w:rPr>
        <w:t xml:space="preserve">. כלומר, </w:t>
      </w:r>
      <w:r w:rsidR="00572704">
        <w:rPr>
          <w:rFonts w:ascii="David" w:hAnsi="David" w:cs="David" w:hint="cs"/>
          <w:rtl/>
        </w:rPr>
        <w:t xml:space="preserve">המטרות אינן תלויות באידיאולוגיה שהחברה דוגלת בה. רז מציע את מגוון המטרות שהמשפט משמש על מנת לממש אותן, והן קיימות באופנים שונים בכל חברה </w:t>
      </w:r>
      <w:r w:rsidR="00572704">
        <w:rPr>
          <w:rFonts w:ascii="David" w:hAnsi="David" w:cs="David"/>
          <w:rtl/>
        </w:rPr>
        <w:t>–</w:t>
      </w:r>
      <w:r w:rsidR="00572704">
        <w:rPr>
          <w:rFonts w:ascii="David" w:hAnsi="David" w:cs="David" w:hint="cs"/>
          <w:rtl/>
        </w:rPr>
        <w:t xml:space="preserve"> בין אם זו חברה ליברלית, שמרנית, עתיקה, מודרנית וכו'. בכל מערכת משפט, הפונקציות החברתיות הללו מתממשות באמצעות המשפט, ומתממשות באופנים שונים. </w:t>
      </w:r>
      <w:r w:rsidR="00E61385">
        <w:rPr>
          <w:rFonts w:ascii="David" w:hAnsi="David" w:cs="David" w:hint="cs"/>
          <w:rtl/>
        </w:rPr>
        <w:t>מטרתו של רז היא להציע תיאור כולל שמתאים לכל מערכת משפט.</w:t>
      </w:r>
    </w:p>
    <w:p w14:paraId="4A4FC610" w14:textId="2A98E9FE" w:rsidR="00572704" w:rsidRDefault="00E61385" w:rsidP="00170E32">
      <w:pPr>
        <w:spacing w:line="276" w:lineRule="auto"/>
        <w:jc w:val="both"/>
        <w:rPr>
          <w:rFonts w:ascii="David" w:hAnsi="David" w:cs="David"/>
          <w:rtl/>
        </w:rPr>
      </w:pPr>
      <w:r w:rsidRPr="00DA164C">
        <w:rPr>
          <w:rFonts w:ascii="David" w:hAnsi="David" w:cs="David" w:hint="cs"/>
          <w:u w:val="single"/>
          <w:rtl/>
        </w:rPr>
        <w:t>אין לבלבל בין הדיון לגבי המטרות החברתיות של המשפט לבין סוגי נורמות!</w:t>
      </w:r>
      <w:r w:rsidR="00170E32">
        <w:rPr>
          <w:rFonts w:ascii="David" w:hAnsi="David" w:cs="David" w:hint="cs"/>
          <w:rtl/>
        </w:rPr>
        <w:t xml:space="preserve"> </w:t>
      </w:r>
      <w:r>
        <w:rPr>
          <w:rFonts w:ascii="David" w:hAnsi="David" w:cs="David" w:hint="cs"/>
          <w:rtl/>
        </w:rPr>
        <w:t>דיברנו על נורמות מ</w:t>
      </w:r>
      <w:r w:rsidR="00DA164C">
        <w:rPr>
          <w:rFonts w:ascii="David" w:hAnsi="David" w:cs="David" w:hint="cs"/>
          <w:rtl/>
        </w:rPr>
        <w:t>טילות</w:t>
      </w:r>
      <w:r>
        <w:rPr>
          <w:rFonts w:ascii="David" w:hAnsi="David" w:cs="David" w:hint="cs"/>
          <w:rtl/>
        </w:rPr>
        <w:t xml:space="preserve"> חובה</w:t>
      </w:r>
      <w:r w:rsidR="00170E32">
        <w:rPr>
          <w:rFonts w:ascii="David" w:hAnsi="David" w:cs="David" w:hint="cs"/>
          <w:rtl/>
        </w:rPr>
        <w:t xml:space="preserve">, </w:t>
      </w:r>
      <w:r w:rsidR="00DA164C">
        <w:rPr>
          <w:rFonts w:ascii="David" w:hAnsi="David" w:cs="David" w:hint="cs"/>
          <w:rtl/>
        </w:rPr>
        <w:t xml:space="preserve">מעניקות </w:t>
      </w:r>
      <w:r>
        <w:rPr>
          <w:rFonts w:ascii="David" w:hAnsi="David" w:cs="David" w:hint="cs"/>
          <w:rtl/>
        </w:rPr>
        <w:t xml:space="preserve">זכויות, מעניקות כוחות וכו'. זוהי חלוקה של סוגי הנורמות לתפקוד הלוגי שלהן. </w:t>
      </w:r>
      <w:r w:rsidR="00170E32">
        <w:rPr>
          <w:rFonts w:ascii="David" w:hAnsi="David" w:cs="David" w:hint="cs"/>
          <w:rtl/>
        </w:rPr>
        <w:t xml:space="preserve">אנו נראה שסוגי הנורמות השונים מתפקדים כמעט בכל אחת מהמטרות של המשפט. </w:t>
      </w:r>
    </w:p>
    <w:p w14:paraId="39784CD1" w14:textId="4DB4D045" w:rsidR="009F0232" w:rsidRPr="00F21EE1" w:rsidRDefault="00F21EE1" w:rsidP="00D6026C">
      <w:pPr>
        <w:spacing w:line="276" w:lineRule="auto"/>
        <w:jc w:val="both"/>
        <w:rPr>
          <w:rFonts w:ascii="David" w:hAnsi="David" w:cs="David"/>
          <w:b/>
          <w:bCs/>
          <w:u w:val="single"/>
          <w:rtl/>
        </w:rPr>
      </w:pPr>
      <w:r w:rsidRPr="00F21EE1">
        <w:rPr>
          <w:rFonts w:ascii="David" w:hAnsi="David" w:cs="David" w:hint="cs"/>
          <w:b/>
          <w:bCs/>
          <w:u w:val="single"/>
          <w:rtl/>
        </w:rPr>
        <w:t>תרשים זרימה</w:t>
      </w:r>
    </w:p>
    <w:p w14:paraId="12EA657A" w14:textId="5953DB7A" w:rsidR="00F21EE1" w:rsidRPr="00A645FE" w:rsidRDefault="00F21EE1" w:rsidP="00D6026C">
      <w:pPr>
        <w:spacing w:line="276" w:lineRule="auto"/>
        <w:jc w:val="both"/>
        <w:rPr>
          <w:rFonts w:ascii="David" w:hAnsi="David" w:cs="David"/>
          <w:b/>
          <w:bCs/>
          <w:rtl/>
        </w:rPr>
      </w:pPr>
      <w:r w:rsidRPr="00A645FE">
        <w:rPr>
          <w:rFonts w:ascii="David" w:hAnsi="David" w:cs="David" w:hint="cs"/>
          <w:b/>
          <w:bCs/>
          <w:rtl/>
        </w:rPr>
        <w:t>פונקציות חברתיות עקיפות ופונקציות חברתיות ישירות</w:t>
      </w:r>
    </w:p>
    <w:p w14:paraId="515CCCFF" w14:textId="740BC30F" w:rsidR="00F21EE1" w:rsidRPr="00A645FE" w:rsidRDefault="00F21EE1" w:rsidP="00A645FE">
      <w:pPr>
        <w:pStyle w:val="a7"/>
        <w:numPr>
          <w:ilvl w:val="0"/>
          <w:numId w:val="42"/>
        </w:numPr>
        <w:spacing w:line="276" w:lineRule="auto"/>
        <w:jc w:val="both"/>
        <w:rPr>
          <w:rFonts w:ascii="David" w:hAnsi="David" w:cs="David"/>
          <w:rtl/>
        </w:rPr>
      </w:pPr>
      <w:r w:rsidRPr="00A645FE">
        <w:rPr>
          <w:rFonts w:ascii="David" w:hAnsi="David" w:cs="David" w:hint="cs"/>
          <w:u w:val="single"/>
          <w:rtl/>
        </w:rPr>
        <w:t>פונקציות חברתיות ישירות</w:t>
      </w:r>
      <w:r w:rsidRPr="00A645FE">
        <w:rPr>
          <w:rFonts w:ascii="David" w:hAnsi="David" w:cs="David" w:hint="cs"/>
          <w:rtl/>
        </w:rPr>
        <w:t xml:space="preserve"> </w:t>
      </w:r>
      <w:r w:rsidRPr="00A645FE">
        <w:rPr>
          <w:rFonts w:ascii="David" w:hAnsi="David" w:cs="David"/>
          <w:rtl/>
        </w:rPr>
        <w:t>–</w:t>
      </w:r>
      <w:r w:rsidRPr="00A645FE">
        <w:rPr>
          <w:rFonts w:ascii="David" w:hAnsi="David" w:cs="David" w:hint="cs"/>
          <w:rtl/>
        </w:rPr>
        <w:t xml:space="preserve"> פונקציה ישירה זה מצב בו נוצר חוק, והמטרה מושגת באמצעות הציות לו. עצם הציות משיג את המטרה. </w:t>
      </w:r>
    </w:p>
    <w:p w14:paraId="7D64E92A" w14:textId="6E996553" w:rsidR="00F21EE1" w:rsidRDefault="00F21EE1" w:rsidP="00D6026C">
      <w:pPr>
        <w:spacing w:line="276" w:lineRule="auto"/>
        <w:jc w:val="both"/>
        <w:rPr>
          <w:rFonts w:ascii="David" w:hAnsi="David" w:cs="David"/>
          <w:rtl/>
        </w:rPr>
      </w:pPr>
      <w:r w:rsidRPr="00C03B17">
        <w:rPr>
          <w:rFonts w:ascii="David" w:hAnsi="David" w:cs="David" w:hint="cs"/>
          <w:rtl/>
        </w:rPr>
        <w:t>למשל,</w:t>
      </w:r>
      <w:r>
        <w:rPr>
          <w:rFonts w:ascii="David" w:hAnsi="David" w:cs="David" w:hint="cs"/>
          <w:rtl/>
        </w:rPr>
        <w:t xml:space="preserve"> </w:t>
      </w:r>
      <w:r w:rsidR="00C03B17">
        <w:rPr>
          <w:rFonts w:ascii="David" w:hAnsi="David" w:cs="David" w:hint="cs"/>
          <w:rtl/>
        </w:rPr>
        <w:t>"</w:t>
      </w:r>
      <w:r>
        <w:rPr>
          <w:rFonts w:ascii="David" w:hAnsi="David" w:cs="David" w:hint="cs"/>
          <w:rtl/>
        </w:rPr>
        <w:t>לא תגנוב</w:t>
      </w:r>
      <w:r w:rsidR="00C03B17">
        <w:rPr>
          <w:rFonts w:ascii="David" w:hAnsi="David" w:cs="David" w:hint="cs"/>
          <w:rtl/>
        </w:rPr>
        <w:t>"</w:t>
      </w:r>
      <w:r w:rsidR="00BC2C11">
        <w:rPr>
          <w:rFonts w:ascii="David" w:hAnsi="David" w:cs="David" w:hint="cs"/>
          <w:rtl/>
        </w:rPr>
        <w:t xml:space="preserve"> מטרתה לשמ</w:t>
      </w:r>
      <w:r w:rsidR="00373C8D">
        <w:rPr>
          <w:rFonts w:ascii="David" w:hAnsi="David" w:cs="David" w:hint="cs"/>
          <w:rtl/>
        </w:rPr>
        <w:t>ו</w:t>
      </w:r>
      <w:r w:rsidR="00BC2C11">
        <w:rPr>
          <w:rFonts w:ascii="David" w:hAnsi="David" w:cs="David" w:hint="cs"/>
          <w:rtl/>
        </w:rPr>
        <w:t>ר על זכות הקניין הפרטי</w:t>
      </w:r>
      <w:r w:rsidR="00373C8D">
        <w:rPr>
          <w:rFonts w:ascii="David" w:hAnsi="David" w:cs="David" w:hint="cs"/>
          <w:rtl/>
        </w:rPr>
        <w:t>.</w:t>
      </w:r>
      <w:r w:rsidR="00BC2C11">
        <w:rPr>
          <w:rFonts w:ascii="David" w:hAnsi="David" w:cs="David" w:hint="cs"/>
          <w:rtl/>
        </w:rPr>
        <w:t xml:space="preserve"> הציות יוביל לכך שמטרת החוק מושגת. כך גם ב</w:t>
      </w:r>
      <w:r w:rsidR="00373C8D">
        <w:rPr>
          <w:rFonts w:ascii="David" w:hAnsi="David" w:cs="David" w:hint="cs"/>
          <w:rtl/>
        </w:rPr>
        <w:t>"</w:t>
      </w:r>
      <w:r w:rsidR="00BC2C11">
        <w:rPr>
          <w:rFonts w:ascii="David" w:hAnsi="David" w:cs="David" w:hint="cs"/>
          <w:rtl/>
        </w:rPr>
        <w:t>לא תרצח</w:t>
      </w:r>
      <w:r w:rsidR="00373C8D">
        <w:rPr>
          <w:rFonts w:ascii="David" w:hAnsi="David" w:cs="David" w:hint="cs"/>
          <w:rtl/>
        </w:rPr>
        <w:t>"</w:t>
      </w:r>
      <w:r w:rsidR="00BC2C11">
        <w:rPr>
          <w:rFonts w:ascii="David" w:hAnsi="David" w:cs="David" w:hint="cs"/>
          <w:rtl/>
        </w:rPr>
        <w:t xml:space="preserve">, </w:t>
      </w:r>
      <w:r w:rsidR="00373C8D">
        <w:rPr>
          <w:rFonts w:ascii="David" w:hAnsi="David" w:cs="David" w:hint="cs"/>
          <w:rtl/>
        </w:rPr>
        <w:t>"</w:t>
      </w:r>
      <w:r w:rsidR="00BC2C11">
        <w:rPr>
          <w:rFonts w:ascii="David" w:hAnsi="David" w:cs="David" w:hint="cs"/>
          <w:rtl/>
        </w:rPr>
        <w:t>לא תתקוף</w:t>
      </w:r>
      <w:r w:rsidR="00373C8D">
        <w:rPr>
          <w:rFonts w:ascii="David" w:hAnsi="David" w:cs="David" w:hint="cs"/>
          <w:rtl/>
        </w:rPr>
        <w:t>"</w:t>
      </w:r>
      <w:r w:rsidR="00211480">
        <w:rPr>
          <w:rFonts w:ascii="David" w:hAnsi="David" w:cs="David" w:hint="cs"/>
          <w:rtl/>
        </w:rPr>
        <w:t>, חובת גיוס.</w:t>
      </w:r>
      <w:r w:rsidR="00CB6CD4">
        <w:rPr>
          <w:rFonts w:ascii="David" w:hAnsi="David" w:cs="David" w:hint="cs"/>
          <w:rtl/>
        </w:rPr>
        <w:t xml:space="preserve"> דרישת הכתב בעסקת מקרקעין (ההנחה היא שעצם זה שאנשים כותבים הסכם הם גמרו בדעתם לעשות את העסקה).</w:t>
      </w:r>
      <w:r w:rsidR="00BC2C11">
        <w:rPr>
          <w:rFonts w:ascii="David" w:hAnsi="David" w:cs="David" w:hint="cs"/>
          <w:rtl/>
        </w:rPr>
        <w:t xml:space="preserve"> לכן, הציות לציווי </w:t>
      </w:r>
      <w:r w:rsidR="00DF0B72">
        <w:rPr>
          <w:rFonts w:ascii="David" w:hAnsi="David" w:cs="David" w:hint="cs"/>
          <w:rtl/>
        </w:rPr>
        <w:t xml:space="preserve">משיג את </w:t>
      </w:r>
      <w:r w:rsidR="00CB6CD4">
        <w:rPr>
          <w:rFonts w:ascii="David" w:hAnsi="David" w:cs="David" w:hint="cs"/>
          <w:rtl/>
        </w:rPr>
        <w:t>ה</w:t>
      </w:r>
      <w:r w:rsidR="00DF0B72">
        <w:rPr>
          <w:rFonts w:ascii="David" w:hAnsi="David" w:cs="David" w:hint="cs"/>
          <w:rtl/>
        </w:rPr>
        <w:t xml:space="preserve">תוצאה. </w:t>
      </w:r>
    </w:p>
    <w:p w14:paraId="2D526E6D" w14:textId="3CC88DDB" w:rsidR="009F0232" w:rsidRPr="00A645FE" w:rsidRDefault="00211480" w:rsidP="00A645FE">
      <w:pPr>
        <w:pStyle w:val="a7"/>
        <w:numPr>
          <w:ilvl w:val="0"/>
          <w:numId w:val="42"/>
        </w:numPr>
        <w:spacing w:line="276" w:lineRule="auto"/>
        <w:jc w:val="both"/>
        <w:rPr>
          <w:rFonts w:ascii="David" w:hAnsi="David" w:cs="David"/>
          <w:rtl/>
        </w:rPr>
      </w:pPr>
      <w:r w:rsidRPr="00A645FE">
        <w:rPr>
          <w:rFonts w:ascii="David" w:hAnsi="David" w:cs="David" w:hint="cs"/>
          <w:u w:val="single"/>
          <w:rtl/>
        </w:rPr>
        <w:t>פונקציות</w:t>
      </w:r>
      <w:r w:rsidR="00DF0B72" w:rsidRPr="00A645FE">
        <w:rPr>
          <w:rFonts w:ascii="David" w:hAnsi="David" w:cs="David" w:hint="cs"/>
          <w:u w:val="single"/>
          <w:rtl/>
        </w:rPr>
        <w:t xml:space="preserve"> חברתיות עקיפות</w:t>
      </w:r>
      <w:r w:rsidR="00DF0B72" w:rsidRPr="00A645FE">
        <w:rPr>
          <w:rFonts w:ascii="David" w:hAnsi="David" w:cs="David" w:hint="cs"/>
          <w:rtl/>
        </w:rPr>
        <w:t xml:space="preserve"> </w:t>
      </w:r>
      <w:r w:rsidR="00DF0B72" w:rsidRPr="00A645FE">
        <w:rPr>
          <w:rFonts w:ascii="David" w:hAnsi="David" w:cs="David"/>
          <w:rtl/>
        </w:rPr>
        <w:t>–</w:t>
      </w:r>
      <w:r w:rsidR="00DF0B72" w:rsidRPr="00A645FE">
        <w:rPr>
          <w:rFonts w:ascii="David" w:hAnsi="David" w:cs="David" w:hint="cs"/>
          <w:rtl/>
        </w:rPr>
        <w:t xml:space="preserve"> כללים שלא הציות בהכרח מביא את התוצאה במישרין, אלא שלרוב זה מושג באופן עקיף. המטרה מושגת באופן עקיף משום שאנשים נענים לחוק, או בגלל עצם קיומו של החוק.</w:t>
      </w:r>
    </w:p>
    <w:p w14:paraId="42FC1848" w14:textId="2A1BA20F" w:rsidR="001C3574" w:rsidRDefault="00DF0B72" w:rsidP="001C3574">
      <w:pPr>
        <w:spacing w:line="276" w:lineRule="auto"/>
        <w:jc w:val="both"/>
        <w:rPr>
          <w:rFonts w:ascii="David" w:hAnsi="David" w:cs="David"/>
          <w:rtl/>
        </w:rPr>
      </w:pPr>
      <w:r w:rsidRPr="00C03B17">
        <w:rPr>
          <w:rFonts w:ascii="David" w:hAnsi="David" w:cs="David" w:hint="cs"/>
          <w:rtl/>
        </w:rPr>
        <w:t>למשל,</w:t>
      </w:r>
      <w:r>
        <w:rPr>
          <w:rFonts w:ascii="David" w:hAnsi="David" w:cs="David" w:hint="cs"/>
          <w:rtl/>
        </w:rPr>
        <w:t xml:space="preserve"> </w:t>
      </w:r>
      <w:r w:rsidR="000036B4">
        <w:rPr>
          <w:rFonts w:ascii="David" w:hAnsi="David" w:cs="David" w:hint="cs"/>
          <w:rtl/>
        </w:rPr>
        <w:t>כללי מיסוי</w:t>
      </w:r>
      <w:r w:rsidR="00FC7E63">
        <w:rPr>
          <w:rFonts w:ascii="David" w:hAnsi="David" w:cs="David" w:hint="cs"/>
          <w:rtl/>
        </w:rPr>
        <w:t xml:space="preserve"> </w:t>
      </w:r>
      <w:r w:rsidR="00FC7E63">
        <w:rPr>
          <w:rFonts w:ascii="David" w:hAnsi="David" w:cs="David"/>
          <w:rtl/>
        </w:rPr>
        <w:t>–</w:t>
      </w:r>
      <w:r w:rsidR="00FC7E63">
        <w:rPr>
          <w:rFonts w:ascii="David" w:hAnsi="David" w:cs="David" w:hint="cs"/>
          <w:rtl/>
        </w:rPr>
        <w:t xml:space="preserve"> </w:t>
      </w:r>
      <w:r w:rsidR="000036B4">
        <w:rPr>
          <w:rFonts w:ascii="David" w:hAnsi="David" w:cs="David" w:hint="cs"/>
          <w:rtl/>
        </w:rPr>
        <w:t xml:space="preserve">הפחתת המיסוי על אנשים המתיישבים בנגב. אנו רוצים לתמרץ אנשים שיגורו מדרום לדימונה כדי ליישב בנגב. לכן, אומרים שמי שיגור שם ישלם פחות מס הכנסה. נוצר בעצם כלל שעניינו הוא תשלום מופחת של מס, אולם מטרת החוק היא שאנשים, כתוצאה מכך שישלמו פחות מס, יתומרצו לגור בנגב. </w:t>
      </w:r>
      <w:r w:rsidR="00C560E3">
        <w:rPr>
          <w:rFonts w:ascii="David" w:hAnsi="David" w:cs="David" w:hint="cs"/>
          <w:rtl/>
        </w:rPr>
        <w:t xml:space="preserve">ההתיישבות בנגב היא מטרה עקיפה ולא ישירה! אם נחקק החוק ואף אחד לא התיישב בנגב, </w:t>
      </w:r>
      <w:r w:rsidR="00C560E3" w:rsidRPr="00C560E3">
        <w:rPr>
          <w:rFonts w:ascii="David" w:hAnsi="David" w:cs="David" w:hint="cs"/>
          <w:b/>
          <w:bCs/>
          <w:rtl/>
        </w:rPr>
        <w:t>מטרת החוק לא הושגה</w:t>
      </w:r>
      <w:r w:rsidR="00C560E3">
        <w:rPr>
          <w:rFonts w:ascii="David" w:hAnsi="David" w:cs="David" w:hint="cs"/>
          <w:rtl/>
        </w:rPr>
        <w:t xml:space="preserve">! </w:t>
      </w:r>
    </w:p>
    <w:p w14:paraId="244534C5" w14:textId="4408ABD6" w:rsidR="001C3574" w:rsidRPr="00D9242D" w:rsidRDefault="00D9242D" w:rsidP="001C3574">
      <w:pPr>
        <w:spacing w:line="276" w:lineRule="auto"/>
        <w:jc w:val="both"/>
        <w:rPr>
          <w:rFonts w:ascii="David" w:hAnsi="David" w:cs="David"/>
          <w:b/>
          <w:bCs/>
          <w:rtl/>
        </w:rPr>
      </w:pPr>
      <w:r w:rsidRPr="00D9242D">
        <w:rPr>
          <w:rFonts w:ascii="David" w:hAnsi="David" w:cs="David" w:hint="cs"/>
          <w:b/>
          <w:bCs/>
          <w:rtl/>
        </w:rPr>
        <w:t xml:space="preserve">מטרות עקיפות </w:t>
      </w:r>
      <w:r w:rsidRPr="00D9242D">
        <w:rPr>
          <w:rFonts w:ascii="David" w:hAnsi="David" w:cs="David"/>
          <w:b/>
          <w:bCs/>
          <w:rtl/>
        </w:rPr>
        <w:t>–</w:t>
      </w:r>
      <w:r w:rsidRPr="00D9242D">
        <w:rPr>
          <w:rFonts w:ascii="David" w:hAnsi="David" w:cs="David" w:hint="cs"/>
          <w:b/>
          <w:bCs/>
          <w:rtl/>
        </w:rPr>
        <w:t xml:space="preserve"> האם ניתן לצפות את תגובות הציבור?</w:t>
      </w:r>
    </w:p>
    <w:p w14:paraId="0EAF68F0" w14:textId="73922FE2" w:rsidR="00A929FF" w:rsidRDefault="00D9242D" w:rsidP="00A929FF">
      <w:pPr>
        <w:spacing w:line="276" w:lineRule="auto"/>
        <w:jc w:val="both"/>
        <w:rPr>
          <w:rFonts w:ascii="David" w:hAnsi="David" w:cs="David"/>
          <w:rtl/>
        </w:rPr>
      </w:pPr>
      <w:r>
        <w:rPr>
          <w:rFonts w:ascii="David" w:hAnsi="David" w:cs="David" w:hint="cs"/>
          <w:rtl/>
        </w:rPr>
        <w:t xml:space="preserve">החוק תמיד, מאז ומעולם, שימש למטרות עקיפות. </w:t>
      </w:r>
      <w:r w:rsidR="00112579">
        <w:rPr>
          <w:rFonts w:ascii="David" w:hAnsi="David" w:cs="David" w:hint="cs"/>
          <w:rtl/>
        </w:rPr>
        <w:t xml:space="preserve">המטרות </w:t>
      </w:r>
      <w:r w:rsidR="00F320AC">
        <w:rPr>
          <w:rFonts w:ascii="David" w:hAnsi="David" w:cs="David" w:hint="cs"/>
          <w:rtl/>
        </w:rPr>
        <w:t>העקיפות</w:t>
      </w:r>
      <w:r w:rsidR="00112579">
        <w:rPr>
          <w:rFonts w:ascii="David" w:hAnsi="David" w:cs="David" w:hint="cs"/>
          <w:rtl/>
        </w:rPr>
        <w:t xml:space="preserve"> הן </w:t>
      </w:r>
      <w:r w:rsidR="00112579" w:rsidRPr="00F320AC">
        <w:rPr>
          <w:rFonts w:ascii="David" w:hAnsi="David" w:cs="David" w:hint="cs"/>
          <w:b/>
          <w:bCs/>
          <w:rtl/>
        </w:rPr>
        <w:t>תלויות אידיאולוגיה</w:t>
      </w:r>
      <w:r w:rsidR="00F320AC">
        <w:rPr>
          <w:rFonts w:ascii="David" w:hAnsi="David" w:cs="David" w:hint="cs"/>
          <w:b/>
          <w:bCs/>
          <w:rtl/>
        </w:rPr>
        <w:t xml:space="preserve"> וחברה</w:t>
      </w:r>
      <w:r w:rsidR="00112579" w:rsidRPr="00F320AC">
        <w:rPr>
          <w:rFonts w:ascii="David" w:hAnsi="David" w:cs="David" w:hint="cs"/>
          <w:b/>
          <w:bCs/>
          <w:rtl/>
        </w:rPr>
        <w:t>.</w:t>
      </w:r>
      <w:r w:rsidR="00112579">
        <w:rPr>
          <w:rFonts w:ascii="David" w:hAnsi="David" w:cs="David" w:hint="cs"/>
          <w:rtl/>
        </w:rPr>
        <w:t xml:space="preserve"> </w:t>
      </w:r>
      <w:r w:rsidR="00A929FF">
        <w:rPr>
          <w:rFonts w:ascii="David" w:hAnsi="David" w:cs="David" w:hint="cs"/>
          <w:rtl/>
        </w:rPr>
        <w:t xml:space="preserve">למשל, הרמב"ם הסביר שאין להשחית את הזקן שכן זה להידמות לגויים ויש חשש שאנשים יאמצו את מנהגיהם ויעבדו עבודה זרה. לכן, איסור השחתת פאת הזקן גורם לאנשים להתרחק מעבודה זרה </w:t>
      </w:r>
      <w:r w:rsidR="00A929FF">
        <w:rPr>
          <w:rFonts w:ascii="David" w:hAnsi="David" w:cs="David"/>
          <w:rtl/>
        </w:rPr>
        <w:t>–</w:t>
      </w:r>
      <w:r w:rsidR="00A929FF">
        <w:rPr>
          <w:rFonts w:ascii="David" w:hAnsi="David" w:cs="David" w:hint="cs"/>
          <w:rtl/>
        </w:rPr>
        <w:t xml:space="preserve"> זוהי מטרה עקיפה! הזקן כשלעצמו אינו הרכיב המהותי. אולם, מאחר שישנו קש"ס בין השחתת הזקן לבין אימוץ השקפות זרות שהן אלה שמעניינות אותי, אנו רוצים להשיג את המטרה </w:t>
      </w:r>
      <w:r w:rsidR="00F320AC">
        <w:rPr>
          <w:rFonts w:ascii="David" w:hAnsi="David" w:cs="David" w:hint="cs"/>
          <w:rtl/>
        </w:rPr>
        <w:t>העקיפה</w:t>
      </w:r>
      <w:r w:rsidR="00A929FF">
        <w:rPr>
          <w:rFonts w:ascii="David" w:hAnsi="David" w:cs="David" w:hint="cs"/>
          <w:rtl/>
        </w:rPr>
        <w:t xml:space="preserve"> הזו.</w:t>
      </w:r>
    </w:p>
    <w:p w14:paraId="1C9DDF23" w14:textId="5A9BD89F" w:rsidR="00A929FF" w:rsidRDefault="00A929FF" w:rsidP="00A929FF">
      <w:pPr>
        <w:spacing w:line="276" w:lineRule="auto"/>
        <w:jc w:val="both"/>
        <w:rPr>
          <w:rFonts w:ascii="David" w:hAnsi="David" w:cs="David"/>
          <w:rtl/>
        </w:rPr>
      </w:pPr>
      <w:r>
        <w:rPr>
          <w:rFonts w:ascii="David" w:hAnsi="David" w:cs="David" w:hint="cs"/>
          <w:rtl/>
        </w:rPr>
        <w:t xml:space="preserve">מי שמחוקק חוקים שמטרותיהם עקיפות </w:t>
      </w:r>
      <w:r w:rsidRPr="00F320AC">
        <w:rPr>
          <w:rFonts w:ascii="David" w:hAnsi="David" w:cs="David" w:hint="cs"/>
          <w:b/>
          <w:bCs/>
          <w:rtl/>
        </w:rPr>
        <w:t>מתיימר לדעת מה יהיו התהליכים החברתיים שייווצרו כתוצאה מחקיקת החוק.</w:t>
      </w:r>
      <w:r>
        <w:rPr>
          <w:rFonts w:ascii="David" w:hAnsi="David" w:cs="David" w:hint="cs"/>
          <w:rtl/>
        </w:rPr>
        <w:t xml:space="preserve"> הנדסה חברתית כזו היא קשה מאוד, ולעיתים מחוקקים נכשלים בכך!</w:t>
      </w:r>
    </w:p>
    <w:p w14:paraId="0B466C77" w14:textId="553D50D1" w:rsidR="00CB4FBD" w:rsidRDefault="007C7CB2" w:rsidP="00612174">
      <w:pPr>
        <w:spacing w:line="276" w:lineRule="auto"/>
        <w:jc w:val="both"/>
        <w:rPr>
          <w:rFonts w:ascii="David" w:hAnsi="David" w:cs="David"/>
          <w:rtl/>
        </w:rPr>
      </w:pPr>
      <w:r w:rsidRPr="003C0402">
        <w:rPr>
          <w:rFonts w:ascii="David" w:hAnsi="David" w:cs="David" w:hint="cs"/>
          <w:u w:val="single"/>
          <w:rtl/>
        </w:rPr>
        <w:t>לדוגמא:</w:t>
      </w:r>
      <w:r>
        <w:rPr>
          <w:rFonts w:ascii="David" w:hAnsi="David" w:cs="David" w:hint="cs"/>
          <w:rtl/>
        </w:rPr>
        <w:t xml:space="preserve"> </w:t>
      </w:r>
      <w:r w:rsidR="00921FF0" w:rsidRPr="007C7CB2">
        <w:rPr>
          <w:rFonts w:ascii="David" w:hAnsi="David" w:cs="David" w:hint="cs"/>
          <w:rtl/>
        </w:rPr>
        <w:t>הכנסת, בגלל בעיות של משילות, ניס</w:t>
      </w:r>
      <w:r w:rsidR="0028710D">
        <w:rPr>
          <w:rFonts w:ascii="David" w:hAnsi="David" w:cs="David" w:hint="cs"/>
          <w:rtl/>
        </w:rPr>
        <w:t>תה</w:t>
      </w:r>
      <w:r w:rsidR="00921FF0" w:rsidRPr="007C7CB2">
        <w:rPr>
          <w:rFonts w:ascii="David" w:hAnsi="David" w:cs="David" w:hint="cs"/>
          <w:rtl/>
        </w:rPr>
        <w:t xml:space="preserve"> לפתור זאת דרך שינוי שיטת הבחירות: במקום שאנשים יבחרו בפתק אחד את המפלגה שבה הם תומכים והמפלגה היא זו שתבחר את ראש הממשלה, יהיו שני פתקים</w:t>
      </w:r>
      <w:r w:rsidR="00601018" w:rsidRPr="007C7CB2">
        <w:rPr>
          <w:rFonts w:ascii="David" w:hAnsi="David" w:cs="David" w:hint="cs"/>
          <w:rtl/>
        </w:rPr>
        <w:t xml:space="preserve"> שיחברו את ראש הממשלה ואת המפלגה. מטרת החוק הייתה </w:t>
      </w:r>
      <w:r w:rsidR="0028710D">
        <w:rPr>
          <w:rFonts w:ascii="David" w:hAnsi="David" w:cs="David" w:hint="cs"/>
          <w:rtl/>
        </w:rPr>
        <w:t>ל</w:t>
      </w:r>
      <w:r w:rsidRPr="007C7CB2">
        <w:rPr>
          <w:rFonts w:ascii="David" w:hAnsi="David" w:cs="David" w:hint="cs"/>
          <w:rtl/>
        </w:rPr>
        <w:t>גרום לאנשים להתאחד סביב שני מועמדים</w:t>
      </w:r>
      <w:r w:rsidR="0028710D">
        <w:rPr>
          <w:rFonts w:ascii="David" w:hAnsi="David" w:cs="David" w:hint="cs"/>
          <w:rtl/>
        </w:rPr>
        <w:t>, דבר שיוביל</w:t>
      </w:r>
      <w:r>
        <w:rPr>
          <w:rFonts w:ascii="David" w:hAnsi="David" w:cs="David" w:hint="cs"/>
          <w:rtl/>
        </w:rPr>
        <w:t xml:space="preserve"> להיווצרות גושים</w:t>
      </w:r>
      <w:r w:rsidR="0028710D">
        <w:rPr>
          <w:rFonts w:ascii="David" w:hAnsi="David" w:cs="David" w:hint="cs"/>
          <w:rtl/>
        </w:rPr>
        <w:t xml:space="preserve"> חזקים</w:t>
      </w:r>
      <w:r>
        <w:rPr>
          <w:rFonts w:ascii="David" w:hAnsi="David" w:cs="David" w:hint="cs"/>
          <w:rtl/>
        </w:rPr>
        <w:t xml:space="preserve"> ולא ל"רסיסי" מפלגות. </w:t>
      </w:r>
      <w:r w:rsidR="0028710D">
        <w:rPr>
          <w:rFonts w:ascii="David" w:hAnsi="David" w:cs="David" w:hint="cs"/>
          <w:rtl/>
        </w:rPr>
        <w:t>בעצם,</w:t>
      </w:r>
      <w:r>
        <w:rPr>
          <w:rFonts w:ascii="David" w:hAnsi="David" w:cs="David" w:hint="cs"/>
          <w:rtl/>
        </w:rPr>
        <w:t xml:space="preserve"> זה ישפיע על כך שיהיו גושים גדולים בכנסת, וזה יגביר את המשילות של הנבחר. </w:t>
      </w:r>
      <w:r w:rsidR="002F6F63" w:rsidRPr="0028710D">
        <w:rPr>
          <w:rFonts w:ascii="David" w:hAnsi="David" w:cs="David" w:hint="cs"/>
          <w:u w:val="single"/>
          <w:rtl/>
        </w:rPr>
        <w:t>בפועל</w:t>
      </w:r>
      <w:r w:rsidR="002F6F63">
        <w:rPr>
          <w:rFonts w:ascii="David" w:hAnsi="David" w:cs="David" w:hint="cs"/>
          <w:rtl/>
        </w:rPr>
        <w:t xml:space="preserve">, מה שקרה </w:t>
      </w:r>
      <w:r w:rsidR="0028710D">
        <w:rPr>
          <w:rFonts w:ascii="David" w:hAnsi="David" w:cs="David" w:hint="cs"/>
          <w:rtl/>
        </w:rPr>
        <w:t xml:space="preserve">הוא </w:t>
      </w:r>
      <w:r w:rsidR="002F6F63">
        <w:rPr>
          <w:rFonts w:ascii="David" w:hAnsi="David" w:cs="David" w:hint="cs"/>
          <w:rtl/>
        </w:rPr>
        <w:t>שעל אף שהיה צפי של "חכמי מדע המדינה"</w:t>
      </w:r>
      <w:r w:rsidR="0028710D">
        <w:rPr>
          <w:rFonts w:ascii="David" w:hAnsi="David" w:cs="David" w:hint="cs"/>
          <w:rtl/>
        </w:rPr>
        <w:t xml:space="preserve"> שזה יגביר את המשילות</w:t>
      </w:r>
      <w:r w:rsidR="002F6F63">
        <w:rPr>
          <w:rFonts w:ascii="David" w:hAnsi="David" w:cs="David" w:hint="cs"/>
          <w:rtl/>
        </w:rPr>
        <w:t xml:space="preserve">, עם הגעת המדגם בבחירות הראשונות בה הצביעו בשני פתקים, </w:t>
      </w:r>
      <w:r w:rsidR="00612174">
        <w:rPr>
          <w:rFonts w:ascii="David" w:hAnsi="David" w:cs="David" w:hint="cs"/>
          <w:rtl/>
        </w:rPr>
        <w:t xml:space="preserve">הדבר גרם להפחתת המשילות! במקום שיהיו 12 מפלגות, כעת היה 17. מכאן שיש ראש ממשלה שנזקק ליצור קואליציה בכנסת, ומתקשה יותר! כתוצאה מכך, </w:t>
      </w:r>
      <w:r w:rsidR="00CB4FBD">
        <w:rPr>
          <w:rFonts w:ascii="David" w:hAnsi="David" w:cs="David" w:hint="cs"/>
          <w:rtl/>
        </w:rPr>
        <w:t xml:space="preserve">ביטלו את החוק וחזרו חזרה </w:t>
      </w:r>
      <w:r w:rsidR="00CB4FBD">
        <w:rPr>
          <w:rFonts w:ascii="David" w:hAnsi="David" w:cs="David" w:hint="cs"/>
          <w:rtl/>
        </w:rPr>
        <w:lastRenderedPageBreak/>
        <w:t>למתכונת הקודמת. בעצם</w:t>
      </w:r>
      <w:r w:rsidR="00612174">
        <w:rPr>
          <w:rFonts w:ascii="David" w:hAnsi="David" w:cs="David" w:hint="cs"/>
          <w:rtl/>
        </w:rPr>
        <w:t>,</w:t>
      </w:r>
      <w:r w:rsidR="00CB4FBD">
        <w:rPr>
          <w:rFonts w:ascii="David" w:hAnsi="David" w:cs="David" w:hint="cs"/>
          <w:rtl/>
        </w:rPr>
        <w:t xml:space="preserve"> דווקא הוקטנה המשילות והוקטן הכוח של המפלגות הגדולות.</w:t>
      </w:r>
      <w:r w:rsidR="00612174">
        <w:rPr>
          <w:rFonts w:ascii="David" w:hAnsi="David" w:cs="David" w:hint="cs"/>
          <w:rtl/>
        </w:rPr>
        <w:t xml:space="preserve"> </w:t>
      </w:r>
      <w:r w:rsidR="00CB4FBD" w:rsidRPr="00612174">
        <w:rPr>
          <w:rFonts w:ascii="David" w:hAnsi="David" w:cs="David" w:hint="cs"/>
          <w:b/>
          <w:bCs/>
          <w:rtl/>
        </w:rPr>
        <w:t>זוהי דוגמא לחקיקה עקיפה</w:t>
      </w:r>
      <w:r w:rsidR="00612174">
        <w:rPr>
          <w:rFonts w:ascii="David" w:hAnsi="David" w:cs="David" w:hint="cs"/>
          <w:b/>
          <w:bCs/>
          <w:rtl/>
        </w:rPr>
        <w:t xml:space="preserve"> שלא צלחה</w:t>
      </w:r>
      <w:r w:rsidR="00CB4FBD">
        <w:rPr>
          <w:rFonts w:ascii="David" w:hAnsi="David" w:cs="David" w:hint="cs"/>
          <w:rtl/>
        </w:rPr>
        <w:t xml:space="preserve"> </w:t>
      </w:r>
      <w:r w:rsidR="00CB4FBD">
        <w:rPr>
          <w:rFonts w:ascii="David" w:hAnsi="David" w:cs="David"/>
          <w:rtl/>
        </w:rPr>
        <w:t>–</w:t>
      </w:r>
      <w:r w:rsidR="00CB4FBD">
        <w:rPr>
          <w:rFonts w:ascii="David" w:hAnsi="David" w:cs="David" w:hint="cs"/>
          <w:rtl/>
        </w:rPr>
        <w:t xml:space="preserve"> מטרתה לא הייתה להעניק יותר בחירה לאזרח. אלא, מטרתה הייתה לחזק את המשילות</w:t>
      </w:r>
      <w:r w:rsidR="00486C9D">
        <w:rPr>
          <w:rFonts w:ascii="David" w:hAnsi="David" w:cs="David" w:hint="cs"/>
          <w:rtl/>
        </w:rPr>
        <w:t xml:space="preserve"> מתוך צפי שכתוצאה מהשינוי של השיטה, הציבור ינהג אחרת. אולם זה לא התממש. </w:t>
      </w:r>
    </w:p>
    <w:p w14:paraId="20AA5C26" w14:textId="616BDD4A" w:rsidR="00486C9D" w:rsidRDefault="002274EC" w:rsidP="007C7CB2">
      <w:pPr>
        <w:spacing w:line="276" w:lineRule="auto"/>
        <w:jc w:val="both"/>
        <w:rPr>
          <w:rFonts w:ascii="David" w:hAnsi="David" w:cs="David"/>
          <w:rtl/>
        </w:rPr>
      </w:pPr>
      <w:r>
        <w:rPr>
          <w:rFonts w:ascii="David" w:hAnsi="David" w:cs="David" w:hint="cs"/>
          <w:rtl/>
        </w:rPr>
        <w:t xml:space="preserve">הדבר מראה שחקיקה עקיפה היא לרוב מסובכת ומורכבת, שכן היא דורשת מומחיות גדולה מצד המחוקק </w:t>
      </w:r>
      <w:r>
        <w:rPr>
          <w:rFonts w:ascii="David" w:hAnsi="David" w:cs="David"/>
          <w:rtl/>
        </w:rPr>
        <w:t>–</w:t>
      </w:r>
      <w:r>
        <w:rPr>
          <w:rFonts w:ascii="David" w:hAnsi="David" w:cs="David" w:hint="cs"/>
          <w:rtl/>
        </w:rPr>
        <w:t xml:space="preserve"> האם הוא יכול לצפות כיצד הציבור ינהג כתוצאה מקיומו של חוק, המענה שלו לחוק וכו'. </w:t>
      </w:r>
    </w:p>
    <w:p w14:paraId="1718B326" w14:textId="52F15527" w:rsidR="002274EC" w:rsidRPr="007C7CB2" w:rsidRDefault="002274EC" w:rsidP="002274EC">
      <w:pPr>
        <w:spacing w:line="276" w:lineRule="auto"/>
        <w:jc w:val="both"/>
        <w:rPr>
          <w:rFonts w:ascii="David" w:hAnsi="David" w:cs="David"/>
          <w:rtl/>
        </w:rPr>
      </w:pPr>
      <w:r>
        <w:rPr>
          <w:rFonts w:ascii="David" w:hAnsi="David" w:cs="David" w:hint="cs"/>
          <w:rtl/>
        </w:rPr>
        <w:t>בהקשרים כלכליים עושים זאת הרבה, ולעיתים התוצאות חיוביות</w:t>
      </w:r>
      <w:r w:rsidR="00612174">
        <w:rPr>
          <w:rFonts w:ascii="David" w:hAnsi="David" w:cs="David" w:hint="cs"/>
          <w:rtl/>
        </w:rPr>
        <w:t xml:space="preserve">, </w:t>
      </w:r>
      <w:r>
        <w:rPr>
          <w:rFonts w:ascii="David" w:hAnsi="David" w:cs="David" w:hint="cs"/>
          <w:rtl/>
        </w:rPr>
        <w:t xml:space="preserve">לעיתים חלקיות ולעיתים </w:t>
      </w:r>
      <w:r w:rsidR="00612174">
        <w:rPr>
          <w:rFonts w:ascii="David" w:hAnsi="David" w:cs="David" w:hint="cs"/>
          <w:rtl/>
        </w:rPr>
        <w:t>כישלונו</w:t>
      </w:r>
      <w:r w:rsidR="00612174">
        <w:rPr>
          <w:rFonts w:ascii="David" w:hAnsi="David" w:cs="David" w:hint="eastAsia"/>
          <w:rtl/>
        </w:rPr>
        <w:t>ת</w:t>
      </w:r>
      <w:r>
        <w:rPr>
          <w:rFonts w:ascii="David" w:hAnsi="David" w:cs="David" w:hint="cs"/>
          <w:rtl/>
        </w:rPr>
        <w:t xml:space="preserve"> גמורים. החוק הוא תמיד כלי למטרות עקיפות</w:t>
      </w:r>
      <w:r w:rsidR="00612174">
        <w:rPr>
          <w:rFonts w:ascii="David" w:hAnsi="David" w:cs="David" w:hint="cs"/>
          <w:rtl/>
        </w:rPr>
        <w:t>,</w:t>
      </w:r>
      <w:r>
        <w:rPr>
          <w:rFonts w:ascii="David" w:hAnsi="David" w:cs="David" w:hint="cs"/>
          <w:rtl/>
        </w:rPr>
        <w:t xml:space="preserve"> רק</w:t>
      </w:r>
      <w:r w:rsidR="00612174">
        <w:rPr>
          <w:rFonts w:ascii="David" w:hAnsi="David" w:cs="David" w:hint="cs"/>
          <w:rtl/>
        </w:rPr>
        <w:t xml:space="preserve"> </w:t>
      </w:r>
      <w:r>
        <w:rPr>
          <w:rFonts w:ascii="David" w:hAnsi="David" w:cs="David" w:hint="cs"/>
          <w:rtl/>
        </w:rPr>
        <w:t xml:space="preserve">צריך לדעת לעשות זאת נכון. </w:t>
      </w:r>
    </w:p>
    <w:p w14:paraId="5E2DC6FA" w14:textId="7E41DF9C" w:rsidR="006B0946" w:rsidRDefault="00F62F08" w:rsidP="00F62F08">
      <w:pPr>
        <w:pStyle w:val="a7"/>
        <w:numPr>
          <w:ilvl w:val="0"/>
          <w:numId w:val="1"/>
        </w:numPr>
        <w:spacing w:line="276" w:lineRule="auto"/>
        <w:jc w:val="both"/>
        <w:rPr>
          <w:rFonts w:ascii="David" w:hAnsi="David" w:cs="David"/>
        </w:rPr>
      </w:pPr>
      <w:r>
        <w:rPr>
          <w:rFonts w:ascii="David" w:hAnsi="David" w:cs="David" w:hint="cs"/>
          <w:rtl/>
        </w:rPr>
        <w:t xml:space="preserve">ברור שאם חקיקה שהאופי שלה הוא עקיף היא מסוכנת ואין וודאות שהמטרה תושג, התוצאה יכולה להיות </w:t>
      </w:r>
      <w:r w:rsidRPr="00612174">
        <w:rPr>
          <w:rFonts w:ascii="David" w:hAnsi="David" w:cs="David" w:hint="cs"/>
          <w:b/>
          <w:bCs/>
          <w:rtl/>
        </w:rPr>
        <w:t>פגיעה רבה בשלטון החוק</w:t>
      </w:r>
      <w:r>
        <w:rPr>
          <w:rFonts w:ascii="David" w:hAnsi="David" w:cs="David" w:hint="cs"/>
          <w:rtl/>
        </w:rPr>
        <w:t xml:space="preserve"> </w:t>
      </w:r>
      <w:r>
        <w:rPr>
          <w:rFonts w:ascii="David" w:hAnsi="David" w:cs="David"/>
          <w:rtl/>
        </w:rPr>
        <w:t>–</w:t>
      </w:r>
      <w:r>
        <w:rPr>
          <w:rFonts w:ascii="David" w:hAnsi="David" w:cs="David" w:hint="cs"/>
          <w:rtl/>
        </w:rPr>
        <w:t xml:space="preserve"> פגיעה ביציבות! </w:t>
      </w:r>
    </w:p>
    <w:p w14:paraId="7FA79539" w14:textId="30DA093A" w:rsidR="00F62F08" w:rsidRPr="00083987" w:rsidRDefault="00083987" w:rsidP="00F62F08">
      <w:pPr>
        <w:spacing w:line="276" w:lineRule="auto"/>
        <w:jc w:val="both"/>
        <w:rPr>
          <w:rFonts w:ascii="David" w:hAnsi="David" w:cs="David"/>
          <w:b/>
          <w:bCs/>
          <w:u w:val="single"/>
          <w:rtl/>
        </w:rPr>
      </w:pPr>
      <w:r w:rsidRPr="00083987">
        <w:rPr>
          <w:rFonts w:ascii="David" w:hAnsi="David" w:cs="David" w:hint="cs"/>
          <w:b/>
          <w:bCs/>
          <w:u w:val="single"/>
          <w:rtl/>
        </w:rPr>
        <w:t>פונקציות ישירות</w:t>
      </w:r>
    </w:p>
    <w:p w14:paraId="2AD4432D" w14:textId="2BCF23D4" w:rsidR="00083987" w:rsidRPr="00083987" w:rsidRDefault="00083987" w:rsidP="00F62F08">
      <w:pPr>
        <w:spacing w:line="276" w:lineRule="auto"/>
        <w:jc w:val="both"/>
        <w:rPr>
          <w:rFonts w:ascii="David" w:hAnsi="David" w:cs="David"/>
          <w:b/>
          <w:bCs/>
          <w:rtl/>
        </w:rPr>
      </w:pPr>
      <w:r w:rsidRPr="00083987">
        <w:rPr>
          <w:rFonts w:ascii="David" w:hAnsi="David" w:cs="David" w:hint="cs"/>
          <w:b/>
          <w:bCs/>
          <w:rtl/>
        </w:rPr>
        <w:t>פונקציות ישירות ראשוניות לעומת פונקציות ישירות משניות</w:t>
      </w:r>
    </w:p>
    <w:p w14:paraId="09A6C05B" w14:textId="60D7D488" w:rsidR="00083987" w:rsidRDefault="00083987" w:rsidP="00F62F08">
      <w:pPr>
        <w:spacing w:line="276" w:lineRule="auto"/>
        <w:jc w:val="both"/>
        <w:rPr>
          <w:rFonts w:ascii="David" w:hAnsi="David" w:cs="David"/>
          <w:rtl/>
        </w:rPr>
      </w:pPr>
      <w:r w:rsidRPr="00E471F2">
        <w:rPr>
          <w:rFonts w:ascii="David" w:hAnsi="David" w:cs="David" w:hint="cs"/>
          <w:b/>
          <w:bCs/>
          <w:rtl/>
        </w:rPr>
        <w:t>פונקציות ישירות ראשוניות</w:t>
      </w:r>
      <w:r>
        <w:rPr>
          <w:rFonts w:ascii="David" w:hAnsi="David" w:cs="David" w:hint="cs"/>
          <w:rtl/>
        </w:rPr>
        <w:t xml:space="preserve"> </w:t>
      </w:r>
      <w:r>
        <w:rPr>
          <w:rFonts w:ascii="David" w:hAnsi="David" w:cs="David"/>
          <w:rtl/>
        </w:rPr>
        <w:t>–</w:t>
      </w:r>
      <w:r>
        <w:rPr>
          <w:rFonts w:ascii="David" w:hAnsi="David" w:cs="David" w:hint="cs"/>
          <w:rtl/>
        </w:rPr>
        <w:t xml:space="preserve"> רז אומר שכאשר מדברים על</w:t>
      </w:r>
      <w:r w:rsidR="00E471F2">
        <w:rPr>
          <w:rFonts w:ascii="David" w:hAnsi="David" w:cs="David" w:hint="cs"/>
          <w:rtl/>
        </w:rPr>
        <w:t xml:space="preserve"> </w:t>
      </w:r>
      <w:proofErr w:type="spellStart"/>
      <w:r>
        <w:rPr>
          <w:rFonts w:ascii="David" w:hAnsi="David" w:cs="David" w:hint="cs"/>
          <w:rtl/>
        </w:rPr>
        <w:t>הפוקנציות</w:t>
      </w:r>
      <w:proofErr w:type="spellEnd"/>
      <w:r>
        <w:rPr>
          <w:rFonts w:ascii="David" w:hAnsi="David" w:cs="David" w:hint="cs"/>
          <w:rtl/>
        </w:rPr>
        <w:t xml:space="preserve"> הראשוניות, מדברים על 4 פונקציות שונות הקיימות בכל מערכת משפט. באמצעות הפונקציות הישירות, כלומר כאשר נוצר כלל</w:t>
      </w:r>
      <w:r w:rsidR="00E471F2">
        <w:rPr>
          <w:rFonts w:ascii="David" w:hAnsi="David" w:cs="David" w:hint="cs"/>
          <w:rtl/>
        </w:rPr>
        <w:t>,</w:t>
      </w:r>
      <w:r>
        <w:rPr>
          <w:rFonts w:ascii="David" w:hAnsi="David" w:cs="David" w:hint="cs"/>
          <w:rtl/>
        </w:rPr>
        <w:t xml:space="preserve"> משיגים את המטרה בעצם הציות לכלל, הן ישירות במובן הזה שהן מכוונות את התנהגות כולם, לעומת פונק' ישירות משניות </w:t>
      </w:r>
      <w:r w:rsidRPr="00E471F2">
        <w:rPr>
          <w:rFonts w:ascii="David" w:hAnsi="David" w:cs="David" w:hint="cs"/>
          <w:b/>
          <w:bCs/>
          <w:rtl/>
        </w:rPr>
        <w:t>הקשורות לתפעול המערכת</w:t>
      </w:r>
      <w:r>
        <w:rPr>
          <w:rFonts w:ascii="David" w:hAnsi="David" w:cs="David" w:hint="cs"/>
          <w:rtl/>
        </w:rPr>
        <w:t xml:space="preserve">, לתפעול הכללים שהם הכללים שנוצרים באמצעות הפונק' הישירות הראשוניות. </w:t>
      </w:r>
    </w:p>
    <w:p w14:paraId="6FEC5720" w14:textId="4E75FFC0" w:rsidR="00083987" w:rsidRDefault="00064708" w:rsidP="00F62F08">
      <w:pPr>
        <w:spacing w:line="276" w:lineRule="auto"/>
        <w:jc w:val="both"/>
        <w:rPr>
          <w:rFonts w:ascii="David" w:hAnsi="David" w:cs="David"/>
          <w:rtl/>
        </w:rPr>
      </w:pPr>
      <w:r w:rsidRPr="00E471F2">
        <w:rPr>
          <w:rFonts w:ascii="David" w:hAnsi="David" w:cs="David" w:hint="cs"/>
          <w:b/>
          <w:bCs/>
          <w:rtl/>
        </w:rPr>
        <w:t>פונקציות ישירות משניות</w:t>
      </w:r>
      <w:r>
        <w:rPr>
          <w:rFonts w:ascii="David" w:hAnsi="David" w:cs="David" w:hint="cs"/>
          <w:rtl/>
        </w:rPr>
        <w:t xml:space="preserve"> הן בעצם עוסקות בכלים שיש למערכת לטפל בכל הכללים שהם נוצרים במסגרת הפונקציות הראשוניות</w:t>
      </w:r>
      <w:r w:rsidR="00E471F2">
        <w:rPr>
          <w:rFonts w:ascii="David" w:hAnsi="David" w:cs="David" w:hint="cs"/>
          <w:rtl/>
        </w:rPr>
        <w:t xml:space="preserve"> (תפעול המערכת)</w:t>
      </w:r>
      <w:r>
        <w:rPr>
          <w:rFonts w:ascii="David" w:hAnsi="David" w:cs="David" w:hint="cs"/>
          <w:rtl/>
        </w:rPr>
        <w:t>.</w:t>
      </w:r>
    </w:p>
    <w:p w14:paraId="56E77268" w14:textId="515F8AE7" w:rsidR="00064708" w:rsidRPr="00D77514" w:rsidRDefault="00064708" w:rsidP="00F62F08">
      <w:pPr>
        <w:spacing w:line="276" w:lineRule="auto"/>
        <w:jc w:val="both"/>
        <w:rPr>
          <w:rFonts w:ascii="David" w:hAnsi="David" w:cs="David"/>
          <w:u w:val="single"/>
          <w:rtl/>
        </w:rPr>
      </w:pPr>
      <w:r w:rsidRPr="00D77514">
        <w:rPr>
          <w:rFonts w:ascii="David" w:hAnsi="David" w:cs="David" w:hint="cs"/>
          <w:u w:val="single"/>
          <w:rtl/>
        </w:rPr>
        <w:t xml:space="preserve">פונקציות ישירות ראשוניות </w:t>
      </w:r>
      <w:r w:rsidRPr="00D77514">
        <w:rPr>
          <w:rFonts w:ascii="David" w:hAnsi="David" w:cs="David"/>
          <w:u w:val="single"/>
          <w:rtl/>
        </w:rPr>
        <w:t>–</w:t>
      </w:r>
      <w:r w:rsidRPr="00D77514">
        <w:rPr>
          <w:rFonts w:ascii="David" w:hAnsi="David" w:cs="David" w:hint="cs"/>
          <w:u w:val="single"/>
          <w:rtl/>
        </w:rPr>
        <w:t xml:space="preserve"> 4 פונק' שונות:</w:t>
      </w:r>
    </w:p>
    <w:p w14:paraId="6BAF455C" w14:textId="3AC91713" w:rsidR="00064708" w:rsidRDefault="00064708" w:rsidP="00064708">
      <w:pPr>
        <w:pStyle w:val="a7"/>
        <w:numPr>
          <w:ilvl w:val="0"/>
          <w:numId w:val="45"/>
        </w:numPr>
        <w:spacing w:line="276" w:lineRule="auto"/>
        <w:jc w:val="both"/>
        <w:rPr>
          <w:rFonts w:ascii="David" w:hAnsi="David" w:cs="David"/>
        </w:rPr>
      </w:pPr>
      <w:r w:rsidRPr="00F353D0">
        <w:rPr>
          <w:rFonts w:ascii="David" w:hAnsi="David" w:cs="David" w:hint="cs"/>
          <w:b/>
          <w:bCs/>
          <w:rtl/>
        </w:rPr>
        <w:t xml:space="preserve">הכוונת התנהגות </w:t>
      </w:r>
      <w:r w:rsidRPr="00F353D0">
        <w:rPr>
          <w:rFonts w:ascii="David" w:hAnsi="David" w:cs="David"/>
          <w:b/>
          <w:bCs/>
          <w:rtl/>
        </w:rPr>
        <w:t>–</w:t>
      </w:r>
      <w:r>
        <w:rPr>
          <w:rFonts w:ascii="David" w:hAnsi="David" w:cs="David" w:hint="cs"/>
          <w:rtl/>
        </w:rPr>
        <w:t xml:space="preserve"> החוק הפלילי, דיני הנזיקין. הם אומרים כיצד האדם צריך להתנהג. הם </w:t>
      </w:r>
      <w:r w:rsidRPr="00E471F2">
        <w:rPr>
          <w:rFonts w:ascii="David" w:hAnsi="David" w:cs="David" w:hint="cs"/>
          <w:u w:val="single"/>
          <w:rtl/>
        </w:rPr>
        <w:t>מטילים חובה</w:t>
      </w:r>
      <w:r>
        <w:rPr>
          <w:rFonts w:ascii="David" w:hAnsi="David" w:cs="David" w:hint="cs"/>
          <w:rtl/>
        </w:rPr>
        <w:t xml:space="preserve">. </w:t>
      </w:r>
      <w:r w:rsidR="00653AB1">
        <w:rPr>
          <w:rFonts w:ascii="David" w:hAnsi="David" w:cs="David" w:hint="cs"/>
          <w:rtl/>
        </w:rPr>
        <w:t xml:space="preserve">כאן נמצאים החוקים המרכזיים. </w:t>
      </w:r>
    </w:p>
    <w:p w14:paraId="2D1B0B08" w14:textId="77777777" w:rsidR="0078587D" w:rsidRDefault="0078587D" w:rsidP="0078587D">
      <w:pPr>
        <w:pStyle w:val="a7"/>
        <w:spacing w:line="276" w:lineRule="auto"/>
        <w:jc w:val="both"/>
        <w:rPr>
          <w:rFonts w:ascii="David" w:hAnsi="David" w:cs="David"/>
        </w:rPr>
      </w:pPr>
    </w:p>
    <w:p w14:paraId="18292C71" w14:textId="74040250" w:rsidR="0053233F" w:rsidRDefault="0053233F" w:rsidP="00064708">
      <w:pPr>
        <w:pStyle w:val="a7"/>
        <w:numPr>
          <w:ilvl w:val="0"/>
          <w:numId w:val="45"/>
        </w:numPr>
        <w:spacing w:line="276" w:lineRule="auto"/>
        <w:jc w:val="both"/>
        <w:rPr>
          <w:rFonts w:ascii="David" w:hAnsi="David" w:cs="David"/>
        </w:rPr>
      </w:pPr>
      <w:r w:rsidRPr="00F353D0">
        <w:rPr>
          <w:rFonts w:ascii="David" w:hAnsi="David" w:cs="David" w:hint="cs"/>
          <w:b/>
          <w:bCs/>
          <w:rtl/>
        </w:rPr>
        <w:t xml:space="preserve">יצירת כלים להסדרים </w:t>
      </w:r>
      <w:r w:rsidR="00653AB1" w:rsidRPr="00F353D0">
        <w:rPr>
          <w:rFonts w:ascii="David" w:hAnsi="David" w:cs="David" w:hint="cs"/>
          <w:b/>
          <w:bCs/>
          <w:rtl/>
        </w:rPr>
        <w:t>בין פרטי</w:t>
      </w:r>
      <w:r w:rsidRPr="00F353D0">
        <w:rPr>
          <w:rFonts w:ascii="David" w:hAnsi="David" w:cs="David" w:hint="cs"/>
          <w:b/>
          <w:bCs/>
          <w:rtl/>
        </w:rPr>
        <w:t>ם</w:t>
      </w:r>
      <w:r>
        <w:rPr>
          <w:rFonts w:ascii="David" w:hAnsi="David" w:cs="David" w:hint="cs"/>
          <w:rtl/>
        </w:rPr>
        <w:t xml:space="preserve"> </w:t>
      </w:r>
      <w:r>
        <w:rPr>
          <w:rFonts w:ascii="David" w:hAnsi="David" w:cs="David"/>
          <w:rtl/>
        </w:rPr>
        <w:t>–</w:t>
      </w:r>
      <w:r>
        <w:rPr>
          <w:rFonts w:ascii="David" w:hAnsi="David" w:cs="David" w:hint="cs"/>
          <w:rtl/>
        </w:rPr>
        <w:t xml:space="preserve"> </w:t>
      </w:r>
      <w:r w:rsidR="00653AB1">
        <w:rPr>
          <w:rFonts w:ascii="David" w:hAnsi="David" w:cs="David" w:hint="cs"/>
          <w:rtl/>
        </w:rPr>
        <w:t xml:space="preserve">מערך שלם של חוקים שהמחוקק משתמש בהם כדי לתת לנו כלים לקדם את מטרותינו. את תוכניות חיינו. הם לא מטילים חובות, אלא נותנים כלים. אלו </w:t>
      </w:r>
      <w:r w:rsidR="00653AB1" w:rsidRPr="00E471F2">
        <w:rPr>
          <w:rFonts w:ascii="David" w:hAnsi="David" w:cs="David" w:hint="cs"/>
          <w:u w:val="single"/>
          <w:rtl/>
        </w:rPr>
        <w:t>כללים מעניקי כוחות.</w:t>
      </w:r>
      <w:r w:rsidR="00653AB1">
        <w:rPr>
          <w:rFonts w:ascii="David" w:hAnsi="David" w:cs="David" w:hint="cs"/>
          <w:rtl/>
        </w:rPr>
        <w:t xml:space="preserve"> למשל, חוק החוזים הוא כלי כדי שאנו נוכל להגיע להסכמים. </w:t>
      </w:r>
      <w:r w:rsidR="00D77514">
        <w:rPr>
          <w:rFonts w:ascii="David" w:hAnsi="David" w:cs="David" w:hint="cs"/>
          <w:rtl/>
        </w:rPr>
        <w:t>חוק החברות. חוק הירושה. דיני המעמד האישי רובם מעניקים כלים</w:t>
      </w:r>
      <w:r w:rsidR="0041264A">
        <w:rPr>
          <w:rFonts w:ascii="David" w:hAnsi="David" w:cs="David" w:hint="cs"/>
          <w:rtl/>
        </w:rPr>
        <w:t xml:space="preserve"> (חתונה וכו'). הכוח הזה שהחוק נותן הוא חיוני! החוק נתן כלי רב ערך!</w:t>
      </w:r>
    </w:p>
    <w:p w14:paraId="06BC86DB" w14:textId="77777777" w:rsidR="0078587D" w:rsidRDefault="0078587D" w:rsidP="0078587D">
      <w:pPr>
        <w:pStyle w:val="a7"/>
        <w:spacing w:line="276" w:lineRule="auto"/>
        <w:jc w:val="both"/>
        <w:rPr>
          <w:rFonts w:ascii="David" w:hAnsi="David" w:cs="David"/>
        </w:rPr>
      </w:pPr>
    </w:p>
    <w:p w14:paraId="74902143" w14:textId="77777777" w:rsidR="00E471F2" w:rsidRDefault="0053233F" w:rsidP="00064708">
      <w:pPr>
        <w:pStyle w:val="a7"/>
        <w:numPr>
          <w:ilvl w:val="0"/>
          <w:numId w:val="45"/>
        </w:numPr>
        <w:spacing w:line="276" w:lineRule="auto"/>
        <w:jc w:val="both"/>
        <w:rPr>
          <w:rFonts w:ascii="David" w:hAnsi="David" w:cs="David"/>
        </w:rPr>
      </w:pPr>
      <w:r w:rsidRPr="00F353D0">
        <w:rPr>
          <w:rFonts w:ascii="David" w:hAnsi="David" w:cs="David" w:hint="cs"/>
          <w:b/>
          <w:bCs/>
          <w:rtl/>
        </w:rPr>
        <w:t>חלוקה מחדש של טובין והספקת שירותים</w:t>
      </w:r>
      <w:r>
        <w:rPr>
          <w:rFonts w:ascii="David" w:hAnsi="David" w:cs="David" w:hint="cs"/>
          <w:rtl/>
        </w:rPr>
        <w:t xml:space="preserve"> </w:t>
      </w:r>
      <w:r>
        <w:rPr>
          <w:rFonts w:ascii="David" w:hAnsi="David" w:cs="David"/>
          <w:rtl/>
        </w:rPr>
        <w:t>–</w:t>
      </w:r>
      <w:r>
        <w:rPr>
          <w:rFonts w:ascii="David" w:hAnsi="David" w:cs="David" w:hint="cs"/>
          <w:rtl/>
        </w:rPr>
        <w:t xml:space="preserve"> </w:t>
      </w:r>
      <w:r w:rsidR="00DB0E8A">
        <w:rPr>
          <w:rFonts w:ascii="David" w:hAnsi="David" w:cs="David" w:hint="cs"/>
          <w:rtl/>
        </w:rPr>
        <w:t xml:space="preserve">כל מערכת משפט משתמשת במשפט בשביל לבצע חלוקה מחדש של רכוש. זה נעשה באמצעות מערכת המיסוי. מערכת המיסוי מחלקת מחדש את הרכוש </w:t>
      </w:r>
      <w:r w:rsidR="00DB0E8A">
        <w:rPr>
          <w:rFonts w:ascii="David" w:hAnsi="David" w:cs="David"/>
          <w:rtl/>
        </w:rPr>
        <w:t>–</w:t>
      </w:r>
      <w:r w:rsidR="00DB0E8A">
        <w:rPr>
          <w:rFonts w:ascii="David" w:hAnsi="David" w:cs="David" w:hint="cs"/>
          <w:rtl/>
        </w:rPr>
        <w:t xml:space="preserve"> היא יכולה לעשות זאת באופן מאוד </w:t>
      </w:r>
      <w:r w:rsidR="00F353D0">
        <w:rPr>
          <w:rFonts w:ascii="David" w:hAnsi="David" w:cs="David" w:hint="cs"/>
          <w:rtl/>
        </w:rPr>
        <w:t>אגרסיבי</w:t>
      </w:r>
      <w:r w:rsidR="00DB0E8A">
        <w:rPr>
          <w:rFonts w:ascii="David" w:hAnsi="David" w:cs="David" w:hint="cs"/>
          <w:rtl/>
        </w:rPr>
        <w:t xml:space="preserve"> ודרמטי ע"י </w:t>
      </w:r>
      <w:r w:rsidR="00E471F2">
        <w:rPr>
          <w:rFonts w:ascii="David" w:hAnsi="David" w:cs="David" w:hint="cs"/>
          <w:rtl/>
        </w:rPr>
        <w:t xml:space="preserve">כך </w:t>
      </w:r>
      <w:r w:rsidR="00DB0E8A">
        <w:rPr>
          <w:rFonts w:ascii="David" w:hAnsi="David" w:cs="David" w:hint="cs"/>
          <w:rtl/>
        </w:rPr>
        <w:t xml:space="preserve">שהיא מטילה מיסים באופן אגרסיבי (בישראל זה די אגרסיבי). </w:t>
      </w:r>
      <w:r w:rsidR="00F353D0">
        <w:rPr>
          <w:rFonts w:ascii="David" w:hAnsi="David" w:cs="David" w:hint="cs"/>
          <w:rtl/>
        </w:rPr>
        <w:t>למדינה יש פיקוח לכאורה על כל כסף שנמצא אצל כל אדם. המדינה יודעת איפה כל נכס נמצא, מתי הוא עובר מיד ליד.</w:t>
      </w:r>
    </w:p>
    <w:p w14:paraId="3C2CE046" w14:textId="77777777" w:rsidR="0074481E" w:rsidRDefault="00F353D0" w:rsidP="00E471F2">
      <w:pPr>
        <w:pStyle w:val="a7"/>
        <w:spacing w:line="276" w:lineRule="auto"/>
        <w:jc w:val="both"/>
        <w:rPr>
          <w:rFonts w:ascii="David" w:hAnsi="David" w:cs="David"/>
          <w:rtl/>
        </w:rPr>
      </w:pPr>
      <w:r>
        <w:rPr>
          <w:rFonts w:ascii="David" w:hAnsi="David" w:cs="David" w:hint="cs"/>
          <w:rtl/>
        </w:rPr>
        <w:t xml:space="preserve">הון שחור = הון שהמדינה לא הצליחה לשים עליו את היד, דבר שהיא נלחמת בו. משמעות הכלי </w:t>
      </w:r>
      <w:r w:rsidR="00FC0C0C">
        <w:rPr>
          <w:rFonts w:ascii="David" w:hAnsi="David" w:cs="David" w:hint="cs"/>
          <w:rtl/>
        </w:rPr>
        <w:t xml:space="preserve">הזה, </w:t>
      </w:r>
      <w:proofErr w:type="spellStart"/>
      <w:r w:rsidR="00FC0C0C">
        <w:rPr>
          <w:rFonts w:ascii="David" w:hAnsi="David" w:cs="David" w:hint="cs"/>
          <w:rtl/>
        </w:rPr>
        <w:t>באמצועתו</w:t>
      </w:r>
      <w:proofErr w:type="spellEnd"/>
      <w:r w:rsidR="00FC0C0C">
        <w:rPr>
          <w:rFonts w:ascii="David" w:hAnsi="David" w:cs="David" w:hint="cs"/>
          <w:rtl/>
        </w:rPr>
        <w:t xml:space="preserve"> המדינה</w:t>
      </w:r>
      <w:r>
        <w:rPr>
          <w:rFonts w:ascii="David" w:hAnsi="David" w:cs="David" w:hint="cs"/>
          <w:rtl/>
        </w:rPr>
        <w:t xml:space="preserve"> ל</w:t>
      </w:r>
      <w:r w:rsidR="00FC0C0C">
        <w:rPr>
          <w:rFonts w:ascii="David" w:hAnsi="David" w:cs="David" w:hint="cs"/>
          <w:rtl/>
        </w:rPr>
        <w:t>ו</w:t>
      </w:r>
      <w:r>
        <w:rPr>
          <w:rFonts w:ascii="David" w:hAnsi="David" w:cs="David" w:hint="cs"/>
          <w:rtl/>
        </w:rPr>
        <w:t>קחת חלק מהרכוש שיש לאזרחים, ו</w:t>
      </w:r>
      <w:r w:rsidR="00FC0C0C">
        <w:rPr>
          <w:rFonts w:ascii="David" w:hAnsi="David" w:cs="David" w:hint="cs"/>
          <w:rtl/>
        </w:rPr>
        <w:t xml:space="preserve">מחלקת </w:t>
      </w:r>
      <w:r>
        <w:rPr>
          <w:rFonts w:ascii="David" w:hAnsi="David" w:cs="David" w:hint="cs"/>
          <w:rtl/>
        </w:rPr>
        <w:t xml:space="preserve">אותו מחדש </w:t>
      </w:r>
      <w:r>
        <w:rPr>
          <w:rFonts w:ascii="David" w:hAnsi="David" w:cs="David"/>
          <w:rtl/>
        </w:rPr>
        <w:t>–</w:t>
      </w:r>
      <w:r>
        <w:rPr>
          <w:rFonts w:ascii="David" w:hAnsi="David" w:cs="David" w:hint="cs"/>
          <w:rtl/>
        </w:rPr>
        <w:t xml:space="preserve"> להעביר מעשירים לעניים. </w:t>
      </w:r>
      <w:r w:rsidR="005E6C61">
        <w:rPr>
          <w:rFonts w:ascii="David" w:hAnsi="David" w:cs="David" w:hint="cs"/>
          <w:rtl/>
        </w:rPr>
        <w:t xml:space="preserve">יש מדינות שמעבירות מהעניים לעשירים. </w:t>
      </w:r>
      <w:r w:rsidR="005E6C61" w:rsidRPr="00FC0C0C">
        <w:rPr>
          <w:rFonts w:ascii="David" w:hAnsi="David" w:cs="David" w:hint="cs"/>
          <w:u w:val="single"/>
          <w:rtl/>
        </w:rPr>
        <w:t>מדינות רווחה,</w:t>
      </w:r>
      <w:r w:rsidR="005E6C61">
        <w:rPr>
          <w:rFonts w:ascii="David" w:hAnsi="David" w:cs="David" w:hint="cs"/>
          <w:rtl/>
        </w:rPr>
        <w:t xml:space="preserve"> מדינות שעסוקות בצדק חלוקתי</w:t>
      </w:r>
      <w:r w:rsidR="00FC0C0C">
        <w:rPr>
          <w:rFonts w:ascii="David" w:hAnsi="David" w:cs="David" w:hint="cs"/>
          <w:rtl/>
        </w:rPr>
        <w:t>,</w:t>
      </w:r>
      <w:r w:rsidR="005E6C61">
        <w:rPr>
          <w:rFonts w:ascii="David" w:hAnsi="David" w:cs="David" w:hint="cs"/>
          <w:rtl/>
        </w:rPr>
        <w:t xml:space="preserve"> עושות זאת בדרך אחת, ומדינות אחרות עשויות לעשות זאת בדרך אחרת. </w:t>
      </w:r>
      <w:r w:rsidR="005E6C61" w:rsidRPr="00D162A9">
        <w:rPr>
          <w:rFonts w:ascii="David" w:hAnsi="David" w:cs="David" w:hint="cs"/>
          <w:b/>
          <w:bCs/>
          <w:rtl/>
        </w:rPr>
        <w:t>חלוקת שירותים</w:t>
      </w:r>
      <w:r w:rsidR="005E6C61">
        <w:rPr>
          <w:rFonts w:ascii="David" w:hAnsi="David" w:cs="David" w:hint="cs"/>
          <w:rtl/>
        </w:rPr>
        <w:t xml:space="preserve"> </w:t>
      </w:r>
      <w:r w:rsidR="005E6C61">
        <w:rPr>
          <w:rFonts w:ascii="David" w:hAnsi="David" w:cs="David"/>
          <w:rtl/>
        </w:rPr>
        <w:t>–</w:t>
      </w:r>
      <w:r w:rsidR="005E6C61">
        <w:rPr>
          <w:rFonts w:ascii="David" w:hAnsi="David" w:cs="David" w:hint="cs"/>
          <w:rtl/>
        </w:rPr>
        <w:t xml:space="preserve"> המדינה משתמשת במשפט כדי לספק שירות. למשל, תחבורה ציבורית, תרבות, חינוך, בריאות. כל אלו</w:t>
      </w:r>
      <w:r w:rsidR="000C1D0C">
        <w:rPr>
          <w:rFonts w:ascii="David" w:hAnsi="David" w:cs="David" w:hint="cs"/>
          <w:rtl/>
        </w:rPr>
        <w:t xml:space="preserve"> המדינה עושה באמצעות חוקים (חוק בריאות, ביטוח בריאות, בתי חולים וכו'). </w:t>
      </w:r>
      <w:r w:rsidR="00160B70">
        <w:rPr>
          <w:rFonts w:ascii="David" w:hAnsi="David" w:cs="David" w:hint="cs"/>
          <w:rtl/>
        </w:rPr>
        <w:t xml:space="preserve">יש מדינות שמספקות הרבה שירותים לאזרח. </w:t>
      </w:r>
    </w:p>
    <w:p w14:paraId="4F2D39DE" w14:textId="03FF2B62" w:rsidR="0053233F" w:rsidRDefault="00AD591A" w:rsidP="00E471F2">
      <w:pPr>
        <w:pStyle w:val="a7"/>
        <w:spacing w:line="276" w:lineRule="auto"/>
        <w:jc w:val="both"/>
        <w:rPr>
          <w:rFonts w:ascii="David" w:hAnsi="David" w:cs="David"/>
          <w:rtl/>
        </w:rPr>
      </w:pPr>
      <w:r>
        <w:rPr>
          <w:rFonts w:ascii="David" w:hAnsi="David" w:cs="David" w:hint="cs"/>
          <w:rtl/>
        </w:rPr>
        <w:t xml:space="preserve">כשהמדינה מספקת שירותים, חלוקה מחדש של רכוש והספקת של רכוש </w:t>
      </w:r>
      <w:r w:rsidR="0074481E">
        <w:rPr>
          <w:rFonts w:ascii="David" w:hAnsi="David" w:cs="David" w:hint="cs"/>
          <w:rtl/>
        </w:rPr>
        <w:t>פועלים</w:t>
      </w:r>
      <w:r>
        <w:rPr>
          <w:rFonts w:ascii="David" w:hAnsi="David" w:cs="David" w:hint="cs"/>
          <w:rtl/>
        </w:rPr>
        <w:t xml:space="preserve"> </w:t>
      </w:r>
      <w:r w:rsidRPr="00D162A9">
        <w:rPr>
          <w:rFonts w:ascii="David" w:hAnsi="David" w:cs="David" w:hint="cs"/>
          <w:rtl/>
        </w:rPr>
        <w:t>יחד.</w:t>
      </w:r>
      <w:r>
        <w:rPr>
          <w:rFonts w:ascii="David" w:hAnsi="David" w:cs="David" w:hint="cs"/>
          <w:rtl/>
        </w:rPr>
        <w:t xml:space="preserve"> </w:t>
      </w:r>
      <w:proofErr w:type="spellStart"/>
      <w:r w:rsidR="0078587D" w:rsidRPr="0078587D">
        <w:rPr>
          <w:rFonts w:ascii="David" w:hAnsi="David" w:cs="David"/>
          <w:rtl/>
        </w:rPr>
        <w:t>בדר"כ</w:t>
      </w:r>
      <w:proofErr w:type="spellEnd"/>
      <w:r w:rsidR="0078587D" w:rsidRPr="0078587D">
        <w:rPr>
          <w:rFonts w:ascii="David" w:hAnsi="David" w:cs="David"/>
          <w:rtl/>
        </w:rPr>
        <w:t xml:space="preserve"> שתי הפונקציות הללו (חלוקה מחדש והספקת שירותים) שלכאורה נפרדות הן מחוברות משום שהמדינה רוצה לספק שירותים חיוניים במחיר אפסי או מסובסד, והמשמעות של זה היא שילוב של חלוקה מחדש של הטובין עם הספקת שירותים. </w:t>
      </w:r>
      <w:proofErr w:type="spellStart"/>
      <w:r w:rsidR="0078587D" w:rsidRPr="0078587D">
        <w:rPr>
          <w:rFonts w:ascii="David" w:hAnsi="David" w:cs="David"/>
          <w:rtl/>
        </w:rPr>
        <w:t>בדר"כ</w:t>
      </w:r>
      <w:proofErr w:type="spellEnd"/>
      <w:r w:rsidR="0078587D" w:rsidRPr="0078587D">
        <w:rPr>
          <w:rFonts w:ascii="David" w:hAnsi="David" w:cs="David"/>
          <w:rtl/>
        </w:rPr>
        <w:t xml:space="preserve"> במדינות מודרניות, שתי הפונקציות הללו משולבות. זה קיים בכל המערכות. במדינות קפיטליסטיות החלוקה תבוצע באופן אחד, במדינות רווחה באופן אחר, ובמדינות סוציאליסטיות באופן אחר. הכלי לעשות כן הוא מערכת המשפט. בהלכה ובמסורת היהודית שנת השמיטה והיובל הם בעצם כלים לחלוקה מחדש של טובין. ההלכה אומרת שאחרי 50 שנה כל הנחלות והקרקעות חוזרות לחלוקה הראשונית, או אחרי 7 שנים כל החייבים חובם נשמט. הרעיון מאחורי זה הוא חלוקה מחדש.</w:t>
      </w:r>
    </w:p>
    <w:p w14:paraId="36A1961A" w14:textId="77777777" w:rsidR="0078587D" w:rsidRDefault="0078587D" w:rsidP="00E471F2">
      <w:pPr>
        <w:pStyle w:val="a7"/>
        <w:spacing w:line="276" w:lineRule="auto"/>
        <w:jc w:val="both"/>
        <w:rPr>
          <w:rFonts w:ascii="David" w:hAnsi="David" w:cs="David"/>
        </w:rPr>
      </w:pPr>
    </w:p>
    <w:p w14:paraId="32AF693C" w14:textId="5BF94BD2" w:rsidR="0053233F" w:rsidRDefault="0053233F" w:rsidP="00064708">
      <w:pPr>
        <w:pStyle w:val="a7"/>
        <w:numPr>
          <w:ilvl w:val="0"/>
          <w:numId w:val="45"/>
        </w:numPr>
        <w:spacing w:line="276" w:lineRule="auto"/>
        <w:jc w:val="both"/>
        <w:rPr>
          <w:rFonts w:ascii="David" w:hAnsi="David" w:cs="David"/>
        </w:rPr>
      </w:pPr>
      <w:r w:rsidRPr="00F353D0">
        <w:rPr>
          <w:rFonts w:ascii="David" w:hAnsi="David" w:cs="David" w:hint="cs"/>
          <w:b/>
          <w:bCs/>
          <w:rtl/>
        </w:rPr>
        <w:t>יישוב סכסוכים לא מוסדרים</w:t>
      </w:r>
      <w:r>
        <w:rPr>
          <w:rFonts w:ascii="David" w:hAnsi="David" w:cs="David" w:hint="cs"/>
          <w:rtl/>
        </w:rPr>
        <w:t xml:space="preserve"> </w:t>
      </w:r>
      <w:r w:rsidR="006E1F89">
        <w:rPr>
          <w:rFonts w:ascii="David" w:hAnsi="David" w:cs="David"/>
          <w:rtl/>
        </w:rPr>
        <w:t>–</w:t>
      </w:r>
      <w:r>
        <w:rPr>
          <w:rFonts w:ascii="David" w:hAnsi="David" w:cs="David" w:hint="cs"/>
          <w:rtl/>
        </w:rPr>
        <w:t xml:space="preserve"> </w:t>
      </w:r>
      <w:r w:rsidR="006E1F89">
        <w:rPr>
          <w:rFonts w:ascii="David" w:hAnsi="David" w:cs="David" w:hint="cs"/>
          <w:rtl/>
        </w:rPr>
        <w:t xml:space="preserve">סכסוכים שלא הסדיר אותם החוק. </w:t>
      </w:r>
      <w:r w:rsidR="00BD1A86">
        <w:rPr>
          <w:rFonts w:ascii="David" w:hAnsi="David" w:cs="David" w:hint="cs"/>
          <w:rtl/>
        </w:rPr>
        <w:t xml:space="preserve">במצב בו ביהמ"ש נדרש ליישב סכסוך שהוא לא מוסדר, משמע שהוא לא מפעיל חוקים. ביהמ"ש מתפקד כמוסד שתפקידו ליישב סכסוכים. </w:t>
      </w:r>
      <w:r w:rsidR="00917D4F">
        <w:rPr>
          <w:rFonts w:ascii="David" w:hAnsi="David" w:cs="David" w:hint="cs"/>
          <w:rtl/>
        </w:rPr>
        <w:t xml:space="preserve">לא הכרחי שיהיה מוסד שיפתור סכסוכים, שכן זה לא אבסורדי לומר </w:t>
      </w:r>
      <w:r w:rsidR="00381E5D">
        <w:rPr>
          <w:rFonts w:ascii="David" w:hAnsi="David" w:cs="David" w:hint="cs"/>
          <w:rtl/>
        </w:rPr>
        <w:t xml:space="preserve">שמספיק שיהיה אדם (כמו רב) שהוא יפתור סכסוכים, מחוכמת חייו ומשיקול דעתו. </w:t>
      </w:r>
      <w:r w:rsidR="0008484B">
        <w:rPr>
          <w:rFonts w:ascii="David" w:hAnsi="David" w:cs="David" w:hint="cs"/>
          <w:rtl/>
        </w:rPr>
        <w:t>לו אין כללים</w:t>
      </w:r>
      <w:r w:rsidR="003913A0">
        <w:rPr>
          <w:rFonts w:ascii="David" w:hAnsi="David" w:cs="David" w:hint="cs"/>
          <w:rtl/>
        </w:rPr>
        <w:t xml:space="preserve">, אלא הוא יכריע לפי הצודק בעיניו. חברה מעוניינת </w:t>
      </w:r>
      <w:r w:rsidR="003913A0">
        <w:rPr>
          <w:rFonts w:ascii="David" w:hAnsi="David" w:cs="David" w:hint="cs"/>
          <w:rtl/>
        </w:rPr>
        <w:lastRenderedPageBreak/>
        <w:t xml:space="preserve">שיהיו מוסדות שתפקידם יהיה לפתור סכסוכים! יישוב סכסוכים לא מוסדרים זה פונקציה נפרדת של מערכת המשפט משל הפונקציות האחרות. אנו רוצים שיהיה מוסד שבכל מצב שיש סכסוך, יהיה אפשר לפתור אותה. </w:t>
      </w:r>
    </w:p>
    <w:p w14:paraId="441F0C36" w14:textId="4567DC3E" w:rsidR="00602A54" w:rsidRPr="00602A54" w:rsidRDefault="00602A54" w:rsidP="00602A54">
      <w:pPr>
        <w:spacing w:line="276" w:lineRule="auto"/>
        <w:jc w:val="both"/>
        <w:rPr>
          <w:rFonts w:ascii="David" w:hAnsi="David" w:cs="David"/>
          <w:u w:val="single"/>
          <w:rtl/>
        </w:rPr>
      </w:pPr>
      <w:r w:rsidRPr="00602A54">
        <w:rPr>
          <w:rFonts w:ascii="David" w:hAnsi="David" w:cs="David" w:hint="cs"/>
          <w:u w:val="single"/>
          <w:rtl/>
        </w:rPr>
        <w:t>פונקציות ישירות משניות</w:t>
      </w:r>
    </w:p>
    <w:p w14:paraId="4E81E2BB" w14:textId="4515D76E" w:rsidR="00971E06" w:rsidRDefault="00C96E7A" w:rsidP="00971E06">
      <w:pPr>
        <w:spacing w:line="276" w:lineRule="auto"/>
        <w:jc w:val="both"/>
        <w:rPr>
          <w:rFonts w:ascii="David" w:hAnsi="David" w:cs="David"/>
          <w:rtl/>
        </w:rPr>
      </w:pPr>
      <w:r>
        <w:rPr>
          <w:rFonts w:ascii="David" w:hAnsi="David" w:cs="David" w:hint="cs"/>
          <w:rtl/>
        </w:rPr>
        <w:t xml:space="preserve">מצב בו יש לחוק אמצעים כדי להפעיל את עצמו. הוא לא מכוון התנהגות, אלא הוא מכוון את ההתנהגות של אלה המתפעלים את החוק. </w:t>
      </w:r>
      <w:r w:rsidR="00AB31AB" w:rsidRPr="00AB31AB">
        <w:rPr>
          <w:rFonts w:ascii="David" w:hAnsi="David" w:cs="David" w:hint="cs"/>
          <w:b/>
          <w:bCs/>
          <w:rtl/>
        </w:rPr>
        <w:t xml:space="preserve">המתפעלים של החוק </w:t>
      </w:r>
      <w:r w:rsidRPr="00AB31AB">
        <w:rPr>
          <w:rFonts w:ascii="David" w:hAnsi="David" w:cs="David" w:hint="cs"/>
          <w:b/>
          <w:bCs/>
          <w:rtl/>
        </w:rPr>
        <w:t>הם אותם כללים שעוזרים למערכת המשפט לתפקד!</w:t>
      </w:r>
      <w:r>
        <w:rPr>
          <w:rFonts w:ascii="David" w:hAnsi="David" w:cs="David" w:hint="cs"/>
          <w:rtl/>
        </w:rPr>
        <w:t xml:space="preserve"> </w:t>
      </w:r>
      <w:r w:rsidR="00A22BD5">
        <w:rPr>
          <w:rFonts w:ascii="David" w:hAnsi="David" w:cs="David" w:hint="cs"/>
          <w:rtl/>
        </w:rPr>
        <w:t xml:space="preserve">בעצם, תפקיד ביהמ"ש כאן הוא להפעיל את החוק; לפרשו, להחילו וכו'. מקימים מוסד שתפקידו הוא לתפעל את כל הכללים </w:t>
      </w:r>
      <w:r w:rsidR="00A22BD5">
        <w:rPr>
          <w:rFonts w:ascii="David" w:hAnsi="David" w:cs="David"/>
          <w:rtl/>
        </w:rPr>
        <w:t>–</w:t>
      </w:r>
      <w:r w:rsidR="00A22BD5">
        <w:rPr>
          <w:rFonts w:ascii="David" w:hAnsi="David" w:cs="David" w:hint="cs"/>
          <w:rtl/>
        </w:rPr>
        <w:t xml:space="preserve"> הכוונת התנהגות</w:t>
      </w:r>
      <w:r w:rsidR="000B4884">
        <w:rPr>
          <w:rFonts w:ascii="David" w:hAnsi="David" w:cs="David" w:hint="cs"/>
          <w:rtl/>
        </w:rPr>
        <w:t xml:space="preserve"> (עונשין)</w:t>
      </w:r>
      <w:r w:rsidR="00A22BD5">
        <w:rPr>
          <w:rFonts w:ascii="David" w:hAnsi="David" w:cs="David" w:hint="cs"/>
          <w:rtl/>
        </w:rPr>
        <w:t xml:space="preserve">, </w:t>
      </w:r>
      <w:r w:rsidR="000B4884">
        <w:rPr>
          <w:rFonts w:ascii="David" w:hAnsi="David" w:cs="David" w:hint="cs"/>
          <w:rtl/>
        </w:rPr>
        <w:t>יצירת כלים להסדרים פרטיים (חוזים), חלוקה מחדש של טובין (מיסוי)</w:t>
      </w:r>
      <w:r w:rsidR="00BB3457">
        <w:rPr>
          <w:rFonts w:ascii="David" w:hAnsi="David" w:cs="David" w:hint="cs"/>
          <w:rtl/>
        </w:rPr>
        <w:t>.</w:t>
      </w:r>
      <w:r w:rsidR="00AF0D9D">
        <w:rPr>
          <w:rFonts w:ascii="David" w:hAnsi="David" w:cs="David" w:hint="cs"/>
          <w:rtl/>
        </w:rPr>
        <w:t xml:space="preserve"> </w:t>
      </w:r>
    </w:p>
    <w:p w14:paraId="38737F1B" w14:textId="466176C3" w:rsidR="00C96E7A" w:rsidRPr="00AF0D9D" w:rsidRDefault="00AF0D9D" w:rsidP="00AF0D9D">
      <w:pPr>
        <w:pStyle w:val="a7"/>
        <w:numPr>
          <w:ilvl w:val="0"/>
          <w:numId w:val="46"/>
        </w:numPr>
        <w:spacing w:line="276" w:lineRule="auto"/>
        <w:jc w:val="both"/>
        <w:rPr>
          <w:rFonts w:ascii="David" w:hAnsi="David" w:cs="David"/>
          <w:rtl/>
        </w:rPr>
      </w:pPr>
      <w:r w:rsidRPr="00AF0D9D">
        <w:rPr>
          <w:rFonts w:ascii="David" w:hAnsi="David" w:cs="David" w:hint="cs"/>
          <w:u w:val="single"/>
          <w:rtl/>
        </w:rPr>
        <w:t>יישוב סכסוכים</w:t>
      </w:r>
      <w:r w:rsidR="000E5C23">
        <w:rPr>
          <w:rFonts w:ascii="David" w:hAnsi="David" w:cs="David" w:hint="cs"/>
          <w:u w:val="single"/>
          <w:rtl/>
        </w:rPr>
        <w:t xml:space="preserve"> </w:t>
      </w:r>
      <w:r w:rsidRPr="00AF0D9D">
        <w:rPr>
          <w:rFonts w:ascii="David" w:hAnsi="David" w:cs="David" w:hint="cs"/>
          <w:u w:val="single"/>
          <w:rtl/>
        </w:rPr>
        <w:t>מוסדרים</w:t>
      </w:r>
      <w:r>
        <w:rPr>
          <w:rFonts w:ascii="David" w:hAnsi="David" w:cs="David" w:hint="cs"/>
          <w:rtl/>
        </w:rPr>
        <w:t xml:space="preserve"> </w:t>
      </w:r>
      <w:r>
        <w:rPr>
          <w:rFonts w:ascii="David" w:hAnsi="David" w:cs="David"/>
          <w:rtl/>
        </w:rPr>
        <w:t>–</w:t>
      </w:r>
      <w:r>
        <w:rPr>
          <w:rFonts w:ascii="David" w:hAnsi="David" w:cs="David" w:hint="cs"/>
          <w:rtl/>
        </w:rPr>
        <w:t xml:space="preserve"> </w:t>
      </w:r>
      <w:r w:rsidR="00971E06" w:rsidRPr="00AF0D9D">
        <w:rPr>
          <w:rFonts w:ascii="David" w:hAnsi="David" w:cs="David" w:hint="cs"/>
          <w:rtl/>
        </w:rPr>
        <w:t>זה שונה מ</w:t>
      </w:r>
      <w:r w:rsidR="00BB3457" w:rsidRPr="00AF0D9D">
        <w:rPr>
          <w:rFonts w:ascii="David" w:hAnsi="David" w:cs="David" w:hint="cs"/>
          <w:rtl/>
        </w:rPr>
        <w:t>סכסוך לא מוסדר</w:t>
      </w:r>
      <w:r w:rsidR="00971E06" w:rsidRPr="00AF0D9D">
        <w:rPr>
          <w:rFonts w:ascii="David" w:hAnsi="David" w:cs="David" w:hint="cs"/>
          <w:rtl/>
        </w:rPr>
        <w:t xml:space="preserve"> בכך ש</w:t>
      </w:r>
      <w:r w:rsidR="00BB3457" w:rsidRPr="00AF0D9D">
        <w:rPr>
          <w:rFonts w:ascii="David" w:hAnsi="David" w:cs="David" w:hint="cs"/>
          <w:rtl/>
        </w:rPr>
        <w:t xml:space="preserve">המשפט מקים מוסד שהתפקיד שלו </w:t>
      </w:r>
      <w:r w:rsidR="00971E06" w:rsidRPr="00AF0D9D">
        <w:rPr>
          <w:rFonts w:ascii="David" w:hAnsi="David" w:cs="David" w:hint="cs"/>
          <w:rtl/>
        </w:rPr>
        <w:t xml:space="preserve">הוא </w:t>
      </w:r>
      <w:r w:rsidR="00BB3457" w:rsidRPr="00AF0D9D">
        <w:rPr>
          <w:rFonts w:ascii="David" w:hAnsi="David" w:cs="David" w:hint="cs"/>
          <w:b/>
          <w:bCs/>
          <w:rtl/>
        </w:rPr>
        <w:t>ליישב סכסוך שמוכר בדין</w:t>
      </w:r>
      <w:r w:rsidR="00971E06" w:rsidRPr="00AF0D9D">
        <w:rPr>
          <w:rFonts w:ascii="David" w:hAnsi="David" w:cs="David" w:hint="cs"/>
          <w:b/>
          <w:bCs/>
          <w:rtl/>
        </w:rPr>
        <w:t>,</w:t>
      </w:r>
      <w:r w:rsidR="00BB3457" w:rsidRPr="00AF0D9D">
        <w:rPr>
          <w:rFonts w:ascii="David" w:hAnsi="David" w:cs="David" w:hint="cs"/>
          <w:rtl/>
        </w:rPr>
        <w:t xml:space="preserve"> </w:t>
      </w:r>
      <w:r w:rsidR="00FA720F" w:rsidRPr="00AF0D9D">
        <w:rPr>
          <w:rFonts w:ascii="David" w:hAnsi="David" w:cs="David" w:hint="cs"/>
          <w:rtl/>
        </w:rPr>
        <w:t xml:space="preserve">בשונה מיישוב סכסוכים לא מוסדרים, שם הוא רק מיישב סכסוך ולא מחיל חוק. </w:t>
      </w:r>
    </w:p>
    <w:p w14:paraId="2EEB700B" w14:textId="767AF9C7" w:rsidR="001A44CF" w:rsidRPr="00AF0D9D" w:rsidRDefault="00602A54" w:rsidP="00AF0D9D">
      <w:pPr>
        <w:pStyle w:val="a7"/>
        <w:numPr>
          <w:ilvl w:val="0"/>
          <w:numId w:val="46"/>
        </w:numPr>
        <w:spacing w:line="276" w:lineRule="auto"/>
        <w:jc w:val="both"/>
        <w:rPr>
          <w:rFonts w:ascii="David" w:hAnsi="David" w:cs="David"/>
          <w:rtl/>
        </w:rPr>
      </w:pPr>
      <w:r w:rsidRPr="00AF0D9D">
        <w:rPr>
          <w:rFonts w:ascii="David" w:hAnsi="David" w:cs="David" w:hint="cs"/>
          <w:u w:val="single"/>
          <w:rtl/>
        </w:rPr>
        <w:t>יצירת חוקים ושינוי חוקים</w:t>
      </w:r>
      <w:r w:rsidRPr="00AF0D9D">
        <w:rPr>
          <w:rFonts w:ascii="David" w:hAnsi="David" w:cs="David" w:hint="cs"/>
          <w:rtl/>
        </w:rPr>
        <w:t xml:space="preserve"> </w:t>
      </w:r>
      <w:r w:rsidRPr="00AF0D9D">
        <w:rPr>
          <w:rFonts w:ascii="David" w:hAnsi="David" w:cs="David"/>
          <w:rtl/>
        </w:rPr>
        <w:t>–</w:t>
      </w:r>
      <w:r w:rsidRPr="00AF0D9D">
        <w:rPr>
          <w:rFonts w:ascii="David" w:hAnsi="David" w:cs="David" w:hint="cs"/>
          <w:rtl/>
        </w:rPr>
        <w:t xml:space="preserve"> </w:t>
      </w:r>
      <w:r w:rsidR="00FA720F" w:rsidRPr="00AF0D9D">
        <w:rPr>
          <w:rFonts w:ascii="David" w:hAnsi="David" w:cs="David" w:hint="cs"/>
          <w:rtl/>
        </w:rPr>
        <w:t xml:space="preserve">אינה קשורה להחלת החוק במקרים של סכסוכים שביהמ"ש פועל, אלא המערכת יוצרת כללים שבאמצעותם </w:t>
      </w:r>
      <w:r w:rsidR="00AF0D9D" w:rsidRPr="00AF0D9D">
        <w:rPr>
          <w:rFonts w:ascii="David" w:hAnsi="David" w:cs="David" w:hint="cs"/>
          <w:rtl/>
        </w:rPr>
        <w:t>מתפעלים</w:t>
      </w:r>
      <w:r w:rsidR="00FA720F" w:rsidRPr="00AF0D9D">
        <w:rPr>
          <w:rFonts w:ascii="David" w:hAnsi="David" w:cs="David" w:hint="cs"/>
          <w:rtl/>
        </w:rPr>
        <w:t xml:space="preserve"> את החוק כדי להתאימו למצבים חדשים </w:t>
      </w:r>
      <w:r w:rsidR="00FA720F" w:rsidRPr="00AF0D9D">
        <w:rPr>
          <w:rFonts w:ascii="David" w:hAnsi="David" w:cs="David"/>
          <w:rtl/>
        </w:rPr>
        <w:t>–</w:t>
      </w:r>
      <w:r w:rsidR="00FA720F" w:rsidRPr="00AF0D9D">
        <w:rPr>
          <w:rFonts w:ascii="David" w:hAnsi="David" w:cs="David" w:hint="cs"/>
          <w:rtl/>
        </w:rPr>
        <w:t xml:space="preserve"> יצירת חוקים חדשים, רפורמות, לבטל</w:t>
      </w:r>
      <w:r w:rsidR="00AF0D9D">
        <w:rPr>
          <w:rFonts w:ascii="David" w:hAnsi="David" w:cs="David" w:hint="cs"/>
          <w:rtl/>
        </w:rPr>
        <w:t xml:space="preserve"> חוקים</w:t>
      </w:r>
      <w:r w:rsidR="00FA720F" w:rsidRPr="00AF0D9D">
        <w:rPr>
          <w:rFonts w:ascii="David" w:hAnsi="David" w:cs="David" w:hint="cs"/>
          <w:rtl/>
        </w:rPr>
        <w:t xml:space="preserve"> וכו'. </w:t>
      </w:r>
      <w:r w:rsidR="001002A7" w:rsidRPr="00AF0D9D">
        <w:rPr>
          <w:rFonts w:ascii="David" w:hAnsi="David" w:cs="David" w:hint="cs"/>
          <w:rtl/>
        </w:rPr>
        <w:t xml:space="preserve">לכאן נכנסים </w:t>
      </w:r>
      <w:r w:rsidR="001002A7" w:rsidRPr="000E5C23">
        <w:rPr>
          <w:rFonts w:ascii="David" w:hAnsi="David" w:cs="David" w:hint="cs"/>
          <w:b/>
          <w:bCs/>
          <w:rtl/>
        </w:rPr>
        <w:t>כללים מסדר שני</w:t>
      </w:r>
      <w:r w:rsidR="001002A7" w:rsidRPr="00AF0D9D">
        <w:rPr>
          <w:rFonts w:ascii="David" w:hAnsi="David" w:cs="David" w:hint="cs"/>
          <w:rtl/>
        </w:rPr>
        <w:t xml:space="preserve"> </w:t>
      </w:r>
      <w:r w:rsidR="001002A7" w:rsidRPr="00AF0D9D">
        <w:rPr>
          <w:rFonts w:ascii="David" w:hAnsi="David" w:cs="David"/>
          <w:rtl/>
        </w:rPr>
        <w:t>–</w:t>
      </w:r>
      <w:r w:rsidR="001002A7" w:rsidRPr="00AF0D9D">
        <w:rPr>
          <w:rFonts w:ascii="David" w:hAnsi="David" w:cs="David" w:hint="cs"/>
          <w:rtl/>
        </w:rPr>
        <w:t xml:space="preserve"> הרט דיבר על כך שמערכת המשפט היא מערכת של כללים מסדר ראשון ושני, כלומר יש יחס בין פונקציות ראשוניות למשניות! </w:t>
      </w:r>
      <w:r w:rsidR="004C25C3" w:rsidRPr="00AF0D9D">
        <w:rPr>
          <w:rFonts w:ascii="David" w:hAnsi="David" w:cs="David" w:hint="cs"/>
          <w:rtl/>
        </w:rPr>
        <w:t xml:space="preserve">יצירת ושינוי חוקים קשורה לכל אחת מהפונקציות הראשיות! ניתן לקבוע כללים לאיזה בימ"ש סכסוך יגיע (לא מסדירים את הסכסוך, אלא קובעים באיזה בימ"ש ייפתר הסכסוך). </w:t>
      </w:r>
    </w:p>
    <w:p w14:paraId="0D445CA4" w14:textId="60FA53DF" w:rsidR="00602A54" w:rsidRDefault="001A44CF" w:rsidP="00602A54">
      <w:pPr>
        <w:spacing w:line="276" w:lineRule="auto"/>
        <w:jc w:val="both"/>
        <w:rPr>
          <w:rFonts w:ascii="David" w:hAnsi="David" w:cs="David"/>
          <w:rtl/>
        </w:rPr>
      </w:pPr>
      <w:r>
        <w:rPr>
          <w:rFonts w:ascii="David" w:hAnsi="David" w:cs="David" w:hint="cs"/>
          <w:rtl/>
        </w:rPr>
        <w:t>(ההנחה של</w:t>
      </w:r>
      <w:r w:rsidRPr="001A44CF">
        <w:rPr>
          <w:rFonts w:ascii="David" w:hAnsi="David" w:cs="David" w:hint="cs"/>
          <w:b/>
          <w:bCs/>
          <w:rtl/>
        </w:rPr>
        <w:t xml:space="preserve"> רז</w:t>
      </w:r>
      <w:r>
        <w:rPr>
          <w:rFonts w:ascii="David" w:hAnsi="David" w:cs="David" w:hint="cs"/>
          <w:rtl/>
        </w:rPr>
        <w:t xml:space="preserve"> בהקשר זה, </w:t>
      </w:r>
      <w:r w:rsidR="000E5C23">
        <w:rPr>
          <w:rFonts w:ascii="David" w:hAnsi="David" w:cs="David" w:hint="cs"/>
          <w:rtl/>
        </w:rPr>
        <w:t>כפוזיטיביס</w:t>
      </w:r>
      <w:r w:rsidR="000E5C23">
        <w:rPr>
          <w:rFonts w:ascii="David" w:hAnsi="David" w:cs="David" w:hint="eastAsia"/>
          <w:rtl/>
        </w:rPr>
        <w:t>ט</w:t>
      </w:r>
      <w:r>
        <w:rPr>
          <w:rFonts w:ascii="David" w:hAnsi="David" w:cs="David" w:hint="cs"/>
          <w:rtl/>
        </w:rPr>
        <w:t xml:space="preserve">, שיש סכסוכים שאינם מוסדרים. </w:t>
      </w:r>
      <w:r w:rsidRPr="000E5C23">
        <w:rPr>
          <w:rFonts w:ascii="David" w:hAnsi="David" w:cs="David" w:hint="cs"/>
          <w:u w:val="single"/>
          <w:rtl/>
        </w:rPr>
        <w:t>דוורקין פחות יסכים</w:t>
      </w:r>
      <w:r>
        <w:rPr>
          <w:rFonts w:ascii="David" w:hAnsi="David" w:cs="David" w:hint="cs"/>
          <w:rtl/>
        </w:rPr>
        <w:t xml:space="preserve"> עם הפונקציה הזו שכן הוא לא מקבל את הטענה שיש סכסוך לא מוסדר) </w:t>
      </w:r>
    </w:p>
    <w:p w14:paraId="2A7EF4B0" w14:textId="4CB19726" w:rsidR="00504B41" w:rsidRPr="00A22808" w:rsidRDefault="00A22808" w:rsidP="00602A54">
      <w:pPr>
        <w:spacing w:line="276" w:lineRule="auto"/>
        <w:jc w:val="both"/>
        <w:rPr>
          <w:rFonts w:ascii="David" w:hAnsi="David" w:cs="David"/>
          <w:b/>
          <w:bCs/>
          <w:rtl/>
        </w:rPr>
      </w:pPr>
      <w:r w:rsidRPr="00A22808">
        <w:rPr>
          <w:rFonts w:ascii="David" w:hAnsi="David" w:cs="David" w:hint="cs"/>
          <w:b/>
          <w:bCs/>
          <w:rtl/>
        </w:rPr>
        <w:t>מרכזיות בתי המשפט במימוש מטרות החוק</w:t>
      </w:r>
    </w:p>
    <w:p w14:paraId="3182362E" w14:textId="387F8BBF" w:rsidR="00A22808" w:rsidRDefault="00A22808" w:rsidP="00602A54">
      <w:pPr>
        <w:spacing w:line="276" w:lineRule="auto"/>
        <w:jc w:val="both"/>
        <w:rPr>
          <w:rFonts w:ascii="David" w:hAnsi="David" w:cs="David"/>
          <w:rtl/>
        </w:rPr>
      </w:pPr>
      <w:r>
        <w:rPr>
          <w:rFonts w:ascii="David" w:hAnsi="David" w:cs="David" w:hint="cs"/>
          <w:rtl/>
        </w:rPr>
        <w:t>יש לשים לב כמה מרכזי ביהמ"ש בתוך המערכת. המחוקק יוצר כללים שהם בעלי מטרה עקיפה, ישירה וכו'. לצד המחוקק, ביהמ"ש ממלא תפקיד מרכזי ביותר! הוא כמובן מיישב את הסכסוכים המוסדרים. הוא מפעיל ומפרש את החוק. כל אימת שיש סכסוך, זהו תפקידו של ביהמ"ש</w:t>
      </w:r>
      <w:r w:rsidR="000E5C23">
        <w:rPr>
          <w:rFonts w:ascii="David" w:hAnsi="David" w:cs="David" w:hint="cs"/>
          <w:rtl/>
        </w:rPr>
        <w:t xml:space="preserve"> לפתור אותו</w:t>
      </w:r>
      <w:r>
        <w:rPr>
          <w:rFonts w:ascii="David" w:hAnsi="David" w:cs="David" w:hint="cs"/>
          <w:rtl/>
        </w:rPr>
        <w:t xml:space="preserve">. אף אחד לא יכול לעשות זאת במקומו. </w:t>
      </w:r>
    </w:p>
    <w:p w14:paraId="24C284FE" w14:textId="327ABA25" w:rsidR="009D00A5" w:rsidRDefault="006C080B" w:rsidP="000E5C23">
      <w:pPr>
        <w:spacing w:line="276" w:lineRule="auto"/>
        <w:jc w:val="both"/>
        <w:rPr>
          <w:rFonts w:ascii="David" w:hAnsi="David" w:cs="David"/>
          <w:rtl/>
        </w:rPr>
      </w:pPr>
      <w:r>
        <w:rPr>
          <w:rFonts w:ascii="David" w:hAnsi="David" w:cs="David" w:hint="cs"/>
          <w:rtl/>
        </w:rPr>
        <w:t xml:space="preserve">תפקידו גם ליישב סכסוכים </w:t>
      </w:r>
      <w:r w:rsidRPr="000E5C23">
        <w:rPr>
          <w:rFonts w:ascii="David" w:hAnsi="David" w:cs="David" w:hint="cs"/>
          <w:rtl/>
        </w:rPr>
        <w:t>לא מוסדרים.</w:t>
      </w:r>
      <w:r>
        <w:rPr>
          <w:rFonts w:ascii="David" w:hAnsi="David" w:cs="David" w:hint="cs"/>
          <w:rtl/>
        </w:rPr>
        <w:t xml:space="preserve"> ביהמ"ש בהקשר זה מייצר גם </w:t>
      </w:r>
      <w:r w:rsidRPr="000E5C23">
        <w:rPr>
          <w:rFonts w:ascii="David" w:hAnsi="David" w:cs="David" w:hint="cs"/>
          <w:b/>
          <w:bCs/>
          <w:rtl/>
        </w:rPr>
        <w:t xml:space="preserve">תקדימים </w:t>
      </w:r>
      <w:r>
        <w:rPr>
          <w:rFonts w:ascii="David" w:hAnsi="David" w:cs="David"/>
          <w:rtl/>
        </w:rPr>
        <w:t>–</w:t>
      </w:r>
      <w:r>
        <w:rPr>
          <w:rFonts w:ascii="David" w:hAnsi="David" w:cs="David" w:hint="cs"/>
          <w:rtl/>
        </w:rPr>
        <w:t xml:space="preserve"> אם אכן מעניקים לו את הסמכות ליישב סכסוכים לא מוסדרים, מעניקים לו את הכוח ליצור תקדים שיגרום לכך שהסכסוך הוא מוסדר. כלומר, לעתיד, כשיגיע סכסוך כזה, הסכסוך יהיה מוסדר. </w:t>
      </w:r>
      <w:r w:rsidR="009D00A5">
        <w:rPr>
          <w:rFonts w:ascii="David" w:hAnsi="David" w:cs="David" w:hint="cs"/>
          <w:rtl/>
        </w:rPr>
        <w:t>בפסיקה הזו הוא מ</w:t>
      </w:r>
      <w:r w:rsidR="000E5C23">
        <w:rPr>
          <w:rFonts w:ascii="David" w:hAnsi="David" w:cs="David" w:hint="cs"/>
          <w:rtl/>
        </w:rPr>
        <w:t>מ</w:t>
      </w:r>
      <w:r w:rsidR="009D00A5">
        <w:rPr>
          <w:rFonts w:ascii="David" w:hAnsi="David" w:cs="David" w:hint="cs"/>
          <w:rtl/>
        </w:rPr>
        <w:t xml:space="preserve">מש שתי פונקציות: (1) הכוונת התנהגות, שכן מכאן ואילך נוצר כלל חדש, (2) מסדיר סכסוך לא מוסדר. </w:t>
      </w:r>
      <w:r w:rsidR="000E5C23">
        <w:rPr>
          <w:rFonts w:ascii="David" w:hAnsi="David" w:cs="David" w:hint="cs"/>
          <w:rtl/>
        </w:rPr>
        <w:t xml:space="preserve">גם </w:t>
      </w:r>
      <w:r w:rsidR="009D00A5">
        <w:rPr>
          <w:rFonts w:ascii="David" w:hAnsi="David" w:cs="David" w:hint="cs"/>
          <w:rtl/>
        </w:rPr>
        <w:t>במקרה של פרשנות, ניתן לומר שהוא עושה את שתי הפונקציות.</w:t>
      </w:r>
    </w:p>
    <w:p w14:paraId="05CE9F85" w14:textId="3B119B47" w:rsidR="009D00A5" w:rsidRPr="000E5C23" w:rsidRDefault="009D00A5" w:rsidP="000E5C23">
      <w:pPr>
        <w:pStyle w:val="a7"/>
        <w:numPr>
          <w:ilvl w:val="0"/>
          <w:numId w:val="1"/>
        </w:numPr>
        <w:spacing w:line="276" w:lineRule="auto"/>
        <w:jc w:val="both"/>
        <w:rPr>
          <w:rFonts w:ascii="David" w:hAnsi="David" w:cs="David"/>
          <w:rtl/>
        </w:rPr>
      </w:pPr>
      <w:r w:rsidRPr="000E5C23">
        <w:rPr>
          <w:rFonts w:ascii="David" w:hAnsi="David" w:cs="David" w:hint="cs"/>
          <w:rtl/>
        </w:rPr>
        <w:t xml:space="preserve">בתי המשפט מזהים את המטרות העקיפות של החוק ועושים ופועלים למימושן. </w:t>
      </w:r>
    </w:p>
    <w:p w14:paraId="3AB31601" w14:textId="55A8C7FB" w:rsidR="009D00A5" w:rsidRDefault="009D00A5" w:rsidP="009D00A5">
      <w:pPr>
        <w:spacing w:line="276" w:lineRule="auto"/>
        <w:jc w:val="both"/>
        <w:rPr>
          <w:rFonts w:ascii="David" w:hAnsi="David" w:cs="David"/>
          <w:rtl/>
        </w:rPr>
      </w:pPr>
      <w:r>
        <w:rPr>
          <w:rFonts w:ascii="David" w:hAnsi="David" w:cs="David" w:hint="cs"/>
          <w:rtl/>
        </w:rPr>
        <w:t>בתי המשפט במידה רבה מייצגים, מגלמים</w:t>
      </w:r>
      <w:r w:rsidR="000E5C23">
        <w:rPr>
          <w:rFonts w:ascii="David" w:hAnsi="David" w:cs="David" w:hint="cs"/>
          <w:rtl/>
        </w:rPr>
        <w:t>,</w:t>
      </w:r>
      <w:r>
        <w:rPr>
          <w:rFonts w:ascii="David" w:hAnsi="David" w:cs="David" w:hint="cs"/>
          <w:rtl/>
        </w:rPr>
        <w:t xml:space="preserve"> עבור רוב האזרחים את </w:t>
      </w:r>
      <w:r w:rsidRPr="000E5C23">
        <w:rPr>
          <w:rFonts w:ascii="David" w:hAnsi="David" w:cs="David" w:hint="cs"/>
          <w:b/>
          <w:bCs/>
          <w:rtl/>
        </w:rPr>
        <w:t>רעיון שלטון החוק.</w:t>
      </w:r>
      <w:r>
        <w:rPr>
          <w:rFonts w:ascii="David" w:hAnsi="David" w:cs="David" w:hint="cs"/>
          <w:rtl/>
        </w:rPr>
        <w:t xml:space="preserve"> זאת משום שבית המשפט הוא זה שמזהה את החוק ומיישם אותו. ברגע שביהמ"ש סוטה מהחוק בגלל סיבות מסוימות, הוא בעצם פוגע פגיעה, ולעיתים קשה, בשלטון החוק. </w:t>
      </w:r>
    </w:p>
    <w:p w14:paraId="2EA3239F" w14:textId="5722CC5F" w:rsidR="001D5958" w:rsidRDefault="00E62E40" w:rsidP="006D39C5">
      <w:pPr>
        <w:spacing w:line="276" w:lineRule="auto"/>
        <w:jc w:val="both"/>
        <w:rPr>
          <w:rFonts w:ascii="David" w:hAnsi="David" w:cs="David"/>
          <w:rtl/>
        </w:rPr>
      </w:pPr>
      <w:r>
        <w:rPr>
          <w:rFonts w:ascii="David" w:hAnsi="David" w:cs="David" w:hint="cs"/>
          <w:rtl/>
        </w:rPr>
        <w:t xml:space="preserve">נשאלת השאלה, מה נחשב סטייה מנק' מבט הציבור משלטון החוק? דוגמת דרעי מעניינת. אם היה מאשר את כהונתו, האם היה סוטה מהחוק או מקיים אותו? </w:t>
      </w:r>
    </w:p>
    <w:p w14:paraId="272F3998" w14:textId="729E6DEF" w:rsidR="00E62E40" w:rsidRPr="001224E9" w:rsidRDefault="001224E9" w:rsidP="006D39C5">
      <w:pPr>
        <w:spacing w:line="276" w:lineRule="auto"/>
        <w:rPr>
          <w:rFonts w:ascii="David" w:hAnsi="David" w:cs="David"/>
          <w:b/>
          <w:bCs/>
          <w:rtl/>
        </w:rPr>
      </w:pPr>
      <w:proofErr w:type="spellStart"/>
      <w:r w:rsidRPr="001224E9">
        <w:rPr>
          <w:rFonts w:ascii="David" w:hAnsi="David" w:cs="David" w:hint="cs"/>
          <w:b/>
          <w:bCs/>
          <w:rtl/>
        </w:rPr>
        <w:t>בהצלחההההה</w:t>
      </w:r>
      <w:proofErr w:type="spellEnd"/>
      <w:r w:rsidRPr="001224E9">
        <w:rPr>
          <w:rFonts w:ascii="David" w:hAnsi="David" w:cs="David" w:hint="cs"/>
          <w:b/>
          <w:bCs/>
          <w:rtl/>
        </w:rPr>
        <w:t xml:space="preserve"> </w:t>
      </w:r>
      <w:r w:rsidRPr="001224E9">
        <w:rPr>
          <mc:AlternateContent>
            <mc:Choice Requires="w16se">
              <w:rFonts w:ascii="David" w:hAnsi="David" w:cs="David"/>
            </mc:Choice>
            <mc:Fallback>
              <w:rFonts w:ascii="Segoe UI Emoji" w:eastAsia="Segoe UI Emoji" w:hAnsi="Segoe UI Emoji" w:cs="Segoe UI Emoji"/>
            </mc:Fallback>
          </mc:AlternateContent>
          <w:b/>
          <w:bCs/>
          <w:rtl/>
        </w:rPr>
        <mc:AlternateContent>
          <mc:Choice Requires="w16se">
            <w16se:symEx w16se:font="Segoe UI Emoji" w16se:char="1F60A"/>
          </mc:Choice>
          <mc:Fallback>
            <w:t>😊</w:t>
          </mc:Fallback>
        </mc:AlternateContent>
      </w:r>
    </w:p>
    <w:p w14:paraId="6ADBF188" w14:textId="77777777" w:rsidR="006B0946" w:rsidRDefault="006B0946" w:rsidP="00D6026C">
      <w:pPr>
        <w:spacing w:line="276" w:lineRule="auto"/>
        <w:jc w:val="both"/>
        <w:rPr>
          <w:rFonts w:ascii="David" w:hAnsi="David" w:cs="David"/>
          <w:rtl/>
        </w:rPr>
      </w:pPr>
    </w:p>
    <w:p w14:paraId="7D98D2D6" w14:textId="77777777" w:rsidR="006B0946" w:rsidRDefault="006B0946" w:rsidP="00D6026C">
      <w:pPr>
        <w:spacing w:line="276" w:lineRule="auto"/>
        <w:jc w:val="both"/>
        <w:rPr>
          <w:rFonts w:ascii="David" w:hAnsi="David" w:cs="David"/>
          <w:rtl/>
        </w:rPr>
      </w:pPr>
    </w:p>
    <w:p w14:paraId="184F06C0" w14:textId="77777777" w:rsidR="007A5EA5" w:rsidRPr="008B0EC1" w:rsidRDefault="007A5EA5" w:rsidP="00D6026C">
      <w:pPr>
        <w:spacing w:line="276" w:lineRule="auto"/>
        <w:jc w:val="both"/>
        <w:rPr>
          <w:rFonts w:ascii="David" w:hAnsi="David" w:cs="David"/>
          <w:rtl/>
        </w:rPr>
      </w:pPr>
    </w:p>
    <w:p w14:paraId="6A4EC377" w14:textId="77777777" w:rsidR="005B346D" w:rsidRPr="00631F91" w:rsidRDefault="005B346D" w:rsidP="00D6026C">
      <w:pPr>
        <w:spacing w:line="276" w:lineRule="auto"/>
        <w:jc w:val="both"/>
        <w:rPr>
          <w:rFonts w:ascii="David" w:hAnsi="David" w:cs="David"/>
          <w:rtl/>
        </w:rPr>
      </w:pPr>
    </w:p>
    <w:p w14:paraId="597EEBBF" w14:textId="77777777" w:rsidR="001F7E36" w:rsidRDefault="001F7E36" w:rsidP="00D6026C">
      <w:pPr>
        <w:spacing w:line="276" w:lineRule="auto"/>
        <w:jc w:val="both"/>
        <w:rPr>
          <w:rFonts w:ascii="David" w:hAnsi="David" w:cs="David"/>
          <w:rtl/>
        </w:rPr>
      </w:pPr>
    </w:p>
    <w:p w14:paraId="7263CB26" w14:textId="77777777" w:rsidR="001F7E36" w:rsidRDefault="001F7E36" w:rsidP="00D6026C">
      <w:pPr>
        <w:spacing w:line="276" w:lineRule="auto"/>
        <w:jc w:val="both"/>
        <w:rPr>
          <w:rFonts w:ascii="David" w:hAnsi="David" w:cs="David"/>
          <w:rtl/>
        </w:rPr>
      </w:pPr>
    </w:p>
    <w:p w14:paraId="2663CF2B" w14:textId="77777777" w:rsidR="001F7E36" w:rsidRDefault="001F7E36" w:rsidP="00D6026C">
      <w:pPr>
        <w:spacing w:line="276" w:lineRule="auto"/>
        <w:jc w:val="both"/>
        <w:rPr>
          <w:rFonts w:ascii="David" w:hAnsi="David" w:cs="David"/>
          <w:rtl/>
        </w:rPr>
      </w:pPr>
    </w:p>
    <w:p w14:paraId="126AD271" w14:textId="0E59BB40" w:rsidR="001F7E36" w:rsidRPr="001F7E36" w:rsidRDefault="001F7E36" w:rsidP="00D6026C">
      <w:pPr>
        <w:spacing w:line="276" w:lineRule="auto"/>
        <w:jc w:val="both"/>
        <w:rPr>
          <w:rFonts w:ascii="David" w:hAnsi="David" w:cs="David"/>
        </w:rPr>
      </w:pPr>
    </w:p>
    <w:sectPr w:rsidR="001F7E36" w:rsidRPr="001F7E36" w:rsidSect="00103D20">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67D8" w14:textId="77777777" w:rsidR="006630AE" w:rsidRDefault="006630AE" w:rsidP="002F7BE6">
      <w:pPr>
        <w:spacing w:after="0" w:line="240" w:lineRule="auto"/>
      </w:pPr>
      <w:r>
        <w:separator/>
      </w:r>
    </w:p>
  </w:endnote>
  <w:endnote w:type="continuationSeparator" w:id="0">
    <w:p w14:paraId="322AE8BD" w14:textId="77777777" w:rsidR="006630AE" w:rsidRDefault="006630AE" w:rsidP="002F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06549815"/>
      <w:docPartObj>
        <w:docPartGallery w:val="Page Numbers (Bottom of Page)"/>
        <w:docPartUnique/>
      </w:docPartObj>
    </w:sdtPr>
    <w:sdtEndPr/>
    <w:sdtContent>
      <w:p w14:paraId="68D5A315" w14:textId="4AD908A0" w:rsidR="00B26ABE" w:rsidRPr="00B26ABE" w:rsidRDefault="00B26ABE">
        <w:pPr>
          <w:pStyle w:val="a5"/>
          <w:jc w:val="center"/>
          <w:rPr>
            <w:rFonts w:ascii="David" w:hAnsi="David" w:cs="David"/>
          </w:rPr>
        </w:pPr>
        <w:r w:rsidRPr="00B26ABE">
          <w:rPr>
            <w:rFonts w:ascii="David" w:hAnsi="David" w:cs="David"/>
          </w:rPr>
          <w:fldChar w:fldCharType="begin"/>
        </w:r>
        <w:r w:rsidRPr="00B26ABE">
          <w:rPr>
            <w:rFonts w:ascii="David" w:hAnsi="David" w:cs="David"/>
          </w:rPr>
          <w:instrText>PAGE   \* MERGEFORMAT</w:instrText>
        </w:r>
        <w:r w:rsidRPr="00B26ABE">
          <w:rPr>
            <w:rFonts w:ascii="David" w:hAnsi="David" w:cs="David"/>
          </w:rPr>
          <w:fldChar w:fldCharType="separate"/>
        </w:r>
        <w:r w:rsidRPr="00B26ABE">
          <w:rPr>
            <w:rFonts w:ascii="David" w:hAnsi="David" w:cs="David"/>
            <w:rtl/>
            <w:lang w:val="he-IL"/>
          </w:rPr>
          <w:t>2</w:t>
        </w:r>
        <w:r w:rsidRPr="00B26ABE">
          <w:rPr>
            <w:rFonts w:ascii="David" w:hAnsi="David" w:cs="David"/>
          </w:rPr>
          <w:fldChar w:fldCharType="end"/>
        </w:r>
      </w:p>
    </w:sdtContent>
  </w:sdt>
  <w:p w14:paraId="666730C3" w14:textId="77777777" w:rsidR="00B26ABE" w:rsidRPr="00B26ABE" w:rsidRDefault="00B26ABE">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2B" w14:textId="77777777" w:rsidR="006630AE" w:rsidRDefault="006630AE" w:rsidP="002F7BE6">
      <w:pPr>
        <w:spacing w:after="0" w:line="240" w:lineRule="auto"/>
      </w:pPr>
      <w:r>
        <w:separator/>
      </w:r>
    </w:p>
  </w:footnote>
  <w:footnote w:type="continuationSeparator" w:id="0">
    <w:p w14:paraId="2E7D79A2" w14:textId="77777777" w:rsidR="006630AE" w:rsidRDefault="006630AE" w:rsidP="002F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160" w14:textId="579A9FFA" w:rsidR="002F7BE6" w:rsidRPr="002F7BE6" w:rsidRDefault="002F7BE6">
    <w:pPr>
      <w:pStyle w:val="a3"/>
      <w:rPr>
        <w:rFonts w:ascii="David" w:hAnsi="David" w:cs="David"/>
      </w:rPr>
    </w:pPr>
    <w:r w:rsidRPr="002F7BE6">
      <w:rPr>
        <w:rFonts w:ascii="David" w:hAnsi="David" w:cs="David"/>
        <w:rtl/>
      </w:rPr>
      <w:t>בס"ד</w:t>
    </w:r>
    <w:r>
      <w:rPr>
        <w:rFonts w:ascii="David" w:hAnsi="David" w:cs="David"/>
        <w:rtl/>
      </w:rPr>
      <w:tab/>
    </w:r>
    <w:r>
      <w:rPr>
        <w:rFonts w:ascii="David" w:hAnsi="David" w:cs="David"/>
        <w:rtl/>
      </w:rPr>
      <w:tab/>
    </w:r>
    <w:r>
      <w:rPr>
        <w:rFonts w:ascii="David" w:hAnsi="David" w:cs="David" w:hint="cs"/>
        <w:rtl/>
      </w:rPr>
      <w:t>ספיר דוידי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D78"/>
    <w:multiLevelType w:val="hybridMultilevel"/>
    <w:tmpl w:val="7ACEAC90"/>
    <w:lvl w:ilvl="0" w:tplc="1936A6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67CD"/>
    <w:multiLevelType w:val="hybridMultilevel"/>
    <w:tmpl w:val="6226B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5F21"/>
    <w:multiLevelType w:val="hybridMultilevel"/>
    <w:tmpl w:val="03A8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7E84"/>
    <w:multiLevelType w:val="hybridMultilevel"/>
    <w:tmpl w:val="27D8EA8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7091854"/>
    <w:multiLevelType w:val="hybridMultilevel"/>
    <w:tmpl w:val="2D8E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06AC"/>
    <w:multiLevelType w:val="hybridMultilevel"/>
    <w:tmpl w:val="8766F8FC"/>
    <w:lvl w:ilvl="0" w:tplc="39028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F52BC"/>
    <w:multiLevelType w:val="hybridMultilevel"/>
    <w:tmpl w:val="6D7E1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40A78"/>
    <w:multiLevelType w:val="hybridMultilevel"/>
    <w:tmpl w:val="A5E85456"/>
    <w:lvl w:ilvl="0" w:tplc="F146D31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5E7C"/>
    <w:multiLevelType w:val="hybridMultilevel"/>
    <w:tmpl w:val="8C26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376AF"/>
    <w:multiLevelType w:val="hybridMultilevel"/>
    <w:tmpl w:val="D9D08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B0341"/>
    <w:multiLevelType w:val="hybridMultilevel"/>
    <w:tmpl w:val="2B1E7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44551"/>
    <w:multiLevelType w:val="hybridMultilevel"/>
    <w:tmpl w:val="A2B0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B0C8F"/>
    <w:multiLevelType w:val="hybridMultilevel"/>
    <w:tmpl w:val="B0D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958D9"/>
    <w:multiLevelType w:val="hybridMultilevel"/>
    <w:tmpl w:val="A8148832"/>
    <w:lvl w:ilvl="0" w:tplc="1116CD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718F9"/>
    <w:multiLevelType w:val="hybridMultilevel"/>
    <w:tmpl w:val="0AB0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26641"/>
    <w:multiLevelType w:val="hybridMultilevel"/>
    <w:tmpl w:val="EF6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837E3"/>
    <w:multiLevelType w:val="hybridMultilevel"/>
    <w:tmpl w:val="FEA4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86D19"/>
    <w:multiLevelType w:val="hybridMultilevel"/>
    <w:tmpl w:val="4828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94EBE"/>
    <w:multiLevelType w:val="hybridMultilevel"/>
    <w:tmpl w:val="417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109B4"/>
    <w:multiLevelType w:val="hybridMultilevel"/>
    <w:tmpl w:val="148E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C6960"/>
    <w:multiLevelType w:val="hybridMultilevel"/>
    <w:tmpl w:val="3F82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14F95"/>
    <w:multiLevelType w:val="hybridMultilevel"/>
    <w:tmpl w:val="7FB8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10C34"/>
    <w:multiLevelType w:val="hybridMultilevel"/>
    <w:tmpl w:val="1CF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C7707"/>
    <w:multiLevelType w:val="hybridMultilevel"/>
    <w:tmpl w:val="6CBC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456F6"/>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F51449"/>
    <w:multiLevelType w:val="hybridMultilevel"/>
    <w:tmpl w:val="5AF253F6"/>
    <w:lvl w:ilvl="0" w:tplc="1EA4F22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873CA"/>
    <w:multiLevelType w:val="hybridMultilevel"/>
    <w:tmpl w:val="69B60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0A24E1"/>
    <w:multiLevelType w:val="hybridMultilevel"/>
    <w:tmpl w:val="48242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F0E76"/>
    <w:multiLevelType w:val="hybridMultilevel"/>
    <w:tmpl w:val="8CA03CFA"/>
    <w:lvl w:ilvl="0" w:tplc="F0E072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42FDD"/>
    <w:multiLevelType w:val="hybridMultilevel"/>
    <w:tmpl w:val="F440F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54700"/>
    <w:multiLevelType w:val="hybridMultilevel"/>
    <w:tmpl w:val="19227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62F96"/>
    <w:multiLevelType w:val="hybridMultilevel"/>
    <w:tmpl w:val="EC6EC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947C0"/>
    <w:multiLevelType w:val="hybridMultilevel"/>
    <w:tmpl w:val="AB92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9004B"/>
    <w:multiLevelType w:val="hybridMultilevel"/>
    <w:tmpl w:val="C54C7AAA"/>
    <w:lvl w:ilvl="0" w:tplc="C1A68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B3F27"/>
    <w:multiLevelType w:val="hybridMultilevel"/>
    <w:tmpl w:val="87F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D137F"/>
    <w:multiLevelType w:val="hybridMultilevel"/>
    <w:tmpl w:val="C882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71922"/>
    <w:multiLevelType w:val="hybridMultilevel"/>
    <w:tmpl w:val="0EC4F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4A23C4"/>
    <w:multiLevelType w:val="hybridMultilevel"/>
    <w:tmpl w:val="B4AA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93639"/>
    <w:multiLevelType w:val="hybridMultilevel"/>
    <w:tmpl w:val="ADAA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E6CED"/>
    <w:multiLevelType w:val="hybridMultilevel"/>
    <w:tmpl w:val="2264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2320F"/>
    <w:multiLevelType w:val="hybridMultilevel"/>
    <w:tmpl w:val="EF1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D431A"/>
    <w:multiLevelType w:val="hybridMultilevel"/>
    <w:tmpl w:val="AF3A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82331"/>
    <w:multiLevelType w:val="hybridMultilevel"/>
    <w:tmpl w:val="5A18AE6E"/>
    <w:lvl w:ilvl="0" w:tplc="695A14A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025D8"/>
    <w:multiLevelType w:val="hybridMultilevel"/>
    <w:tmpl w:val="2E64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546A8"/>
    <w:multiLevelType w:val="hybridMultilevel"/>
    <w:tmpl w:val="ACDAB8C6"/>
    <w:lvl w:ilvl="0" w:tplc="2C063E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85AEB"/>
    <w:multiLevelType w:val="hybridMultilevel"/>
    <w:tmpl w:val="0B82F2E4"/>
    <w:lvl w:ilvl="0" w:tplc="F57E9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815540">
    <w:abstractNumId w:val="42"/>
  </w:num>
  <w:num w:numId="2" w16cid:durableId="1091580734">
    <w:abstractNumId w:val="5"/>
  </w:num>
  <w:num w:numId="3" w16cid:durableId="570651528">
    <w:abstractNumId w:val="15"/>
  </w:num>
  <w:num w:numId="4" w16cid:durableId="1485196066">
    <w:abstractNumId w:val="25"/>
  </w:num>
  <w:num w:numId="5" w16cid:durableId="784232198">
    <w:abstractNumId w:val="7"/>
  </w:num>
  <w:num w:numId="6" w16cid:durableId="868110299">
    <w:abstractNumId w:val="27"/>
  </w:num>
  <w:num w:numId="7" w16cid:durableId="1187914582">
    <w:abstractNumId w:val="41"/>
  </w:num>
  <w:num w:numId="8" w16cid:durableId="724990750">
    <w:abstractNumId w:val="39"/>
  </w:num>
  <w:num w:numId="9" w16cid:durableId="75398348">
    <w:abstractNumId w:val="45"/>
  </w:num>
  <w:num w:numId="10" w16cid:durableId="1132943195">
    <w:abstractNumId w:val="0"/>
  </w:num>
  <w:num w:numId="11" w16cid:durableId="591620046">
    <w:abstractNumId w:val="3"/>
  </w:num>
  <w:num w:numId="12" w16cid:durableId="555121117">
    <w:abstractNumId w:val="31"/>
  </w:num>
  <w:num w:numId="13" w16cid:durableId="1280143759">
    <w:abstractNumId w:val="21"/>
  </w:num>
  <w:num w:numId="14" w16cid:durableId="1924100389">
    <w:abstractNumId w:val="36"/>
  </w:num>
  <w:num w:numId="15" w16cid:durableId="63915253">
    <w:abstractNumId w:val="17"/>
  </w:num>
  <w:num w:numId="16" w16cid:durableId="1691568619">
    <w:abstractNumId w:val="19"/>
  </w:num>
  <w:num w:numId="17" w16cid:durableId="686717608">
    <w:abstractNumId w:val="12"/>
  </w:num>
  <w:num w:numId="18" w16cid:durableId="741605666">
    <w:abstractNumId w:val="4"/>
  </w:num>
  <w:num w:numId="19" w16cid:durableId="226185701">
    <w:abstractNumId w:val="13"/>
  </w:num>
  <w:num w:numId="20" w16cid:durableId="748699731">
    <w:abstractNumId w:val="35"/>
  </w:num>
  <w:num w:numId="21" w16cid:durableId="1131753994">
    <w:abstractNumId w:val="32"/>
  </w:num>
  <w:num w:numId="22" w16cid:durableId="1213539753">
    <w:abstractNumId w:val="1"/>
  </w:num>
  <w:num w:numId="23" w16cid:durableId="2119444281">
    <w:abstractNumId w:val="16"/>
  </w:num>
  <w:num w:numId="24" w16cid:durableId="90586252">
    <w:abstractNumId w:val="44"/>
  </w:num>
  <w:num w:numId="25" w16cid:durableId="1796295720">
    <w:abstractNumId w:val="37"/>
  </w:num>
  <w:num w:numId="26" w16cid:durableId="1141002928">
    <w:abstractNumId w:val="28"/>
  </w:num>
  <w:num w:numId="27" w16cid:durableId="150606023">
    <w:abstractNumId w:val="33"/>
  </w:num>
  <w:num w:numId="28" w16cid:durableId="1571767241">
    <w:abstractNumId w:val="23"/>
  </w:num>
  <w:num w:numId="29" w16cid:durableId="652297517">
    <w:abstractNumId w:val="18"/>
  </w:num>
  <w:num w:numId="30" w16cid:durableId="1866364909">
    <w:abstractNumId w:val="20"/>
  </w:num>
  <w:num w:numId="31" w16cid:durableId="1221013959">
    <w:abstractNumId w:val="11"/>
  </w:num>
  <w:num w:numId="32" w16cid:durableId="2008317080">
    <w:abstractNumId w:val="24"/>
  </w:num>
  <w:num w:numId="33" w16cid:durableId="1998606517">
    <w:abstractNumId w:val="2"/>
  </w:num>
  <w:num w:numId="34" w16cid:durableId="1427118093">
    <w:abstractNumId w:val="38"/>
  </w:num>
  <w:num w:numId="35" w16cid:durableId="1930891558">
    <w:abstractNumId w:val="6"/>
  </w:num>
  <w:num w:numId="36" w16cid:durableId="1173451708">
    <w:abstractNumId w:val="8"/>
  </w:num>
  <w:num w:numId="37" w16cid:durableId="1507478013">
    <w:abstractNumId w:val="34"/>
  </w:num>
  <w:num w:numId="38" w16cid:durableId="787551678">
    <w:abstractNumId w:val="26"/>
  </w:num>
  <w:num w:numId="39" w16cid:durableId="1770660691">
    <w:abstractNumId w:val="30"/>
  </w:num>
  <w:num w:numId="40" w16cid:durableId="425031050">
    <w:abstractNumId w:val="9"/>
  </w:num>
  <w:num w:numId="41" w16cid:durableId="1748729819">
    <w:abstractNumId w:val="29"/>
  </w:num>
  <w:num w:numId="42" w16cid:durableId="1260144534">
    <w:abstractNumId w:val="10"/>
  </w:num>
  <w:num w:numId="43" w16cid:durableId="1405908943">
    <w:abstractNumId w:val="14"/>
  </w:num>
  <w:num w:numId="44" w16cid:durableId="1207372753">
    <w:abstractNumId w:val="40"/>
  </w:num>
  <w:num w:numId="45" w16cid:durableId="651443067">
    <w:abstractNumId w:val="22"/>
  </w:num>
  <w:num w:numId="46" w16cid:durableId="1205211861">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E6"/>
    <w:rsid w:val="000022D7"/>
    <w:rsid w:val="000036B4"/>
    <w:rsid w:val="0000468B"/>
    <w:rsid w:val="00005DB1"/>
    <w:rsid w:val="00005DF4"/>
    <w:rsid w:val="00006AB6"/>
    <w:rsid w:val="00011E55"/>
    <w:rsid w:val="000155FB"/>
    <w:rsid w:val="000160E6"/>
    <w:rsid w:val="00016C39"/>
    <w:rsid w:val="00020AA6"/>
    <w:rsid w:val="000215FB"/>
    <w:rsid w:val="000225DE"/>
    <w:rsid w:val="00023D86"/>
    <w:rsid w:val="00024262"/>
    <w:rsid w:val="0002461D"/>
    <w:rsid w:val="000248AA"/>
    <w:rsid w:val="00027063"/>
    <w:rsid w:val="00027699"/>
    <w:rsid w:val="000307FE"/>
    <w:rsid w:val="00030857"/>
    <w:rsid w:val="0003197E"/>
    <w:rsid w:val="00041483"/>
    <w:rsid w:val="00041B4A"/>
    <w:rsid w:val="00045811"/>
    <w:rsid w:val="00045AF6"/>
    <w:rsid w:val="00050CDC"/>
    <w:rsid w:val="000516A2"/>
    <w:rsid w:val="00053981"/>
    <w:rsid w:val="0005535F"/>
    <w:rsid w:val="00055DF5"/>
    <w:rsid w:val="00055FF6"/>
    <w:rsid w:val="00056A3F"/>
    <w:rsid w:val="00057C0B"/>
    <w:rsid w:val="000606E6"/>
    <w:rsid w:val="00060ACC"/>
    <w:rsid w:val="00061238"/>
    <w:rsid w:val="0006186A"/>
    <w:rsid w:val="00064288"/>
    <w:rsid w:val="00064708"/>
    <w:rsid w:val="000651A5"/>
    <w:rsid w:val="00065A96"/>
    <w:rsid w:val="00065B5D"/>
    <w:rsid w:val="000674E0"/>
    <w:rsid w:val="00071B79"/>
    <w:rsid w:val="00072F77"/>
    <w:rsid w:val="000741DD"/>
    <w:rsid w:val="00074324"/>
    <w:rsid w:val="000746E0"/>
    <w:rsid w:val="00076FD8"/>
    <w:rsid w:val="00082C20"/>
    <w:rsid w:val="00083987"/>
    <w:rsid w:val="00083C12"/>
    <w:rsid w:val="000841D7"/>
    <w:rsid w:val="0008484B"/>
    <w:rsid w:val="00085629"/>
    <w:rsid w:val="00091B57"/>
    <w:rsid w:val="0009463C"/>
    <w:rsid w:val="00096C91"/>
    <w:rsid w:val="000A06C9"/>
    <w:rsid w:val="000A2585"/>
    <w:rsid w:val="000A28B1"/>
    <w:rsid w:val="000A36BB"/>
    <w:rsid w:val="000A51E9"/>
    <w:rsid w:val="000A5E03"/>
    <w:rsid w:val="000A6FAF"/>
    <w:rsid w:val="000B1031"/>
    <w:rsid w:val="000B243A"/>
    <w:rsid w:val="000B4884"/>
    <w:rsid w:val="000B5899"/>
    <w:rsid w:val="000B6224"/>
    <w:rsid w:val="000C1D0C"/>
    <w:rsid w:val="000C3679"/>
    <w:rsid w:val="000C47FE"/>
    <w:rsid w:val="000C657D"/>
    <w:rsid w:val="000C7D46"/>
    <w:rsid w:val="000D07A4"/>
    <w:rsid w:val="000D2155"/>
    <w:rsid w:val="000D4C87"/>
    <w:rsid w:val="000D55C7"/>
    <w:rsid w:val="000E0864"/>
    <w:rsid w:val="000E08BE"/>
    <w:rsid w:val="000E112C"/>
    <w:rsid w:val="000E1899"/>
    <w:rsid w:val="000E28C6"/>
    <w:rsid w:val="000E2D0D"/>
    <w:rsid w:val="000E5C23"/>
    <w:rsid w:val="000E7CEE"/>
    <w:rsid w:val="000F0EE1"/>
    <w:rsid w:val="000F30B7"/>
    <w:rsid w:val="000F35D3"/>
    <w:rsid w:val="000F3630"/>
    <w:rsid w:val="000F46AB"/>
    <w:rsid w:val="000F68AD"/>
    <w:rsid w:val="000F7879"/>
    <w:rsid w:val="001002A7"/>
    <w:rsid w:val="00100305"/>
    <w:rsid w:val="00101CA0"/>
    <w:rsid w:val="00103B55"/>
    <w:rsid w:val="00103D20"/>
    <w:rsid w:val="0010748A"/>
    <w:rsid w:val="00110BC4"/>
    <w:rsid w:val="00112579"/>
    <w:rsid w:val="00115584"/>
    <w:rsid w:val="00115A7D"/>
    <w:rsid w:val="00117187"/>
    <w:rsid w:val="00120000"/>
    <w:rsid w:val="0012069B"/>
    <w:rsid w:val="001224E9"/>
    <w:rsid w:val="00123254"/>
    <w:rsid w:val="00123A98"/>
    <w:rsid w:val="00124FBD"/>
    <w:rsid w:val="001276D9"/>
    <w:rsid w:val="00130876"/>
    <w:rsid w:val="001320E9"/>
    <w:rsid w:val="001357B1"/>
    <w:rsid w:val="001361AE"/>
    <w:rsid w:val="0013715B"/>
    <w:rsid w:val="0013741F"/>
    <w:rsid w:val="00142D06"/>
    <w:rsid w:val="00144CA3"/>
    <w:rsid w:val="001518B6"/>
    <w:rsid w:val="00151C98"/>
    <w:rsid w:val="00155B99"/>
    <w:rsid w:val="001562A8"/>
    <w:rsid w:val="00156845"/>
    <w:rsid w:val="0016080B"/>
    <w:rsid w:val="00160B70"/>
    <w:rsid w:val="00160EB4"/>
    <w:rsid w:val="00164F82"/>
    <w:rsid w:val="00170E32"/>
    <w:rsid w:val="001738D6"/>
    <w:rsid w:val="00180B63"/>
    <w:rsid w:val="00183E68"/>
    <w:rsid w:val="001872F3"/>
    <w:rsid w:val="00190002"/>
    <w:rsid w:val="00190646"/>
    <w:rsid w:val="001942D4"/>
    <w:rsid w:val="00196E8B"/>
    <w:rsid w:val="001979D1"/>
    <w:rsid w:val="001A44CF"/>
    <w:rsid w:val="001A772E"/>
    <w:rsid w:val="001B54B9"/>
    <w:rsid w:val="001B567F"/>
    <w:rsid w:val="001B5BB0"/>
    <w:rsid w:val="001B6366"/>
    <w:rsid w:val="001B7971"/>
    <w:rsid w:val="001C0027"/>
    <w:rsid w:val="001C092D"/>
    <w:rsid w:val="001C1AE5"/>
    <w:rsid w:val="001C3223"/>
    <w:rsid w:val="001C3574"/>
    <w:rsid w:val="001C6F06"/>
    <w:rsid w:val="001D02B4"/>
    <w:rsid w:val="001D16AE"/>
    <w:rsid w:val="001D4A52"/>
    <w:rsid w:val="001D4C95"/>
    <w:rsid w:val="001D4EF1"/>
    <w:rsid w:val="001D4FE4"/>
    <w:rsid w:val="001D573F"/>
    <w:rsid w:val="001D5958"/>
    <w:rsid w:val="001D78FB"/>
    <w:rsid w:val="001E1D7E"/>
    <w:rsid w:val="001E5FCF"/>
    <w:rsid w:val="001E7990"/>
    <w:rsid w:val="001F1CC7"/>
    <w:rsid w:val="001F230F"/>
    <w:rsid w:val="001F6707"/>
    <w:rsid w:val="001F7571"/>
    <w:rsid w:val="001F7E36"/>
    <w:rsid w:val="00200054"/>
    <w:rsid w:val="00202DFE"/>
    <w:rsid w:val="0020433C"/>
    <w:rsid w:val="00204C6D"/>
    <w:rsid w:val="00210750"/>
    <w:rsid w:val="00211480"/>
    <w:rsid w:val="002126C8"/>
    <w:rsid w:val="00214888"/>
    <w:rsid w:val="00215551"/>
    <w:rsid w:val="002161BE"/>
    <w:rsid w:val="00216D6A"/>
    <w:rsid w:val="00220A8C"/>
    <w:rsid w:val="0022161E"/>
    <w:rsid w:val="0022290B"/>
    <w:rsid w:val="00223E1F"/>
    <w:rsid w:val="00225DAD"/>
    <w:rsid w:val="002274EC"/>
    <w:rsid w:val="00227D7D"/>
    <w:rsid w:val="002304A7"/>
    <w:rsid w:val="00230D37"/>
    <w:rsid w:val="00231336"/>
    <w:rsid w:val="00231C3A"/>
    <w:rsid w:val="00233682"/>
    <w:rsid w:val="00235E14"/>
    <w:rsid w:val="0023773C"/>
    <w:rsid w:val="00240AF6"/>
    <w:rsid w:val="00242ECD"/>
    <w:rsid w:val="0024321E"/>
    <w:rsid w:val="0024369B"/>
    <w:rsid w:val="002507B9"/>
    <w:rsid w:val="002523F4"/>
    <w:rsid w:val="00254B47"/>
    <w:rsid w:val="00255A66"/>
    <w:rsid w:val="00255D0C"/>
    <w:rsid w:val="00256736"/>
    <w:rsid w:val="00262036"/>
    <w:rsid w:val="002627B5"/>
    <w:rsid w:val="00262E2D"/>
    <w:rsid w:val="00262EEF"/>
    <w:rsid w:val="00263C82"/>
    <w:rsid w:val="00267341"/>
    <w:rsid w:val="0027004E"/>
    <w:rsid w:val="00271095"/>
    <w:rsid w:val="00272EE5"/>
    <w:rsid w:val="0027312A"/>
    <w:rsid w:val="00273736"/>
    <w:rsid w:val="00273B08"/>
    <w:rsid w:val="0027562B"/>
    <w:rsid w:val="00276C5F"/>
    <w:rsid w:val="00277D23"/>
    <w:rsid w:val="00277D81"/>
    <w:rsid w:val="00283010"/>
    <w:rsid w:val="00287101"/>
    <w:rsid w:val="0028710D"/>
    <w:rsid w:val="002906F7"/>
    <w:rsid w:val="002910E5"/>
    <w:rsid w:val="0029122B"/>
    <w:rsid w:val="00291FA5"/>
    <w:rsid w:val="00292307"/>
    <w:rsid w:val="00292468"/>
    <w:rsid w:val="002930BB"/>
    <w:rsid w:val="00294417"/>
    <w:rsid w:val="002947B8"/>
    <w:rsid w:val="00295E89"/>
    <w:rsid w:val="002A194E"/>
    <w:rsid w:val="002A2A32"/>
    <w:rsid w:val="002A70D0"/>
    <w:rsid w:val="002B2AB7"/>
    <w:rsid w:val="002B3FFC"/>
    <w:rsid w:val="002B53F3"/>
    <w:rsid w:val="002B546E"/>
    <w:rsid w:val="002B6BD3"/>
    <w:rsid w:val="002C1D6A"/>
    <w:rsid w:val="002C5F71"/>
    <w:rsid w:val="002D2913"/>
    <w:rsid w:val="002D2D17"/>
    <w:rsid w:val="002D310F"/>
    <w:rsid w:val="002D568A"/>
    <w:rsid w:val="002D7201"/>
    <w:rsid w:val="002E01E5"/>
    <w:rsid w:val="002E0FC0"/>
    <w:rsid w:val="002E1738"/>
    <w:rsid w:val="002E2413"/>
    <w:rsid w:val="002E6A66"/>
    <w:rsid w:val="002F40A3"/>
    <w:rsid w:val="002F55B2"/>
    <w:rsid w:val="002F5FEE"/>
    <w:rsid w:val="002F6F63"/>
    <w:rsid w:val="002F731D"/>
    <w:rsid w:val="002F772B"/>
    <w:rsid w:val="002F7BE6"/>
    <w:rsid w:val="00301964"/>
    <w:rsid w:val="00301EBE"/>
    <w:rsid w:val="00302197"/>
    <w:rsid w:val="00305CCF"/>
    <w:rsid w:val="00306C4E"/>
    <w:rsid w:val="0030742F"/>
    <w:rsid w:val="00311A91"/>
    <w:rsid w:val="003122B8"/>
    <w:rsid w:val="003125F3"/>
    <w:rsid w:val="003128B5"/>
    <w:rsid w:val="003129B5"/>
    <w:rsid w:val="003135F6"/>
    <w:rsid w:val="00314293"/>
    <w:rsid w:val="0032297D"/>
    <w:rsid w:val="00322E9B"/>
    <w:rsid w:val="003255AA"/>
    <w:rsid w:val="0033242C"/>
    <w:rsid w:val="003346CE"/>
    <w:rsid w:val="003363EA"/>
    <w:rsid w:val="003366FF"/>
    <w:rsid w:val="00337CB2"/>
    <w:rsid w:val="00340164"/>
    <w:rsid w:val="00340A55"/>
    <w:rsid w:val="00342FEF"/>
    <w:rsid w:val="00344141"/>
    <w:rsid w:val="00345259"/>
    <w:rsid w:val="00347AC7"/>
    <w:rsid w:val="00350618"/>
    <w:rsid w:val="00351C37"/>
    <w:rsid w:val="00356C2D"/>
    <w:rsid w:val="00357EF1"/>
    <w:rsid w:val="00363371"/>
    <w:rsid w:val="00363D34"/>
    <w:rsid w:val="00366DBE"/>
    <w:rsid w:val="00366DF3"/>
    <w:rsid w:val="003676E5"/>
    <w:rsid w:val="00372428"/>
    <w:rsid w:val="003735BB"/>
    <w:rsid w:val="00373C8D"/>
    <w:rsid w:val="003758BE"/>
    <w:rsid w:val="0037657C"/>
    <w:rsid w:val="00381E5D"/>
    <w:rsid w:val="00382633"/>
    <w:rsid w:val="00382D59"/>
    <w:rsid w:val="00384538"/>
    <w:rsid w:val="00384C3E"/>
    <w:rsid w:val="003913A0"/>
    <w:rsid w:val="00391D7E"/>
    <w:rsid w:val="00394D47"/>
    <w:rsid w:val="0039588E"/>
    <w:rsid w:val="00396431"/>
    <w:rsid w:val="00397B75"/>
    <w:rsid w:val="003A059B"/>
    <w:rsid w:val="003A0B46"/>
    <w:rsid w:val="003A0D7D"/>
    <w:rsid w:val="003A0FE0"/>
    <w:rsid w:val="003A331C"/>
    <w:rsid w:val="003A69C8"/>
    <w:rsid w:val="003B0F0A"/>
    <w:rsid w:val="003B17DA"/>
    <w:rsid w:val="003B3080"/>
    <w:rsid w:val="003B506B"/>
    <w:rsid w:val="003B5FF2"/>
    <w:rsid w:val="003B787B"/>
    <w:rsid w:val="003C0402"/>
    <w:rsid w:val="003C11E2"/>
    <w:rsid w:val="003C2004"/>
    <w:rsid w:val="003C37F7"/>
    <w:rsid w:val="003D0834"/>
    <w:rsid w:val="003D5228"/>
    <w:rsid w:val="003D67A1"/>
    <w:rsid w:val="003E095D"/>
    <w:rsid w:val="003E0FB7"/>
    <w:rsid w:val="003E1330"/>
    <w:rsid w:val="003E32D0"/>
    <w:rsid w:val="003E4C29"/>
    <w:rsid w:val="003E5A35"/>
    <w:rsid w:val="003F0655"/>
    <w:rsid w:val="003F0B2E"/>
    <w:rsid w:val="003F15B5"/>
    <w:rsid w:val="003F2E9E"/>
    <w:rsid w:val="003F36AE"/>
    <w:rsid w:val="003F38E2"/>
    <w:rsid w:val="003F52E2"/>
    <w:rsid w:val="003F5AF4"/>
    <w:rsid w:val="0040099D"/>
    <w:rsid w:val="00401914"/>
    <w:rsid w:val="00401DE0"/>
    <w:rsid w:val="00404226"/>
    <w:rsid w:val="004049FF"/>
    <w:rsid w:val="00404DB0"/>
    <w:rsid w:val="004051CA"/>
    <w:rsid w:val="004052C9"/>
    <w:rsid w:val="004100B9"/>
    <w:rsid w:val="004114DC"/>
    <w:rsid w:val="0041264A"/>
    <w:rsid w:val="00416512"/>
    <w:rsid w:val="004170E4"/>
    <w:rsid w:val="004175BE"/>
    <w:rsid w:val="00417AEB"/>
    <w:rsid w:val="004209BF"/>
    <w:rsid w:val="00421268"/>
    <w:rsid w:val="004246CB"/>
    <w:rsid w:val="004247EF"/>
    <w:rsid w:val="004264AA"/>
    <w:rsid w:val="004268B0"/>
    <w:rsid w:val="00426F61"/>
    <w:rsid w:val="004277C6"/>
    <w:rsid w:val="00432632"/>
    <w:rsid w:val="00432BF6"/>
    <w:rsid w:val="00434332"/>
    <w:rsid w:val="00436E54"/>
    <w:rsid w:val="00440A08"/>
    <w:rsid w:val="00441E8D"/>
    <w:rsid w:val="004420EF"/>
    <w:rsid w:val="00442CCA"/>
    <w:rsid w:val="00442E99"/>
    <w:rsid w:val="00444644"/>
    <w:rsid w:val="00445DD9"/>
    <w:rsid w:val="00450B2F"/>
    <w:rsid w:val="00451D8A"/>
    <w:rsid w:val="0045324B"/>
    <w:rsid w:val="004554A0"/>
    <w:rsid w:val="0045594A"/>
    <w:rsid w:val="00456940"/>
    <w:rsid w:val="00456F9A"/>
    <w:rsid w:val="00460EB6"/>
    <w:rsid w:val="004659EA"/>
    <w:rsid w:val="004661BF"/>
    <w:rsid w:val="00466D30"/>
    <w:rsid w:val="0047096F"/>
    <w:rsid w:val="00476974"/>
    <w:rsid w:val="00477B63"/>
    <w:rsid w:val="0048241B"/>
    <w:rsid w:val="00485C8D"/>
    <w:rsid w:val="00486547"/>
    <w:rsid w:val="00486C9D"/>
    <w:rsid w:val="00492305"/>
    <w:rsid w:val="004928C1"/>
    <w:rsid w:val="00492B1C"/>
    <w:rsid w:val="00493BCB"/>
    <w:rsid w:val="004940C9"/>
    <w:rsid w:val="0049597E"/>
    <w:rsid w:val="00495C24"/>
    <w:rsid w:val="004A0266"/>
    <w:rsid w:val="004A0A6A"/>
    <w:rsid w:val="004A0E2A"/>
    <w:rsid w:val="004A125D"/>
    <w:rsid w:val="004A4D99"/>
    <w:rsid w:val="004B037F"/>
    <w:rsid w:val="004B0D2E"/>
    <w:rsid w:val="004B1058"/>
    <w:rsid w:val="004B14A5"/>
    <w:rsid w:val="004B3BC6"/>
    <w:rsid w:val="004B4740"/>
    <w:rsid w:val="004B69CF"/>
    <w:rsid w:val="004B7195"/>
    <w:rsid w:val="004B7345"/>
    <w:rsid w:val="004C02E9"/>
    <w:rsid w:val="004C1F53"/>
    <w:rsid w:val="004C25C3"/>
    <w:rsid w:val="004C5AAB"/>
    <w:rsid w:val="004C7B38"/>
    <w:rsid w:val="004C7D76"/>
    <w:rsid w:val="004D07A5"/>
    <w:rsid w:val="004D1578"/>
    <w:rsid w:val="004D15E1"/>
    <w:rsid w:val="004D1F4B"/>
    <w:rsid w:val="004D4428"/>
    <w:rsid w:val="004D4D1E"/>
    <w:rsid w:val="004D6F92"/>
    <w:rsid w:val="004D7C83"/>
    <w:rsid w:val="004E1B50"/>
    <w:rsid w:val="004E222B"/>
    <w:rsid w:val="004F27B6"/>
    <w:rsid w:val="004F2ABB"/>
    <w:rsid w:val="004F39EC"/>
    <w:rsid w:val="004F4169"/>
    <w:rsid w:val="004F4DB6"/>
    <w:rsid w:val="004F5555"/>
    <w:rsid w:val="004F64F2"/>
    <w:rsid w:val="004F7E7A"/>
    <w:rsid w:val="0050032E"/>
    <w:rsid w:val="00504B41"/>
    <w:rsid w:val="00505562"/>
    <w:rsid w:val="00506D8F"/>
    <w:rsid w:val="00513D8B"/>
    <w:rsid w:val="00515BE6"/>
    <w:rsid w:val="005161E9"/>
    <w:rsid w:val="00517E6C"/>
    <w:rsid w:val="00521102"/>
    <w:rsid w:val="005211E4"/>
    <w:rsid w:val="005221D3"/>
    <w:rsid w:val="005229A0"/>
    <w:rsid w:val="00524567"/>
    <w:rsid w:val="00527365"/>
    <w:rsid w:val="005305A4"/>
    <w:rsid w:val="00532105"/>
    <w:rsid w:val="0053233F"/>
    <w:rsid w:val="0053340B"/>
    <w:rsid w:val="00533CC8"/>
    <w:rsid w:val="00534332"/>
    <w:rsid w:val="0054014D"/>
    <w:rsid w:val="00541830"/>
    <w:rsid w:val="005453B5"/>
    <w:rsid w:val="00546C11"/>
    <w:rsid w:val="00546EF2"/>
    <w:rsid w:val="005501C0"/>
    <w:rsid w:val="00550EF7"/>
    <w:rsid w:val="0055150B"/>
    <w:rsid w:val="005516BD"/>
    <w:rsid w:val="0055221B"/>
    <w:rsid w:val="00552369"/>
    <w:rsid w:val="0055360B"/>
    <w:rsid w:val="00553C41"/>
    <w:rsid w:val="00554363"/>
    <w:rsid w:val="0055499C"/>
    <w:rsid w:val="00555EB8"/>
    <w:rsid w:val="00556848"/>
    <w:rsid w:val="0055688B"/>
    <w:rsid w:val="00557064"/>
    <w:rsid w:val="00557DBE"/>
    <w:rsid w:val="00563B2C"/>
    <w:rsid w:val="00563E7C"/>
    <w:rsid w:val="005648BD"/>
    <w:rsid w:val="00567931"/>
    <w:rsid w:val="00570FF8"/>
    <w:rsid w:val="0057115F"/>
    <w:rsid w:val="00572704"/>
    <w:rsid w:val="00574EC6"/>
    <w:rsid w:val="0057782D"/>
    <w:rsid w:val="00581976"/>
    <w:rsid w:val="0058384B"/>
    <w:rsid w:val="00583B19"/>
    <w:rsid w:val="005849C1"/>
    <w:rsid w:val="00586579"/>
    <w:rsid w:val="00590A38"/>
    <w:rsid w:val="00591075"/>
    <w:rsid w:val="00593561"/>
    <w:rsid w:val="005969F5"/>
    <w:rsid w:val="00596FA4"/>
    <w:rsid w:val="005970E5"/>
    <w:rsid w:val="0059789A"/>
    <w:rsid w:val="005978D0"/>
    <w:rsid w:val="005A06EC"/>
    <w:rsid w:val="005A0855"/>
    <w:rsid w:val="005A29B7"/>
    <w:rsid w:val="005A323F"/>
    <w:rsid w:val="005A7891"/>
    <w:rsid w:val="005A7FCA"/>
    <w:rsid w:val="005B346D"/>
    <w:rsid w:val="005B34F1"/>
    <w:rsid w:val="005B628B"/>
    <w:rsid w:val="005C06BE"/>
    <w:rsid w:val="005C371E"/>
    <w:rsid w:val="005C52D8"/>
    <w:rsid w:val="005C7EF3"/>
    <w:rsid w:val="005D1149"/>
    <w:rsid w:val="005D2B43"/>
    <w:rsid w:val="005D64C2"/>
    <w:rsid w:val="005D682D"/>
    <w:rsid w:val="005E1047"/>
    <w:rsid w:val="005E48D4"/>
    <w:rsid w:val="005E54FF"/>
    <w:rsid w:val="005E63CA"/>
    <w:rsid w:val="005E6C61"/>
    <w:rsid w:val="005E7F50"/>
    <w:rsid w:val="005F25B0"/>
    <w:rsid w:val="005F2618"/>
    <w:rsid w:val="005F4CEA"/>
    <w:rsid w:val="005F74CD"/>
    <w:rsid w:val="00601018"/>
    <w:rsid w:val="00602A54"/>
    <w:rsid w:val="00603233"/>
    <w:rsid w:val="00607F7E"/>
    <w:rsid w:val="00610B2C"/>
    <w:rsid w:val="006118DA"/>
    <w:rsid w:val="00612174"/>
    <w:rsid w:val="0061261A"/>
    <w:rsid w:val="006135FF"/>
    <w:rsid w:val="0061588A"/>
    <w:rsid w:val="00621029"/>
    <w:rsid w:val="00621052"/>
    <w:rsid w:val="00622861"/>
    <w:rsid w:val="00622D6E"/>
    <w:rsid w:val="00622F54"/>
    <w:rsid w:val="006232A5"/>
    <w:rsid w:val="00624EC4"/>
    <w:rsid w:val="006258B0"/>
    <w:rsid w:val="00627051"/>
    <w:rsid w:val="00630B8D"/>
    <w:rsid w:val="00631F91"/>
    <w:rsid w:val="00633836"/>
    <w:rsid w:val="00634F69"/>
    <w:rsid w:val="006364E5"/>
    <w:rsid w:val="00636B2B"/>
    <w:rsid w:val="00640CDD"/>
    <w:rsid w:val="00640E8F"/>
    <w:rsid w:val="0064132C"/>
    <w:rsid w:val="00642B5C"/>
    <w:rsid w:val="00642BAC"/>
    <w:rsid w:val="00643485"/>
    <w:rsid w:val="00643932"/>
    <w:rsid w:val="00643F02"/>
    <w:rsid w:val="00644254"/>
    <w:rsid w:val="006451AB"/>
    <w:rsid w:val="0065025D"/>
    <w:rsid w:val="00650C29"/>
    <w:rsid w:val="00652A5B"/>
    <w:rsid w:val="00653613"/>
    <w:rsid w:val="00653AB1"/>
    <w:rsid w:val="0065415B"/>
    <w:rsid w:val="00655B8C"/>
    <w:rsid w:val="00655D06"/>
    <w:rsid w:val="00657754"/>
    <w:rsid w:val="00657820"/>
    <w:rsid w:val="00657B84"/>
    <w:rsid w:val="00660DA5"/>
    <w:rsid w:val="00660F20"/>
    <w:rsid w:val="006630AE"/>
    <w:rsid w:val="006635C1"/>
    <w:rsid w:val="0067034F"/>
    <w:rsid w:val="0067094A"/>
    <w:rsid w:val="00670BFA"/>
    <w:rsid w:val="0067268F"/>
    <w:rsid w:val="00674F35"/>
    <w:rsid w:val="00675B75"/>
    <w:rsid w:val="006766F8"/>
    <w:rsid w:val="00676C56"/>
    <w:rsid w:val="0068048C"/>
    <w:rsid w:val="0068082F"/>
    <w:rsid w:val="0068594D"/>
    <w:rsid w:val="00686CD5"/>
    <w:rsid w:val="00686DC6"/>
    <w:rsid w:val="006877D6"/>
    <w:rsid w:val="0069469E"/>
    <w:rsid w:val="006953CF"/>
    <w:rsid w:val="00695D63"/>
    <w:rsid w:val="006963C0"/>
    <w:rsid w:val="006979ED"/>
    <w:rsid w:val="006A054C"/>
    <w:rsid w:val="006A1694"/>
    <w:rsid w:val="006A39A9"/>
    <w:rsid w:val="006A3DE2"/>
    <w:rsid w:val="006A67BF"/>
    <w:rsid w:val="006A6CE0"/>
    <w:rsid w:val="006B005F"/>
    <w:rsid w:val="006B0946"/>
    <w:rsid w:val="006B125C"/>
    <w:rsid w:val="006B1F51"/>
    <w:rsid w:val="006B37AB"/>
    <w:rsid w:val="006B6AFC"/>
    <w:rsid w:val="006B7319"/>
    <w:rsid w:val="006B798E"/>
    <w:rsid w:val="006C02D5"/>
    <w:rsid w:val="006C080B"/>
    <w:rsid w:val="006C0A08"/>
    <w:rsid w:val="006C3338"/>
    <w:rsid w:val="006C350F"/>
    <w:rsid w:val="006C3D09"/>
    <w:rsid w:val="006C3F7C"/>
    <w:rsid w:val="006C5743"/>
    <w:rsid w:val="006C5804"/>
    <w:rsid w:val="006C7051"/>
    <w:rsid w:val="006D1BC5"/>
    <w:rsid w:val="006D27AC"/>
    <w:rsid w:val="006D2CA4"/>
    <w:rsid w:val="006D39C5"/>
    <w:rsid w:val="006D434C"/>
    <w:rsid w:val="006E007C"/>
    <w:rsid w:val="006E0143"/>
    <w:rsid w:val="006E02B8"/>
    <w:rsid w:val="006E0500"/>
    <w:rsid w:val="006E0708"/>
    <w:rsid w:val="006E1F89"/>
    <w:rsid w:val="006E2AAF"/>
    <w:rsid w:val="006E6993"/>
    <w:rsid w:val="006E7DDA"/>
    <w:rsid w:val="006F2564"/>
    <w:rsid w:val="006F4A94"/>
    <w:rsid w:val="006F6209"/>
    <w:rsid w:val="006F772B"/>
    <w:rsid w:val="006F78B6"/>
    <w:rsid w:val="007011DE"/>
    <w:rsid w:val="00701D41"/>
    <w:rsid w:val="00701DB6"/>
    <w:rsid w:val="00703546"/>
    <w:rsid w:val="007037E0"/>
    <w:rsid w:val="007048A6"/>
    <w:rsid w:val="00704B21"/>
    <w:rsid w:val="00705048"/>
    <w:rsid w:val="00705B23"/>
    <w:rsid w:val="0070616B"/>
    <w:rsid w:val="0070669D"/>
    <w:rsid w:val="0070728F"/>
    <w:rsid w:val="0070794A"/>
    <w:rsid w:val="00713358"/>
    <w:rsid w:val="00716FD2"/>
    <w:rsid w:val="007177FA"/>
    <w:rsid w:val="007178D9"/>
    <w:rsid w:val="0072121B"/>
    <w:rsid w:val="00721225"/>
    <w:rsid w:val="00726F3E"/>
    <w:rsid w:val="00727348"/>
    <w:rsid w:val="00732A6D"/>
    <w:rsid w:val="007330A2"/>
    <w:rsid w:val="007333E1"/>
    <w:rsid w:val="00733BDD"/>
    <w:rsid w:val="00733D9F"/>
    <w:rsid w:val="00735812"/>
    <w:rsid w:val="00736D00"/>
    <w:rsid w:val="00737115"/>
    <w:rsid w:val="00737921"/>
    <w:rsid w:val="00737F74"/>
    <w:rsid w:val="00742D3F"/>
    <w:rsid w:val="00742ED2"/>
    <w:rsid w:val="00743D85"/>
    <w:rsid w:val="0074481E"/>
    <w:rsid w:val="00744DBF"/>
    <w:rsid w:val="007453A1"/>
    <w:rsid w:val="0074732A"/>
    <w:rsid w:val="00751633"/>
    <w:rsid w:val="00751728"/>
    <w:rsid w:val="00751A3F"/>
    <w:rsid w:val="007554D1"/>
    <w:rsid w:val="00756D7C"/>
    <w:rsid w:val="00757A62"/>
    <w:rsid w:val="00757C71"/>
    <w:rsid w:val="0076059F"/>
    <w:rsid w:val="00762A3E"/>
    <w:rsid w:val="00762EB9"/>
    <w:rsid w:val="00764BF0"/>
    <w:rsid w:val="00765B9D"/>
    <w:rsid w:val="0076652C"/>
    <w:rsid w:val="00771B0D"/>
    <w:rsid w:val="00772A56"/>
    <w:rsid w:val="00774514"/>
    <w:rsid w:val="00776A00"/>
    <w:rsid w:val="00777835"/>
    <w:rsid w:val="00777E64"/>
    <w:rsid w:val="00781796"/>
    <w:rsid w:val="00781926"/>
    <w:rsid w:val="00782029"/>
    <w:rsid w:val="007833D8"/>
    <w:rsid w:val="00784390"/>
    <w:rsid w:val="0078587D"/>
    <w:rsid w:val="007874A2"/>
    <w:rsid w:val="007906C3"/>
    <w:rsid w:val="00792A62"/>
    <w:rsid w:val="007932A9"/>
    <w:rsid w:val="00795903"/>
    <w:rsid w:val="007A3DEA"/>
    <w:rsid w:val="007A43FE"/>
    <w:rsid w:val="007A4EDD"/>
    <w:rsid w:val="007A5945"/>
    <w:rsid w:val="007A5EA5"/>
    <w:rsid w:val="007A6CF1"/>
    <w:rsid w:val="007C14BE"/>
    <w:rsid w:val="007C36BD"/>
    <w:rsid w:val="007C39DE"/>
    <w:rsid w:val="007C40E4"/>
    <w:rsid w:val="007C7974"/>
    <w:rsid w:val="007C7CB2"/>
    <w:rsid w:val="007D2110"/>
    <w:rsid w:val="007D270B"/>
    <w:rsid w:val="007D37C1"/>
    <w:rsid w:val="007D3F27"/>
    <w:rsid w:val="007D6D71"/>
    <w:rsid w:val="007D7058"/>
    <w:rsid w:val="007E2095"/>
    <w:rsid w:val="007F0B41"/>
    <w:rsid w:val="007F2C0E"/>
    <w:rsid w:val="007F3161"/>
    <w:rsid w:val="007F67D0"/>
    <w:rsid w:val="00800371"/>
    <w:rsid w:val="00802AD2"/>
    <w:rsid w:val="0080336F"/>
    <w:rsid w:val="008040FC"/>
    <w:rsid w:val="008058AC"/>
    <w:rsid w:val="00807F75"/>
    <w:rsid w:val="00812B5E"/>
    <w:rsid w:val="00812DF6"/>
    <w:rsid w:val="00813BF7"/>
    <w:rsid w:val="008149E2"/>
    <w:rsid w:val="0081519F"/>
    <w:rsid w:val="00815891"/>
    <w:rsid w:val="008169E1"/>
    <w:rsid w:val="008177D8"/>
    <w:rsid w:val="00821653"/>
    <w:rsid w:val="0082310F"/>
    <w:rsid w:val="00824005"/>
    <w:rsid w:val="00830322"/>
    <w:rsid w:val="008307EE"/>
    <w:rsid w:val="00832943"/>
    <w:rsid w:val="00834C2A"/>
    <w:rsid w:val="00834C79"/>
    <w:rsid w:val="0084053C"/>
    <w:rsid w:val="008409AE"/>
    <w:rsid w:val="00842406"/>
    <w:rsid w:val="00842D8C"/>
    <w:rsid w:val="0084369C"/>
    <w:rsid w:val="00844F6D"/>
    <w:rsid w:val="00845299"/>
    <w:rsid w:val="00847326"/>
    <w:rsid w:val="00854FE7"/>
    <w:rsid w:val="008560E5"/>
    <w:rsid w:val="0085694B"/>
    <w:rsid w:val="008604F8"/>
    <w:rsid w:val="00860537"/>
    <w:rsid w:val="00860B3D"/>
    <w:rsid w:val="008613AA"/>
    <w:rsid w:val="00861C55"/>
    <w:rsid w:val="0086416A"/>
    <w:rsid w:val="008648E4"/>
    <w:rsid w:val="00867AF3"/>
    <w:rsid w:val="0087148F"/>
    <w:rsid w:val="008725DF"/>
    <w:rsid w:val="008740EF"/>
    <w:rsid w:val="00875016"/>
    <w:rsid w:val="00875640"/>
    <w:rsid w:val="00875A24"/>
    <w:rsid w:val="00875C75"/>
    <w:rsid w:val="00875F08"/>
    <w:rsid w:val="00876309"/>
    <w:rsid w:val="00876FBA"/>
    <w:rsid w:val="00880D55"/>
    <w:rsid w:val="00882235"/>
    <w:rsid w:val="00886155"/>
    <w:rsid w:val="00887479"/>
    <w:rsid w:val="00887DF1"/>
    <w:rsid w:val="008906B0"/>
    <w:rsid w:val="00890E74"/>
    <w:rsid w:val="008918C2"/>
    <w:rsid w:val="00892975"/>
    <w:rsid w:val="00893286"/>
    <w:rsid w:val="00893A09"/>
    <w:rsid w:val="00895034"/>
    <w:rsid w:val="0089564A"/>
    <w:rsid w:val="008A09A9"/>
    <w:rsid w:val="008A3A78"/>
    <w:rsid w:val="008A5E20"/>
    <w:rsid w:val="008A6429"/>
    <w:rsid w:val="008B03E9"/>
    <w:rsid w:val="008B0EC1"/>
    <w:rsid w:val="008B1A1E"/>
    <w:rsid w:val="008B3504"/>
    <w:rsid w:val="008B5A16"/>
    <w:rsid w:val="008B624E"/>
    <w:rsid w:val="008B674D"/>
    <w:rsid w:val="008C0DF7"/>
    <w:rsid w:val="008C1BF1"/>
    <w:rsid w:val="008C2604"/>
    <w:rsid w:val="008C4047"/>
    <w:rsid w:val="008C7C53"/>
    <w:rsid w:val="008D329D"/>
    <w:rsid w:val="008D4425"/>
    <w:rsid w:val="008D48F6"/>
    <w:rsid w:val="008D52BC"/>
    <w:rsid w:val="008D7529"/>
    <w:rsid w:val="008D7DBD"/>
    <w:rsid w:val="008E12B3"/>
    <w:rsid w:val="008E4D9E"/>
    <w:rsid w:val="008E76D4"/>
    <w:rsid w:val="008E7CED"/>
    <w:rsid w:val="008F01A7"/>
    <w:rsid w:val="008F16EA"/>
    <w:rsid w:val="008F298A"/>
    <w:rsid w:val="008F2C68"/>
    <w:rsid w:val="008F6C21"/>
    <w:rsid w:val="008F7562"/>
    <w:rsid w:val="00900401"/>
    <w:rsid w:val="00900DB9"/>
    <w:rsid w:val="00901B41"/>
    <w:rsid w:val="00902528"/>
    <w:rsid w:val="009036F3"/>
    <w:rsid w:val="0091593B"/>
    <w:rsid w:val="00915E5B"/>
    <w:rsid w:val="0091625A"/>
    <w:rsid w:val="00917D4F"/>
    <w:rsid w:val="00920619"/>
    <w:rsid w:val="00921FF0"/>
    <w:rsid w:val="00923FDC"/>
    <w:rsid w:val="0092487A"/>
    <w:rsid w:val="009248B8"/>
    <w:rsid w:val="00927FA7"/>
    <w:rsid w:val="00931620"/>
    <w:rsid w:val="00931BFF"/>
    <w:rsid w:val="00932228"/>
    <w:rsid w:val="00932629"/>
    <w:rsid w:val="00933312"/>
    <w:rsid w:val="00933FAB"/>
    <w:rsid w:val="00934654"/>
    <w:rsid w:val="00934A3A"/>
    <w:rsid w:val="009369A9"/>
    <w:rsid w:val="009370A8"/>
    <w:rsid w:val="00941680"/>
    <w:rsid w:val="009416CE"/>
    <w:rsid w:val="00944A99"/>
    <w:rsid w:val="00945103"/>
    <w:rsid w:val="00945F16"/>
    <w:rsid w:val="009476C6"/>
    <w:rsid w:val="0095012E"/>
    <w:rsid w:val="009518BC"/>
    <w:rsid w:val="009522CA"/>
    <w:rsid w:val="009532AB"/>
    <w:rsid w:val="00955068"/>
    <w:rsid w:val="00955EB6"/>
    <w:rsid w:val="00960689"/>
    <w:rsid w:val="00961183"/>
    <w:rsid w:val="009654F3"/>
    <w:rsid w:val="00966295"/>
    <w:rsid w:val="00967B9D"/>
    <w:rsid w:val="00967E31"/>
    <w:rsid w:val="00970A1C"/>
    <w:rsid w:val="00971BDC"/>
    <w:rsid w:val="00971E06"/>
    <w:rsid w:val="009723EA"/>
    <w:rsid w:val="00976C01"/>
    <w:rsid w:val="00980560"/>
    <w:rsid w:val="009812A0"/>
    <w:rsid w:val="00981905"/>
    <w:rsid w:val="00982A7E"/>
    <w:rsid w:val="00982AD2"/>
    <w:rsid w:val="009830DF"/>
    <w:rsid w:val="0098391D"/>
    <w:rsid w:val="00985795"/>
    <w:rsid w:val="00985C47"/>
    <w:rsid w:val="00985DE0"/>
    <w:rsid w:val="00987333"/>
    <w:rsid w:val="00987FF2"/>
    <w:rsid w:val="009908D6"/>
    <w:rsid w:val="00994DDF"/>
    <w:rsid w:val="00995205"/>
    <w:rsid w:val="009957C4"/>
    <w:rsid w:val="00995D84"/>
    <w:rsid w:val="0099709A"/>
    <w:rsid w:val="009A03A2"/>
    <w:rsid w:val="009A1E1D"/>
    <w:rsid w:val="009A35EC"/>
    <w:rsid w:val="009A4DC6"/>
    <w:rsid w:val="009A4FDD"/>
    <w:rsid w:val="009A737F"/>
    <w:rsid w:val="009B0EF1"/>
    <w:rsid w:val="009B1D7A"/>
    <w:rsid w:val="009B30F4"/>
    <w:rsid w:val="009B5EBD"/>
    <w:rsid w:val="009B7D24"/>
    <w:rsid w:val="009C0675"/>
    <w:rsid w:val="009C25B2"/>
    <w:rsid w:val="009D00A5"/>
    <w:rsid w:val="009D07C2"/>
    <w:rsid w:val="009D1B02"/>
    <w:rsid w:val="009D2A58"/>
    <w:rsid w:val="009D310D"/>
    <w:rsid w:val="009D32BE"/>
    <w:rsid w:val="009D407C"/>
    <w:rsid w:val="009D546A"/>
    <w:rsid w:val="009D5FEB"/>
    <w:rsid w:val="009D61E9"/>
    <w:rsid w:val="009E04CC"/>
    <w:rsid w:val="009E083E"/>
    <w:rsid w:val="009E3556"/>
    <w:rsid w:val="009E439D"/>
    <w:rsid w:val="009E43B0"/>
    <w:rsid w:val="009E69C8"/>
    <w:rsid w:val="009E6F2B"/>
    <w:rsid w:val="009E7856"/>
    <w:rsid w:val="009F0232"/>
    <w:rsid w:val="009F0A38"/>
    <w:rsid w:val="009F2D3C"/>
    <w:rsid w:val="009F3FA7"/>
    <w:rsid w:val="009F5B65"/>
    <w:rsid w:val="009F6567"/>
    <w:rsid w:val="009F6570"/>
    <w:rsid w:val="009F66EB"/>
    <w:rsid w:val="009F6769"/>
    <w:rsid w:val="009F7CAF"/>
    <w:rsid w:val="00A0163D"/>
    <w:rsid w:val="00A02655"/>
    <w:rsid w:val="00A03560"/>
    <w:rsid w:val="00A038A0"/>
    <w:rsid w:val="00A03E0C"/>
    <w:rsid w:val="00A06016"/>
    <w:rsid w:val="00A06AA1"/>
    <w:rsid w:val="00A06AC0"/>
    <w:rsid w:val="00A11737"/>
    <w:rsid w:val="00A12B9A"/>
    <w:rsid w:val="00A139AF"/>
    <w:rsid w:val="00A13D89"/>
    <w:rsid w:val="00A14780"/>
    <w:rsid w:val="00A14BFC"/>
    <w:rsid w:val="00A15DBC"/>
    <w:rsid w:val="00A16694"/>
    <w:rsid w:val="00A206A8"/>
    <w:rsid w:val="00A207FD"/>
    <w:rsid w:val="00A20BE8"/>
    <w:rsid w:val="00A2106C"/>
    <w:rsid w:val="00A21F21"/>
    <w:rsid w:val="00A22808"/>
    <w:rsid w:val="00A22BD5"/>
    <w:rsid w:val="00A24362"/>
    <w:rsid w:val="00A25127"/>
    <w:rsid w:val="00A26B41"/>
    <w:rsid w:val="00A27303"/>
    <w:rsid w:val="00A2798A"/>
    <w:rsid w:val="00A27C14"/>
    <w:rsid w:val="00A30F95"/>
    <w:rsid w:val="00A33072"/>
    <w:rsid w:val="00A33F3D"/>
    <w:rsid w:val="00A47361"/>
    <w:rsid w:val="00A50D2B"/>
    <w:rsid w:val="00A51D6C"/>
    <w:rsid w:val="00A54C88"/>
    <w:rsid w:val="00A564FD"/>
    <w:rsid w:val="00A56A7A"/>
    <w:rsid w:val="00A601C8"/>
    <w:rsid w:val="00A60F3D"/>
    <w:rsid w:val="00A6273B"/>
    <w:rsid w:val="00A63969"/>
    <w:rsid w:val="00A639A6"/>
    <w:rsid w:val="00A645FE"/>
    <w:rsid w:val="00A65F73"/>
    <w:rsid w:val="00A66A25"/>
    <w:rsid w:val="00A66DE8"/>
    <w:rsid w:val="00A702AE"/>
    <w:rsid w:val="00A70DF0"/>
    <w:rsid w:val="00A74208"/>
    <w:rsid w:val="00A8173F"/>
    <w:rsid w:val="00A838CE"/>
    <w:rsid w:val="00A83EB0"/>
    <w:rsid w:val="00A849FB"/>
    <w:rsid w:val="00A853C2"/>
    <w:rsid w:val="00A8586B"/>
    <w:rsid w:val="00A85B46"/>
    <w:rsid w:val="00A85D3D"/>
    <w:rsid w:val="00A87378"/>
    <w:rsid w:val="00A87527"/>
    <w:rsid w:val="00A906D8"/>
    <w:rsid w:val="00A911AA"/>
    <w:rsid w:val="00A929FF"/>
    <w:rsid w:val="00A96173"/>
    <w:rsid w:val="00AA06C6"/>
    <w:rsid w:val="00AA634C"/>
    <w:rsid w:val="00AA6A63"/>
    <w:rsid w:val="00AB0B39"/>
    <w:rsid w:val="00AB124D"/>
    <w:rsid w:val="00AB1770"/>
    <w:rsid w:val="00AB31AB"/>
    <w:rsid w:val="00AB3B8E"/>
    <w:rsid w:val="00AB7407"/>
    <w:rsid w:val="00AB7EBE"/>
    <w:rsid w:val="00AC57CA"/>
    <w:rsid w:val="00AC5D07"/>
    <w:rsid w:val="00AC7082"/>
    <w:rsid w:val="00AD17B2"/>
    <w:rsid w:val="00AD1985"/>
    <w:rsid w:val="00AD1997"/>
    <w:rsid w:val="00AD2029"/>
    <w:rsid w:val="00AD246D"/>
    <w:rsid w:val="00AD4A1B"/>
    <w:rsid w:val="00AD591A"/>
    <w:rsid w:val="00AD7C3B"/>
    <w:rsid w:val="00AE0D6D"/>
    <w:rsid w:val="00AE5229"/>
    <w:rsid w:val="00AE6703"/>
    <w:rsid w:val="00AE7CB1"/>
    <w:rsid w:val="00AF0D9D"/>
    <w:rsid w:val="00AF30AB"/>
    <w:rsid w:val="00AF34B3"/>
    <w:rsid w:val="00AF4157"/>
    <w:rsid w:val="00AF5892"/>
    <w:rsid w:val="00AF6FA6"/>
    <w:rsid w:val="00B00061"/>
    <w:rsid w:val="00B02195"/>
    <w:rsid w:val="00B027C3"/>
    <w:rsid w:val="00B03005"/>
    <w:rsid w:val="00B03E59"/>
    <w:rsid w:val="00B041F9"/>
    <w:rsid w:val="00B04A76"/>
    <w:rsid w:val="00B05E7D"/>
    <w:rsid w:val="00B063CD"/>
    <w:rsid w:val="00B06EAF"/>
    <w:rsid w:val="00B0713B"/>
    <w:rsid w:val="00B1090F"/>
    <w:rsid w:val="00B1174A"/>
    <w:rsid w:val="00B126A5"/>
    <w:rsid w:val="00B12A8D"/>
    <w:rsid w:val="00B12F65"/>
    <w:rsid w:val="00B15571"/>
    <w:rsid w:val="00B166D5"/>
    <w:rsid w:val="00B16B41"/>
    <w:rsid w:val="00B21DF5"/>
    <w:rsid w:val="00B2461D"/>
    <w:rsid w:val="00B246B6"/>
    <w:rsid w:val="00B258B5"/>
    <w:rsid w:val="00B26ABE"/>
    <w:rsid w:val="00B27050"/>
    <w:rsid w:val="00B31D22"/>
    <w:rsid w:val="00B356B6"/>
    <w:rsid w:val="00B36111"/>
    <w:rsid w:val="00B40DB7"/>
    <w:rsid w:val="00B412F5"/>
    <w:rsid w:val="00B45680"/>
    <w:rsid w:val="00B4703A"/>
    <w:rsid w:val="00B47627"/>
    <w:rsid w:val="00B4789A"/>
    <w:rsid w:val="00B50023"/>
    <w:rsid w:val="00B51EE5"/>
    <w:rsid w:val="00B53309"/>
    <w:rsid w:val="00B53646"/>
    <w:rsid w:val="00B55E13"/>
    <w:rsid w:val="00B60262"/>
    <w:rsid w:val="00B6084B"/>
    <w:rsid w:val="00B64140"/>
    <w:rsid w:val="00B6491A"/>
    <w:rsid w:val="00B679E5"/>
    <w:rsid w:val="00B734BF"/>
    <w:rsid w:val="00B7467B"/>
    <w:rsid w:val="00B7731D"/>
    <w:rsid w:val="00B8282D"/>
    <w:rsid w:val="00B8482B"/>
    <w:rsid w:val="00B85E8C"/>
    <w:rsid w:val="00B87BF8"/>
    <w:rsid w:val="00B90E03"/>
    <w:rsid w:val="00B955F1"/>
    <w:rsid w:val="00B972E0"/>
    <w:rsid w:val="00BA0428"/>
    <w:rsid w:val="00BA2727"/>
    <w:rsid w:val="00BA47E1"/>
    <w:rsid w:val="00BA6667"/>
    <w:rsid w:val="00BA6E7F"/>
    <w:rsid w:val="00BA724A"/>
    <w:rsid w:val="00BA73A4"/>
    <w:rsid w:val="00BB120A"/>
    <w:rsid w:val="00BB155D"/>
    <w:rsid w:val="00BB3457"/>
    <w:rsid w:val="00BB610D"/>
    <w:rsid w:val="00BC00EA"/>
    <w:rsid w:val="00BC07D7"/>
    <w:rsid w:val="00BC2C11"/>
    <w:rsid w:val="00BC476B"/>
    <w:rsid w:val="00BC52B9"/>
    <w:rsid w:val="00BC5415"/>
    <w:rsid w:val="00BC65BD"/>
    <w:rsid w:val="00BC7F43"/>
    <w:rsid w:val="00BD0AB7"/>
    <w:rsid w:val="00BD10C2"/>
    <w:rsid w:val="00BD1A86"/>
    <w:rsid w:val="00BD2485"/>
    <w:rsid w:val="00BD5AB8"/>
    <w:rsid w:val="00BD61D7"/>
    <w:rsid w:val="00BD6D76"/>
    <w:rsid w:val="00BF0583"/>
    <w:rsid w:val="00BF2268"/>
    <w:rsid w:val="00BF339B"/>
    <w:rsid w:val="00BF3794"/>
    <w:rsid w:val="00BF453F"/>
    <w:rsid w:val="00BF61C5"/>
    <w:rsid w:val="00BF6CA3"/>
    <w:rsid w:val="00BF6CAC"/>
    <w:rsid w:val="00C018FA"/>
    <w:rsid w:val="00C03B17"/>
    <w:rsid w:val="00C043C5"/>
    <w:rsid w:val="00C06DE9"/>
    <w:rsid w:val="00C07701"/>
    <w:rsid w:val="00C078AD"/>
    <w:rsid w:val="00C103BE"/>
    <w:rsid w:val="00C10AF3"/>
    <w:rsid w:val="00C15740"/>
    <w:rsid w:val="00C15B0A"/>
    <w:rsid w:val="00C15F16"/>
    <w:rsid w:val="00C16142"/>
    <w:rsid w:val="00C22453"/>
    <w:rsid w:val="00C24AD4"/>
    <w:rsid w:val="00C27262"/>
    <w:rsid w:val="00C27EBE"/>
    <w:rsid w:val="00C3056F"/>
    <w:rsid w:val="00C31335"/>
    <w:rsid w:val="00C317C6"/>
    <w:rsid w:val="00C31822"/>
    <w:rsid w:val="00C32991"/>
    <w:rsid w:val="00C3634F"/>
    <w:rsid w:val="00C379DB"/>
    <w:rsid w:val="00C401B9"/>
    <w:rsid w:val="00C40AEB"/>
    <w:rsid w:val="00C418B3"/>
    <w:rsid w:val="00C43A46"/>
    <w:rsid w:val="00C46159"/>
    <w:rsid w:val="00C539EB"/>
    <w:rsid w:val="00C53A12"/>
    <w:rsid w:val="00C541D8"/>
    <w:rsid w:val="00C5591D"/>
    <w:rsid w:val="00C560E3"/>
    <w:rsid w:val="00C56E05"/>
    <w:rsid w:val="00C62EA7"/>
    <w:rsid w:val="00C63562"/>
    <w:rsid w:val="00C63CBC"/>
    <w:rsid w:val="00C662DA"/>
    <w:rsid w:val="00C7066E"/>
    <w:rsid w:val="00C7142B"/>
    <w:rsid w:val="00C734DE"/>
    <w:rsid w:val="00C742B4"/>
    <w:rsid w:val="00C74330"/>
    <w:rsid w:val="00C753DA"/>
    <w:rsid w:val="00C815C2"/>
    <w:rsid w:val="00C81BD5"/>
    <w:rsid w:val="00C82E88"/>
    <w:rsid w:val="00C8482B"/>
    <w:rsid w:val="00C85456"/>
    <w:rsid w:val="00C85B28"/>
    <w:rsid w:val="00C85CE4"/>
    <w:rsid w:val="00C8610B"/>
    <w:rsid w:val="00C86726"/>
    <w:rsid w:val="00C86C7D"/>
    <w:rsid w:val="00C87A90"/>
    <w:rsid w:val="00C90A9C"/>
    <w:rsid w:val="00C92BC0"/>
    <w:rsid w:val="00C92FB3"/>
    <w:rsid w:val="00C93AF0"/>
    <w:rsid w:val="00C94F6C"/>
    <w:rsid w:val="00C95B91"/>
    <w:rsid w:val="00C96E7A"/>
    <w:rsid w:val="00CA2DF8"/>
    <w:rsid w:val="00CA6502"/>
    <w:rsid w:val="00CB0509"/>
    <w:rsid w:val="00CB323D"/>
    <w:rsid w:val="00CB3642"/>
    <w:rsid w:val="00CB4627"/>
    <w:rsid w:val="00CB4FBD"/>
    <w:rsid w:val="00CB5A33"/>
    <w:rsid w:val="00CB6CD4"/>
    <w:rsid w:val="00CB6DC4"/>
    <w:rsid w:val="00CB70FD"/>
    <w:rsid w:val="00CB7367"/>
    <w:rsid w:val="00CB7905"/>
    <w:rsid w:val="00CB7DAE"/>
    <w:rsid w:val="00CC08D7"/>
    <w:rsid w:val="00CC1303"/>
    <w:rsid w:val="00CC2DDB"/>
    <w:rsid w:val="00CC4AE6"/>
    <w:rsid w:val="00CC4E7B"/>
    <w:rsid w:val="00CC628A"/>
    <w:rsid w:val="00CD3F12"/>
    <w:rsid w:val="00CD5002"/>
    <w:rsid w:val="00CD66AF"/>
    <w:rsid w:val="00CE066F"/>
    <w:rsid w:val="00CE0CE8"/>
    <w:rsid w:val="00CE4BCC"/>
    <w:rsid w:val="00CE61CF"/>
    <w:rsid w:val="00CE64FA"/>
    <w:rsid w:val="00CE67BF"/>
    <w:rsid w:val="00CE7D69"/>
    <w:rsid w:val="00CF08DC"/>
    <w:rsid w:val="00CF1EF1"/>
    <w:rsid w:val="00CF1F79"/>
    <w:rsid w:val="00CF25D2"/>
    <w:rsid w:val="00D00B79"/>
    <w:rsid w:val="00D01F9B"/>
    <w:rsid w:val="00D1061A"/>
    <w:rsid w:val="00D11895"/>
    <w:rsid w:val="00D12208"/>
    <w:rsid w:val="00D12BA9"/>
    <w:rsid w:val="00D12E12"/>
    <w:rsid w:val="00D135E3"/>
    <w:rsid w:val="00D162A9"/>
    <w:rsid w:val="00D21AAB"/>
    <w:rsid w:val="00D23EE0"/>
    <w:rsid w:val="00D264AA"/>
    <w:rsid w:val="00D32FAA"/>
    <w:rsid w:val="00D35135"/>
    <w:rsid w:val="00D43700"/>
    <w:rsid w:val="00D44726"/>
    <w:rsid w:val="00D44F39"/>
    <w:rsid w:val="00D45EBE"/>
    <w:rsid w:val="00D46C42"/>
    <w:rsid w:val="00D47B6F"/>
    <w:rsid w:val="00D50A50"/>
    <w:rsid w:val="00D510FC"/>
    <w:rsid w:val="00D532C7"/>
    <w:rsid w:val="00D55BD6"/>
    <w:rsid w:val="00D561BF"/>
    <w:rsid w:val="00D56615"/>
    <w:rsid w:val="00D57F05"/>
    <w:rsid w:val="00D6026C"/>
    <w:rsid w:val="00D63169"/>
    <w:rsid w:val="00D718C0"/>
    <w:rsid w:val="00D728B1"/>
    <w:rsid w:val="00D74B51"/>
    <w:rsid w:val="00D7632C"/>
    <w:rsid w:val="00D765A5"/>
    <w:rsid w:val="00D76EDA"/>
    <w:rsid w:val="00D77514"/>
    <w:rsid w:val="00D81182"/>
    <w:rsid w:val="00D85703"/>
    <w:rsid w:val="00D85957"/>
    <w:rsid w:val="00D86AAC"/>
    <w:rsid w:val="00D91D1B"/>
    <w:rsid w:val="00D9242D"/>
    <w:rsid w:val="00D95BE6"/>
    <w:rsid w:val="00D95E54"/>
    <w:rsid w:val="00D96C4F"/>
    <w:rsid w:val="00DA164C"/>
    <w:rsid w:val="00DA1844"/>
    <w:rsid w:val="00DA254F"/>
    <w:rsid w:val="00DA64D1"/>
    <w:rsid w:val="00DA6C1C"/>
    <w:rsid w:val="00DB0E8A"/>
    <w:rsid w:val="00DB2785"/>
    <w:rsid w:val="00DB54B9"/>
    <w:rsid w:val="00DB608A"/>
    <w:rsid w:val="00DB6F11"/>
    <w:rsid w:val="00DC04FB"/>
    <w:rsid w:val="00DC14D7"/>
    <w:rsid w:val="00DC1756"/>
    <w:rsid w:val="00DC26A9"/>
    <w:rsid w:val="00DC2E43"/>
    <w:rsid w:val="00DC47F5"/>
    <w:rsid w:val="00DC542E"/>
    <w:rsid w:val="00DC5E97"/>
    <w:rsid w:val="00DC5F41"/>
    <w:rsid w:val="00DC6750"/>
    <w:rsid w:val="00DD08CC"/>
    <w:rsid w:val="00DD1285"/>
    <w:rsid w:val="00DD1587"/>
    <w:rsid w:val="00DD1E0D"/>
    <w:rsid w:val="00DD2176"/>
    <w:rsid w:val="00DD67CA"/>
    <w:rsid w:val="00DD6FAE"/>
    <w:rsid w:val="00DD777E"/>
    <w:rsid w:val="00DD7E0F"/>
    <w:rsid w:val="00DE3D3B"/>
    <w:rsid w:val="00DE5869"/>
    <w:rsid w:val="00DE6CD8"/>
    <w:rsid w:val="00DF0879"/>
    <w:rsid w:val="00DF0B72"/>
    <w:rsid w:val="00DF11EE"/>
    <w:rsid w:val="00DF3272"/>
    <w:rsid w:val="00DF4343"/>
    <w:rsid w:val="00DF51F3"/>
    <w:rsid w:val="00DF65C6"/>
    <w:rsid w:val="00DF714D"/>
    <w:rsid w:val="00DF7DA3"/>
    <w:rsid w:val="00E103EC"/>
    <w:rsid w:val="00E11D72"/>
    <w:rsid w:val="00E1214F"/>
    <w:rsid w:val="00E146AF"/>
    <w:rsid w:val="00E1491A"/>
    <w:rsid w:val="00E1517C"/>
    <w:rsid w:val="00E206BD"/>
    <w:rsid w:val="00E24641"/>
    <w:rsid w:val="00E246EC"/>
    <w:rsid w:val="00E26F18"/>
    <w:rsid w:val="00E272D2"/>
    <w:rsid w:val="00E27429"/>
    <w:rsid w:val="00E32358"/>
    <w:rsid w:val="00E3243D"/>
    <w:rsid w:val="00E32B03"/>
    <w:rsid w:val="00E32D23"/>
    <w:rsid w:val="00E33C5E"/>
    <w:rsid w:val="00E33D3C"/>
    <w:rsid w:val="00E3462B"/>
    <w:rsid w:val="00E42C17"/>
    <w:rsid w:val="00E44365"/>
    <w:rsid w:val="00E4455C"/>
    <w:rsid w:val="00E471F2"/>
    <w:rsid w:val="00E50535"/>
    <w:rsid w:val="00E51EE1"/>
    <w:rsid w:val="00E521A9"/>
    <w:rsid w:val="00E52844"/>
    <w:rsid w:val="00E569B3"/>
    <w:rsid w:val="00E61327"/>
    <w:rsid w:val="00E61385"/>
    <w:rsid w:val="00E618E0"/>
    <w:rsid w:val="00E62A0F"/>
    <w:rsid w:val="00E62E40"/>
    <w:rsid w:val="00E65E8F"/>
    <w:rsid w:val="00E6658D"/>
    <w:rsid w:val="00E70B73"/>
    <w:rsid w:val="00E71AD6"/>
    <w:rsid w:val="00E7331D"/>
    <w:rsid w:val="00E73494"/>
    <w:rsid w:val="00E75A9B"/>
    <w:rsid w:val="00E75CA4"/>
    <w:rsid w:val="00E8361C"/>
    <w:rsid w:val="00E83B0F"/>
    <w:rsid w:val="00E84A17"/>
    <w:rsid w:val="00E858A6"/>
    <w:rsid w:val="00E8642F"/>
    <w:rsid w:val="00E910FB"/>
    <w:rsid w:val="00E9135D"/>
    <w:rsid w:val="00E945F1"/>
    <w:rsid w:val="00E9535F"/>
    <w:rsid w:val="00E96C44"/>
    <w:rsid w:val="00EA0BE1"/>
    <w:rsid w:val="00EA13CD"/>
    <w:rsid w:val="00EA41D4"/>
    <w:rsid w:val="00EA44FA"/>
    <w:rsid w:val="00EA4D13"/>
    <w:rsid w:val="00EA7B25"/>
    <w:rsid w:val="00EB0BED"/>
    <w:rsid w:val="00EB39C3"/>
    <w:rsid w:val="00EB5382"/>
    <w:rsid w:val="00EC0005"/>
    <w:rsid w:val="00EC6332"/>
    <w:rsid w:val="00EC6DDE"/>
    <w:rsid w:val="00EC751F"/>
    <w:rsid w:val="00ED193E"/>
    <w:rsid w:val="00ED650D"/>
    <w:rsid w:val="00EE173B"/>
    <w:rsid w:val="00EE2035"/>
    <w:rsid w:val="00EE2D52"/>
    <w:rsid w:val="00EE4CA7"/>
    <w:rsid w:val="00EE6F69"/>
    <w:rsid w:val="00EE793C"/>
    <w:rsid w:val="00EE7FC9"/>
    <w:rsid w:val="00EF06EA"/>
    <w:rsid w:val="00EF255B"/>
    <w:rsid w:val="00EF4687"/>
    <w:rsid w:val="00EF5E0A"/>
    <w:rsid w:val="00EF7797"/>
    <w:rsid w:val="00EF7D77"/>
    <w:rsid w:val="00F00916"/>
    <w:rsid w:val="00F00C57"/>
    <w:rsid w:val="00F04C88"/>
    <w:rsid w:val="00F04E39"/>
    <w:rsid w:val="00F06146"/>
    <w:rsid w:val="00F111DA"/>
    <w:rsid w:val="00F1214C"/>
    <w:rsid w:val="00F12704"/>
    <w:rsid w:val="00F13083"/>
    <w:rsid w:val="00F15E4D"/>
    <w:rsid w:val="00F205FD"/>
    <w:rsid w:val="00F2102C"/>
    <w:rsid w:val="00F212A4"/>
    <w:rsid w:val="00F21EE1"/>
    <w:rsid w:val="00F222DB"/>
    <w:rsid w:val="00F244A7"/>
    <w:rsid w:val="00F25430"/>
    <w:rsid w:val="00F260C8"/>
    <w:rsid w:val="00F320AC"/>
    <w:rsid w:val="00F353D0"/>
    <w:rsid w:val="00F37E94"/>
    <w:rsid w:val="00F4057D"/>
    <w:rsid w:val="00F43E15"/>
    <w:rsid w:val="00F43F3F"/>
    <w:rsid w:val="00F44412"/>
    <w:rsid w:val="00F4593A"/>
    <w:rsid w:val="00F466DE"/>
    <w:rsid w:val="00F51107"/>
    <w:rsid w:val="00F52630"/>
    <w:rsid w:val="00F52B1D"/>
    <w:rsid w:val="00F55594"/>
    <w:rsid w:val="00F556D2"/>
    <w:rsid w:val="00F5629F"/>
    <w:rsid w:val="00F56FA3"/>
    <w:rsid w:val="00F613D5"/>
    <w:rsid w:val="00F62AB5"/>
    <w:rsid w:val="00F62C8A"/>
    <w:rsid w:val="00F62F08"/>
    <w:rsid w:val="00F632C4"/>
    <w:rsid w:val="00F66FAF"/>
    <w:rsid w:val="00F67CA5"/>
    <w:rsid w:val="00F703BE"/>
    <w:rsid w:val="00F7175B"/>
    <w:rsid w:val="00F71ABD"/>
    <w:rsid w:val="00F72009"/>
    <w:rsid w:val="00F73AE3"/>
    <w:rsid w:val="00F73CA4"/>
    <w:rsid w:val="00F75206"/>
    <w:rsid w:val="00F7529F"/>
    <w:rsid w:val="00F77CEC"/>
    <w:rsid w:val="00F809F7"/>
    <w:rsid w:val="00F80B37"/>
    <w:rsid w:val="00F83CF0"/>
    <w:rsid w:val="00F856DB"/>
    <w:rsid w:val="00F85A98"/>
    <w:rsid w:val="00F86472"/>
    <w:rsid w:val="00F94854"/>
    <w:rsid w:val="00F94A3D"/>
    <w:rsid w:val="00F96E90"/>
    <w:rsid w:val="00FA4306"/>
    <w:rsid w:val="00FA685F"/>
    <w:rsid w:val="00FA720F"/>
    <w:rsid w:val="00FB2E9D"/>
    <w:rsid w:val="00FB5974"/>
    <w:rsid w:val="00FB71AB"/>
    <w:rsid w:val="00FB71BB"/>
    <w:rsid w:val="00FB729F"/>
    <w:rsid w:val="00FC0498"/>
    <w:rsid w:val="00FC09C3"/>
    <w:rsid w:val="00FC0C0C"/>
    <w:rsid w:val="00FC3F7E"/>
    <w:rsid w:val="00FC57EE"/>
    <w:rsid w:val="00FC7E10"/>
    <w:rsid w:val="00FC7E63"/>
    <w:rsid w:val="00FD0492"/>
    <w:rsid w:val="00FD4477"/>
    <w:rsid w:val="00FD7226"/>
    <w:rsid w:val="00FD7785"/>
    <w:rsid w:val="00FD7AB7"/>
    <w:rsid w:val="00FE0062"/>
    <w:rsid w:val="00FE096E"/>
    <w:rsid w:val="00FE24E6"/>
    <w:rsid w:val="00FE55CA"/>
    <w:rsid w:val="00FE6348"/>
    <w:rsid w:val="00FE646C"/>
    <w:rsid w:val="00FE77F0"/>
    <w:rsid w:val="00FF02E8"/>
    <w:rsid w:val="00FF02FD"/>
    <w:rsid w:val="00FF1A9C"/>
    <w:rsid w:val="00FF1EE4"/>
    <w:rsid w:val="00FF38CF"/>
    <w:rsid w:val="00FF5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F2EF"/>
  <w15:chartTrackingRefBased/>
  <w15:docId w15:val="{BB85423A-E93B-4E28-8F6E-5766EA1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BE6"/>
    <w:pPr>
      <w:tabs>
        <w:tab w:val="center" w:pos="4153"/>
        <w:tab w:val="right" w:pos="8306"/>
      </w:tabs>
      <w:spacing w:after="0" w:line="240" w:lineRule="auto"/>
    </w:pPr>
  </w:style>
  <w:style w:type="character" w:customStyle="1" w:styleId="a4">
    <w:name w:val="כותרת עליונה תו"/>
    <w:basedOn w:val="a0"/>
    <w:link w:val="a3"/>
    <w:uiPriority w:val="99"/>
    <w:rsid w:val="002F7BE6"/>
  </w:style>
  <w:style w:type="paragraph" w:styleId="a5">
    <w:name w:val="footer"/>
    <w:basedOn w:val="a"/>
    <w:link w:val="a6"/>
    <w:uiPriority w:val="99"/>
    <w:unhideWhenUsed/>
    <w:rsid w:val="002F7BE6"/>
    <w:pPr>
      <w:tabs>
        <w:tab w:val="center" w:pos="4153"/>
        <w:tab w:val="right" w:pos="8306"/>
      </w:tabs>
      <w:spacing w:after="0" w:line="240" w:lineRule="auto"/>
    </w:pPr>
  </w:style>
  <w:style w:type="character" w:customStyle="1" w:styleId="a6">
    <w:name w:val="כותרת תחתונה תו"/>
    <w:basedOn w:val="a0"/>
    <w:link w:val="a5"/>
    <w:uiPriority w:val="99"/>
    <w:rsid w:val="002F7BE6"/>
  </w:style>
  <w:style w:type="paragraph" w:styleId="a7">
    <w:name w:val="List Paragraph"/>
    <w:basedOn w:val="a"/>
    <w:uiPriority w:val="34"/>
    <w:qFormat/>
    <w:rsid w:val="0091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4104">
      <w:bodyDiv w:val="1"/>
      <w:marLeft w:val="0"/>
      <w:marRight w:val="0"/>
      <w:marTop w:val="0"/>
      <w:marBottom w:val="0"/>
      <w:divBdr>
        <w:top w:val="none" w:sz="0" w:space="0" w:color="auto"/>
        <w:left w:val="none" w:sz="0" w:space="0" w:color="auto"/>
        <w:bottom w:val="none" w:sz="0" w:space="0" w:color="auto"/>
        <w:right w:val="none" w:sz="0" w:space="0" w:color="auto"/>
      </w:divBdr>
      <w:divsChild>
        <w:div w:id="1104614941">
          <w:marLeft w:val="0"/>
          <w:marRight w:val="360"/>
          <w:marTop w:val="200"/>
          <w:marBottom w:val="0"/>
          <w:divBdr>
            <w:top w:val="none" w:sz="0" w:space="0" w:color="auto"/>
            <w:left w:val="none" w:sz="0" w:space="0" w:color="auto"/>
            <w:bottom w:val="none" w:sz="0" w:space="0" w:color="auto"/>
            <w:right w:val="none" w:sz="0" w:space="0" w:color="auto"/>
          </w:divBdr>
        </w:div>
        <w:div w:id="480586478">
          <w:marLeft w:val="0"/>
          <w:marRight w:val="360"/>
          <w:marTop w:val="200"/>
          <w:marBottom w:val="0"/>
          <w:divBdr>
            <w:top w:val="none" w:sz="0" w:space="0" w:color="auto"/>
            <w:left w:val="none" w:sz="0" w:space="0" w:color="auto"/>
            <w:bottom w:val="none" w:sz="0" w:space="0" w:color="auto"/>
            <w:right w:val="none" w:sz="0" w:space="0" w:color="auto"/>
          </w:divBdr>
        </w:div>
        <w:div w:id="906307536">
          <w:marLeft w:val="0"/>
          <w:marRight w:val="360"/>
          <w:marTop w:val="200"/>
          <w:marBottom w:val="0"/>
          <w:divBdr>
            <w:top w:val="none" w:sz="0" w:space="0" w:color="auto"/>
            <w:left w:val="none" w:sz="0" w:space="0" w:color="auto"/>
            <w:bottom w:val="none" w:sz="0" w:space="0" w:color="auto"/>
            <w:right w:val="none" w:sz="0" w:space="0" w:color="auto"/>
          </w:divBdr>
        </w:div>
        <w:div w:id="650594100">
          <w:marLeft w:val="0"/>
          <w:marRight w:val="360"/>
          <w:marTop w:val="200"/>
          <w:marBottom w:val="0"/>
          <w:divBdr>
            <w:top w:val="none" w:sz="0" w:space="0" w:color="auto"/>
            <w:left w:val="none" w:sz="0" w:space="0" w:color="auto"/>
            <w:bottom w:val="none" w:sz="0" w:space="0" w:color="auto"/>
            <w:right w:val="none" w:sz="0" w:space="0" w:color="auto"/>
          </w:divBdr>
        </w:div>
      </w:divsChild>
    </w:div>
    <w:div w:id="1466852519">
      <w:bodyDiv w:val="1"/>
      <w:marLeft w:val="0"/>
      <w:marRight w:val="0"/>
      <w:marTop w:val="0"/>
      <w:marBottom w:val="0"/>
      <w:divBdr>
        <w:top w:val="none" w:sz="0" w:space="0" w:color="auto"/>
        <w:left w:val="none" w:sz="0" w:space="0" w:color="auto"/>
        <w:bottom w:val="none" w:sz="0" w:space="0" w:color="auto"/>
        <w:right w:val="none" w:sz="0" w:space="0" w:color="auto"/>
      </w:divBdr>
      <w:divsChild>
        <w:div w:id="1591769581">
          <w:marLeft w:val="0"/>
          <w:marRight w:val="360"/>
          <w:marTop w:val="200"/>
          <w:marBottom w:val="0"/>
          <w:divBdr>
            <w:top w:val="none" w:sz="0" w:space="0" w:color="auto"/>
            <w:left w:val="none" w:sz="0" w:space="0" w:color="auto"/>
            <w:bottom w:val="none" w:sz="0" w:space="0" w:color="auto"/>
            <w:right w:val="none" w:sz="0" w:space="0" w:color="auto"/>
          </w:divBdr>
        </w:div>
        <w:div w:id="831261673">
          <w:marLeft w:val="0"/>
          <w:marRight w:val="360"/>
          <w:marTop w:val="200"/>
          <w:marBottom w:val="0"/>
          <w:divBdr>
            <w:top w:val="none" w:sz="0" w:space="0" w:color="auto"/>
            <w:left w:val="none" w:sz="0" w:space="0" w:color="auto"/>
            <w:bottom w:val="none" w:sz="0" w:space="0" w:color="auto"/>
            <w:right w:val="none" w:sz="0" w:space="0" w:color="auto"/>
          </w:divBdr>
        </w:div>
        <w:div w:id="1468551282">
          <w:marLeft w:val="0"/>
          <w:marRight w:val="360"/>
          <w:marTop w:val="200"/>
          <w:marBottom w:val="0"/>
          <w:divBdr>
            <w:top w:val="none" w:sz="0" w:space="0" w:color="auto"/>
            <w:left w:val="none" w:sz="0" w:space="0" w:color="auto"/>
            <w:bottom w:val="none" w:sz="0" w:space="0" w:color="auto"/>
            <w:right w:val="none" w:sz="0" w:space="0" w:color="auto"/>
          </w:divBdr>
        </w:div>
        <w:div w:id="572591949">
          <w:marLeft w:val="0"/>
          <w:marRight w:val="360"/>
          <w:marTop w:val="200"/>
          <w:marBottom w:val="0"/>
          <w:divBdr>
            <w:top w:val="none" w:sz="0" w:space="0" w:color="auto"/>
            <w:left w:val="none" w:sz="0" w:space="0" w:color="auto"/>
            <w:bottom w:val="none" w:sz="0" w:space="0" w:color="auto"/>
            <w:right w:val="none" w:sz="0" w:space="0" w:color="auto"/>
          </w:divBdr>
        </w:div>
        <w:div w:id="442649067">
          <w:marLeft w:val="0"/>
          <w:marRight w:val="360"/>
          <w:marTop w:val="200"/>
          <w:marBottom w:val="0"/>
          <w:divBdr>
            <w:top w:val="none" w:sz="0" w:space="0" w:color="auto"/>
            <w:left w:val="none" w:sz="0" w:space="0" w:color="auto"/>
            <w:bottom w:val="none" w:sz="0" w:space="0" w:color="auto"/>
            <w:right w:val="none" w:sz="0" w:space="0" w:color="auto"/>
          </w:divBdr>
        </w:div>
        <w:div w:id="1732653717">
          <w:marLeft w:val="0"/>
          <w:marRight w:val="360"/>
          <w:marTop w:val="200"/>
          <w:marBottom w:val="0"/>
          <w:divBdr>
            <w:top w:val="none" w:sz="0" w:space="0" w:color="auto"/>
            <w:left w:val="none" w:sz="0" w:space="0" w:color="auto"/>
            <w:bottom w:val="none" w:sz="0" w:space="0" w:color="auto"/>
            <w:right w:val="none" w:sz="0" w:space="0" w:color="auto"/>
          </w:divBdr>
        </w:div>
        <w:div w:id="1420516337">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8528C-76C6-407C-99E7-BFA3851A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43</Pages>
  <Words>24718</Words>
  <Characters>123591</Characters>
  <Application>Microsoft Office Word</Application>
  <DocSecurity>0</DocSecurity>
  <Lines>1029</Lines>
  <Paragraphs>296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Davidi</dc:creator>
  <cp:keywords/>
  <dc:description/>
  <cp:lastModifiedBy>Sapir Davidi</cp:lastModifiedBy>
  <cp:revision>1121</cp:revision>
  <cp:lastPrinted>2023-01-25T18:16:00Z</cp:lastPrinted>
  <dcterms:created xsi:type="dcterms:W3CDTF">2022-11-17T07:59:00Z</dcterms:created>
  <dcterms:modified xsi:type="dcterms:W3CDTF">2023-09-12T07:48:00Z</dcterms:modified>
</cp:coreProperties>
</file>