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322DA" w14:textId="5B0355D7" w:rsidR="00512924" w:rsidRPr="001331D3" w:rsidRDefault="0055531B" w:rsidP="001331D3">
      <w:pPr>
        <w:pBdr>
          <w:top w:val="single" w:sz="4" w:space="1" w:color="auto"/>
          <w:left w:val="single" w:sz="4" w:space="4" w:color="auto"/>
          <w:bottom w:val="single" w:sz="4" w:space="1" w:color="auto"/>
          <w:right w:val="single" w:sz="4" w:space="4" w:color="auto"/>
        </w:pBdr>
        <w:shd w:val="clear" w:color="auto" w:fill="5579C6"/>
        <w:ind w:left="-1759" w:right="-1701"/>
        <w:jc w:val="center"/>
        <w:rPr>
          <w:rFonts w:ascii="David" w:hAnsi="David" w:cs="David"/>
          <w:b/>
          <w:bCs/>
          <w:color w:val="FFFFFF" w:themeColor="background1"/>
          <w:sz w:val="32"/>
          <w:szCs w:val="32"/>
          <w:rtl/>
        </w:rPr>
      </w:pPr>
      <w:r w:rsidRPr="0055531B">
        <w:rPr>
          <w:rFonts w:ascii="David" w:hAnsi="David" w:cs="David"/>
          <w:b/>
          <w:bCs/>
          <w:color w:val="FFFFFF" w:themeColor="background1"/>
          <w:sz w:val="32"/>
          <w:szCs w:val="32"/>
          <w:rtl/>
        </w:rPr>
        <w:t>יחס ההלכה לאנשים עם מוגבלו</w:t>
      </w:r>
      <w:r>
        <w:rPr>
          <w:rFonts w:ascii="David" w:hAnsi="David" w:cs="David" w:hint="cs"/>
          <w:b/>
          <w:bCs/>
          <w:color w:val="FFFFFF" w:themeColor="background1"/>
          <w:sz w:val="32"/>
          <w:szCs w:val="32"/>
          <w:rtl/>
        </w:rPr>
        <w:t>יו</w:t>
      </w:r>
      <w:r w:rsidRPr="0055531B">
        <w:rPr>
          <w:rFonts w:ascii="David" w:hAnsi="David" w:cs="David"/>
          <w:b/>
          <w:bCs/>
          <w:color w:val="FFFFFF" w:themeColor="background1"/>
          <w:sz w:val="32"/>
          <w:szCs w:val="32"/>
          <w:rtl/>
        </w:rPr>
        <w:t>ת</w:t>
      </w:r>
    </w:p>
    <w:p w14:paraId="7E2F09DD" w14:textId="1E0BF192" w:rsidR="00512924" w:rsidRDefault="00512924" w:rsidP="008A74AA">
      <w:pPr>
        <w:tabs>
          <w:tab w:val="left" w:pos="3058"/>
        </w:tabs>
        <w:jc w:val="center"/>
        <w:rPr>
          <w:rFonts w:ascii="David" w:hAnsi="David" w:cs="David"/>
          <w:b/>
          <w:bCs/>
          <w:sz w:val="32"/>
          <w:szCs w:val="32"/>
          <w:rtl/>
        </w:rPr>
      </w:pPr>
      <w:r w:rsidRPr="00512924">
        <w:rPr>
          <w:rFonts w:ascii="David" w:hAnsi="David" w:cs="David" w:hint="cs"/>
          <w:b/>
          <w:bCs/>
          <w:sz w:val="32"/>
          <w:szCs w:val="32"/>
          <w:rtl/>
        </w:rPr>
        <w:t>מבוא</w:t>
      </w:r>
    </w:p>
    <w:p w14:paraId="29E8F000" w14:textId="30B20E7E" w:rsidR="001331D3" w:rsidRDefault="001331D3" w:rsidP="008A74AA">
      <w:pPr>
        <w:tabs>
          <w:tab w:val="left" w:pos="3058"/>
        </w:tabs>
        <w:jc w:val="both"/>
        <w:rPr>
          <w:rFonts w:ascii="David" w:hAnsi="David" w:cs="David"/>
          <w:sz w:val="24"/>
          <w:szCs w:val="24"/>
          <w:rtl/>
        </w:rPr>
      </w:pPr>
      <w:r>
        <w:rPr>
          <w:rFonts w:ascii="David" w:hAnsi="David" w:cs="David" w:hint="cs"/>
          <w:sz w:val="24"/>
          <w:szCs w:val="24"/>
          <w:rtl/>
        </w:rPr>
        <w:t xml:space="preserve">נבחן את היחס של המקורות כלפי בעלי מוגבלויות ואם מדובר במקור מכיל או מרחיק: </w:t>
      </w:r>
    </w:p>
    <w:p w14:paraId="221B7632" w14:textId="3BE35CB1" w:rsidR="00A33E7D" w:rsidRDefault="008A74AA" w:rsidP="00A33E7D">
      <w:pPr>
        <w:pStyle w:val="a3"/>
        <w:pBdr>
          <w:right w:val="single" w:sz="4" w:space="4" w:color="auto"/>
        </w:pBdr>
        <w:tabs>
          <w:tab w:val="left" w:pos="3058"/>
        </w:tabs>
        <w:jc w:val="both"/>
        <w:rPr>
          <w:rFonts w:ascii="David" w:hAnsi="David" w:cs="David"/>
          <w:sz w:val="24"/>
          <w:szCs w:val="24"/>
          <w:rtl/>
        </w:rPr>
      </w:pPr>
      <w:r w:rsidRPr="008A74AA">
        <w:rPr>
          <w:rFonts w:ascii="David" w:hAnsi="David" w:cs="David"/>
          <w:b/>
          <w:bCs/>
          <w:sz w:val="24"/>
          <w:szCs w:val="24"/>
          <w:u w:val="single"/>
          <w:rtl/>
        </w:rPr>
        <w:t>שמות</w:t>
      </w:r>
      <w:r w:rsidRPr="008A74AA">
        <w:rPr>
          <w:rFonts w:ascii="David" w:hAnsi="David" w:cs="David" w:hint="cs"/>
          <w:b/>
          <w:bCs/>
          <w:sz w:val="24"/>
          <w:szCs w:val="24"/>
          <w:u w:val="single"/>
          <w:rtl/>
        </w:rPr>
        <w:t>,</w:t>
      </w:r>
      <w:r w:rsidRPr="008A74AA">
        <w:rPr>
          <w:rFonts w:ascii="David" w:hAnsi="David" w:cs="David"/>
          <w:b/>
          <w:bCs/>
          <w:sz w:val="24"/>
          <w:szCs w:val="24"/>
          <w:u w:val="single"/>
          <w:rtl/>
        </w:rPr>
        <w:t xml:space="preserve"> ד י – יב</w:t>
      </w:r>
      <w:r w:rsidRPr="008A74AA">
        <w:rPr>
          <w:rFonts w:ascii="David" w:hAnsi="David" w:cs="David" w:hint="cs"/>
          <w:b/>
          <w:bCs/>
          <w:sz w:val="24"/>
          <w:szCs w:val="24"/>
          <w:u w:val="single"/>
          <w:rtl/>
        </w:rPr>
        <w:t xml:space="preserve"> </w:t>
      </w:r>
      <w:r w:rsidRPr="001331D3">
        <w:rPr>
          <w:rFonts w:ascii="David" w:hAnsi="David" w:cs="David" w:hint="cs"/>
          <w:b/>
          <w:bCs/>
          <w:sz w:val="24"/>
          <w:szCs w:val="24"/>
          <w:rtl/>
        </w:rPr>
        <w:t xml:space="preserve">- </w:t>
      </w:r>
      <w:r w:rsidRPr="001331D3">
        <w:rPr>
          <w:rFonts w:ascii="David" w:hAnsi="David" w:cs="David"/>
          <w:sz w:val="24"/>
          <w:szCs w:val="24"/>
          <w:rtl/>
        </w:rPr>
        <w:t>וַיֹּאמֶר</w:t>
      </w:r>
      <w:r w:rsidRPr="008A74AA">
        <w:rPr>
          <w:rFonts w:ascii="David" w:hAnsi="David" w:cs="David"/>
          <w:sz w:val="24"/>
          <w:szCs w:val="24"/>
          <w:rtl/>
        </w:rPr>
        <w:t xml:space="preserve"> מֹשֶׁה אֶל </w:t>
      </w:r>
      <w:r w:rsidRPr="008A74AA">
        <w:rPr>
          <w:rFonts w:ascii="David" w:hAnsi="David" w:cs="David" w:hint="cs"/>
          <w:sz w:val="24"/>
          <w:szCs w:val="24"/>
          <w:rtl/>
        </w:rPr>
        <w:t>ה'</w:t>
      </w:r>
      <w:r w:rsidRPr="008A74AA">
        <w:rPr>
          <w:rFonts w:ascii="David" w:hAnsi="David" w:cs="David"/>
          <w:sz w:val="24"/>
          <w:szCs w:val="24"/>
          <w:rtl/>
        </w:rPr>
        <w:t xml:space="preserve"> בִּי אֲדֹנָי לֹא אִישׁ דְּבָרִים אָנֹכִי גַּם מִתְּמוֹל גַּם מִשִּׁלְשֹׁם גַּם מֵאָז דַּבֶּרְךָ אֶל עַבְדֶּךָ כִּי כְבַד פֶּה וּכְבַד לָשׁוֹן אָנֹכִי:</w:t>
      </w:r>
      <w:r w:rsidRPr="008A74AA">
        <w:rPr>
          <w:rFonts w:ascii="David" w:hAnsi="David" w:cs="David" w:hint="cs"/>
          <w:sz w:val="24"/>
          <w:szCs w:val="24"/>
          <w:rtl/>
        </w:rPr>
        <w:t xml:space="preserve"> </w:t>
      </w:r>
      <w:r w:rsidRPr="008A74AA">
        <w:rPr>
          <w:rFonts w:ascii="David" w:hAnsi="David" w:cs="David"/>
          <w:sz w:val="24"/>
          <w:szCs w:val="24"/>
          <w:rtl/>
        </w:rPr>
        <w:t xml:space="preserve">וַיֹּאמֶר </w:t>
      </w:r>
      <w:r w:rsidRPr="008A74AA">
        <w:rPr>
          <w:rFonts w:ascii="David" w:hAnsi="David" w:cs="David" w:hint="cs"/>
          <w:sz w:val="24"/>
          <w:szCs w:val="24"/>
          <w:rtl/>
        </w:rPr>
        <w:t>ה'</w:t>
      </w:r>
      <w:r w:rsidRPr="008A74AA">
        <w:rPr>
          <w:rFonts w:ascii="David" w:hAnsi="David" w:cs="David"/>
          <w:sz w:val="24"/>
          <w:szCs w:val="24"/>
          <w:rtl/>
        </w:rPr>
        <w:t xml:space="preserve"> אֵלָיו מִי שָׂם פֶּה לָאָדָם אוֹ מִי </w:t>
      </w:r>
      <w:proofErr w:type="spellStart"/>
      <w:r w:rsidRPr="008A74AA">
        <w:rPr>
          <w:rFonts w:ascii="David" w:hAnsi="David" w:cs="David"/>
          <w:sz w:val="24"/>
          <w:szCs w:val="24"/>
          <w:rtl/>
        </w:rPr>
        <w:t>יָשׂוּם</w:t>
      </w:r>
      <w:proofErr w:type="spellEnd"/>
      <w:r w:rsidRPr="008A74AA">
        <w:rPr>
          <w:rFonts w:ascii="David" w:hAnsi="David" w:cs="David"/>
          <w:sz w:val="24"/>
          <w:szCs w:val="24"/>
          <w:rtl/>
        </w:rPr>
        <w:t xml:space="preserve"> אִלֵּם אוֹ חֵרֵשׁ אוֹ פִקֵּחַ אוֹ עִוֵּר הֲלֹא אָנֹכִי </w:t>
      </w:r>
      <w:r w:rsidRPr="008A74AA">
        <w:rPr>
          <w:rFonts w:ascii="David" w:hAnsi="David" w:cs="David" w:hint="cs"/>
          <w:sz w:val="24"/>
          <w:szCs w:val="24"/>
          <w:rtl/>
        </w:rPr>
        <w:t>ה'</w:t>
      </w:r>
      <w:r w:rsidRPr="008A74AA">
        <w:rPr>
          <w:rFonts w:ascii="David" w:hAnsi="David" w:cs="David"/>
          <w:sz w:val="24"/>
          <w:szCs w:val="24"/>
          <w:rtl/>
        </w:rPr>
        <w:t>:</w:t>
      </w:r>
      <w:r w:rsidRPr="008A74AA">
        <w:rPr>
          <w:rFonts w:ascii="David" w:hAnsi="David" w:cs="David" w:hint="cs"/>
          <w:sz w:val="24"/>
          <w:szCs w:val="24"/>
          <w:rtl/>
        </w:rPr>
        <w:t xml:space="preserve"> </w:t>
      </w:r>
      <w:r w:rsidRPr="008A74AA">
        <w:rPr>
          <w:rFonts w:ascii="David" w:hAnsi="David" w:cs="David"/>
          <w:sz w:val="24"/>
          <w:szCs w:val="24"/>
          <w:rtl/>
        </w:rPr>
        <w:t xml:space="preserve">וְעַתָּה לֵךְ וְאָנֹכִי אֶהְיֶה עִם פִּיךָ </w:t>
      </w:r>
      <w:proofErr w:type="spellStart"/>
      <w:r w:rsidRPr="001D619D">
        <w:rPr>
          <w:rFonts w:ascii="David" w:hAnsi="David" w:cs="David"/>
          <w:b/>
          <w:bCs/>
          <w:sz w:val="24"/>
          <w:szCs w:val="24"/>
          <w:rtl/>
        </w:rPr>
        <w:t>וְהוֹרֵיתִיך</w:t>
      </w:r>
      <w:proofErr w:type="spellEnd"/>
      <w:r w:rsidRPr="001D619D">
        <w:rPr>
          <w:rFonts w:ascii="David" w:hAnsi="David" w:cs="David"/>
          <w:b/>
          <w:bCs/>
          <w:sz w:val="24"/>
          <w:szCs w:val="24"/>
          <w:rtl/>
        </w:rPr>
        <w:t>ָ אֲשֶׁר תְּדַבֵּר</w:t>
      </w:r>
      <w:r w:rsidRPr="008A74AA">
        <w:rPr>
          <w:rFonts w:ascii="David" w:hAnsi="David" w:cs="David"/>
          <w:sz w:val="24"/>
          <w:szCs w:val="24"/>
          <w:rtl/>
        </w:rPr>
        <w:t>:</w:t>
      </w:r>
    </w:p>
    <w:p w14:paraId="4B3F2C9B" w14:textId="0A85C299" w:rsidR="00512924" w:rsidRDefault="00512924" w:rsidP="008A74AA">
      <w:pPr>
        <w:tabs>
          <w:tab w:val="left" w:pos="3058"/>
        </w:tabs>
        <w:jc w:val="both"/>
        <w:rPr>
          <w:rFonts w:ascii="David" w:hAnsi="David" w:cs="David"/>
          <w:sz w:val="24"/>
          <w:szCs w:val="24"/>
          <w:rtl/>
        </w:rPr>
      </w:pPr>
      <w:r>
        <w:rPr>
          <w:rFonts w:ascii="David" w:hAnsi="David" w:cs="David" w:hint="cs"/>
          <w:sz w:val="24"/>
          <w:szCs w:val="24"/>
          <w:rtl/>
        </w:rPr>
        <w:t xml:space="preserve">בספר שמות עם ישראל נמצא בשעבוד במצרים ואלוקים שולח את משה </w:t>
      </w:r>
      <w:r w:rsidR="008A74AA">
        <w:rPr>
          <w:rFonts w:ascii="David" w:hAnsi="David" w:cs="David" w:hint="cs"/>
          <w:sz w:val="24"/>
          <w:szCs w:val="24"/>
          <w:rtl/>
        </w:rPr>
        <w:t>שינהיג</w:t>
      </w:r>
      <w:r>
        <w:rPr>
          <w:rFonts w:ascii="David" w:hAnsi="David" w:cs="David" w:hint="cs"/>
          <w:sz w:val="24"/>
          <w:szCs w:val="24"/>
          <w:rtl/>
        </w:rPr>
        <w:t xml:space="preserve"> את העם</w:t>
      </w:r>
      <w:r w:rsidR="008A74AA">
        <w:rPr>
          <w:rFonts w:ascii="David" w:hAnsi="David" w:cs="David" w:hint="cs"/>
          <w:sz w:val="24"/>
          <w:szCs w:val="24"/>
          <w:rtl/>
        </w:rPr>
        <w:t>.</w:t>
      </w:r>
      <w:r>
        <w:rPr>
          <w:rFonts w:ascii="David" w:hAnsi="David" w:cs="David" w:hint="cs"/>
          <w:sz w:val="24"/>
          <w:szCs w:val="24"/>
          <w:rtl/>
        </w:rPr>
        <w:t xml:space="preserve"> כש</w:t>
      </w:r>
      <w:r w:rsidR="008A74AA">
        <w:rPr>
          <w:rFonts w:ascii="David" w:hAnsi="David" w:cs="David" w:hint="cs"/>
          <w:sz w:val="24"/>
          <w:szCs w:val="24"/>
          <w:rtl/>
        </w:rPr>
        <w:t xml:space="preserve">אלוקים </w:t>
      </w:r>
      <w:r>
        <w:rPr>
          <w:rFonts w:ascii="David" w:hAnsi="David" w:cs="David" w:hint="cs"/>
          <w:sz w:val="24"/>
          <w:szCs w:val="24"/>
          <w:rtl/>
        </w:rPr>
        <w:t xml:space="preserve">מתגלה למשה, משה מסרב </w:t>
      </w:r>
      <w:r w:rsidR="00A33E7D">
        <w:rPr>
          <w:rFonts w:ascii="David" w:hAnsi="David" w:cs="David" w:hint="cs"/>
          <w:sz w:val="24"/>
          <w:szCs w:val="24"/>
          <w:rtl/>
        </w:rPr>
        <w:t>ו</w:t>
      </w:r>
      <w:r w:rsidR="008A74AA">
        <w:rPr>
          <w:rFonts w:ascii="David" w:hAnsi="David" w:cs="David" w:hint="cs"/>
          <w:sz w:val="24"/>
          <w:szCs w:val="24"/>
          <w:rtl/>
        </w:rPr>
        <w:t>טוען</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"אני מגמגם". אלוקים עונה למשה שהמגבלות המסוימת </w:t>
      </w:r>
      <w:r w:rsidR="008A74AA">
        <w:rPr>
          <w:rFonts w:ascii="David" w:hAnsi="David" w:cs="David" w:hint="cs"/>
          <w:sz w:val="24"/>
          <w:szCs w:val="24"/>
          <w:rtl/>
        </w:rPr>
        <w:t xml:space="preserve">הקיימות בו הן </w:t>
      </w:r>
      <w:r w:rsidR="008A74AA" w:rsidRPr="008A74AA">
        <w:rPr>
          <w:rFonts w:ascii="David" w:hAnsi="David" w:cs="David" w:hint="cs"/>
          <w:b/>
          <w:bCs/>
          <w:sz w:val="24"/>
          <w:szCs w:val="24"/>
          <w:rtl/>
        </w:rPr>
        <w:t xml:space="preserve">רצונו </w:t>
      </w:r>
      <w:r>
        <w:rPr>
          <w:rFonts w:ascii="David" w:hAnsi="David" w:cs="David"/>
          <w:sz w:val="24"/>
          <w:szCs w:val="24"/>
          <w:rtl/>
        </w:rPr>
        <w:t>–</w:t>
      </w:r>
      <w:r>
        <w:rPr>
          <w:rFonts w:ascii="David" w:hAnsi="David" w:cs="David" w:hint="cs"/>
          <w:sz w:val="24"/>
          <w:szCs w:val="24"/>
          <w:rtl/>
        </w:rPr>
        <w:t xml:space="preserve"> </w:t>
      </w:r>
      <w:r w:rsidR="008A74AA">
        <w:rPr>
          <w:rFonts w:ascii="David" w:hAnsi="David" w:cs="David" w:hint="cs"/>
          <w:sz w:val="24"/>
          <w:szCs w:val="24"/>
          <w:rtl/>
        </w:rPr>
        <w:t xml:space="preserve">דבר </w:t>
      </w:r>
      <w:r w:rsidR="00A33E7D">
        <w:rPr>
          <w:rFonts w:ascii="David" w:hAnsi="David" w:cs="David" w:hint="cs"/>
          <w:sz w:val="24"/>
          <w:szCs w:val="24"/>
          <w:rtl/>
        </w:rPr>
        <w:t>ש</w:t>
      </w:r>
      <w:r w:rsidR="008A74AA">
        <w:rPr>
          <w:rFonts w:ascii="David" w:hAnsi="David" w:cs="David" w:hint="cs"/>
          <w:sz w:val="24"/>
          <w:szCs w:val="24"/>
          <w:rtl/>
        </w:rPr>
        <w:t xml:space="preserve">יוצר שוויון בין כולם כי ככה העולם אמור להיות. למעשה, מדובר </w:t>
      </w:r>
      <w:r w:rsidR="008A74AA" w:rsidRPr="00B01478">
        <w:rPr>
          <w:rFonts w:ascii="David" w:hAnsi="David" w:cs="David" w:hint="cs"/>
          <w:b/>
          <w:bCs/>
          <w:sz w:val="24"/>
          <w:szCs w:val="24"/>
          <w:rtl/>
        </w:rPr>
        <w:t>במקור מכיל</w:t>
      </w:r>
      <w:r w:rsidR="008A74AA">
        <w:rPr>
          <w:rFonts w:ascii="David" w:hAnsi="David" w:cs="David" w:hint="cs"/>
          <w:sz w:val="24"/>
          <w:szCs w:val="24"/>
          <w:rtl/>
        </w:rPr>
        <w:t xml:space="preserve"> שכן יש כאן אמירה שבעולם הקדום, בעל מום יכול להיות מנהיג (ממגבלה ל</w:t>
      </w:r>
      <w:r w:rsidR="006339BC">
        <w:rPr>
          <w:rFonts w:ascii="David" w:hAnsi="David" w:cs="David" w:hint="cs"/>
          <w:sz w:val="24"/>
          <w:szCs w:val="24"/>
          <w:rtl/>
        </w:rPr>
        <w:t>תכונה</w:t>
      </w:r>
      <w:r w:rsidR="008A74AA">
        <w:rPr>
          <w:rFonts w:ascii="David" w:hAnsi="David" w:cs="David" w:hint="cs"/>
          <w:sz w:val="24"/>
          <w:szCs w:val="24"/>
          <w:rtl/>
        </w:rPr>
        <w:t xml:space="preserve">). </w:t>
      </w:r>
    </w:p>
    <w:p w14:paraId="7B008032" w14:textId="2E2DE78C" w:rsidR="00512924" w:rsidRDefault="00512924" w:rsidP="008A74AA">
      <w:pPr>
        <w:tabs>
          <w:tab w:val="left" w:pos="3058"/>
        </w:tabs>
        <w:jc w:val="both"/>
        <w:rPr>
          <w:rFonts w:ascii="David" w:hAnsi="David" w:cs="David"/>
          <w:sz w:val="24"/>
          <w:szCs w:val="24"/>
          <w:rtl/>
        </w:rPr>
      </w:pPr>
    </w:p>
    <w:p w14:paraId="3218A1BA" w14:textId="54D0249E" w:rsidR="008A74AA" w:rsidRPr="008A74AA" w:rsidRDefault="008A74AA" w:rsidP="008A74AA">
      <w:pPr>
        <w:pStyle w:val="a3"/>
        <w:pBdr>
          <w:right w:val="single" w:sz="4" w:space="4" w:color="auto"/>
        </w:pBdr>
        <w:tabs>
          <w:tab w:val="left" w:pos="3058"/>
        </w:tabs>
        <w:jc w:val="both"/>
        <w:rPr>
          <w:rFonts w:ascii="David" w:hAnsi="David" w:cs="David"/>
          <w:sz w:val="24"/>
          <w:szCs w:val="24"/>
          <w:rtl/>
        </w:rPr>
      </w:pPr>
      <w:r w:rsidRPr="008A74AA">
        <w:rPr>
          <w:rFonts w:ascii="David" w:hAnsi="David" w:cs="David" w:hint="cs"/>
          <w:b/>
          <w:bCs/>
          <w:sz w:val="24"/>
          <w:szCs w:val="24"/>
          <w:u w:val="single"/>
          <w:rtl/>
        </w:rPr>
        <w:t>ו</w:t>
      </w:r>
      <w:r w:rsidRPr="008A74AA">
        <w:rPr>
          <w:rFonts w:ascii="David" w:hAnsi="David" w:cs="David"/>
          <w:b/>
          <w:bCs/>
          <w:sz w:val="24"/>
          <w:szCs w:val="24"/>
          <w:u w:val="single"/>
          <w:rtl/>
        </w:rPr>
        <w:t>יקרא יט, יד</w:t>
      </w:r>
      <w:r w:rsidRPr="008A74AA">
        <w:rPr>
          <w:rFonts w:ascii="David" w:hAnsi="David" w:cs="David"/>
          <w:sz w:val="24"/>
          <w:szCs w:val="24"/>
          <w:rtl/>
        </w:rPr>
        <w:t xml:space="preserve"> - לֹא תְקַלֵּל חֵרֵשׁ וְלִפְנֵי עִוֵּר לֹא תִתֵּן מִכְשֹׁל.</w:t>
      </w:r>
    </w:p>
    <w:p w14:paraId="25D00757" w14:textId="77777777" w:rsidR="00A33E7D" w:rsidRDefault="00512924" w:rsidP="00A33E7D">
      <w:pPr>
        <w:tabs>
          <w:tab w:val="left" w:pos="3058"/>
        </w:tabs>
        <w:spacing w:after="0"/>
        <w:jc w:val="both"/>
        <w:rPr>
          <w:rFonts w:ascii="David" w:hAnsi="David" w:cs="David"/>
          <w:sz w:val="24"/>
          <w:szCs w:val="24"/>
          <w:rtl/>
        </w:rPr>
      </w:pPr>
      <w:r w:rsidRPr="008A74AA">
        <w:rPr>
          <w:rFonts w:ascii="David" w:hAnsi="David" w:cs="David" w:hint="cs"/>
          <w:sz w:val="24"/>
          <w:szCs w:val="24"/>
          <w:u w:val="single"/>
          <w:rtl/>
        </w:rPr>
        <w:t>לא תקלל ח</w:t>
      </w:r>
      <w:r w:rsidR="006339BC">
        <w:rPr>
          <w:rFonts w:ascii="David" w:hAnsi="David" w:cs="David" w:hint="cs"/>
          <w:sz w:val="24"/>
          <w:szCs w:val="24"/>
          <w:u w:val="single"/>
          <w:rtl/>
        </w:rPr>
        <w:t>י</w:t>
      </w:r>
      <w:r w:rsidRPr="008A74AA">
        <w:rPr>
          <w:rFonts w:ascii="David" w:hAnsi="David" w:cs="David" w:hint="cs"/>
          <w:sz w:val="24"/>
          <w:szCs w:val="24"/>
          <w:u w:val="single"/>
          <w:rtl/>
        </w:rPr>
        <w:t>רש משום שהוא לא שומע</w:t>
      </w:r>
      <w:r w:rsidR="008A74AA">
        <w:rPr>
          <w:rFonts w:ascii="David" w:hAnsi="David" w:cs="David" w:hint="cs"/>
          <w:sz w:val="24"/>
          <w:szCs w:val="24"/>
          <w:rtl/>
        </w:rPr>
        <w:t>:</w:t>
      </w:r>
      <w:r w:rsidR="005C37DC">
        <w:rPr>
          <w:rFonts w:ascii="David" w:hAnsi="David" w:cs="David" w:hint="cs"/>
          <w:sz w:val="24"/>
          <w:szCs w:val="24"/>
          <w:rtl/>
        </w:rPr>
        <w:t xml:space="preserve"> </w:t>
      </w:r>
      <w:r w:rsidR="00A33E7D">
        <w:rPr>
          <w:rFonts w:ascii="David" w:hAnsi="David" w:cs="David" w:hint="cs"/>
          <w:sz w:val="24"/>
          <w:szCs w:val="24"/>
          <w:rtl/>
        </w:rPr>
        <w:t xml:space="preserve">אמנם, החירש איננו שומע את הקללה, אבל מוסרית </w:t>
      </w:r>
      <w:r w:rsidR="00A33E7D">
        <w:rPr>
          <w:rFonts w:ascii="David" w:hAnsi="David" w:cs="David"/>
          <w:sz w:val="24"/>
          <w:szCs w:val="24"/>
          <w:rtl/>
        </w:rPr>
        <w:t>–</w:t>
      </w:r>
      <w:r w:rsidR="00A33E7D">
        <w:rPr>
          <w:rFonts w:ascii="David" w:hAnsi="David" w:cs="David" w:hint="cs"/>
          <w:sz w:val="24"/>
          <w:szCs w:val="24"/>
          <w:rtl/>
        </w:rPr>
        <w:t xml:space="preserve"> למה שאדם יקלל חירש? וגם, ייתכן ואחר ישמע אותו. </w:t>
      </w:r>
    </w:p>
    <w:p w14:paraId="5FCAF800" w14:textId="340AB713" w:rsidR="005C37DC" w:rsidRDefault="005C37DC" w:rsidP="00A33E7D">
      <w:pPr>
        <w:tabs>
          <w:tab w:val="left" w:pos="3058"/>
        </w:tabs>
        <w:spacing w:after="0"/>
        <w:jc w:val="both"/>
        <w:rPr>
          <w:rFonts w:ascii="David" w:hAnsi="David" w:cs="David"/>
          <w:sz w:val="24"/>
          <w:szCs w:val="24"/>
          <w:rtl/>
        </w:rPr>
      </w:pPr>
      <w:r w:rsidRPr="006339BC">
        <w:rPr>
          <w:rFonts w:ascii="David" w:hAnsi="David" w:cs="David" w:hint="cs"/>
          <w:sz w:val="24"/>
          <w:szCs w:val="24"/>
          <w:u w:val="single"/>
          <w:rtl/>
        </w:rPr>
        <w:t>לפני עיוור לא תתן מכשול</w:t>
      </w:r>
      <w:r w:rsidR="006339BC">
        <w:rPr>
          <w:rFonts w:ascii="David" w:hAnsi="David" w:cs="David" w:hint="cs"/>
          <w:sz w:val="24"/>
          <w:szCs w:val="24"/>
          <w:rtl/>
        </w:rPr>
        <w:t>:</w:t>
      </w:r>
      <w:r>
        <w:rPr>
          <w:rFonts w:ascii="David" w:hAnsi="David" w:cs="David" w:hint="cs"/>
          <w:sz w:val="24"/>
          <w:szCs w:val="24"/>
          <w:rtl/>
        </w:rPr>
        <w:t xml:space="preserve"> </w:t>
      </w:r>
      <w:r w:rsidR="006339BC">
        <w:rPr>
          <w:rFonts w:ascii="David" w:hAnsi="David" w:cs="David" w:hint="cs"/>
          <w:sz w:val="24"/>
          <w:szCs w:val="24"/>
          <w:rtl/>
        </w:rPr>
        <w:t>בגלל שזה</w:t>
      </w:r>
      <w:r>
        <w:rPr>
          <w:rFonts w:ascii="David" w:hAnsi="David" w:cs="David" w:hint="cs"/>
          <w:sz w:val="24"/>
          <w:szCs w:val="24"/>
          <w:rtl/>
        </w:rPr>
        <w:t xml:space="preserve"> ממש מכשיל את העיוור עצמו. ניתן לראות </w:t>
      </w:r>
      <w:r w:rsidR="006339BC">
        <w:rPr>
          <w:rFonts w:ascii="David" w:hAnsi="David" w:cs="David" w:hint="cs"/>
          <w:sz w:val="24"/>
          <w:szCs w:val="24"/>
          <w:rtl/>
        </w:rPr>
        <w:t>את המקורות הללו כ</w:t>
      </w:r>
      <w:r>
        <w:rPr>
          <w:rFonts w:ascii="David" w:hAnsi="David" w:cs="David" w:hint="cs"/>
          <w:sz w:val="24"/>
          <w:szCs w:val="24"/>
          <w:rtl/>
        </w:rPr>
        <w:t>שאיפה לצמצום פערים</w:t>
      </w:r>
      <w:r w:rsidR="006339BC">
        <w:rPr>
          <w:rFonts w:ascii="David" w:hAnsi="David" w:cs="David" w:hint="cs"/>
          <w:sz w:val="24"/>
          <w:szCs w:val="24"/>
          <w:rtl/>
        </w:rPr>
        <w:t xml:space="preserve"> ו</w:t>
      </w:r>
      <w:r>
        <w:rPr>
          <w:rFonts w:ascii="David" w:hAnsi="David" w:cs="David" w:hint="cs"/>
          <w:sz w:val="24"/>
          <w:szCs w:val="24"/>
          <w:rtl/>
        </w:rPr>
        <w:t xml:space="preserve">גם כאן </w:t>
      </w:r>
      <w:r w:rsidR="00A33E7D">
        <w:rPr>
          <w:rFonts w:ascii="David" w:hAnsi="David" w:cs="David" w:hint="cs"/>
          <w:sz w:val="24"/>
          <w:szCs w:val="24"/>
          <w:rtl/>
        </w:rPr>
        <w:t xml:space="preserve">זו מקור </w:t>
      </w:r>
      <w:r w:rsidRPr="00B01478">
        <w:rPr>
          <w:rFonts w:ascii="David" w:hAnsi="David" w:cs="David" w:hint="cs"/>
          <w:b/>
          <w:bCs/>
          <w:sz w:val="24"/>
          <w:szCs w:val="24"/>
          <w:rtl/>
        </w:rPr>
        <w:t>מכיל</w:t>
      </w:r>
      <w:r w:rsidR="00B01478">
        <w:rPr>
          <w:rFonts w:ascii="David" w:hAnsi="David" w:cs="David" w:hint="cs"/>
          <w:sz w:val="24"/>
          <w:szCs w:val="24"/>
          <w:rtl/>
        </w:rPr>
        <w:t xml:space="preserve"> </w:t>
      </w:r>
      <w:r w:rsidR="00B01478">
        <w:rPr>
          <w:rFonts w:ascii="David" w:hAnsi="David" w:cs="David"/>
          <w:sz w:val="24"/>
          <w:szCs w:val="24"/>
          <w:rtl/>
        </w:rPr>
        <w:t>–</w:t>
      </w:r>
      <w:r>
        <w:rPr>
          <w:rFonts w:ascii="David" w:hAnsi="David" w:cs="David" w:hint="cs"/>
          <w:sz w:val="24"/>
          <w:szCs w:val="24"/>
          <w:rtl/>
        </w:rPr>
        <w:t xml:space="preserve"> תתנהג בצורה לא טבעית אלא מוסרית </w:t>
      </w:r>
      <w:r>
        <w:rPr>
          <w:rFonts w:ascii="David" w:hAnsi="David" w:cs="David"/>
          <w:sz w:val="24"/>
          <w:szCs w:val="24"/>
          <w:rtl/>
        </w:rPr>
        <w:t>–</w:t>
      </w:r>
      <w:r>
        <w:rPr>
          <w:rFonts w:ascii="David" w:hAnsi="David" w:cs="David" w:hint="cs"/>
          <w:sz w:val="24"/>
          <w:szCs w:val="24"/>
          <w:rtl/>
        </w:rPr>
        <w:t xml:space="preserve"> אל תדרוך ע</w:t>
      </w:r>
      <w:r w:rsidR="00A33E7D">
        <w:rPr>
          <w:rFonts w:ascii="David" w:hAnsi="David" w:cs="David" w:hint="cs"/>
          <w:sz w:val="24"/>
          <w:szCs w:val="24"/>
          <w:rtl/>
        </w:rPr>
        <w:t>ל עיוור או חירש</w:t>
      </w:r>
      <w:r>
        <w:rPr>
          <w:rFonts w:ascii="David" w:hAnsi="David" w:cs="David" w:hint="cs"/>
          <w:sz w:val="24"/>
          <w:szCs w:val="24"/>
          <w:rtl/>
        </w:rPr>
        <w:t xml:space="preserve"> חברתית אלא תעזור לו. </w:t>
      </w:r>
    </w:p>
    <w:p w14:paraId="04342F45" w14:textId="04EDA8C5" w:rsidR="005C37DC" w:rsidRDefault="005C37DC" w:rsidP="008A74AA">
      <w:pPr>
        <w:tabs>
          <w:tab w:val="left" w:pos="3058"/>
        </w:tabs>
        <w:jc w:val="both"/>
        <w:rPr>
          <w:rFonts w:ascii="David" w:hAnsi="David" w:cs="David"/>
          <w:sz w:val="24"/>
          <w:szCs w:val="24"/>
          <w:rtl/>
        </w:rPr>
      </w:pPr>
    </w:p>
    <w:p w14:paraId="07196F4D" w14:textId="75CF855B" w:rsidR="00B01478" w:rsidRDefault="00B01478" w:rsidP="00B01478">
      <w:pPr>
        <w:pStyle w:val="a3"/>
        <w:pBdr>
          <w:right w:val="single" w:sz="4" w:space="4" w:color="auto"/>
        </w:pBdr>
        <w:spacing w:after="0" w:line="320" w:lineRule="exact"/>
        <w:jc w:val="both"/>
        <w:rPr>
          <w:rFonts w:ascii="David" w:hAnsi="David" w:cs="David"/>
          <w:sz w:val="24"/>
          <w:szCs w:val="24"/>
          <w:rtl/>
        </w:rPr>
      </w:pPr>
      <w:r w:rsidRPr="00B01478">
        <w:rPr>
          <w:rFonts w:ascii="David" w:hAnsi="David" w:cs="David"/>
          <w:b/>
          <w:bCs/>
          <w:sz w:val="24"/>
          <w:szCs w:val="24"/>
          <w:u w:val="single"/>
          <w:rtl/>
        </w:rPr>
        <w:t xml:space="preserve">ויקרא פרק </w:t>
      </w:r>
      <w:proofErr w:type="spellStart"/>
      <w:r w:rsidRPr="00B01478">
        <w:rPr>
          <w:rFonts w:ascii="David" w:hAnsi="David" w:cs="David"/>
          <w:b/>
          <w:bCs/>
          <w:sz w:val="24"/>
          <w:szCs w:val="24"/>
          <w:u w:val="single"/>
          <w:rtl/>
        </w:rPr>
        <w:t>כא</w:t>
      </w:r>
      <w:proofErr w:type="spellEnd"/>
      <w:r w:rsidRPr="00B01478">
        <w:rPr>
          <w:rFonts w:ascii="David" w:hAnsi="David" w:cs="David" w:hint="cs"/>
          <w:b/>
          <w:bCs/>
          <w:sz w:val="24"/>
          <w:szCs w:val="24"/>
          <w:u w:val="single"/>
          <w:rtl/>
        </w:rPr>
        <w:t>, טז-</w:t>
      </w:r>
      <w:proofErr w:type="spellStart"/>
      <w:r w:rsidRPr="00B01478">
        <w:rPr>
          <w:rFonts w:ascii="David" w:hAnsi="David" w:cs="David" w:hint="cs"/>
          <w:b/>
          <w:bCs/>
          <w:sz w:val="24"/>
          <w:szCs w:val="24"/>
          <w:u w:val="single"/>
          <w:rtl/>
        </w:rPr>
        <w:t>כג</w:t>
      </w:r>
      <w:proofErr w:type="spellEnd"/>
      <w:r w:rsidRPr="00B01478">
        <w:rPr>
          <w:rFonts w:ascii="David" w:hAnsi="David" w:cs="David" w:hint="cs"/>
          <w:b/>
          <w:bCs/>
          <w:sz w:val="24"/>
          <w:szCs w:val="24"/>
          <w:u w:val="single"/>
          <w:rtl/>
        </w:rPr>
        <w:t xml:space="preserve"> -</w:t>
      </w:r>
      <w:r w:rsidRPr="00A33E7D">
        <w:rPr>
          <w:rFonts w:ascii="David" w:hAnsi="David" w:cs="David" w:hint="cs"/>
          <w:b/>
          <w:bCs/>
          <w:sz w:val="24"/>
          <w:szCs w:val="24"/>
          <w:rtl/>
        </w:rPr>
        <w:t xml:space="preserve"> </w:t>
      </w:r>
      <w:r w:rsidRPr="00B01478">
        <w:rPr>
          <w:rFonts w:ascii="David" w:hAnsi="David" w:cs="David"/>
          <w:sz w:val="24"/>
          <w:szCs w:val="24"/>
          <w:rtl/>
        </w:rPr>
        <w:t xml:space="preserve">וַיְדַבֵּר </w:t>
      </w:r>
      <w:r w:rsidRPr="00B01478">
        <w:rPr>
          <w:rFonts w:ascii="David" w:hAnsi="David" w:cs="David" w:hint="cs"/>
          <w:sz w:val="24"/>
          <w:szCs w:val="24"/>
          <w:rtl/>
        </w:rPr>
        <w:t>ה'</w:t>
      </w:r>
      <w:r w:rsidRPr="00B01478">
        <w:rPr>
          <w:rFonts w:ascii="David" w:hAnsi="David" w:cs="David"/>
          <w:sz w:val="24"/>
          <w:szCs w:val="24"/>
          <w:rtl/>
        </w:rPr>
        <w:t xml:space="preserve"> אֶל מֹשֶׁה </w:t>
      </w:r>
      <w:proofErr w:type="spellStart"/>
      <w:r w:rsidRPr="00B01478">
        <w:rPr>
          <w:rFonts w:ascii="David" w:hAnsi="David" w:cs="David"/>
          <w:sz w:val="24"/>
          <w:szCs w:val="24"/>
          <w:rtl/>
        </w:rPr>
        <w:t>לֵּאמֹר</w:t>
      </w:r>
      <w:proofErr w:type="spellEnd"/>
      <w:r w:rsidRPr="00B01478">
        <w:rPr>
          <w:rFonts w:ascii="David" w:hAnsi="David" w:cs="David"/>
          <w:sz w:val="24"/>
          <w:szCs w:val="24"/>
          <w:rtl/>
        </w:rPr>
        <w:t xml:space="preserve">: דַּבֵּר אֶל אַהֲרֹן </w:t>
      </w:r>
      <w:proofErr w:type="spellStart"/>
      <w:r w:rsidRPr="00B01478">
        <w:rPr>
          <w:rFonts w:ascii="David" w:hAnsi="David" w:cs="David"/>
          <w:sz w:val="24"/>
          <w:szCs w:val="24"/>
          <w:rtl/>
        </w:rPr>
        <w:t>לֵאמֹר</w:t>
      </w:r>
      <w:proofErr w:type="spellEnd"/>
      <w:r w:rsidRPr="00B01478">
        <w:rPr>
          <w:rFonts w:ascii="David" w:hAnsi="David" w:cs="David"/>
          <w:sz w:val="24"/>
          <w:szCs w:val="24"/>
          <w:rtl/>
        </w:rPr>
        <w:t xml:space="preserve"> אִישׁ מִזַּרְעֲךָ </w:t>
      </w:r>
      <w:proofErr w:type="spellStart"/>
      <w:r w:rsidRPr="00B01478">
        <w:rPr>
          <w:rFonts w:ascii="David" w:hAnsi="David" w:cs="David"/>
          <w:sz w:val="24"/>
          <w:szCs w:val="24"/>
          <w:rtl/>
        </w:rPr>
        <w:t>לְדֹרֹתָם</w:t>
      </w:r>
      <w:proofErr w:type="spellEnd"/>
      <w:r w:rsidRPr="00B01478">
        <w:rPr>
          <w:rFonts w:ascii="David" w:hAnsi="David" w:cs="David"/>
          <w:sz w:val="24"/>
          <w:szCs w:val="24"/>
          <w:rtl/>
        </w:rPr>
        <w:t xml:space="preserve"> אֲשֶׁר יִהְיֶה בוֹ מוּם לֹא יִקְרַב לְהַקְרִיב לֶחֶם </w:t>
      </w:r>
      <w:proofErr w:type="spellStart"/>
      <w:r w:rsidRPr="00B01478">
        <w:rPr>
          <w:rFonts w:ascii="David" w:hAnsi="David" w:cs="David"/>
          <w:sz w:val="24"/>
          <w:szCs w:val="24"/>
          <w:rtl/>
        </w:rPr>
        <w:t>אֱ</w:t>
      </w:r>
      <w:r w:rsidRPr="00B01478">
        <w:rPr>
          <w:rFonts w:ascii="David" w:hAnsi="David" w:cs="David" w:hint="cs"/>
          <w:sz w:val="24"/>
          <w:szCs w:val="24"/>
          <w:rtl/>
        </w:rPr>
        <w:t>-</w:t>
      </w:r>
      <w:r w:rsidRPr="00B01478">
        <w:rPr>
          <w:rFonts w:ascii="David" w:hAnsi="David" w:cs="David"/>
          <w:sz w:val="24"/>
          <w:szCs w:val="24"/>
          <w:rtl/>
        </w:rPr>
        <w:t>לֹהָיו</w:t>
      </w:r>
      <w:proofErr w:type="spellEnd"/>
      <w:r w:rsidRPr="00B01478">
        <w:rPr>
          <w:rFonts w:ascii="David" w:hAnsi="David" w:cs="David"/>
          <w:sz w:val="24"/>
          <w:szCs w:val="24"/>
          <w:rtl/>
        </w:rPr>
        <w:t>:</w:t>
      </w:r>
      <w:r w:rsidRPr="00B01478">
        <w:rPr>
          <w:rFonts w:ascii="David" w:hAnsi="David" w:cs="David" w:hint="cs"/>
          <w:sz w:val="24"/>
          <w:szCs w:val="24"/>
          <w:rtl/>
        </w:rPr>
        <w:t xml:space="preserve"> </w:t>
      </w:r>
      <w:r w:rsidRPr="00B01478">
        <w:rPr>
          <w:rFonts w:ascii="David" w:hAnsi="David" w:cs="David"/>
          <w:sz w:val="24"/>
          <w:szCs w:val="24"/>
          <w:rtl/>
        </w:rPr>
        <w:t xml:space="preserve">כִּי כָל אִישׁ אֲשֶׁר בּוֹ מוּם לֹא יִקְרָב אִישׁ </w:t>
      </w:r>
      <w:r w:rsidRPr="001D619D">
        <w:rPr>
          <w:rFonts w:ascii="David" w:hAnsi="David" w:cs="David"/>
          <w:b/>
          <w:bCs/>
          <w:sz w:val="24"/>
          <w:szCs w:val="24"/>
          <w:rtl/>
        </w:rPr>
        <w:t>עִוֵּר</w:t>
      </w:r>
      <w:r w:rsidRPr="00B01478">
        <w:rPr>
          <w:rFonts w:ascii="David" w:hAnsi="David" w:cs="David"/>
          <w:sz w:val="24"/>
          <w:szCs w:val="24"/>
          <w:rtl/>
        </w:rPr>
        <w:t xml:space="preserve"> אוֹ </w:t>
      </w:r>
      <w:r w:rsidRPr="001D619D">
        <w:rPr>
          <w:rFonts w:ascii="David" w:hAnsi="David" w:cs="David"/>
          <w:b/>
          <w:bCs/>
          <w:sz w:val="24"/>
          <w:szCs w:val="24"/>
          <w:rtl/>
        </w:rPr>
        <w:t>פִסֵּחַ</w:t>
      </w:r>
      <w:r w:rsidRPr="00B01478">
        <w:rPr>
          <w:rFonts w:ascii="David" w:hAnsi="David" w:cs="David"/>
          <w:sz w:val="24"/>
          <w:szCs w:val="24"/>
          <w:rtl/>
        </w:rPr>
        <w:t xml:space="preserve"> אוֹ </w:t>
      </w:r>
      <w:r w:rsidRPr="001D619D">
        <w:rPr>
          <w:rFonts w:ascii="David" w:hAnsi="David" w:cs="David"/>
          <w:b/>
          <w:bCs/>
          <w:sz w:val="24"/>
          <w:szCs w:val="24"/>
          <w:rtl/>
        </w:rPr>
        <w:t>חָרֻם</w:t>
      </w:r>
      <w:r w:rsidRPr="00B01478">
        <w:rPr>
          <w:rFonts w:ascii="David" w:hAnsi="David" w:cs="David"/>
          <w:sz w:val="24"/>
          <w:szCs w:val="24"/>
          <w:rtl/>
        </w:rPr>
        <w:t xml:space="preserve"> אוֹ </w:t>
      </w:r>
      <w:r w:rsidRPr="001D619D">
        <w:rPr>
          <w:rFonts w:ascii="David" w:hAnsi="David" w:cs="David"/>
          <w:b/>
          <w:bCs/>
          <w:sz w:val="24"/>
          <w:szCs w:val="24"/>
          <w:rtl/>
        </w:rPr>
        <w:t>שָׂרוּעַ</w:t>
      </w:r>
      <w:r w:rsidRPr="00B01478">
        <w:rPr>
          <w:rFonts w:ascii="David" w:hAnsi="David" w:cs="David"/>
          <w:sz w:val="24"/>
          <w:szCs w:val="24"/>
          <w:rtl/>
        </w:rPr>
        <w:t>:</w:t>
      </w:r>
      <w:r w:rsidRPr="00B01478">
        <w:rPr>
          <w:rFonts w:ascii="David" w:hAnsi="David" w:cs="David" w:hint="cs"/>
          <w:sz w:val="24"/>
          <w:szCs w:val="24"/>
          <w:rtl/>
        </w:rPr>
        <w:t xml:space="preserve"> </w:t>
      </w:r>
      <w:r w:rsidRPr="00B01478">
        <w:rPr>
          <w:rFonts w:ascii="David" w:hAnsi="David" w:cs="David"/>
          <w:sz w:val="24"/>
          <w:szCs w:val="24"/>
          <w:rtl/>
        </w:rPr>
        <w:t>אוֹ אִישׁ אֲשֶׁר יִהְיֶה בוֹ שֶׁבֶר רָגֶל אוֹ שֶׁבֶר יָד:</w:t>
      </w:r>
      <w:r w:rsidRPr="00B01478">
        <w:rPr>
          <w:rFonts w:ascii="David" w:hAnsi="David" w:cs="David" w:hint="cs"/>
          <w:sz w:val="24"/>
          <w:szCs w:val="24"/>
          <w:rtl/>
        </w:rPr>
        <w:t xml:space="preserve"> </w:t>
      </w:r>
      <w:r w:rsidRPr="00B01478">
        <w:rPr>
          <w:rFonts w:ascii="David" w:hAnsi="David" w:cs="David"/>
          <w:sz w:val="24"/>
          <w:szCs w:val="24"/>
          <w:rtl/>
        </w:rPr>
        <w:t xml:space="preserve">אוֹ גִבֵּן אוֹ דַק אוֹ </w:t>
      </w:r>
      <w:proofErr w:type="spellStart"/>
      <w:r w:rsidRPr="00B01478">
        <w:rPr>
          <w:rFonts w:ascii="David" w:hAnsi="David" w:cs="David"/>
          <w:sz w:val="24"/>
          <w:szCs w:val="24"/>
          <w:rtl/>
        </w:rPr>
        <w:t>תְּבַלֻּל</w:t>
      </w:r>
      <w:proofErr w:type="spellEnd"/>
      <w:r w:rsidRPr="00B01478">
        <w:rPr>
          <w:rFonts w:ascii="David" w:hAnsi="David" w:cs="David"/>
          <w:sz w:val="24"/>
          <w:szCs w:val="24"/>
          <w:rtl/>
        </w:rPr>
        <w:t xml:space="preserve"> בְּעֵינוֹ אוֹ גָרָב אוֹ </w:t>
      </w:r>
      <w:proofErr w:type="spellStart"/>
      <w:r w:rsidRPr="00B01478">
        <w:rPr>
          <w:rFonts w:ascii="David" w:hAnsi="David" w:cs="David"/>
          <w:sz w:val="24"/>
          <w:szCs w:val="24"/>
          <w:rtl/>
        </w:rPr>
        <w:t>יַלֶּפֶת</w:t>
      </w:r>
      <w:proofErr w:type="spellEnd"/>
      <w:r w:rsidRPr="00B01478">
        <w:rPr>
          <w:rFonts w:ascii="David" w:hAnsi="David" w:cs="David"/>
          <w:sz w:val="24"/>
          <w:szCs w:val="24"/>
          <w:rtl/>
        </w:rPr>
        <w:t xml:space="preserve"> אוֹ מְרוֹחַ אָשֶׁךְ:</w:t>
      </w:r>
      <w:r w:rsidRPr="00B01478">
        <w:rPr>
          <w:rFonts w:ascii="David" w:hAnsi="David" w:cs="David" w:hint="cs"/>
          <w:sz w:val="24"/>
          <w:szCs w:val="24"/>
          <w:rtl/>
        </w:rPr>
        <w:t xml:space="preserve"> </w:t>
      </w:r>
      <w:r w:rsidRPr="00B01478">
        <w:rPr>
          <w:rFonts w:ascii="David" w:hAnsi="David" w:cs="David"/>
          <w:sz w:val="24"/>
          <w:szCs w:val="24"/>
          <w:rtl/>
        </w:rPr>
        <w:t xml:space="preserve">כָּל אִישׁ אֲשֶׁר בּוֹ מוּם מִזֶּרַע אַהֲרֹן הַכֹּהֵן לֹא </w:t>
      </w:r>
      <w:proofErr w:type="spellStart"/>
      <w:r w:rsidRPr="00B01478">
        <w:rPr>
          <w:rFonts w:ascii="David" w:hAnsi="David" w:cs="David"/>
          <w:sz w:val="24"/>
          <w:szCs w:val="24"/>
          <w:rtl/>
        </w:rPr>
        <w:t>יִגַּש</w:t>
      </w:r>
      <w:proofErr w:type="spellEnd"/>
      <w:r w:rsidRPr="00B01478">
        <w:rPr>
          <w:rFonts w:ascii="David" w:hAnsi="David" w:cs="David"/>
          <w:sz w:val="24"/>
          <w:szCs w:val="24"/>
          <w:rtl/>
        </w:rPr>
        <w:t xml:space="preserve">ׁ לְהַקְרִיב אֶת אִשֵּׁי </w:t>
      </w:r>
      <w:r w:rsidRPr="00B01478">
        <w:rPr>
          <w:rFonts w:ascii="David" w:hAnsi="David" w:cs="David" w:hint="cs"/>
          <w:sz w:val="24"/>
          <w:szCs w:val="24"/>
          <w:rtl/>
        </w:rPr>
        <w:t>ה'</w:t>
      </w:r>
      <w:r w:rsidRPr="00B01478">
        <w:rPr>
          <w:rFonts w:ascii="David" w:hAnsi="David" w:cs="David"/>
          <w:sz w:val="24"/>
          <w:szCs w:val="24"/>
          <w:rtl/>
        </w:rPr>
        <w:t xml:space="preserve"> מוּם בּוֹ אֵת לֶחֶם </w:t>
      </w:r>
      <w:proofErr w:type="spellStart"/>
      <w:r w:rsidRPr="00B01478">
        <w:rPr>
          <w:rFonts w:ascii="David" w:hAnsi="David" w:cs="David"/>
          <w:sz w:val="24"/>
          <w:szCs w:val="24"/>
          <w:rtl/>
        </w:rPr>
        <w:t>אֱ</w:t>
      </w:r>
      <w:r w:rsidRPr="00B01478">
        <w:rPr>
          <w:rFonts w:ascii="David" w:hAnsi="David" w:cs="David" w:hint="cs"/>
          <w:sz w:val="24"/>
          <w:szCs w:val="24"/>
          <w:rtl/>
        </w:rPr>
        <w:t>-</w:t>
      </w:r>
      <w:r w:rsidRPr="00B01478">
        <w:rPr>
          <w:rFonts w:ascii="David" w:hAnsi="David" w:cs="David"/>
          <w:sz w:val="24"/>
          <w:szCs w:val="24"/>
          <w:rtl/>
        </w:rPr>
        <w:t>לֹהָיו</w:t>
      </w:r>
      <w:proofErr w:type="spellEnd"/>
      <w:r w:rsidRPr="00B01478">
        <w:rPr>
          <w:rFonts w:ascii="David" w:hAnsi="David" w:cs="David"/>
          <w:sz w:val="24"/>
          <w:szCs w:val="24"/>
          <w:rtl/>
        </w:rPr>
        <w:t xml:space="preserve"> לֹא </w:t>
      </w:r>
      <w:proofErr w:type="spellStart"/>
      <w:r w:rsidRPr="00B01478">
        <w:rPr>
          <w:rFonts w:ascii="David" w:hAnsi="David" w:cs="David"/>
          <w:sz w:val="24"/>
          <w:szCs w:val="24"/>
          <w:rtl/>
        </w:rPr>
        <w:t>יִגַּש</w:t>
      </w:r>
      <w:proofErr w:type="spellEnd"/>
      <w:r w:rsidRPr="00B01478">
        <w:rPr>
          <w:rFonts w:ascii="David" w:hAnsi="David" w:cs="David"/>
          <w:sz w:val="24"/>
          <w:szCs w:val="24"/>
          <w:rtl/>
        </w:rPr>
        <w:t>ׁ לְהַקְרִיב:</w:t>
      </w:r>
      <w:r w:rsidRPr="00B01478">
        <w:rPr>
          <w:rFonts w:ascii="David" w:hAnsi="David" w:cs="David" w:hint="cs"/>
          <w:sz w:val="24"/>
          <w:szCs w:val="24"/>
          <w:rtl/>
        </w:rPr>
        <w:t xml:space="preserve"> </w:t>
      </w:r>
      <w:r w:rsidRPr="00B01478">
        <w:rPr>
          <w:rFonts w:ascii="David" w:hAnsi="David" w:cs="David"/>
          <w:sz w:val="24"/>
          <w:szCs w:val="24"/>
          <w:rtl/>
        </w:rPr>
        <w:t xml:space="preserve">לֶחֶם </w:t>
      </w:r>
      <w:proofErr w:type="spellStart"/>
      <w:r w:rsidRPr="00B01478">
        <w:rPr>
          <w:rFonts w:ascii="David" w:hAnsi="David" w:cs="David"/>
          <w:sz w:val="24"/>
          <w:szCs w:val="24"/>
          <w:rtl/>
        </w:rPr>
        <w:t>אֱ</w:t>
      </w:r>
      <w:r w:rsidRPr="00B01478">
        <w:rPr>
          <w:rFonts w:ascii="David" w:hAnsi="David" w:cs="David" w:hint="cs"/>
          <w:sz w:val="24"/>
          <w:szCs w:val="24"/>
          <w:rtl/>
        </w:rPr>
        <w:t>-</w:t>
      </w:r>
      <w:r w:rsidRPr="00B01478">
        <w:rPr>
          <w:rFonts w:ascii="David" w:hAnsi="David" w:cs="David"/>
          <w:sz w:val="24"/>
          <w:szCs w:val="24"/>
          <w:rtl/>
        </w:rPr>
        <w:t>לֹהָיו</w:t>
      </w:r>
      <w:proofErr w:type="spellEnd"/>
      <w:r w:rsidRPr="00B01478">
        <w:rPr>
          <w:rFonts w:ascii="David" w:hAnsi="David" w:cs="David"/>
          <w:sz w:val="24"/>
          <w:szCs w:val="24"/>
          <w:rtl/>
        </w:rPr>
        <w:t xml:space="preserve"> מִקָּדְשֵׁי הַקֳּדָשִׁים וּמִן הַקֳּדָשִׁים יֹאכֵל:</w:t>
      </w:r>
      <w:r w:rsidRPr="00B01478">
        <w:rPr>
          <w:rFonts w:ascii="David" w:hAnsi="David" w:cs="David" w:hint="cs"/>
          <w:sz w:val="24"/>
          <w:szCs w:val="24"/>
          <w:rtl/>
        </w:rPr>
        <w:t xml:space="preserve"> </w:t>
      </w:r>
      <w:r w:rsidRPr="00B01478">
        <w:rPr>
          <w:rFonts w:ascii="David" w:hAnsi="David" w:cs="David"/>
          <w:sz w:val="24"/>
          <w:szCs w:val="24"/>
          <w:rtl/>
        </w:rPr>
        <w:t xml:space="preserve">אַךְ אֶל הַפָּרֹכֶת לֹא יָבֹא וְאֶל הַמִּזְבֵּחַ לֹא </w:t>
      </w:r>
      <w:proofErr w:type="spellStart"/>
      <w:r w:rsidRPr="00B01478">
        <w:rPr>
          <w:rFonts w:ascii="David" w:hAnsi="David" w:cs="David"/>
          <w:sz w:val="24"/>
          <w:szCs w:val="24"/>
          <w:rtl/>
        </w:rPr>
        <w:t>יִגַּש</w:t>
      </w:r>
      <w:proofErr w:type="spellEnd"/>
      <w:r w:rsidRPr="00B01478">
        <w:rPr>
          <w:rFonts w:ascii="David" w:hAnsi="David" w:cs="David"/>
          <w:sz w:val="24"/>
          <w:szCs w:val="24"/>
          <w:rtl/>
        </w:rPr>
        <w:t xml:space="preserve">ׁ </w:t>
      </w:r>
      <w:r w:rsidRPr="00F526C1">
        <w:rPr>
          <w:rFonts w:ascii="David" w:hAnsi="David" w:cs="David"/>
          <w:b/>
          <w:bCs/>
          <w:sz w:val="24"/>
          <w:szCs w:val="24"/>
          <w:rtl/>
        </w:rPr>
        <w:t>כִּי מוּם בּוֹ</w:t>
      </w:r>
      <w:r w:rsidRPr="00B01478">
        <w:rPr>
          <w:rFonts w:ascii="David" w:hAnsi="David" w:cs="David"/>
          <w:sz w:val="24"/>
          <w:szCs w:val="24"/>
          <w:rtl/>
        </w:rPr>
        <w:t xml:space="preserve"> וְלֹא יְחַלֵּל אֶת מִקְדָּשַׁי כִּי אֲנִי </w:t>
      </w:r>
      <w:r w:rsidRPr="00B01478">
        <w:rPr>
          <w:rFonts w:ascii="David" w:hAnsi="David" w:cs="David" w:hint="cs"/>
          <w:sz w:val="24"/>
          <w:szCs w:val="24"/>
          <w:rtl/>
        </w:rPr>
        <w:t>ה'</w:t>
      </w:r>
      <w:r w:rsidRPr="00B01478">
        <w:rPr>
          <w:rFonts w:ascii="David" w:hAnsi="David" w:cs="David"/>
          <w:sz w:val="24"/>
          <w:szCs w:val="24"/>
          <w:rtl/>
        </w:rPr>
        <w:t xml:space="preserve"> מְקַדְּשָׁם:</w:t>
      </w:r>
    </w:p>
    <w:p w14:paraId="61C71108" w14:textId="77777777" w:rsidR="00B01478" w:rsidRPr="00B01478" w:rsidRDefault="00B01478" w:rsidP="008A74AA">
      <w:pPr>
        <w:tabs>
          <w:tab w:val="left" w:pos="3058"/>
        </w:tabs>
        <w:jc w:val="both"/>
        <w:rPr>
          <w:rFonts w:ascii="David" w:hAnsi="David" w:cs="David"/>
          <w:sz w:val="2"/>
          <w:szCs w:val="2"/>
          <w:rtl/>
        </w:rPr>
      </w:pPr>
    </w:p>
    <w:p w14:paraId="41D9387B" w14:textId="3ACF048C" w:rsidR="005C37DC" w:rsidRDefault="00A33E7D" w:rsidP="001D619D">
      <w:pPr>
        <w:tabs>
          <w:tab w:val="left" w:pos="3058"/>
        </w:tabs>
        <w:jc w:val="both"/>
        <w:rPr>
          <w:rFonts w:ascii="David" w:hAnsi="David" w:cs="David"/>
          <w:sz w:val="24"/>
          <w:szCs w:val="24"/>
          <w:rtl/>
        </w:rPr>
      </w:pPr>
      <w:r>
        <w:rPr>
          <w:rFonts w:ascii="David" w:hAnsi="David" w:cs="David" w:hint="cs"/>
          <w:sz w:val="24"/>
          <w:szCs w:val="24"/>
          <w:rtl/>
        </w:rPr>
        <w:t xml:space="preserve">איש מזרעך = זרע אהרון; לחם אלוהים = קורבנות. </w:t>
      </w:r>
      <w:r w:rsidR="001D619D">
        <w:rPr>
          <w:rFonts w:ascii="David" w:hAnsi="David" w:cs="David" w:hint="cs"/>
          <w:sz w:val="24"/>
          <w:szCs w:val="24"/>
          <w:rtl/>
        </w:rPr>
        <w:t>מסופר שאם לכהן</w:t>
      </w:r>
      <w:r w:rsidR="00B01478">
        <w:rPr>
          <w:rFonts w:ascii="David" w:hAnsi="David" w:cs="David" w:hint="cs"/>
          <w:sz w:val="24"/>
          <w:szCs w:val="24"/>
          <w:rtl/>
        </w:rPr>
        <w:t>, ש</w:t>
      </w:r>
      <w:r w:rsidR="005C37DC">
        <w:rPr>
          <w:rFonts w:ascii="David" w:hAnsi="David" w:cs="David" w:hint="cs"/>
          <w:sz w:val="24"/>
          <w:szCs w:val="24"/>
          <w:rtl/>
        </w:rPr>
        <w:t>אמור לעבוד במקדש ולהקריב קורבנות</w:t>
      </w:r>
      <w:r w:rsidR="00B01478">
        <w:rPr>
          <w:rFonts w:ascii="David" w:hAnsi="David" w:cs="David" w:hint="cs"/>
          <w:sz w:val="24"/>
          <w:szCs w:val="24"/>
          <w:rtl/>
        </w:rPr>
        <w:t>,</w:t>
      </w:r>
      <w:r w:rsidR="005C37DC">
        <w:rPr>
          <w:rFonts w:ascii="David" w:hAnsi="David" w:cs="David" w:hint="cs"/>
          <w:sz w:val="24"/>
          <w:szCs w:val="24"/>
          <w:rtl/>
        </w:rPr>
        <w:t xml:space="preserve"> </w:t>
      </w:r>
      <w:r w:rsidR="00B01478">
        <w:rPr>
          <w:rFonts w:ascii="David" w:hAnsi="David" w:cs="David" w:hint="cs"/>
          <w:sz w:val="24"/>
          <w:szCs w:val="24"/>
          <w:rtl/>
        </w:rPr>
        <w:t xml:space="preserve">יש מום חיצוני, הוא פסול </w:t>
      </w:r>
      <w:r w:rsidR="001D619D">
        <w:rPr>
          <w:rFonts w:ascii="David" w:hAnsi="David" w:cs="David" w:hint="cs"/>
          <w:sz w:val="24"/>
          <w:szCs w:val="24"/>
          <w:rtl/>
        </w:rPr>
        <w:t>לכך</w:t>
      </w:r>
      <w:r w:rsidR="00B01478">
        <w:rPr>
          <w:rFonts w:ascii="David" w:hAnsi="David" w:cs="David" w:hint="cs"/>
          <w:sz w:val="24"/>
          <w:szCs w:val="24"/>
          <w:rtl/>
        </w:rPr>
        <w:t xml:space="preserve">. </w:t>
      </w:r>
      <w:r w:rsidR="001D619D">
        <w:rPr>
          <w:rFonts w:ascii="David" w:hAnsi="David" w:cs="David" w:hint="cs"/>
          <w:sz w:val="24"/>
          <w:szCs w:val="24"/>
          <w:rtl/>
        </w:rPr>
        <w:t xml:space="preserve">מום חיצוני הוא, למשל, </w:t>
      </w:r>
      <w:r w:rsidR="00B01478">
        <w:rPr>
          <w:rFonts w:ascii="David" w:hAnsi="David" w:cs="David" w:hint="cs"/>
          <w:sz w:val="24"/>
          <w:szCs w:val="24"/>
          <w:rtl/>
        </w:rPr>
        <w:t xml:space="preserve">פיסח, או בעלי מחלות כמו שרוע, חרום ועוד. </w:t>
      </w:r>
      <w:r w:rsidR="001D619D">
        <w:rPr>
          <w:rFonts w:ascii="David" w:hAnsi="David" w:cs="David" w:hint="cs"/>
          <w:sz w:val="24"/>
          <w:szCs w:val="24"/>
          <w:rtl/>
        </w:rPr>
        <w:t xml:space="preserve">אמנם, אותו כהן כן יכול לאכול מקורבנות שאחרים הקריבו, </w:t>
      </w:r>
      <w:r w:rsidR="00B01478">
        <w:rPr>
          <w:rFonts w:ascii="David" w:hAnsi="David" w:cs="David" w:hint="cs"/>
          <w:sz w:val="24"/>
          <w:szCs w:val="24"/>
          <w:rtl/>
        </w:rPr>
        <w:t xml:space="preserve">אבל אסור לו </w:t>
      </w:r>
      <w:r w:rsidR="005C37DC">
        <w:rPr>
          <w:rFonts w:ascii="David" w:hAnsi="David" w:cs="David" w:hint="cs"/>
          <w:sz w:val="24"/>
          <w:szCs w:val="24"/>
          <w:rtl/>
        </w:rPr>
        <w:t>להיות לו בכלל במרחב הקודש</w:t>
      </w:r>
      <w:r w:rsidR="001D619D">
        <w:rPr>
          <w:rFonts w:ascii="David" w:hAnsi="David" w:cs="David" w:hint="cs"/>
          <w:sz w:val="24"/>
          <w:szCs w:val="24"/>
          <w:rtl/>
        </w:rPr>
        <w:t>.</w:t>
      </w:r>
      <w:r w:rsidR="00B01478">
        <w:rPr>
          <w:rFonts w:ascii="David" w:hAnsi="David" w:cs="David" w:hint="cs"/>
          <w:sz w:val="24"/>
          <w:szCs w:val="24"/>
          <w:rtl/>
        </w:rPr>
        <w:t xml:space="preserve"> הסיבה: "כ</w:t>
      </w:r>
      <w:r w:rsidR="005C37DC">
        <w:rPr>
          <w:rFonts w:ascii="David" w:hAnsi="David" w:cs="David" w:hint="cs"/>
          <w:sz w:val="24"/>
          <w:szCs w:val="24"/>
          <w:rtl/>
        </w:rPr>
        <w:t>י מום בו</w:t>
      </w:r>
      <w:r w:rsidR="00B01478">
        <w:rPr>
          <w:rFonts w:ascii="David" w:hAnsi="David" w:cs="David" w:hint="cs"/>
          <w:sz w:val="24"/>
          <w:szCs w:val="24"/>
          <w:rtl/>
        </w:rPr>
        <w:t xml:space="preserve">", דבר שמחלל את הקודש. </w:t>
      </w:r>
      <w:r w:rsidR="005C37DC">
        <w:rPr>
          <w:rFonts w:ascii="David" w:hAnsi="David" w:cs="David" w:hint="cs"/>
          <w:sz w:val="24"/>
          <w:szCs w:val="24"/>
          <w:rtl/>
        </w:rPr>
        <w:t xml:space="preserve">מכאן נשאלת השאלה </w:t>
      </w:r>
      <w:r w:rsidR="005C37DC">
        <w:rPr>
          <w:rFonts w:ascii="David" w:hAnsi="David" w:cs="David"/>
          <w:sz w:val="24"/>
          <w:szCs w:val="24"/>
          <w:rtl/>
        </w:rPr>
        <w:t>–</w:t>
      </w:r>
      <w:r w:rsidR="005C37DC">
        <w:rPr>
          <w:rFonts w:ascii="David" w:hAnsi="David" w:cs="David" w:hint="cs"/>
          <w:sz w:val="24"/>
          <w:szCs w:val="24"/>
          <w:rtl/>
        </w:rPr>
        <w:t xml:space="preserve"> אם למשה היה מום, והוא היה מנהיג, אז</w:t>
      </w:r>
      <w:r w:rsidR="00B01478">
        <w:rPr>
          <w:rFonts w:ascii="David" w:hAnsi="David" w:cs="David" w:hint="cs"/>
          <w:sz w:val="24"/>
          <w:szCs w:val="24"/>
          <w:rtl/>
        </w:rPr>
        <w:t>י במקור שלנו מדובר בהוצאה של כהן מהמקדש. כאן אלוקים הוא זה שמדבר, והוא האמת והנצח, בניגוד לבני האדם</w:t>
      </w:r>
      <w:r w:rsidR="001D619D">
        <w:rPr>
          <w:rFonts w:ascii="David" w:hAnsi="David" w:cs="David" w:hint="cs"/>
          <w:sz w:val="24"/>
          <w:szCs w:val="24"/>
          <w:rtl/>
        </w:rPr>
        <w:t xml:space="preserve">, לכן </w:t>
      </w:r>
      <w:r w:rsidR="00B01478">
        <w:rPr>
          <w:rFonts w:ascii="David" w:hAnsi="David" w:cs="David" w:hint="cs"/>
          <w:sz w:val="24"/>
          <w:szCs w:val="24"/>
          <w:rtl/>
        </w:rPr>
        <w:t xml:space="preserve">המקור </w:t>
      </w:r>
      <w:r w:rsidR="00B01478" w:rsidRPr="00B01478">
        <w:rPr>
          <w:rFonts w:ascii="David" w:hAnsi="David" w:cs="David" w:hint="cs"/>
          <w:b/>
          <w:bCs/>
          <w:sz w:val="24"/>
          <w:szCs w:val="24"/>
          <w:rtl/>
        </w:rPr>
        <w:t>מרחיק</w:t>
      </w:r>
      <w:r w:rsidR="00B01478">
        <w:rPr>
          <w:rFonts w:ascii="David" w:hAnsi="David" w:cs="David" w:hint="cs"/>
          <w:sz w:val="24"/>
          <w:szCs w:val="24"/>
          <w:rtl/>
        </w:rPr>
        <w:t xml:space="preserve">. </w:t>
      </w:r>
      <w:r w:rsidR="005C37DC">
        <w:rPr>
          <w:rFonts w:ascii="David" w:hAnsi="David" w:cs="David" w:hint="cs"/>
          <w:sz w:val="24"/>
          <w:szCs w:val="24"/>
          <w:rtl/>
        </w:rPr>
        <w:t xml:space="preserve"> </w:t>
      </w:r>
    </w:p>
    <w:p w14:paraId="3E3D2468" w14:textId="706101BF" w:rsidR="00AF0E88" w:rsidRDefault="00AF0E88" w:rsidP="008A74AA">
      <w:pPr>
        <w:tabs>
          <w:tab w:val="left" w:pos="3058"/>
        </w:tabs>
        <w:jc w:val="both"/>
        <w:rPr>
          <w:rFonts w:ascii="David" w:hAnsi="David" w:cs="David"/>
          <w:sz w:val="24"/>
          <w:szCs w:val="24"/>
          <w:rtl/>
        </w:rPr>
      </w:pPr>
    </w:p>
    <w:p w14:paraId="6900E7AA" w14:textId="6F810CE6" w:rsidR="00E8744D" w:rsidRPr="00E8744D" w:rsidRDefault="00B01478" w:rsidP="00E8744D">
      <w:pPr>
        <w:pStyle w:val="a3"/>
        <w:pBdr>
          <w:right w:val="single" w:sz="4" w:space="4" w:color="auto"/>
        </w:pBdr>
        <w:spacing w:after="0" w:line="320" w:lineRule="exact"/>
        <w:jc w:val="both"/>
        <w:rPr>
          <w:rFonts w:ascii="David" w:hAnsi="David" w:cs="David"/>
          <w:sz w:val="24"/>
          <w:szCs w:val="24"/>
          <w:rtl/>
        </w:rPr>
      </w:pPr>
      <w:r w:rsidRPr="00B01478">
        <w:rPr>
          <w:rFonts w:ascii="David" w:hAnsi="David" w:cs="David"/>
          <w:b/>
          <w:bCs/>
          <w:sz w:val="24"/>
          <w:szCs w:val="24"/>
          <w:u w:val="single"/>
          <w:rtl/>
        </w:rPr>
        <w:t xml:space="preserve">דברים פרק </w:t>
      </w:r>
      <w:proofErr w:type="spellStart"/>
      <w:r w:rsidRPr="00B01478">
        <w:rPr>
          <w:rFonts w:ascii="David" w:hAnsi="David" w:cs="David"/>
          <w:b/>
          <w:bCs/>
          <w:sz w:val="24"/>
          <w:szCs w:val="24"/>
          <w:u w:val="single"/>
          <w:rtl/>
        </w:rPr>
        <w:t>כח</w:t>
      </w:r>
      <w:proofErr w:type="spellEnd"/>
      <w:r w:rsidRPr="00B01478">
        <w:rPr>
          <w:rFonts w:ascii="David" w:hAnsi="David" w:cs="David" w:hint="cs"/>
          <w:b/>
          <w:bCs/>
          <w:sz w:val="24"/>
          <w:szCs w:val="24"/>
          <w:u w:val="single"/>
          <w:rtl/>
        </w:rPr>
        <w:t>, א-לה (בדילוגים):</w:t>
      </w:r>
      <w:r w:rsidRPr="00B01478">
        <w:rPr>
          <w:rFonts w:ascii="David" w:hAnsi="David" w:cs="David" w:hint="cs"/>
          <w:b/>
          <w:bCs/>
          <w:sz w:val="24"/>
          <w:szCs w:val="24"/>
          <w:rtl/>
        </w:rPr>
        <w:t xml:space="preserve"> </w:t>
      </w:r>
      <w:r w:rsidRPr="00B01478">
        <w:rPr>
          <w:rFonts w:ascii="David" w:hAnsi="David" w:cs="David"/>
          <w:sz w:val="24"/>
          <w:szCs w:val="24"/>
          <w:rtl/>
        </w:rPr>
        <w:t xml:space="preserve">וְהָיָה אִם שָׁמוֹעַ תִּשְׁמַע בְּקוֹל ה' </w:t>
      </w:r>
      <w:proofErr w:type="spellStart"/>
      <w:r w:rsidRPr="00B01478">
        <w:rPr>
          <w:rFonts w:ascii="David" w:hAnsi="David" w:cs="David"/>
          <w:sz w:val="24"/>
          <w:szCs w:val="24"/>
          <w:rtl/>
        </w:rPr>
        <w:t>אֱ-לֹהֶיך</w:t>
      </w:r>
      <w:proofErr w:type="spellEnd"/>
      <w:r w:rsidRPr="00B01478">
        <w:rPr>
          <w:rFonts w:ascii="David" w:hAnsi="David" w:cs="David"/>
          <w:sz w:val="24"/>
          <w:szCs w:val="24"/>
          <w:rtl/>
        </w:rPr>
        <w:t xml:space="preserve">ָ לִשְׁמֹר לַעֲשׂוֹת אֶת כָּל מִצְוֹתָיו אֲשֶׁר אָנֹכִי </w:t>
      </w:r>
      <w:proofErr w:type="spellStart"/>
      <w:r w:rsidRPr="00B01478">
        <w:rPr>
          <w:rFonts w:ascii="David" w:hAnsi="David" w:cs="David"/>
          <w:sz w:val="24"/>
          <w:szCs w:val="24"/>
          <w:rtl/>
        </w:rPr>
        <w:t>מְצַוְּך</w:t>
      </w:r>
      <w:proofErr w:type="spellEnd"/>
      <w:r w:rsidRPr="00B01478">
        <w:rPr>
          <w:rFonts w:ascii="David" w:hAnsi="David" w:cs="David"/>
          <w:sz w:val="24"/>
          <w:szCs w:val="24"/>
          <w:rtl/>
        </w:rPr>
        <w:t xml:space="preserve">ָ הַיּוֹם וּנְתָנְךָ ה' </w:t>
      </w:r>
      <w:proofErr w:type="spellStart"/>
      <w:r w:rsidRPr="00B01478">
        <w:rPr>
          <w:rFonts w:ascii="David" w:hAnsi="David" w:cs="David"/>
          <w:sz w:val="24"/>
          <w:szCs w:val="24"/>
          <w:rtl/>
        </w:rPr>
        <w:t>אֱ-לֹהֶיך</w:t>
      </w:r>
      <w:proofErr w:type="spellEnd"/>
      <w:r w:rsidRPr="00B01478">
        <w:rPr>
          <w:rFonts w:ascii="David" w:hAnsi="David" w:cs="David"/>
          <w:sz w:val="24"/>
          <w:szCs w:val="24"/>
          <w:rtl/>
        </w:rPr>
        <w:t xml:space="preserve">ָ עֶלְיוֹן עַל כָּל גּוֹיֵי הָאָרֶץ: וּבָאוּ עָלֶיךָ כָּל הַבְּרָכוֹת הָאֵלֶּה וְהִשִּׂיגֻךָ כִּי תִשְׁמַע בְּקוֹל ה' </w:t>
      </w:r>
      <w:proofErr w:type="spellStart"/>
      <w:r w:rsidRPr="00B01478">
        <w:rPr>
          <w:rFonts w:ascii="David" w:hAnsi="David" w:cs="David"/>
          <w:sz w:val="24"/>
          <w:szCs w:val="24"/>
          <w:rtl/>
        </w:rPr>
        <w:t>אֱ-לֹהֶיך</w:t>
      </w:r>
      <w:proofErr w:type="spellEnd"/>
      <w:r w:rsidRPr="00B01478">
        <w:rPr>
          <w:rFonts w:ascii="David" w:hAnsi="David" w:cs="David"/>
          <w:sz w:val="24"/>
          <w:szCs w:val="24"/>
          <w:rtl/>
        </w:rPr>
        <w:t>ָ:...</w:t>
      </w:r>
      <w:r>
        <w:rPr>
          <w:rFonts w:ascii="David" w:hAnsi="David" w:cs="David" w:hint="cs"/>
          <w:sz w:val="24"/>
          <w:szCs w:val="24"/>
          <w:rtl/>
        </w:rPr>
        <w:t xml:space="preserve"> </w:t>
      </w:r>
      <w:r w:rsidRPr="001D619D">
        <w:rPr>
          <w:rFonts w:ascii="David" w:hAnsi="David" w:cs="David"/>
          <w:b/>
          <w:bCs/>
          <w:sz w:val="24"/>
          <w:szCs w:val="24"/>
          <w:rtl/>
        </w:rPr>
        <w:t xml:space="preserve">וְהָיָה אִם לֹא תִשְׁמַע בְּקוֹל ה' </w:t>
      </w:r>
      <w:proofErr w:type="spellStart"/>
      <w:r w:rsidRPr="001D619D">
        <w:rPr>
          <w:rFonts w:ascii="David" w:hAnsi="David" w:cs="David"/>
          <w:b/>
          <w:bCs/>
          <w:sz w:val="24"/>
          <w:szCs w:val="24"/>
          <w:rtl/>
        </w:rPr>
        <w:t>אֱ-לֹהֶיך</w:t>
      </w:r>
      <w:proofErr w:type="spellEnd"/>
      <w:r w:rsidRPr="001D619D">
        <w:rPr>
          <w:rFonts w:ascii="David" w:hAnsi="David" w:cs="David"/>
          <w:b/>
          <w:bCs/>
          <w:sz w:val="24"/>
          <w:szCs w:val="24"/>
          <w:rtl/>
        </w:rPr>
        <w:t>ָ</w:t>
      </w:r>
      <w:r w:rsidRPr="00A465BF">
        <w:rPr>
          <w:rFonts w:ascii="David" w:hAnsi="David" w:cs="David"/>
          <w:sz w:val="24"/>
          <w:szCs w:val="24"/>
          <w:rtl/>
        </w:rPr>
        <w:t xml:space="preserve"> לִשְׁמֹר לַעֲשׂוֹת אֶת כָּל מִצְוֹתָיו </w:t>
      </w:r>
      <w:proofErr w:type="spellStart"/>
      <w:r w:rsidRPr="00A465BF">
        <w:rPr>
          <w:rFonts w:ascii="David" w:hAnsi="David" w:cs="David"/>
          <w:sz w:val="24"/>
          <w:szCs w:val="24"/>
          <w:rtl/>
        </w:rPr>
        <w:t>וְחֻקֹּתָיו</w:t>
      </w:r>
      <w:proofErr w:type="spellEnd"/>
      <w:r w:rsidRPr="00A465BF">
        <w:rPr>
          <w:rFonts w:ascii="David" w:hAnsi="David" w:cs="David"/>
          <w:sz w:val="24"/>
          <w:szCs w:val="24"/>
          <w:rtl/>
        </w:rPr>
        <w:t xml:space="preserve"> אֲשֶׁר אָנֹכִי </w:t>
      </w:r>
      <w:proofErr w:type="spellStart"/>
      <w:r w:rsidRPr="00A465BF">
        <w:rPr>
          <w:rFonts w:ascii="David" w:hAnsi="David" w:cs="David"/>
          <w:sz w:val="24"/>
          <w:szCs w:val="24"/>
          <w:rtl/>
        </w:rPr>
        <w:t>מְצַוְּך</w:t>
      </w:r>
      <w:proofErr w:type="spellEnd"/>
      <w:r w:rsidRPr="00A465BF">
        <w:rPr>
          <w:rFonts w:ascii="David" w:hAnsi="David" w:cs="David"/>
          <w:sz w:val="24"/>
          <w:szCs w:val="24"/>
          <w:rtl/>
        </w:rPr>
        <w:t>ָ הַיּוֹם וּבָאוּ עָלֶיךָ כָּל הַקְּלָלוֹת הָאֵלֶּה וְהִשִּׂיגוּךָ: אָרוּר אַתָּה בָּעִיר וְאָרוּר אַתָּה בַּשָּׂדֶה: אָרוּר טַנְאֲךָ וּמִשְׁאַרְתֶּךָ:...</w:t>
      </w:r>
      <w:r>
        <w:rPr>
          <w:rFonts w:ascii="David" w:hAnsi="David" w:cs="David" w:hint="cs"/>
          <w:sz w:val="24"/>
          <w:szCs w:val="24"/>
          <w:rtl/>
        </w:rPr>
        <w:t xml:space="preserve"> </w:t>
      </w:r>
      <w:proofErr w:type="spellStart"/>
      <w:r w:rsidRPr="00A465BF">
        <w:rPr>
          <w:rFonts w:ascii="David" w:hAnsi="David" w:cs="David"/>
          <w:sz w:val="24"/>
          <w:szCs w:val="24"/>
          <w:rtl/>
        </w:rPr>
        <w:t>יַכְּכָה</w:t>
      </w:r>
      <w:proofErr w:type="spellEnd"/>
      <w:r w:rsidRPr="00A465BF">
        <w:rPr>
          <w:rFonts w:ascii="David" w:hAnsi="David" w:cs="David"/>
          <w:sz w:val="24"/>
          <w:szCs w:val="24"/>
          <w:rtl/>
        </w:rPr>
        <w:t xml:space="preserve"> </w:t>
      </w:r>
      <w:r>
        <w:rPr>
          <w:rFonts w:ascii="David" w:hAnsi="David" w:cs="David" w:hint="cs"/>
          <w:sz w:val="24"/>
          <w:szCs w:val="24"/>
          <w:rtl/>
        </w:rPr>
        <w:t>ה'</w:t>
      </w:r>
      <w:r w:rsidRPr="00A465BF">
        <w:rPr>
          <w:rFonts w:ascii="David" w:hAnsi="David" w:cs="David"/>
          <w:sz w:val="24"/>
          <w:szCs w:val="24"/>
          <w:rtl/>
        </w:rPr>
        <w:t xml:space="preserve"> בִּשְׁחִין מִצְרַיִם </w:t>
      </w:r>
      <w:proofErr w:type="spellStart"/>
      <w:r w:rsidRPr="00A465BF">
        <w:rPr>
          <w:rFonts w:ascii="David" w:hAnsi="David" w:cs="David"/>
          <w:sz w:val="24"/>
          <w:szCs w:val="24"/>
          <w:rtl/>
        </w:rPr>
        <w:t>וּבַטְּחֹרִים</w:t>
      </w:r>
      <w:proofErr w:type="spellEnd"/>
      <w:r w:rsidRPr="00A465BF">
        <w:rPr>
          <w:rFonts w:ascii="David" w:hAnsi="David" w:cs="David"/>
          <w:sz w:val="24"/>
          <w:szCs w:val="24"/>
          <w:rtl/>
        </w:rPr>
        <w:t xml:space="preserve"> וּבַגָּרָב וּבֶחָרֶס אֲשֶׁר לֹא תוּכַל </w:t>
      </w:r>
      <w:proofErr w:type="spellStart"/>
      <w:r w:rsidRPr="00A465BF">
        <w:rPr>
          <w:rFonts w:ascii="David" w:hAnsi="David" w:cs="David"/>
          <w:sz w:val="24"/>
          <w:szCs w:val="24"/>
          <w:rtl/>
        </w:rPr>
        <w:t>לְהֵרָפֵא</w:t>
      </w:r>
      <w:proofErr w:type="spellEnd"/>
      <w:r w:rsidRPr="00A465BF">
        <w:rPr>
          <w:rFonts w:ascii="David" w:hAnsi="David" w:cs="David"/>
          <w:sz w:val="24"/>
          <w:szCs w:val="24"/>
          <w:rtl/>
        </w:rPr>
        <w:t xml:space="preserve">: </w:t>
      </w:r>
      <w:proofErr w:type="spellStart"/>
      <w:r w:rsidRPr="00A465BF">
        <w:rPr>
          <w:rFonts w:ascii="David" w:hAnsi="David" w:cs="David"/>
          <w:sz w:val="24"/>
          <w:szCs w:val="24"/>
          <w:rtl/>
        </w:rPr>
        <w:t>יַכְּכָה</w:t>
      </w:r>
      <w:proofErr w:type="spellEnd"/>
      <w:r w:rsidRPr="00A465BF">
        <w:rPr>
          <w:rFonts w:ascii="David" w:hAnsi="David" w:cs="David"/>
          <w:sz w:val="24"/>
          <w:szCs w:val="24"/>
          <w:rtl/>
        </w:rPr>
        <w:t xml:space="preserve"> </w:t>
      </w:r>
      <w:r>
        <w:rPr>
          <w:rFonts w:ascii="David" w:hAnsi="David" w:cs="David" w:hint="cs"/>
          <w:sz w:val="24"/>
          <w:szCs w:val="24"/>
          <w:rtl/>
        </w:rPr>
        <w:t>ה'</w:t>
      </w:r>
      <w:r w:rsidRPr="00A465BF">
        <w:rPr>
          <w:rFonts w:ascii="David" w:hAnsi="David" w:cs="David"/>
          <w:sz w:val="24"/>
          <w:szCs w:val="24"/>
          <w:rtl/>
        </w:rPr>
        <w:t xml:space="preserve"> </w:t>
      </w:r>
      <w:proofErr w:type="spellStart"/>
      <w:r w:rsidRPr="00A465BF">
        <w:rPr>
          <w:rFonts w:ascii="David" w:hAnsi="David" w:cs="David"/>
          <w:sz w:val="24"/>
          <w:szCs w:val="24"/>
          <w:rtl/>
        </w:rPr>
        <w:t>בְּשִׁגָּעוֹן</w:t>
      </w:r>
      <w:proofErr w:type="spellEnd"/>
      <w:r w:rsidRPr="00A465BF">
        <w:rPr>
          <w:rFonts w:ascii="David" w:hAnsi="David" w:cs="David"/>
          <w:sz w:val="24"/>
          <w:szCs w:val="24"/>
          <w:rtl/>
        </w:rPr>
        <w:t xml:space="preserve"> </w:t>
      </w:r>
      <w:proofErr w:type="spellStart"/>
      <w:r w:rsidRPr="00A465BF">
        <w:rPr>
          <w:rFonts w:ascii="David" w:hAnsi="David" w:cs="David"/>
          <w:sz w:val="24"/>
          <w:szCs w:val="24"/>
          <w:rtl/>
        </w:rPr>
        <w:t>וּבְעִוָּרוֹן</w:t>
      </w:r>
      <w:proofErr w:type="spellEnd"/>
      <w:r w:rsidRPr="00A465BF">
        <w:rPr>
          <w:rFonts w:ascii="David" w:hAnsi="David" w:cs="David"/>
          <w:sz w:val="24"/>
          <w:szCs w:val="24"/>
          <w:rtl/>
        </w:rPr>
        <w:t xml:space="preserve"> </w:t>
      </w:r>
      <w:proofErr w:type="spellStart"/>
      <w:r w:rsidRPr="00A465BF">
        <w:rPr>
          <w:rFonts w:ascii="David" w:hAnsi="David" w:cs="David"/>
          <w:sz w:val="24"/>
          <w:szCs w:val="24"/>
          <w:rtl/>
        </w:rPr>
        <w:t>וּבְתִמְהוֹן</w:t>
      </w:r>
      <w:proofErr w:type="spellEnd"/>
      <w:r w:rsidRPr="00A465BF">
        <w:rPr>
          <w:rFonts w:ascii="David" w:hAnsi="David" w:cs="David"/>
          <w:sz w:val="24"/>
          <w:szCs w:val="24"/>
          <w:rtl/>
        </w:rPr>
        <w:t xml:space="preserve"> לֵבָב: וְהָיִיתָ מְמַשֵּׁשׁ בַּצָּהֳרַיִם כַּאֲשֶׁר יְמַשֵּׁשׁ </w:t>
      </w:r>
      <w:r w:rsidRPr="001D619D">
        <w:rPr>
          <w:rFonts w:ascii="David" w:hAnsi="David" w:cs="David"/>
          <w:b/>
          <w:bCs/>
          <w:sz w:val="24"/>
          <w:szCs w:val="24"/>
          <w:rtl/>
        </w:rPr>
        <w:t>הַעִוֵּר</w:t>
      </w:r>
      <w:r w:rsidRPr="00A465BF">
        <w:rPr>
          <w:rFonts w:ascii="David" w:hAnsi="David" w:cs="David"/>
          <w:sz w:val="24"/>
          <w:szCs w:val="24"/>
          <w:rtl/>
        </w:rPr>
        <w:t xml:space="preserve"> בָּאֲפֵלָה וְלֹא תַצְלִיחַ אֶת דְּרָכֶיךָ </w:t>
      </w:r>
      <w:r w:rsidRPr="00A465BF">
        <w:rPr>
          <w:rFonts w:ascii="David" w:hAnsi="David" w:cs="David"/>
          <w:sz w:val="24"/>
          <w:szCs w:val="24"/>
          <w:rtl/>
        </w:rPr>
        <w:lastRenderedPageBreak/>
        <w:t xml:space="preserve">וְהָיִיתָ אַךְ עָשׁוּק וְגָזוּל כָּל הַיָּמִים וְאֵין מוֹשִׁיעַ:.. </w:t>
      </w:r>
      <w:proofErr w:type="spellStart"/>
      <w:r w:rsidRPr="00A465BF">
        <w:rPr>
          <w:rFonts w:ascii="David" w:hAnsi="David" w:cs="David"/>
          <w:sz w:val="24"/>
          <w:szCs w:val="24"/>
          <w:rtl/>
        </w:rPr>
        <w:t>יַכְּכָה</w:t>
      </w:r>
      <w:proofErr w:type="spellEnd"/>
      <w:r w:rsidRPr="00A465BF">
        <w:rPr>
          <w:rFonts w:ascii="David" w:hAnsi="David" w:cs="David"/>
          <w:sz w:val="24"/>
          <w:szCs w:val="24"/>
          <w:rtl/>
        </w:rPr>
        <w:t xml:space="preserve"> </w:t>
      </w:r>
      <w:r>
        <w:rPr>
          <w:rFonts w:ascii="David" w:hAnsi="David" w:cs="David" w:hint="cs"/>
          <w:sz w:val="24"/>
          <w:szCs w:val="24"/>
          <w:rtl/>
        </w:rPr>
        <w:t>ה'</w:t>
      </w:r>
      <w:r w:rsidRPr="00A465BF">
        <w:rPr>
          <w:rFonts w:ascii="David" w:hAnsi="David" w:cs="David"/>
          <w:sz w:val="24"/>
          <w:szCs w:val="24"/>
          <w:rtl/>
        </w:rPr>
        <w:t xml:space="preserve"> בִּשְׁחִין רָע עַל </w:t>
      </w:r>
      <w:proofErr w:type="spellStart"/>
      <w:r w:rsidRPr="00A465BF">
        <w:rPr>
          <w:rFonts w:ascii="David" w:hAnsi="David" w:cs="David"/>
          <w:sz w:val="24"/>
          <w:szCs w:val="24"/>
          <w:rtl/>
        </w:rPr>
        <w:t>הַבִּרְכַּיִם</w:t>
      </w:r>
      <w:proofErr w:type="spellEnd"/>
      <w:r w:rsidRPr="00A465BF">
        <w:rPr>
          <w:rFonts w:ascii="David" w:hAnsi="David" w:cs="David"/>
          <w:sz w:val="24"/>
          <w:szCs w:val="24"/>
          <w:rtl/>
        </w:rPr>
        <w:t xml:space="preserve"> וְעַל הַשֹּׁקַיִם אֲשֶׁר לֹא תוּכַל </w:t>
      </w:r>
      <w:proofErr w:type="spellStart"/>
      <w:r w:rsidRPr="00A465BF">
        <w:rPr>
          <w:rFonts w:ascii="David" w:hAnsi="David" w:cs="David"/>
          <w:sz w:val="24"/>
          <w:szCs w:val="24"/>
          <w:rtl/>
        </w:rPr>
        <w:t>לְהֵרָפֵא</w:t>
      </w:r>
      <w:proofErr w:type="spellEnd"/>
      <w:r w:rsidRPr="00A465BF">
        <w:rPr>
          <w:rFonts w:ascii="David" w:hAnsi="David" w:cs="David"/>
          <w:sz w:val="24"/>
          <w:szCs w:val="24"/>
          <w:rtl/>
        </w:rPr>
        <w:t xml:space="preserve"> מִכַּף רַגְלְךָ וְעַד </w:t>
      </w:r>
      <w:proofErr w:type="spellStart"/>
      <w:r w:rsidRPr="00A465BF">
        <w:rPr>
          <w:rFonts w:ascii="David" w:hAnsi="David" w:cs="David"/>
          <w:sz w:val="24"/>
          <w:szCs w:val="24"/>
          <w:rtl/>
        </w:rPr>
        <w:t>קָדְקֳדֶך</w:t>
      </w:r>
      <w:proofErr w:type="spellEnd"/>
      <w:r w:rsidRPr="00A465BF">
        <w:rPr>
          <w:rFonts w:ascii="David" w:hAnsi="David" w:cs="David"/>
          <w:sz w:val="24"/>
          <w:szCs w:val="24"/>
          <w:rtl/>
        </w:rPr>
        <w:t>ָ:</w:t>
      </w:r>
    </w:p>
    <w:p w14:paraId="4CD07031" w14:textId="77777777" w:rsidR="00E8744D" w:rsidRPr="00E93D35" w:rsidRDefault="00E8744D" w:rsidP="00E8744D">
      <w:pPr>
        <w:tabs>
          <w:tab w:val="left" w:pos="3058"/>
        </w:tabs>
        <w:spacing w:after="120"/>
        <w:jc w:val="both"/>
        <w:rPr>
          <w:rFonts w:ascii="David" w:hAnsi="David" w:cs="David"/>
          <w:sz w:val="6"/>
          <w:szCs w:val="6"/>
          <w:rtl/>
        </w:rPr>
      </w:pPr>
    </w:p>
    <w:p w14:paraId="0116D123" w14:textId="44D8D0D6" w:rsidR="00B01478" w:rsidRDefault="001D619D" w:rsidP="001D619D">
      <w:pPr>
        <w:tabs>
          <w:tab w:val="left" w:pos="3058"/>
        </w:tabs>
        <w:jc w:val="both"/>
        <w:rPr>
          <w:rFonts w:ascii="David" w:hAnsi="David" w:cs="David"/>
          <w:sz w:val="24"/>
          <w:szCs w:val="24"/>
          <w:rtl/>
        </w:rPr>
      </w:pPr>
      <w:r>
        <w:rPr>
          <w:rFonts w:ascii="David" w:hAnsi="David" w:cs="David" w:hint="cs"/>
          <w:sz w:val="24"/>
          <w:szCs w:val="24"/>
          <w:rtl/>
        </w:rPr>
        <w:t xml:space="preserve">כלומר, </w:t>
      </w:r>
      <w:r w:rsidR="00B01478">
        <w:rPr>
          <w:rFonts w:ascii="David" w:hAnsi="David" w:cs="David" w:hint="cs"/>
          <w:sz w:val="24"/>
          <w:szCs w:val="24"/>
          <w:rtl/>
        </w:rPr>
        <w:t xml:space="preserve">המקור מספר על קללות וברכות שאלוקים נותן לעם ישראל. </w:t>
      </w:r>
      <w:r>
        <w:rPr>
          <w:rFonts w:ascii="David" w:hAnsi="David" w:cs="David" w:hint="cs"/>
          <w:sz w:val="24"/>
          <w:szCs w:val="24"/>
          <w:rtl/>
        </w:rPr>
        <w:t xml:space="preserve">בתחילתו, </w:t>
      </w:r>
      <w:r w:rsidR="00B01478">
        <w:rPr>
          <w:rFonts w:ascii="David" w:hAnsi="David" w:cs="David" w:hint="cs"/>
          <w:sz w:val="24"/>
          <w:szCs w:val="24"/>
          <w:rtl/>
        </w:rPr>
        <w:t xml:space="preserve">אלוקים מוסר שאם העם יבחר בדרך של שמירת דרכיו, מתוארת רשימה של ברכות בהן הוא יזכה. אלא, שאם </w:t>
      </w:r>
      <w:r>
        <w:rPr>
          <w:rFonts w:ascii="David" w:hAnsi="David" w:cs="David" w:hint="cs"/>
          <w:sz w:val="24"/>
          <w:szCs w:val="24"/>
          <w:rtl/>
        </w:rPr>
        <w:t xml:space="preserve">העם </w:t>
      </w:r>
      <w:r w:rsidR="00B01478">
        <w:rPr>
          <w:rFonts w:ascii="David" w:hAnsi="David" w:cs="David" w:hint="cs"/>
          <w:sz w:val="24"/>
          <w:szCs w:val="24"/>
          <w:rtl/>
        </w:rPr>
        <w:t>לא</w:t>
      </w:r>
      <w:r>
        <w:rPr>
          <w:rFonts w:ascii="David" w:hAnsi="David" w:cs="David" w:hint="cs"/>
          <w:sz w:val="24"/>
          <w:szCs w:val="24"/>
          <w:rtl/>
        </w:rPr>
        <w:t xml:space="preserve"> ישמע</w:t>
      </w:r>
      <w:r w:rsidR="00B01478">
        <w:rPr>
          <w:rFonts w:ascii="David" w:hAnsi="David" w:cs="David" w:hint="cs"/>
          <w:sz w:val="24"/>
          <w:szCs w:val="24"/>
          <w:rtl/>
        </w:rPr>
        <w:t>, יבואו</w:t>
      </w:r>
      <w:r>
        <w:rPr>
          <w:rFonts w:ascii="David" w:hAnsi="David" w:cs="David" w:hint="cs"/>
          <w:sz w:val="24"/>
          <w:szCs w:val="24"/>
          <w:rtl/>
        </w:rPr>
        <w:t xml:space="preserve"> עליו</w:t>
      </w:r>
      <w:r w:rsidR="00B01478">
        <w:rPr>
          <w:rFonts w:ascii="David" w:hAnsi="David" w:cs="David" w:hint="cs"/>
          <w:sz w:val="24"/>
          <w:szCs w:val="24"/>
          <w:rtl/>
        </w:rPr>
        <w:t xml:space="preserve"> קללות, בין אם חקלאיות ואף אישיות </w:t>
      </w:r>
      <w:r w:rsidR="00B01478">
        <w:rPr>
          <w:rFonts w:ascii="David" w:hAnsi="David" w:cs="David"/>
          <w:sz w:val="24"/>
          <w:szCs w:val="24"/>
          <w:rtl/>
        </w:rPr>
        <w:t>–</w:t>
      </w:r>
      <w:r w:rsidR="00B01478">
        <w:rPr>
          <w:rFonts w:ascii="David" w:hAnsi="David" w:cs="David" w:hint="cs"/>
          <w:sz w:val="24"/>
          <w:szCs w:val="24"/>
          <w:rtl/>
        </w:rPr>
        <w:t xml:space="preserve"> שחין, שגעון, עיוורון, </w:t>
      </w:r>
      <w:proofErr w:type="spellStart"/>
      <w:r w:rsidR="00B01478">
        <w:rPr>
          <w:rFonts w:ascii="David" w:hAnsi="David" w:cs="David" w:hint="cs"/>
          <w:sz w:val="24"/>
          <w:szCs w:val="24"/>
          <w:rtl/>
        </w:rPr>
        <w:t>תמהון</w:t>
      </w:r>
      <w:proofErr w:type="spellEnd"/>
      <w:r w:rsidR="00B01478">
        <w:rPr>
          <w:rFonts w:ascii="David" w:hAnsi="David" w:cs="David" w:hint="cs"/>
          <w:sz w:val="24"/>
          <w:szCs w:val="24"/>
          <w:rtl/>
        </w:rPr>
        <w:t xml:space="preserve"> לבב ועוד. המקור מראה </w:t>
      </w:r>
      <w:r>
        <w:rPr>
          <w:rFonts w:ascii="David" w:hAnsi="David" w:cs="David" w:hint="cs"/>
          <w:sz w:val="24"/>
          <w:szCs w:val="24"/>
          <w:rtl/>
        </w:rPr>
        <w:t>ש</w:t>
      </w:r>
      <w:r w:rsidR="00B01478">
        <w:rPr>
          <w:rFonts w:ascii="David" w:hAnsi="David" w:cs="David" w:hint="cs"/>
          <w:sz w:val="24"/>
          <w:szCs w:val="24"/>
          <w:rtl/>
        </w:rPr>
        <w:t xml:space="preserve">ניתן לראות גם </w:t>
      </w:r>
      <w:r w:rsidR="00B01478" w:rsidRPr="001D619D">
        <w:rPr>
          <w:rFonts w:ascii="David" w:hAnsi="David" w:cs="David" w:hint="cs"/>
          <w:sz w:val="24"/>
          <w:szCs w:val="24"/>
          <w:u w:val="single"/>
          <w:rtl/>
        </w:rPr>
        <w:t>במום עונש</w:t>
      </w:r>
      <w:r w:rsidR="00B01478">
        <w:rPr>
          <w:rFonts w:ascii="David" w:hAnsi="David" w:cs="David" w:hint="cs"/>
          <w:sz w:val="24"/>
          <w:szCs w:val="24"/>
          <w:rtl/>
        </w:rPr>
        <w:t>. אינטואיטיבי</w:t>
      </w:r>
      <w:r w:rsidR="00B01478">
        <w:rPr>
          <w:rFonts w:ascii="David" w:hAnsi="David" w:cs="David" w:hint="eastAsia"/>
          <w:sz w:val="24"/>
          <w:szCs w:val="24"/>
          <w:rtl/>
        </w:rPr>
        <w:t>ת</w:t>
      </w:r>
      <w:r>
        <w:rPr>
          <w:rFonts w:ascii="David" w:hAnsi="David" w:cs="David" w:hint="cs"/>
          <w:sz w:val="24"/>
          <w:szCs w:val="24"/>
          <w:rtl/>
        </w:rPr>
        <w:t xml:space="preserve">, התפיסה של העולם העתיק עשויה להתפרש כך שמומו של אדם מהווה כגמול על מעשיו, כלומר עונשו, ולכן המקור </w:t>
      </w:r>
      <w:r w:rsidRPr="001D619D">
        <w:rPr>
          <w:rFonts w:ascii="David" w:hAnsi="David" w:cs="David" w:hint="cs"/>
          <w:b/>
          <w:bCs/>
          <w:sz w:val="24"/>
          <w:szCs w:val="24"/>
          <w:rtl/>
        </w:rPr>
        <w:t>מרחיק</w:t>
      </w:r>
      <w:r>
        <w:rPr>
          <w:rFonts w:ascii="David" w:hAnsi="David" w:cs="David" w:hint="cs"/>
          <w:sz w:val="24"/>
          <w:szCs w:val="24"/>
          <w:rtl/>
        </w:rPr>
        <w:t xml:space="preserve">. </w:t>
      </w:r>
    </w:p>
    <w:p w14:paraId="6C915686" w14:textId="77777777" w:rsidR="007F4694" w:rsidRPr="00596DB7" w:rsidRDefault="007F4694" w:rsidP="008A74AA">
      <w:pPr>
        <w:tabs>
          <w:tab w:val="left" w:pos="3058"/>
        </w:tabs>
        <w:jc w:val="both"/>
        <w:rPr>
          <w:rFonts w:ascii="David" w:hAnsi="David" w:cs="David"/>
          <w:sz w:val="12"/>
          <w:szCs w:val="12"/>
          <w:rtl/>
        </w:rPr>
      </w:pPr>
    </w:p>
    <w:p w14:paraId="079C268F" w14:textId="3B7602D7" w:rsidR="00D14300" w:rsidRPr="00D14300" w:rsidRDefault="00510669" w:rsidP="00D14300">
      <w:pPr>
        <w:pStyle w:val="a3"/>
        <w:pBdr>
          <w:right w:val="single" w:sz="4" w:space="4" w:color="auto"/>
        </w:pBdr>
        <w:spacing w:after="20" w:line="320" w:lineRule="exact"/>
        <w:jc w:val="both"/>
        <w:rPr>
          <w:rFonts w:ascii="David" w:hAnsi="David" w:cs="David"/>
          <w:sz w:val="24"/>
          <w:szCs w:val="24"/>
          <w:rtl/>
        </w:rPr>
      </w:pPr>
      <w:r w:rsidRPr="00510669">
        <w:rPr>
          <w:rFonts w:ascii="David" w:hAnsi="David" w:cs="David"/>
          <w:b/>
          <w:bCs/>
          <w:sz w:val="24"/>
          <w:szCs w:val="24"/>
          <w:u w:val="single"/>
          <w:rtl/>
        </w:rPr>
        <w:t xml:space="preserve">כלי יקר ויקרא פרק </w:t>
      </w:r>
      <w:proofErr w:type="spellStart"/>
      <w:r w:rsidRPr="00510669">
        <w:rPr>
          <w:rFonts w:ascii="David" w:hAnsi="David" w:cs="David"/>
          <w:b/>
          <w:bCs/>
          <w:sz w:val="24"/>
          <w:szCs w:val="24"/>
          <w:u w:val="single"/>
          <w:rtl/>
        </w:rPr>
        <w:t>כא</w:t>
      </w:r>
      <w:proofErr w:type="spellEnd"/>
      <w:r w:rsidRPr="00510669">
        <w:rPr>
          <w:rFonts w:ascii="David" w:hAnsi="David" w:cs="David"/>
          <w:b/>
          <w:bCs/>
          <w:sz w:val="24"/>
          <w:szCs w:val="24"/>
          <w:u w:val="single"/>
          <w:rtl/>
        </w:rPr>
        <w:t xml:space="preserve"> פסוק יז</w:t>
      </w:r>
      <w:r w:rsidRPr="00510669">
        <w:rPr>
          <w:rFonts w:ascii="David" w:hAnsi="David" w:cs="David" w:hint="cs"/>
          <w:b/>
          <w:bCs/>
          <w:sz w:val="24"/>
          <w:szCs w:val="24"/>
          <w:u w:val="single"/>
          <w:rtl/>
        </w:rPr>
        <w:t xml:space="preserve"> -</w:t>
      </w:r>
      <w:r w:rsidRPr="001D619D">
        <w:rPr>
          <w:rFonts w:ascii="David" w:hAnsi="David" w:cs="David" w:hint="cs"/>
          <w:b/>
          <w:bCs/>
          <w:sz w:val="24"/>
          <w:szCs w:val="24"/>
          <w:rtl/>
        </w:rPr>
        <w:t xml:space="preserve"> </w:t>
      </w:r>
      <w:r w:rsidRPr="00596DB7">
        <w:rPr>
          <w:rFonts w:ascii="David" w:hAnsi="David" w:cs="David"/>
          <w:b/>
          <w:bCs/>
          <w:sz w:val="24"/>
          <w:szCs w:val="24"/>
          <w:rtl/>
        </w:rPr>
        <w:t>איש מזרעך אשר יהיה בו מום</w:t>
      </w:r>
      <w:r w:rsidRPr="00510669">
        <w:rPr>
          <w:rFonts w:ascii="David" w:hAnsi="David" w:cs="David"/>
          <w:sz w:val="24"/>
          <w:szCs w:val="24"/>
          <w:rtl/>
        </w:rPr>
        <w:t xml:space="preserve">. </w:t>
      </w:r>
      <w:r w:rsidRPr="00510669">
        <w:rPr>
          <w:rFonts w:ascii="David" w:hAnsi="David" w:cs="David" w:hint="cs"/>
          <w:sz w:val="24"/>
          <w:szCs w:val="24"/>
          <w:rtl/>
        </w:rPr>
        <w:t>...</w:t>
      </w:r>
      <w:r w:rsidRPr="00510669">
        <w:rPr>
          <w:rFonts w:ascii="David" w:hAnsi="David" w:cs="David"/>
          <w:sz w:val="24"/>
          <w:szCs w:val="24"/>
          <w:rtl/>
        </w:rPr>
        <w:t xml:space="preserve">אומר אני שהקדמונים שהיו </w:t>
      </w:r>
      <w:proofErr w:type="spellStart"/>
      <w:r w:rsidRPr="00510669">
        <w:rPr>
          <w:rFonts w:ascii="David" w:hAnsi="David" w:cs="David"/>
          <w:sz w:val="24"/>
          <w:szCs w:val="24"/>
          <w:rtl/>
        </w:rPr>
        <w:t>בקיאין</w:t>
      </w:r>
      <w:proofErr w:type="spellEnd"/>
      <w:r w:rsidRPr="00510669">
        <w:rPr>
          <w:rFonts w:ascii="David" w:hAnsi="David" w:cs="David"/>
          <w:sz w:val="24"/>
          <w:szCs w:val="24"/>
          <w:rtl/>
        </w:rPr>
        <w:t xml:space="preserve"> בחכמות היו יודעין בכל מום </w:t>
      </w:r>
      <w:proofErr w:type="spellStart"/>
      <w:r w:rsidRPr="00510669">
        <w:rPr>
          <w:rFonts w:ascii="David" w:hAnsi="David" w:cs="David"/>
          <w:sz w:val="24"/>
          <w:szCs w:val="24"/>
          <w:rtl/>
        </w:rPr>
        <w:t>שנתהוה</w:t>
      </w:r>
      <w:proofErr w:type="spellEnd"/>
      <w:r w:rsidRPr="00510669">
        <w:rPr>
          <w:rFonts w:ascii="David" w:hAnsi="David" w:cs="David"/>
          <w:sz w:val="24"/>
          <w:szCs w:val="24"/>
          <w:rtl/>
        </w:rPr>
        <w:t xml:space="preserve"> באדם טרם היותו מצד איזה </w:t>
      </w:r>
      <w:r w:rsidRPr="00D14300">
        <w:rPr>
          <w:rFonts w:ascii="David" w:hAnsi="David" w:cs="David"/>
          <w:b/>
          <w:bCs/>
          <w:sz w:val="24"/>
          <w:szCs w:val="24"/>
          <w:rtl/>
        </w:rPr>
        <w:t>עוון</w:t>
      </w:r>
      <w:r w:rsidRPr="00510669">
        <w:rPr>
          <w:rFonts w:ascii="David" w:hAnsi="David" w:cs="David"/>
          <w:sz w:val="24"/>
          <w:szCs w:val="24"/>
          <w:rtl/>
        </w:rPr>
        <w:t xml:space="preserve"> שראו בו דרך משל אם ידעו שהוא מקבל שוחד ידעו בו שסופו בא לידי </w:t>
      </w:r>
      <w:proofErr w:type="spellStart"/>
      <w:r w:rsidRPr="00510669">
        <w:rPr>
          <w:rFonts w:ascii="David" w:hAnsi="David" w:cs="David"/>
          <w:sz w:val="24"/>
          <w:szCs w:val="24"/>
          <w:rtl/>
        </w:rPr>
        <w:t>עיורון</w:t>
      </w:r>
      <w:proofErr w:type="spellEnd"/>
      <w:r w:rsidRPr="00510669">
        <w:rPr>
          <w:rFonts w:ascii="David" w:hAnsi="David" w:cs="David"/>
          <w:sz w:val="24"/>
          <w:szCs w:val="24"/>
          <w:rtl/>
        </w:rPr>
        <w:t xml:space="preserve">, ואם ראו בו רגל גאוה ידעו בו שסופו לבוא לידי שבר רגל, והכרת פניו ענתה בו שהכירו במראה פניו איזו תכונה רעה שיש בקרבו הפוגמת איזה אבר ידוע וסופו לבוא לידי מום נגלה </w:t>
      </w:r>
      <w:r w:rsidRPr="00510669">
        <w:rPr>
          <w:rFonts w:ascii="David" w:hAnsi="David" w:cs="David" w:hint="cs"/>
          <w:sz w:val="24"/>
          <w:szCs w:val="24"/>
          <w:rtl/>
        </w:rPr>
        <w:t>..</w:t>
      </w:r>
      <w:r w:rsidRPr="00510669">
        <w:rPr>
          <w:rFonts w:ascii="David" w:hAnsi="David" w:cs="David"/>
          <w:sz w:val="24"/>
          <w:szCs w:val="24"/>
          <w:rtl/>
        </w:rPr>
        <w:t xml:space="preserve">. וכל זה מדבר במי שאינו נולד במומו </w:t>
      </w:r>
      <w:r w:rsidRPr="00D14300">
        <w:rPr>
          <w:rFonts w:ascii="David" w:hAnsi="David" w:cs="David"/>
          <w:b/>
          <w:bCs/>
          <w:sz w:val="24"/>
          <w:szCs w:val="24"/>
          <w:rtl/>
        </w:rPr>
        <w:t>שהרי מעשיו גרמו לו מציאות המום</w:t>
      </w:r>
      <w:r w:rsidRPr="00510669">
        <w:rPr>
          <w:rFonts w:ascii="David" w:hAnsi="David" w:cs="David"/>
          <w:sz w:val="24"/>
          <w:szCs w:val="24"/>
          <w:rtl/>
        </w:rPr>
        <w:t xml:space="preserve"> כי במעשיו פגם אחד מאיבריו, לכך נאמר בשני פסוקים אלו בו מום שקדמה מציאותו למציאות המום כי מלת בו מדבר במציאות האדם שקדמה </w:t>
      </w:r>
      <w:r w:rsidRPr="00E93D35">
        <w:rPr>
          <w:rFonts w:ascii="David" w:hAnsi="David" w:cs="David"/>
          <w:b/>
          <w:bCs/>
          <w:sz w:val="24"/>
          <w:szCs w:val="24"/>
          <w:rtl/>
        </w:rPr>
        <w:t>ואחר כך נולד בו המום</w:t>
      </w:r>
      <w:r w:rsidRPr="00510669">
        <w:rPr>
          <w:rFonts w:ascii="David" w:hAnsi="David" w:cs="David"/>
          <w:sz w:val="24"/>
          <w:szCs w:val="24"/>
          <w:rtl/>
        </w:rPr>
        <w:t>:</w:t>
      </w:r>
    </w:p>
    <w:p w14:paraId="77C1F9E3" w14:textId="77777777" w:rsidR="00D14300" w:rsidRPr="00D14300" w:rsidRDefault="00D14300" w:rsidP="00D14300">
      <w:pPr>
        <w:tabs>
          <w:tab w:val="left" w:pos="3058"/>
        </w:tabs>
        <w:spacing w:after="20"/>
        <w:jc w:val="both"/>
        <w:rPr>
          <w:rFonts w:ascii="David" w:hAnsi="David" w:cs="David"/>
          <w:sz w:val="12"/>
          <w:szCs w:val="12"/>
          <w:rtl/>
        </w:rPr>
      </w:pPr>
    </w:p>
    <w:p w14:paraId="770E23E4" w14:textId="28345F8D" w:rsidR="00D14300" w:rsidRDefault="00D14300" w:rsidP="00D14300">
      <w:pPr>
        <w:tabs>
          <w:tab w:val="left" w:pos="3058"/>
        </w:tabs>
        <w:spacing w:after="20"/>
        <w:jc w:val="both"/>
        <w:rPr>
          <w:rFonts w:ascii="David" w:hAnsi="David" w:cs="David"/>
          <w:sz w:val="24"/>
          <w:szCs w:val="24"/>
          <w:rtl/>
        </w:rPr>
      </w:pPr>
      <w:r>
        <w:rPr>
          <w:rFonts w:ascii="David" w:hAnsi="David" w:cs="David" w:hint="cs"/>
          <w:sz w:val="24"/>
          <w:szCs w:val="24"/>
          <w:rtl/>
        </w:rPr>
        <w:t>המקור מבחין בין 2 סוגי אנשים בעלי מום</w:t>
      </w:r>
      <w:r w:rsidR="00E93D35">
        <w:rPr>
          <w:rFonts w:ascii="David" w:hAnsi="David" w:cs="David" w:hint="cs"/>
          <w:sz w:val="24"/>
          <w:szCs w:val="24"/>
          <w:rtl/>
        </w:rPr>
        <w:t xml:space="preserve"> (ואף ניתן לראות בו כמקור </w:t>
      </w:r>
      <w:r w:rsidR="00E93D35" w:rsidRPr="00E93D35">
        <w:rPr>
          <w:rFonts w:ascii="David" w:hAnsi="David" w:cs="David" w:hint="cs"/>
          <w:b/>
          <w:bCs/>
          <w:sz w:val="24"/>
          <w:szCs w:val="24"/>
          <w:rtl/>
        </w:rPr>
        <w:t>מרחיק</w:t>
      </w:r>
      <w:r w:rsidR="00E93D35">
        <w:rPr>
          <w:rFonts w:ascii="David" w:hAnsi="David" w:cs="David" w:hint="cs"/>
          <w:sz w:val="24"/>
          <w:szCs w:val="24"/>
          <w:rtl/>
        </w:rPr>
        <w:t>)</w:t>
      </w:r>
      <w:r w:rsidR="00596DB7">
        <w:rPr>
          <w:rFonts w:ascii="David" w:hAnsi="David" w:cs="David" w:hint="cs"/>
          <w:sz w:val="24"/>
          <w:szCs w:val="24"/>
          <w:rtl/>
        </w:rPr>
        <w:t xml:space="preserve"> ביחס לאפשרותו של כהן בעל מום להקריב קורבנות (לעיל)</w:t>
      </w:r>
      <w:r>
        <w:rPr>
          <w:rFonts w:ascii="David" w:hAnsi="David" w:cs="David" w:hint="cs"/>
          <w:sz w:val="24"/>
          <w:szCs w:val="24"/>
          <w:rtl/>
        </w:rPr>
        <w:t>:</w:t>
      </w:r>
    </w:p>
    <w:p w14:paraId="0B12C07E" w14:textId="1C1FA064" w:rsidR="00D14300" w:rsidRDefault="00D14300">
      <w:pPr>
        <w:pStyle w:val="a3"/>
        <w:numPr>
          <w:ilvl w:val="0"/>
          <w:numId w:val="7"/>
        </w:numPr>
        <w:tabs>
          <w:tab w:val="left" w:pos="3058"/>
        </w:tabs>
        <w:jc w:val="both"/>
        <w:rPr>
          <w:rFonts w:ascii="David" w:hAnsi="David" w:cs="David"/>
          <w:sz w:val="24"/>
          <w:szCs w:val="24"/>
        </w:rPr>
      </w:pPr>
      <w:r w:rsidRPr="00D14300">
        <w:rPr>
          <w:rFonts w:ascii="David" w:hAnsi="David" w:cs="David" w:hint="cs"/>
          <w:sz w:val="24"/>
          <w:szCs w:val="24"/>
          <w:u w:val="single"/>
          <w:rtl/>
        </w:rPr>
        <w:t>מי שנולד עם המום</w:t>
      </w:r>
      <w:r>
        <w:rPr>
          <w:rFonts w:ascii="David" w:hAnsi="David" w:cs="David" w:hint="cs"/>
          <w:sz w:val="24"/>
          <w:szCs w:val="24"/>
          <w:rtl/>
        </w:rPr>
        <w:t>: לא מדובר בעונש</w:t>
      </w:r>
      <w:r w:rsidR="00596DB7">
        <w:rPr>
          <w:rFonts w:ascii="David" w:hAnsi="David" w:cs="David" w:hint="cs"/>
          <w:sz w:val="24"/>
          <w:szCs w:val="24"/>
          <w:rtl/>
        </w:rPr>
        <w:t xml:space="preserve"> (כנראה יוכל להקריב קורבנות)</w:t>
      </w:r>
      <w:r>
        <w:rPr>
          <w:rFonts w:ascii="David" w:hAnsi="David" w:cs="David" w:hint="cs"/>
          <w:sz w:val="24"/>
          <w:szCs w:val="24"/>
          <w:rtl/>
        </w:rPr>
        <w:t xml:space="preserve">. אך, נשאלת השאלה </w:t>
      </w:r>
      <w:r>
        <w:rPr>
          <w:rFonts w:ascii="David" w:hAnsi="David" w:cs="David"/>
          <w:sz w:val="24"/>
          <w:szCs w:val="24"/>
          <w:rtl/>
        </w:rPr>
        <w:t>–</w:t>
      </w:r>
      <w:r>
        <w:rPr>
          <w:rFonts w:ascii="David" w:hAnsi="David" w:cs="David" w:hint="cs"/>
          <w:sz w:val="24"/>
          <w:szCs w:val="24"/>
          <w:rtl/>
        </w:rPr>
        <w:t xml:space="preserve"> מה בעניין של הילדים שמשלמים את מחיר חטאי הוריהם. </w:t>
      </w:r>
    </w:p>
    <w:p w14:paraId="3AD0461B" w14:textId="5A52D32A" w:rsidR="00D14300" w:rsidRPr="00D14300" w:rsidRDefault="00D14300">
      <w:pPr>
        <w:pStyle w:val="a3"/>
        <w:numPr>
          <w:ilvl w:val="0"/>
          <w:numId w:val="7"/>
        </w:numPr>
        <w:tabs>
          <w:tab w:val="left" w:pos="3058"/>
        </w:tabs>
        <w:jc w:val="both"/>
        <w:rPr>
          <w:rFonts w:ascii="David" w:hAnsi="David" w:cs="David"/>
          <w:sz w:val="24"/>
          <w:szCs w:val="24"/>
          <w:rtl/>
        </w:rPr>
      </w:pPr>
      <w:r w:rsidRPr="00D14300">
        <w:rPr>
          <w:rFonts w:ascii="David" w:hAnsi="David" w:cs="David" w:hint="cs"/>
          <w:sz w:val="24"/>
          <w:szCs w:val="24"/>
          <w:u w:val="single"/>
          <w:rtl/>
        </w:rPr>
        <w:t>מי שאינו נולד עם המום, והוא התהווה במהלך חייו</w:t>
      </w:r>
      <w:r>
        <w:rPr>
          <w:rFonts w:ascii="David" w:hAnsi="David" w:cs="David" w:hint="cs"/>
          <w:sz w:val="24"/>
          <w:szCs w:val="24"/>
          <w:rtl/>
        </w:rPr>
        <w:t xml:space="preserve">: המום מהווה כסוג של תוצאה </w:t>
      </w:r>
      <w:r>
        <w:rPr>
          <w:rFonts w:ascii="David" w:hAnsi="David" w:cs="David"/>
          <w:sz w:val="24"/>
          <w:szCs w:val="24"/>
          <w:rtl/>
        </w:rPr>
        <w:t>–</w:t>
      </w:r>
      <w:r>
        <w:rPr>
          <w:rFonts w:ascii="David" w:hAnsi="David" w:cs="David" w:hint="cs"/>
          <w:sz w:val="24"/>
          <w:szCs w:val="24"/>
          <w:rtl/>
        </w:rPr>
        <w:t xml:space="preserve"> </w:t>
      </w:r>
      <w:r w:rsidRPr="00D14300">
        <w:rPr>
          <w:rFonts w:ascii="David" w:hAnsi="David" w:cs="David" w:hint="cs"/>
          <w:b/>
          <w:bCs/>
          <w:sz w:val="24"/>
          <w:szCs w:val="24"/>
          <w:rtl/>
        </w:rPr>
        <w:t>עונש</w:t>
      </w:r>
      <w:r w:rsidR="00596DB7">
        <w:rPr>
          <w:rFonts w:ascii="David" w:hAnsi="David" w:cs="David" w:hint="cs"/>
          <w:sz w:val="24"/>
          <w:szCs w:val="24"/>
          <w:rtl/>
        </w:rPr>
        <w:t xml:space="preserve"> (לכן ייתכן ולא יוכל להקריב קורבנות)</w:t>
      </w:r>
      <w:r>
        <w:rPr>
          <w:rFonts w:ascii="David" w:hAnsi="David" w:cs="David" w:hint="cs"/>
          <w:sz w:val="24"/>
          <w:szCs w:val="24"/>
          <w:rtl/>
        </w:rPr>
        <w:t xml:space="preserve">. המקור מספר שקדומים יכלו להתאים ולדעת, ככל ואדם עבר עבירה, באיזה מום/פגם הוא הולך ללקות לפי לעבירה </w:t>
      </w:r>
      <w:r>
        <w:rPr>
          <w:rFonts w:ascii="David" w:hAnsi="David" w:cs="David"/>
          <w:sz w:val="24"/>
          <w:szCs w:val="24"/>
          <w:rtl/>
        </w:rPr>
        <w:t>–</w:t>
      </w:r>
      <w:r>
        <w:rPr>
          <w:rFonts w:ascii="David" w:hAnsi="David" w:cs="David" w:hint="cs"/>
          <w:sz w:val="24"/>
          <w:szCs w:val="24"/>
          <w:rtl/>
        </w:rPr>
        <w:t xml:space="preserve"> אם לקח שוחד, ייענש בעיוורון ("שוחד מעוור עיניי פרקים"). אם אדם חטא בגאווה, ישבור את רגלו. נשאלת השאלה </w:t>
      </w:r>
      <w:r>
        <w:rPr>
          <w:rFonts w:ascii="David" w:hAnsi="David" w:cs="David"/>
          <w:sz w:val="24"/>
          <w:szCs w:val="24"/>
          <w:rtl/>
        </w:rPr>
        <w:t>–</w:t>
      </w:r>
      <w:r>
        <w:rPr>
          <w:rFonts w:ascii="David" w:hAnsi="David" w:cs="David" w:hint="cs"/>
          <w:sz w:val="24"/>
          <w:szCs w:val="24"/>
          <w:rtl/>
        </w:rPr>
        <w:t xml:space="preserve"> היכן נמצאת החזרה בתשובה? </w:t>
      </w:r>
    </w:p>
    <w:p w14:paraId="4C8282BD" w14:textId="1EB1477F" w:rsidR="007F4694" w:rsidRPr="00596DB7" w:rsidRDefault="007F4694" w:rsidP="008A74AA">
      <w:pPr>
        <w:tabs>
          <w:tab w:val="left" w:pos="3058"/>
        </w:tabs>
        <w:jc w:val="both"/>
        <w:rPr>
          <w:rFonts w:ascii="David" w:hAnsi="David" w:cs="David"/>
          <w:sz w:val="2"/>
          <w:szCs w:val="2"/>
          <w:rtl/>
        </w:rPr>
      </w:pPr>
    </w:p>
    <w:p w14:paraId="12108D82" w14:textId="5DC3A493" w:rsidR="007F4694" w:rsidRPr="007F4694" w:rsidRDefault="007F4694" w:rsidP="007F4694">
      <w:pPr>
        <w:pStyle w:val="a3"/>
        <w:pBdr>
          <w:right w:val="single" w:sz="4" w:space="4" w:color="auto"/>
        </w:pBdr>
        <w:tabs>
          <w:tab w:val="left" w:pos="3058"/>
        </w:tabs>
        <w:jc w:val="both"/>
        <w:rPr>
          <w:rFonts w:ascii="David" w:hAnsi="David" w:cs="David"/>
          <w:sz w:val="24"/>
          <w:szCs w:val="24"/>
          <w:rtl/>
        </w:rPr>
      </w:pPr>
      <w:r w:rsidRPr="007F4694">
        <w:rPr>
          <w:rFonts w:ascii="David" w:hAnsi="David" w:cs="David"/>
          <w:b/>
          <w:bCs/>
          <w:sz w:val="24"/>
          <w:szCs w:val="24"/>
          <w:u w:val="single"/>
          <w:rtl/>
        </w:rPr>
        <w:t>משנה מסכת סוטה פרק א משנה ח</w:t>
      </w:r>
      <w:r w:rsidRPr="007F4694">
        <w:rPr>
          <w:rFonts w:ascii="David" w:hAnsi="David" w:cs="David" w:hint="cs"/>
          <w:b/>
          <w:bCs/>
          <w:sz w:val="24"/>
          <w:szCs w:val="24"/>
          <w:u w:val="single"/>
          <w:rtl/>
        </w:rPr>
        <w:t xml:space="preserve"> - </w:t>
      </w:r>
      <w:r w:rsidRPr="007F4694">
        <w:rPr>
          <w:rFonts w:ascii="David" w:hAnsi="David" w:cs="David"/>
          <w:sz w:val="24"/>
          <w:szCs w:val="24"/>
          <w:rtl/>
        </w:rPr>
        <w:t xml:space="preserve"> שמשון הלך אחר עיניו </w:t>
      </w:r>
      <w:r w:rsidRPr="00E93D35">
        <w:rPr>
          <w:rFonts w:ascii="David" w:hAnsi="David" w:cs="David"/>
          <w:b/>
          <w:bCs/>
          <w:sz w:val="24"/>
          <w:szCs w:val="24"/>
          <w:rtl/>
        </w:rPr>
        <w:t>לפיכך</w:t>
      </w:r>
      <w:r w:rsidRPr="007F4694">
        <w:rPr>
          <w:rFonts w:ascii="David" w:hAnsi="David" w:cs="David"/>
          <w:sz w:val="24"/>
          <w:szCs w:val="24"/>
          <w:rtl/>
        </w:rPr>
        <w:t xml:space="preserve"> נקרו פלשתים את עיניו שנאמר (שופטים ט"ז) </w:t>
      </w:r>
      <w:r w:rsidRPr="007F4694">
        <w:rPr>
          <w:rFonts w:ascii="David" w:hAnsi="David" w:cs="David" w:hint="cs"/>
          <w:sz w:val="24"/>
          <w:szCs w:val="24"/>
          <w:rtl/>
        </w:rPr>
        <w:t>"</w:t>
      </w:r>
      <w:r w:rsidRPr="007F4694">
        <w:rPr>
          <w:rFonts w:ascii="David" w:hAnsi="David" w:cs="David"/>
          <w:sz w:val="24"/>
          <w:szCs w:val="24"/>
          <w:rtl/>
        </w:rPr>
        <w:t>ויאחזוהו פלשתים וינקרו את עיניו</w:t>
      </w:r>
      <w:r w:rsidRPr="007F4694">
        <w:rPr>
          <w:rFonts w:ascii="David" w:hAnsi="David" w:cs="David" w:hint="cs"/>
          <w:sz w:val="24"/>
          <w:szCs w:val="24"/>
          <w:rtl/>
        </w:rPr>
        <w:t>"</w:t>
      </w:r>
      <w:r w:rsidRPr="007F4694">
        <w:rPr>
          <w:rFonts w:ascii="David" w:hAnsi="David" w:cs="David"/>
          <w:sz w:val="24"/>
          <w:szCs w:val="24"/>
          <w:rtl/>
        </w:rPr>
        <w:t xml:space="preserve"> אבשלום נתגאה בשערו </w:t>
      </w:r>
      <w:r w:rsidRPr="00E93D35">
        <w:rPr>
          <w:rFonts w:ascii="David" w:hAnsi="David" w:cs="David"/>
          <w:b/>
          <w:bCs/>
          <w:sz w:val="24"/>
          <w:szCs w:val="24"/>
          <w:rtl/>
        </w:rPr>
        <w:t>לפיכך</w:t>
      </w:r>
      <w:r w:rsidRPr="007F4694">
        <w:rPr>
          <w:rFonts w:ascii="David" w:hAnsi="David" w:cs="David"/>
          <w:sz w:val="24"/>
          <w:szCs w:val="24"/>
          <w:rtl/>
        </w:rPr>
        <w:t xml:space="preserve"> נתלה בשערו</w:t>
      </w:r>
      <w:r w:rsidRPr="007F4694">
        <w:rPr>
          <w:rFonts w:ascii="David" w:hAnsi="David" w:cs="David" w:hint="cs"/>
          <w:sz w:val="24"/>
          <w:szCs w:val="24"/>
          <w:rtl/>
        </w:rPr>
        <w:t>...</w:t>
      </w:r>
    </w:p>
    <w:p w14:paraId="00AD5111" w14:textId="2A473D89" w:rsidR="00375E69" w:rsidRDefault="00375E69" w:rsidP="00375E69">
      <w:pPr>
        <w:tabs>
          <w:tab w:val="left" w:pos="3058"/>
        </w:tabs>
        <w:spacing w:after="0"/>
        <w:jc w:val="both"/>
        <w:rPr>
          <w:rFonts w:ascii="David" w:hAnsi="David" w:cs="David"/>
          <w:sz w:val="24"/>
          <w:szCs w:val="24"/>
          <w:rtl/>
        </w:rPr>
      </w:pPr>
      <w:r>
        <w:rPr>
          <w:rFonts w:ascii="David" w:hAnsi="David" w:cs="David" w:hint="cs"/>
          <w:sz w:val="24"/>
          <w:szCs w:val="24"/>
          <w:rtl/>
        </w:rPr>
        <w:t xml:space="preserve">המקור נוטה לכיוון דומה של המקור הקודם </w:t>
      </w:r>
      <w:r>
        <w:rPr>
          <w:rFonts w:ascii="David" w:hAnsi="David" w:cs="David"/>
          <w:sz w:val="24"/>
          <w:szCs w:val="24"/>
          <w:rtl/>
        </w:rPr>
        <w:t>–</w:t>
      </w:r>
      <w:r>
        <w:rPr>
          <w:rFonts w:ascii="David" w:hAnsi="David" w:cs="David" w:hint="cs"/>
          <w:sz w:val="24"/>
          <w:szCs w:val="24"/>
          <w:rtl/>
        </w:rPr>
        <w:t xml:space="preserve"> מום זה עונש. כאן ניתן למצוא דוגמאות לטענה הזו, שמעלים בעיקר את הגמול של </w:t>
      </w:r>
      <w:r w:rsidRPr="00375E69">
        <w:rPr>
          <w:rFonts w:ascii="David" w:hAnsi="David" w:cs="David" w:hint="cs"/>
          <w:sz w:val="24"/>
          <w:szCs w:val="24"/>
          <w:u w:val="single"/>
          <w:rtl/>
        </w:rPr>
        <w:t>מידה כנגד מידה</w:t>
      </w:r>
      <w:r>
        <w:rPr>
          <w:rFonts w:ascii="David" w:hAnsi="David" w:cs="David" w:hint="cs"/>
          <w:sz w:val="24"/>
          <w:szCs w:val="24"/>
          <w:rtl/>
        </w:rPr>
        <w:t>:</w:t>
      </w:r>
    </w:p>
    <w:p w14:paraId="0A107D20" w14:textId="271EF7C7" w:rsidR="00375E69" w:rsidRDefault="00375E69">
      <w:pPr>
        <w:pStyle w:val="a3"/>
        <w:numPr>
          <w:ilvl w:val="0"/>
          <w:numId w:val="8"/>
        </w:numPr>
        <w:tabs>
          <w:tab w:val="left" w:pos="3058"/>
        </w:tabs>
        <w:spacing w:after="0"/>
        <w:jc w:val="both"/>
        <w:rPr>
          <w:rFonts w:ascii="David" w:hAnsi="David" w:cs="David"/>
          <w:sz w:val="24"/>
          <w:szCs w:val="24"/>
        </w:rPr>
      </w:pPr>
      <w:r>
        <w:rPr>
          <w:rFonts w:ascii="David" w:hAnsi="David" w:cs="David" w:hint="cs"/>
          <w:sz w:val="24"/>
          <w:szCs w:val="24"/>
          <w:rtl/>
        </w:rPr>
        <w:t xml:space="preserve">שמשון הלך אחרי נשים נוכריות ולכן עיניו נוקרו; </w:t>
      </w:r>
    </w:p>
    <w:p w14:paraId="6A144BDB" w14:textId="15F363CD" w:rsidR="00375E69" w:rsidRPr="00375E69" w:rsidRDefault="00375E69">
      <w:pPr>
        <w:pStyle w:val="a3"/>
        <w:numPr>
          <w:ilvl w:val="0"/>
          <w:numId w:val="8"/>
        </w:numPr>
        <w:tabs>
          <w:tab w:val="left" w:pos="3058"/>
        </w:tabs>
        <w:spacing w:after="0"/>
        <w:jc w:val="both"/>
        <w:rPr>
          <w:rFonts w:ascii="David" w:hAnsi="David" w:cs="David"/>
          <w:sz w:val="24"/>
          <w:szCs w:val="24"/>
          <w:rtl/>
        </w:rPr>
      </w:pPr>
      <w:r>
        <w:rPr>
          <w:rFonts w:ascii="David" w:hAnsi="David" w:cs="David" w:hint="cs"/>
          <w:sz w:val="24"/>
          <w:szCs w:val="24"/>
          <w:rtl/>
        </w:rPr>
        <w:t xml:space="preserve">אבשלום התגאה בשערו ולכן נתלה גם בשערו. </w:t>
      </w:r>
    </w:p>
    <w:p w14:paraId="655E4133" w14:textId="55361D10" w:rsidR="007F4694" w:rsidRDefault="007F4694" w:rsidP="007F4694">
      <w:pPr>
        <w:tabs>
          <w:tab w:val="left" w:pos="3058"/>
        </w:tabs>
        <w:jc w:val="both"/>
        <w:rPr>
          <w:rFonts w:ascii="David" w:hAnsi="David" w:cs="David"/>
          <w:sz w:val="24"/>
          <w:szCs w:val="24"/>
          <w:rtl/>
        </w:rPr>
      </w:pPr>
    </w:p>
    <w:p w14:paraId="2FC76DA9" w14:textId="743C6569" w:rsidR="007F4694" w:rsidRPr="007F4694" w:rsidRDefault="007F4694" w:rsidP="007F4694">
      <w:pPr>
        <w:pStyle w:val="a3"/>
        <w:pBdr>
          <w:right w:val="single" w:sz="4" w:space="4" w:color="auto"/>
        </w:pBdr>
        <w:tabs>
          <w:tab w:val="center" w:pos="4876"/>
        </w:tabs>
        <w:spacing w:after="0" w:line="320" w:lineRule="exact"/>
        <w:jc w:val="both"/>
        <w:rPr>
          <w:rFonts w:ascii="David" w:hAnsi="David" w:cs="David"/>
          <w:sz w:val="24"/>
          <w:szCs w:val="24"/>
          <w:rtl/>
        </w:rPr>
      </w:pPr>
      <w:r w:rsidRPr="007F4694">
        <w:rPr>
          <w:rFonts w:ascii="David" w:hAnsi="David" w:cs="David"/>
          <w:b/>
          <w:bCs/>
          <w:sz w:val="24"/>
          <w:szCs w:val="24"/>
          <w:u w:val="single"/>
          <w:rtl/>
        </w:rPr>
        <w:t>משנה מסכת מגילה פרק ד משנה ז</w:t>
      </w:r>
      <w:r w:rsidRPr="007F4694">
        <w:rPr>
          <w:rFonts w:ascii="David" w:hAnsi="David" w:cs="David" w:hint="cs"/>
          <w:b/>
          <w:bCs/>
          <w:sz w:val="24"/>
          <w:szCs w:val="24"/>
          <w:u w:val="single"/>
          <w:rtl/>
        </w:rPr>
        <w:t xml:space="preserve"> -</w:t>
      </w:r>
      <w:r w:rsidRPr="0088673F">
        <w:rPr>
          <w:rFonts w:ascii="David" w:hAnsi="David" w:cs="David" w:hint="cs"/>
          <w:b/>
          <w:bCs/>
          <w:sz w:val="24"/>
          <w:szCs w:val="24"/>
          <w:rtl/>
        </w:rPr>
        <w:t xml:space="preserve"> </w:t>
      </w:r>
      <w:r w:rsidRPr="007F4694">
        <w:rPr>
          <w:rFonts w:ascii="David" w:hAnsi="David" w:cs="David"/>
          <w:sz w:val="24"/>
          <w:szCs w:val="24"/>
          <w:rtl/>
        </w:rPr>
        <w:t xml:space="preserve">כהן שיש בידיו </w:t>
      </w:r>
      <w:proofErr w:type="spellStart"/>
      <w:r w:rsidRPr="007F4694">
        <w:rPr>
          <w:rFonts w:ascii="David" w:hAnsi="David" w:cs="David"/>
          <w:sz w:val="24"/>
          <w:szCs w:val="24"/>
          <w:rtl/>
        </w:rPr>
        <w:t>מומין</w:t>
      </w:r>
      <w:proofErr w:type="spellEnd"/>
      <w:r w:rsidRPr="007F4694">
        <w:rPr>
          <w:rFonts w:ascii="David" w:hAnsi="David" w:cs="David"/>
          <w:sz w:val="24"/>
          <w:szCs w:val="24"/>
          <w:rtl/>
        </w:rPr>
        <w:t xml:space="preserve"> לא </w:t>
      </w:r>
      <w:proofErr w:type="spellStart"/>
      <w:r w:rsidRPr="007F4694">
        <w:rPr>
          <w:rFonts w:ascii="David" w:hAnsi="David" w:cs="David"/>
          <w:sz w:val="24"/>
          <w:szCs w:val="24"/>
          <w:rtl/>
        </w:rPr>
        <w:t>ישא</w:t>
      </w:r>
      <w:proofErr w:type="spellEnd"/>
      <w:r w:rsidRPr="007F4694">
        <w:rPr>
          <w:rFonts w:ascii="David" w:hAnsi="David" w:cs="David"/>
          <w:sz w:val="24"/>
          <w:szCs w:val="24"/>
          <w:rtl/>
        </w:rPr>
        <w:t xml:space="preserve"> את כפיו</w:t>
      </w:r>
      <w:r w:rsidRPr="007F4694">
        <w:rPr>
          <w:rFonts w:ascii="David" w:hAnsi="David" w:cs="David" w:hint="cs"/>
          <w:sz w:val="24"/>
          <w:szCs w:val="24"/>
          <w:rtl/>
        </w:rPr>
        <w:t xml:space="preserve">... </w:t>
      </w:r>
      <w:r w:rsidRPr="0088673F">
        <w:rPr>
          <w:rFonts w:ascii="David" w:hAnsi="David" w:cs="David"/>
          <w:b/>
          <w:bCs/>
          <w:sz w:val="24"/>
          <w:szCs w:val="24"/>
          <w:rtl/>
        </w:rPr>
        <w:t xml:space="preserve">מפני שהעם </w:t>
      </w:r>
      <w:proofErr w:type="spellStart"/>
      <w:r w:rsidRPr="0088673F">
        <w:rPr>
          <w:rFonts w:ascii="David" w:hAnsi="David" w:cs="David"/>
          <w:b/>
          <w:bCs/>
          <w:sz w:val="24"/>
          <w:szCs w:val="24"/>
          <w:rtl/>
        </w:rPr>
        <w:t>מסתכלין</w:t>
      </w:r>
      <w:proofErr w:type="spellEnd"/>
      <w:r w:rsidRPr="0088673F">
        <w:rPr>
          <w:rFonts w:ascii="David" w:hAnsi="David" w:cs="David"/>
          <w:b/>
          <w:bCs/>
          <w:sz w:val="24"/>
          <w:szCs w:val="24"/>
          <w:rtl/>
        </w:rPr>
        <w:t xml:space="preserve"> בו</w:t>
      </w:r>
      <w:r w:rsidRPr="007F4694">
        <w:rPr>
          <w:rFonts w:ascii="David" w:hAnsi="David" w:cs="David"/>
          <w:sz w:val="24"/>
          <w:szCs w:val="24"/>
          <w:rtl/>
        </w:rPr>
        <w:t>:</w:t>
      </w:r>
    </w:p>
    <w:p w14:paraId="1805C0F0" w14:textId="77777777" w:rsidR="007F4694" w:rsidRPr="00E93D35" w:rsidRDefault="007F4694" w:rsidP="007F4694">
      <w:pPr>
        <w:tabs>
          <w:tab w:val="left" w:pos="3058"/>
        </w:tabs>
        <w:jc w:val="both"/>
        <w:rPr>
          <w:rFonts w:ascii="David" w:hAnsi="David" w:cs="David"/>
          <w:sz w:val="6"/>
          <w:szCs w:val="6"/>
          <w:rtl/>
        </w:rPr>
      </w:pPr>
    </w:p>
    <w:p w14:paraId="25FC6EFD" w14:textId="377DC27B" w:rsidR="00375E69" w:rsidRDefault="00375E69" w:rsidP="008A74AA">
      <w:pPr>
        <w:tabs>
          <w:tab w:val="left" w:pos="3058"/>
        </w:tabs>
        <w:jc w:val="both"/>
        <w:rPr>
          <w:rFonts w:ascii="David" w:hAnsi="David" w:cs="David"/>
          <w:sz w:val="24"/>
          <w:szCs w:val="24"/>
          <w:rtl/>
        </w:rPr>
      </w:pPr>
      <w:r>
        <w:rPr>
          <w:rFonts w:ascii="David" w:hAnsi="David" w:cs="David" w:hint="cs"/>
          <w:sz w:val="24"/>
          <w:szCs w:val="24"/>
          <w:rtl/>
        </w:rPr>
        <w:t xml:space="preserve">לכוהנים יש תפקיד עיקרי בברכה שלהם לעם </w:t>
      </w:r>
      <w:r>
        <w:rPr>
          <w:rFonts w:ascii="David" w:hAnsi="David" w:cs="David"/>
          <w:sz w:val="24"/>
          <w:szCs w:val="24"/>
          <w:rtl/>
        </w:rPr>
        <w:t>–</w:t>
      </w:r>
      <w:r>
        <w:rPr>
          <w:rFonts w:ascii="David" w:hAnsi="David" w:cs="David" w:hint="cs"/>
          <w:sz w:val="24"/>
          <w:szCs w:val="24"/>
          <w:rtl/>
        </w:rPr>
        <w:t xml:space="preserve"> "ברכת הכוהנים." אלא, </w:t>
      </w:r>
      <w:r w:rsidR="0088673F">
        <w:rPr>
          <w:rFonts w:ascii="David" w:hAnsi="David" w:cs="David" w:hint="cs"/>
          <w:sz w:val="24"/>
          <w:szCs w:val="24"/>
          <w:rtl/>
        </w:rPr>
        <w:t xml:space="preserve">שהמקור מוסר שבעל מום לא יכול לברך את העם, הסיבה </w:t>
      </w:r>
      <w:r w:rsidR="0088673F">
        <w:rPr>
          <w:rFonts w:ascii="David" w:hAnsi="David" w:cs="David"/>
          <w:sz w:val="24"/>
          <w:szCs w:val="24"/>
          <w:rtl/>
        </w:rPr>
        <w:t>–</w:t>
      </w:r>
      <w:r w:rsidR="0088673F">
        <w:rPr>
          <w:rFonts w:ascii="David" w:hAnsi="David" w:cs="David" w:hint="cs"/>
          <w:sz w:val="24"/>
          <w:szCs w:val="24"/>
          <w:rtl/>
        </w:rPr>
        <w:t xml:space="preserve"> "משום שהעם מסתכל בו." במבט ראשון עשוי המקור להתפרש </w:t>
      </w:r>
      <w:r w:rsidR="0088673F" w:rsidRPr="0088673F">
        <w:rPr>
          <w:rFonts w:ascii="David" w:hAnsi="David" w:cs="David" w:hint="cs"/>
          <w:b/>
          <w:bCs/>
          <w:sz w:val="24"/>
          <w:szCs w:val="24"/>
          <w:rtl/>
        </w:rPr>
        <w:t>כמרחיק</w:t>
      </w:r>
      <w:r w:rsidR="0088673F">
        <w:rPr>
          <w:rFonts w:ascii="David" w:hAnsi="David" w:cs="David" w:hint="cs"/>
          <w:sz w:val="24"/>
          <w:szCs w:val="24"/>
          <w:rtl/>
        </w:rPr>
        <w:t xml:space="preserve">, לא אמפתי ושיפוטי, אבל למעשה הוא </w:t>
      </w:r>
      <w:r w:rsidR="0088673F" w:rsidRPr="0088673F">
        <w:rPr>
          <w:rFonts w:ascii="David" w:hAnsi="David" w:cs="David" w:hint="cs"/>
          <w:b/>
          <w:bCs/>
          <w:sz w:val="24"/>
          <w:szCs w:val="24"/>
          <w:rtl/>
        </w:rPr>
        <w:t>מכיל</w:t>
      </w:r>
      <w:r w:rsidR="0088673F">
        <w:rPr>
          <w:rFonts w:ascii="David" w:hAnsi="David" w:cs="David" w:hint="cs"/>
          <w:sz w:val="24"/>
          <w:szCs w:val="24"/>
          <w:rtl/>
        </w:rPr>
        <w:t xml:space="preserve"> (3). הסיבה עשויה להתפרש במס' כיוונים: </w:t>
      </w:r>
    </w:p>
    <w:p w14:paraId="7472E662" w14:textId="05A8235B" w:rsidR="0088673F" w:rsidRDefault="0088673F">
      <w:pPr>
        <w:pStyle w:val="a3"/>
        <w:numPr>
          <w:ilvl w:val="0"/>
          <w:numId w:val="9"/>
        </w:numPr>
        <w:tabs>
          <w:tab w:val="left" w:pos="3058"/>
        </w:tabs>
        <w:jc w:val="both"/>
        <w:rPr>
          <w:rFonts w:ascii="David" w:hAnsi="David" w:cs="David"/>
          <w:sz w:val="24"/>
          <w:szCs w:val="24"/>
        </w:rPr>
      </w:pPr>
      <w:r>
        <w:rPr>
          <w:rFonts w:ascii="David" w:hAnsi="David" w:cs="David" w:hint="cs"/>
          <w:sz w:val="24"/>
          <w:szCs w:val="24"/>
          <w:rtl/>
        </w:rPr>
        <w:t xml:space="preserve">ברכת הכוהנים נערכת </w:t>
      </w:r>
      <w:r w:rsidRPr="0088673F">
        <w:rPr>
          <w:rFonts w:ascii="David" w:hAnsi="David" w:cs="David" w:hint="cs"/>
          <w:sz w:val="24"/>
          <w:szCs w:val="24"/>
          <w:u w:val="single"/>
          <w:rtl/>
        </w:rPr>
        <w:t>במעמד ציבורי</w:t>
      </w:r>
      <w:r>
        <w:rPr>
          <w:rFonts w:ascii="David" w:hAnsi="David" w:cs="David" w:hint="cs"/>
          <w:sz w:val="24"/>
          <w:szCs w:val="24"/>
          <w:rtl/>
        </w:rPr>
        <w:t xml:space="preserve">, ולכן כהן בעל מום עשוי לגרום לעם שיתרכז במום ולא בברכה (הסחת דעת). </w:t>
      </w:r>
    </w:p>
    <w:p w14:paraId="1E6114E1" w14:textId="2337E182" w:rsidR="0088673F" w:rsidRDefault="0088673F">
      <w:pPr>
        <w:pStyle w:val="a3"/>
        <w:numPr>
          <w:ilvl w:val="0"/>
          <w:numId w:val="9"/>
        </w:numPr>
        <w:tabs>
          <w:tab w:val="left" w:pos="3058"/>
        </w:tabs>
        <w:jc w:val="both"/>
        <w:rPr>
          <w:rFonts w:ascii="David" w:hAnsi="David" w:cs="David"/>
          <w:sz w:val="24"/>
          <w:szCs w:val="24"/>
        </w:rPr>
      </w:pPr>
      <w:r>
        <w:rPr>
          <w:rFonts w:ascii="David" w:hAnsi="David" w:cs="David" w:hint="cs"/>
          <w:sz w:val="24"/>
          <w:szCs w:val="24"/>
          <w:rtl/>
        </w:rPr>
        <w:t xml:space="preserve">לא מצוין לנו סיבה מסוימת כדי שניתן יהיה </w:t>
      </w:r>
      <w:r w:rsidRPr="0088673F">
        <w:rPr>
          <w:rFonts w:ascii="David" w:hAnsi="David" w:cs="David" w:hint="cs"/>
          <w:sz w:val="24"/>
          <w:szCs w:val="24"/>
          <w:u w:val="single"/>
          <w:rtl/>
        </w:rPr>
        <w:t>למנוע ערעורים עתידיים</w:t>
      </w:r>
      <w:r>
        <w:rPr>
          <w:rFonts w:ascii="David" w:hAnsi="David" w:cs="David" w:hint="cs"/>
          <w:sz w:val="24"/>
          <w:szCs w:val="24"/>
          <w:rtl/>
        </w:rPr>
        <w:t xml:space="preserve">. </w:t>
      </w:r>
    </w:p>
    <w:p w14:paraId="31D2FCCA" w14:textId="688CAD3E" w:rsidR="0088673F" w:rsidRDefault="0088673F">
      <w:pPr>
        <w:pStyle w:val="a3"/>
        <w:numPr>
          <w:ilvl w:val="0"/>
          <w:numId w:val="9"/>
        </w:numPr>
        <w:tabs>
          <w:tab w:val="left" w:pos="3058"/>
        </w:tabs>
        <w:jc w:val="both"/>
        <w:rPr>
          <w:rFonts w:ascii="David" w:hAnsi="David" w:cs="David"/>
          <w:sz w:val="24"/>
          <w:szCs w:val="24"/>
        </w:rPr>
      </w:pPr>
      <w:r>
        <w:rPr>
          <w:rFonts w:ascii="David" w:hAnsi="David" w:cs="David" w:hint="cs"/>
          <w:sz w:val="24"/>
          <w:szCs w:val="24"/>
          <w:rtl/>
        </w:rPr>
        <w:t xml:space="preserve">ייתכן שהחיסרון נמצא דווקא בעם ולא בכהן בעל מום, כך שהעם יצטרך "להתגבר" על כך, באמצעות, למשל, 2 דרכים: </w:t>
      </w:r>
    </w:p>
    <w:p w14:paraId="77DF0647" w14:textId="597C18CC" w:rsidR="0088673F" w:rsidRDefault="0088673F">
      <w:pPr>
        <w:pStyle w:val="a3"/>
        <w:numPr>
          <w:ilvl w:val="0"/>
          <w:numId w:val="10"/>
        </w:numPr>
        <w:tabs>
          <w:tab w:val="left" w:pos="3058"/>
        </w:tabs>
        <w:jc w:val="both"/>
        <w:rPr>
          <w:rFonts w:ascii="David" w:hAnsi="David" w:cs="David"/>
          <w:sz w:val="24"/>
          <w:szCs w:val="24"/>
        </w:rPr>
      </w:pPr>
      <w:r w:rsidRPr="0088673F">
        <w:rPr>
          <w:rFonts w:ascii="David" w:hAnsi="David" w:cs="David" w:hint="cs"/>
          <w:sz w:val="24"/>
          <w:szCs w:val="24"/>
          <w:u w:val="single"/>
          <w:rtl/>
        </w:rPr>
        <w:t xml:space="preserve">דרך קלה </w:t>
      </w:r>
      <w:r w:rsidRPr="0088673F">
        <w:rPr>
          <w:rFonts w:ascii="David" w:hAnsi="David" w:cs="David"/>
          <w:sz w:val="24"/>
          <w:szCs w:val="24"/>
          <w:u w:val="single"/>
          <w:rtl/>
        </w:rPr>
        <w:t>–</w:t>
      </w:r>
      <w:r>
        <w:rPr>
          <w:rFonts w:ascii="David" w:hAnsi="David" w:cs="David" w:hint="cs"/>
          <w:sz w:val="24"/>
          <w:szCs w:val="24"/>
          <w:rtl/>
        </w:rPr>
        <w:t xml:space="preserve"> הכהן יכסה את עצמו (ואכן זה כך היום); </w:t>
      </w:r>
    </w:p>
    <w:p w14:paraId="37BB6328" w14:textId="5210250D" w:rsidR="007F4694" w:rsidRPr="0088673F" w:rsidRDefault="0088673F">
      <w:pPr>
        <w:pStyle w:val="a3"/>
        <w:numPr>
          <w:ilvl w:val="0"/>
          <w:numId w:val="10"/>
        </w:numPr>
        <w:tabs>
          <w:tab w:val="left" w:pos="3058"/>
        </w:tabs>
        <w:jc w:val="both"/>
        <w:rPr>
          <w:rFonts w:ascii="David" w:hAnsi="David" w:cs="David"/>
          <w:sz w:val="24"/>
          <w:szCs w:val="24"/>
          <w:rtl/>
        </w:rPr>
      </w:pPr>
      <w:r w:rsidRPr="0088673F">
        <w:rPr>
          <w:rFonts w:ascii="David" w:hAnsi="David" w:cs="David" w:hint="cs"/>
          <w:sz w:val="24"/>
          <w:szCs w:val="24"/>
          <w:u w:val="single"/>
          <w:rtl/>
        </w:rPr>
        <w:t xml:space="preserve">דרך קשה </w:t>
      </w:r>
      <w:r w:rsidRPr="0088673F">
        <w:rPr>
          <w:rFonts w:ascii="David" w:hAnsi="David" w:cs="David"/>
          <w:sz w:val="24"/>
          <w:szCs w:val="24"/>
          <w:u w:val="single"/>
          <w:rtl/>
        </w:rPr>
        <w:t>–</w:t>
      </w:r>
      <w:r>
        <w:rPr>
          <w:rFonts w:ascii="David" w:hAnsi="David" w:cs="David" w:hint="cs"/>
          <w:sz w:val="24"/>
          <w:szCs w:val="24"/>
          <w:rtl/>
        </w:rPr>
        <w:t xml:space="preserve"> יש לחנך את העם. </w:t>
      </w:r>
    </w:p>
    <w:p w14:paraId="47EF124D" w14:textId="03E29974" w:rsidR="007F4694" w:rsidRPr="007F4694" w:rsidRDefault="007F4694" w:rsidP="007F4694">
      <w:pPr>
        <w:pStyle w:val="a3"/>
        <w:pBdr>
          <w:right w:val="single" w:sz="4" w:space="4" w:color="auto"/>
        </w:pBdr>
        <w:spacing w:after="0" w:line="320" w:lineRule="exact"/>
        <w:jc w:val="both"/>
        <w:rPr>
          <w:rFonts w:ascii="David" w:hAnsi="David" w:cs="David"/>
          <w:sz w:val="24"/>
          <w:szCs w:val="24"/>
          <w:rtl/>
        </w:rPr>
      </w:pPr>
      <w:r w:rsidRPr="007F4694">
        <w:rPr>
          <w:rFonts w:ascii="David" w:hAnsi="David" w:cs="David"/>
          <w:b/>
          <w:bCs/>
          <w:sz w:val="24"/>
          <w:szCs w:val="24"/>
          <w:u w:val="single"/>
          <w:rtl/>
        </w:rPr>
        <w:lastRenderedPageBreak/>
        <w:t>תלמוד בבלי מסכת סנהדרין דף יז עמוד א</w:t>
      </w:r>
      <w:r w:rsidRPr="007F4694">
        <w:rPr>
          <w:rFonts w:ascii="David" w:hAnsi="David" w:cs="David" w:hint="cs"/>
          <w:b/>
          <w:bCs/>
          <w:sz w:val="24"/>
          <w:szCs w:val="24"/>
          <w:u w:val="single"/>
          <w:rtl/>
        </w:rPr>
        <w:t xml:space="preserve"> -</w:t>
      </w:r>
      <w:r w:rsidRPr="00E61C19">
        <w:rPr>
          <w:rFonts w:ascii="David" w:hAnsi="David" w:cs="David" w:hint="cs"/>
          <w:b/>
          <w:bCs/>
          <w:sz w:val="24"/>
          <w:szCs w:val="24"/>
          <w:rtl/>
        </w:rPr>
        <w:t xml:space="preserve"> </w:t>
      </w:r>
      <w:r w:rsidRPr="007F4694">
        <w:rPr>
          <w:rFonts w:ascii="David" w:hAnsi="David" w:cs="David"/>
          <w:sz w:val="24"/>
          <w:szCs w:val="24"/>
          <w:rtl/>
        </w:rPr>
        <w:t xml:space="preserve">אמר רבי יוחנן: אין </w:t>
      </w:r>
      <w:proofErr w:type="spellStart"/>
      <w:r w:rsidRPr="007F4694">
        <w:rPr>
          <w:rFonts w:ascii="David" w:hAnsi="David" w:cs="David"/>
          <w:sz w:val="24"/>
          <w:szCs w:val="24"/>
          <w:rtl/>
        </w:rPr>
        <w:t>מושיבין</w:t>
      </w:r>
      <w:proofErr w:type="spellEnd"/>
      <w:r w:rsidRPr="007F4694">
        <w:rPr>
          <w:rFonts w:ascii="David" w:hAnsi="David" w:cs="David"/>
          <w:sz w:val="24"/>
          <w:szCs w:val="24"/>
          <w:rtl/>
        </w:rPr>
        <w:t xml:space="preserve"> </w:t>
      </w:r>
      <w:proofErr w:type="spellStart"/>
      <w:r w:rsidRPr="007F4694">
        <w:rPr>
          <w:rFonts w:ascii="David" w:hAnsi="David" w:cs="David"/>
          <w:sz w:val="24"/>
          <w:szCs w:val="24"/>
          <w:rtl/>
        </w:rPr>
        <w:t>בסנהדרי</w:t>
      </w:r>
      <w:proofErr w:type="spellEnd"/>
      <w:r w:rsidRPr="007F4694">
        <w:rPr>
          <w:rFonts w:ascii="David" w:hAnsi="David" w:cs="David"/>
          <w:sz w:val="24"/>
          <w:szCs w:val="24"/>
          <w:rtl/>
        </w:rPr>
        <w:t xml:space="preserve"> אלא </w:t>
      </w:r>
      <w:r w:rsidRPr="00E61C19">
        <w:rPr>
          <w:rFonts w:ascii="David" w:hAnsi="David" w:cs="David"/>
          <w:b/>
          <w:bCs/>
          <w:sz w:val="24"/>
          <w:szCs w:val="24"/>
          <w:rtl/>
        </w:rPr>
        <w:t>בעלי קומה</w:t>
      </w:r>
      <w:r w:rsidRPr="007F4694">
        <w:rPr>
          <w:rFonts w:ascii="David" w:hAnsi="David" w:cs="David"/>
          <w:sz w:val="24"/>
          <w:szCs w:val="24"/>
          <w:rtl/>
        </w:rPr>
        <w:t xml:space="preserve">, ובעלי חכמה, </w:t>
      </w:r>
      <w:r w:rsidRPr="00E61C19">
        <w:rPr>
          <w:rFonts w:ascii="David" w:hAnsi="David" w:cs="David"/>
          <w:b/>
          <w:bCs/>
          <w:sz w:val="24"/>
          <w:szCs w:val="24"/>
          <w:rtl/>
        </w:rPr>
        <w:t>ובעלי מראה</w:t>
      </w:r>
      <w:r w:rsidRPr="007F4694">
        <w:rPr>
          <w:rFonts w:ascii="David" w:hAnsi="David" w:cs="David"/>
          <w:sz w:val="24"/>
          <w:szCs w:val="24"/>
          <w:rtl/>
        </w:rPr>
        <w:t xml:space="preserve">, ובעלי זקנה, ובעלי כשפים, ויודעים בשבעים לשון, שלא תהא </w:t>
      </w:r>
      <w:proofErr w:type="spellStart"/>
      <w:r w:rsidRPr="007F4694">
        <w:rPr>
          <w:rFonts w:ascii="David" w:hAnsi="David" w:cs="David"/>
          <w:sz w:val="24"/>
          <w:szCs w:val="24"/>
          <w:rtl/>
        </w:rPr>
        <w:t>סנהדרי</w:t>
      </w:r>
      <w:proofErr w:type="spellEnd"/>
      <w:r w:rsidRPr="007F4694">
        <w:rPr>
          <w:rFonts w:ascii="David" w:hAnsi="David" w:cs="David"/>
          <w:sz w:val="24"/>
          <w:szCs w:val="24"/>
          <w:rtl/>
        </w:rPr>
        <w:t xml:space="preserve"> שומעת מפי המתורגמן.</w:t>
      </w:r>
    </w:p>
    <w:p w14:paraId="4874E7D8" w14:textId="29535DFA" w:rsidR="007F4694" w:rsidRPr="00E61C19" w:rsidRDefault="007F4694" w:rsidP="008A74AA">
      <w:pPr>
        <w:tabs>
          <w:tab w:val="left" w:pos="3058"/>
        </w:tabs>
        <w:jc w:val="both"/>
        <w:rPr>
          <w:rFonts w:ascii="David" w:hAnsi="David" w:cs="David"/>
          <w:sz w:val="6"/>
          <w:szCs w:val="6"/>
          <w:rtl/>
        </w:rPr>
      </w:pPr>
    </w:p>
    <w:p w14:paraId="7E48FCCF" w14:textId="07991B2F" w:rsidR="00E61C19" w:rsidRDefault="00E61C19" w:rsidP="008A74AA">
      <w:pPr>
        <w:tabs>
          <w:tab w:val="left" w:pos="3058"/>
        </w:tabs>
        <w:jc w:val="both"/>
        <w:rPr>
          <w:rFonts w:ascii="David" w:hAnsi="David" w:cs="David"/>
          <w:sz w:val="24"/>
          <w:szCs w:val="24"/>
          <w:rtl/>
        </w:rPr>
      </w:pPr>
      <w:r>
        <w:rPr>
          <w:rFonts w:ascii="David" w:hAnsi="David" w:cs="David" w:hint="cs"/>
          <w:sz w:val="24"/>
          <w:szCs w:val="24"/>
          <w:rtl/>
        </w:rPr>
        <w:t xml:space="preserve">אומר המקור, שלפי ר' יוחנן, על הדיין להיראות מרשים, יפה וגבוה. נראה שהדבר עשוי להיראות כשטחי, אך לפי מקורות אחרים ידוע שר' יוחנן היה בעל יופי ייחודי. נראה שבכל הנוגע לבחירה במנהיגים, עשוי הדבר אמנם להשפיע, כך גם לגבי בעלי מומים. ואכן עולה השאלה מהו טבע האדם </w:t>
      </w:r>
      <w:r>
        <w:rPr>
          <w:rFonts w:ascii="David" w:hAnsi="David" w:cs="David"/>
          <w:sz w:val="24"/>
          <w:szCs w:val="24"/>
          <w:rtl/>
        </w:rPr>
        <w:t>–</w:t>
      </w:r>
      <w:r>
        <w:rPr>
          <w:rFonts w:ascii="David" w:hAnsi="David" w:cs="David" w:hint="cs"/>
          <w:sz w:val="24"/>
          <w:szCs w:val="24"/>
          <w:rtl/>
        </w:rPr>
        <w:t xml:space="preserve"> אם טוב או רע </w:t>
      </w:r>
      <w:r>
        <w:rPr>
          <w:rFonts w:ascii="David" w:hAnsi="David" w:cs="David"/>
          <w:sz w:val="24"/>
          <w:szCs w:val="24"/>
          <w:rtl/>
        </w:rPr>
        <w:t>–</w:t>
      </w:r>
      <w:r>
        <w:rPr>
          <w:rFonts w:ascii="David" w:hAnsi="David" w:cs="David" w:hint="cs"/>
          <w:sz w:val="24"/>
          <w:szCs w:val="24"/>
          <w:rtl/>
        </w:rPr>
        <w:t xml:space="preserve"> לאור העניין הנ"ל. </w:t>
      </w:r>
    </w:p>
    <w:p w14:paraId="7DAB60DF" w14:textId="32B0570E" w:rsidR="005334D3" w:rsidRDefault="005334D3" w:rsidP="005334D3">
      <w:pPr>
        <w:tabs>
          <w:tab w:val="left" w:pos="3058"/>
        </w:tabs>
        <w:jc w:val="both"/>
        <w:rPr>
          <w:rFonts w:ascii="David" w:hAnsi="David" w:cs="David"/>
          <w:sz w:val="24"/>
          <w:szCs w:val="24"/>
          <w:rtl/>
        </w:rPr>
      </w:pPr>
    </w:p>
    <w:p w14:paraId="32089139" w14:textId="30709025" w:rsidR="005334D3" w:rsidRPr="005334D3" w:rsidRDefault="005334D3" w:rsidP="005334D3">
      <w:pPr>
        <w:pStyle w:val="a3"/>
        <w:pBdr>
          <w:right w:val="single" w:sz="4" w:space="4" w:color="auto"/>
        </w:pBdr>
        <w:tabs>
          <w:tab w:val="left" w:pos="3058"/>
        </w:tabs>
        <w:jc w:val="both"/>
        <w:rPr>
          <w:rFonts w:ascii="David" w:hAnsi="David" w:cs="David"/>
          <w:sz w:val="24"/>
          <w:szCs w:val="24"/>
          <w:rtl/>
        </w:rPr>
      </w:pPr>
      <w:r w:rsidRPr="005334D3">
        <w:rPr>
          <w:rFonts w:ascii="David" w:hAnsi="David" w:cs="David"/>
          <w:b/>
          <w:bCs/>
          <w:sz w:val="24"/>
          <w:szCs w:val="24"/>
          <w:u w:val="single"/>
          <w:rtl/>
        </w:rPr>
        <w:t>ספר החינוך מצוה רעה</w:t>
      </w:r>
      <w:r w:rsidRPr="005334D3">
        <w:rPr>
          <w:rFonts w:ascii="David" w:hAnsi="David" w:cs="David" w:hint="cs"/>
          <w:b/>
          <w:bCs/>
          <w:sz w:val="24"/>
          <w:szCs w:val="24"/>
          <w:u w:val="single"/>
          <w:rtl/>
        </w:rPr>
        <w:t xml:space="preserve"> </w:t>
      </w:r>
      <w:r w:rsidRPr="005334D3">
        <w:rPr>
          <w:rFonts w:ascii="David" w:hAnsi="David" w:cs="David"/>
          <w:b/>
          <w:bCs/>
          <w:sz w:val="24"/>
          <w:szCs w:val="24"/>
          <w:u w:val="single"/>
          <w:rtl/>
        </w:rPr>
        <w:t>–</w:t>
      </w:r>
      <w:r w:rsidRPr="005334D3">
        <w:rPr>
          <w:rFonts w:ascii="David" w:hAnsi="David" w:cs="David" w:hint="cs"/>
          <w:b/>
          <w:bCs/>
          <w:sz w:val="24"/>
          <w:szCs w:val="24"/>
          <w:u w:val="single"/>
          <w:rtl/>
        </w:rPr>
        <w:t xml:space="preserve"> שלא יעבוד כהן בעל מום -</w:t>
      </w:r>
      <w:r w:rsidRPr="00E61C19">
        <w:rPr>
          <w:rFonts w:ascii="David" w:hAnsi="David" w:cs="David" w:hint="cs"/>
          <w:b/>
          <w:bCs/>
          <w:sz w:val="24"/>
          <w:szCs w:val="24"/>
          <w:rtl/>
        </w:rPr>
        <w:t xml:space="preserve"> </w:t>
      </w:r>
      <w:r w:rsidRPr="005334D3">
        <w:rPr>
          <w:rFonts w:ascii="David" w:hAnsi="David" w:cs="David"/>
          <w:sz w:val="24"/>
          <w:szCs w:val="24"/>
          <w:rtl/>
        </w:rPr>
        <w:t xml:space="preserve">משרשי </w:t>
      </w:r>
      <w:proofErr w:type="spellStart"/>
      <w:r w:rsidRPr="005334D3">
        <w:rPr>
          <w:rFonts w:ascii="David" w:hAnsi="David" w:cs="David"/>
          <w:sz w:val="24"/>
          <w:szCs w:val="24"/>
          <w:rtl/>
        </w:rPr>
        <w:t>המצוה</w:t>
      </w:r>
      <w:proofErr w:type="spellEnd"/>
      <w:r w:rsidRPr="005334D3">
        <w:rPr>
          <w:rFonts w:ascii="David" w:hAnsi="David" w:cs="David"/>
          <w:sz w:val="24"/>
          <w:szCs w:val="24"/>
          <w:rtl/>
        </w:rPr>
        <w:t xml:space="preserve">, לפי שרוב פעולות בני אדם רצויות אל לב רואיהם לפי חשיבות עושיהן, כי </w:t>
      </w:r>
      <w:r w:rsidRPr="00E61C19">
        <w:rPr>
          <w:rFonts w:ascii="David" w:hAnsi="David" w:cs="David"/>
          <w:b/>
          <w:bCs/>
          <w:sz w:val="24"/>
          <w:szCs w:val="24"/>
          <w:rtl/>
        </w:rPr>
        <w:t>בהיות האדם חשוב במראהו</w:t>
      </w:r>
      <w:r w:rsidRPr="005334D3">
        <w:rPr>
          <w:rFonts w:ascii="David" w:hAnsi="David" w:cs="David"/>
          <w:sz w:val="24"/>
          <w:szCs w:val="24"/>
          <w:rtl/>
        </w:rPr>
        <w:t xml:space="preserve"> וטוב במעשיו ימצא חן ושכל טוב בכל אשר יעשה בעיני כל רואיו, ואם יהיה בהפך מזה </w:t>
      </w:r>
      <w:r w:rsidRPr="00E61C19">
        <w:rPr>
          <w:rFonts w:ascii="David" w:hAnsi="David" w:cs="David"/>
          <w:b/>
          <w:bCs/>
          <w:sz w:val="24"/>
          <w:szCs w:val="24"/>
          <w:rtl/>
        </w:rPr>
        <w:t>פחות בצורתו ומשונה באיבריו</w:t>
      </w:r>
      <w:r w:rsidRPr="005334D3">
        <w:rPr>
          <w:rFonts w:ascii="David" w:hAnsi="David" w:cs="David"/>
          <w:sz w:val="24"/>
          <w:szCs w:val="24"/>
          <w:rtl/>
        </w:rPr>
        <w:t xml:space="preserve">, ואם ישר בדרכיו, לא </w:t>
      </w:r>
      <w:proofErr w:type="spellStart"/>
      <w:r w:rsidRPr="005334D3">
        <w:rPr>
          <w:rFonts w:ascii="David" w:hAnsi="David" w:cs="David"/>
          <w:sz w:val="24"/>
          <w:szCs w:val="24"/>
          <w:rtl/>
        </w:rPr>
        <w:t>יאותו</w:t>
      </w:r>
      <w:proofErr w:type="spellEnd"/>
      <w:r w:rsidRPr="005334D3">
        <w:rPr>
          <w:rFonts w:ascii="David" w:hAnsi="David" w:cs="David"/>
          <w:sz w:val="24"/>
          <w:szCs w:val="24"/>
          <w:rtl/>
        </w:rPr>
        <w:t xml:space="preserve"> פעולותיו כל כך אל לב רואיו, על כן באמת ראוי להיות השליח שהכפרה תלויה עליו איש חן, </w:t>
      </w:r>
      <w:r w:rsidRPr="00E61C19">
        <w:rPr>
          <w:rFonts w:ascii="David" w:hAnsi="David" w:cs="David"/>
          <w:b/>
          <w:bCs/>
          <w:sz w:val="24"/>
          <w:szCs w:val="24"/>
          <w:rtl/>
        </w:rPr>
        <w:t>יפה תואר ויפה מראה</w:t>
      </w:r>
      <w:r w:rsidRPr="005334D3">
        <w:rPr>
          <w:rFonts w:ascii="David" w:hAnsi="David" w:cs="David"/>
          <w:sz w:val="24"/>
          <w:szCs w:val="24"/>
          <w:rtl/>
        </w:rPr>
        <w:t xml:space="preserve"> ונאה בכל דרכיו, למען יתפשו מחשבות בני איש אחריו. ומלבד זה אפשר שיש בשלימות צורתו רמז </w:t>
      </w:r>
      <w:proofErr w:type="spellStart"/>
      <w:r w:rsidRPr="005334D3">
        <w:rPr>
          <w:rFonts w:ascii="David" w:hAnsi="David" w:cs="David"/>
          <w:sz w:val="24"/>
          <w:szCs w:val="24"/>
          <w:rtl/>
        </w:rPr>
        <w:t>לענינים</w:t>
      </w:r>
      <w:proofErr w:type="spellEnd"/>
      <w:r w:rsidRPr="005334D3">
        <w:rPr>
          <w:rFonts w:ascii="David" w:hAnsi="David" w:cs="David"/>
          <w:sz w:val="24"/>
          <w:szCs w:val="24"/>
          <w:rtl/>
        </w:rPr>
        <w:t xml:space="preserve"> שמתוך מחשבות האדם בהן תטהר נפשו ותתעלה, ולכן אין ראוי בשום צד שיהיה בו שינוי צורה מכל צורותיו, פן </w:t>
      </w:r>
      <w:proofErr w:type="spellStart"/>
      <w:r w:rsidRPr="005334D3">
        <w:rPr>
          <w:rFonts w:ascii="David" w:hAnsi="David" w:cs="David"/>
          <w:sz w:val="24"/>
          <w:szCs w:val="24"/>
          <w:rtl/>
        </w:rPr>
        <w:t>תתפזר</w:t>
      </w:r>
      <w:proofErr w:type="spellEnd"/>
      <w:r w:rsidRPr="005334D3">
        <w:rPr>
          <w:rFonts w:ascii="David" w:hAnsi="David" w:cs="David"/>
          <w:sz w:val="24"/>
          <w:szCs w:val="24"/>
          <w:rtl/>
        </w:rPr>
        <w:t xml:space="preserve"> נפש המחשב מצד השינוי ותנוד מן החפץ.</w:t>
      </w:r>
    </w:p>
    <w:p w14:paraId="105B3F68" w14:textId="4F2F2E7A" w:rsidR="00BF29DB" w:rsidRDefault="00E61C19" w:rsidP="00BF29DB">
      <w:pPr>
        <w:tabs>
          <w:tab w:val="left" w:pos="3058"/>
        </w:tabs>
        <w:jc w:val="both"/>
        <w:rPr>
          <w:rFonts w:ascii="David" w:hAnsi="David" w:cs="David"/>
          <w:sz w:val="24"/>
          <w:szCs w:val="24"/>
          <w:rtl/>
        </w:rPr>
      </w:pPr>
      <w:r>
        <w:rPr>
          <w:rFonts w:ascii="David" w:hAnsi="David" w:cs="David" w:hint="cs"/>
          <w:sz w:val="24"/>
          <w:szCs w:val="24"/>
          <w:rtl/>
        </w:rPr>
        <w:t xml:space="preserve">ספר החינוך מונה את כל המצוות בתורה ואז דן בשורש המצווה. כשהוא מדבר על מצוות הקשורות במקדש, הוא מתרכז בכך שבמקדש ישנה יראת התרוממות: הזהב, הקודש, אלו דברים שמשפיעים על ההתפעלות אל מול אלוקים. המקור סובר </w:t>
      </w:r>
      <w:r w:rsidRPr="00BF29DB">
        <w:rPr>
          <w:rFonts w:ascii="David" w:hAnsi="David" w:cs="David" w:hint="cs"/>
          <w:sz w:val="24"/>
          <w:szCs w:val="24"/>
          <w:u w:val="single"/>
          <w:rtl/>
        </w:rPr>
        <w:t xml:space="preserve">שבית יפה וחיצוניות זה מה שעובד בעיני </w:t>
      </w:r>
      <w:r w:rsidR="00BF29DB" w:rsidRPr="00BF29DB">
        <w:rPr>
          <w:rFonts w:ascii="David" w:hAnsi="David" w:cs="David" w:hint="cs"/>
          <w:sz w:val="24"/>
          <w:szCs w:val="24"/>
          <w:u w:val="single"/>
          <w:rtl/>
        </w:rPr>
        <w:t>הקהל</w:t>
      </w:r>
      <w:r w:rsidR="00BF29DB">
        <w:rPr>
          <w:rFonts w:ascii="David" w:hAnsi="David" w:cs="David" w:hint="cs"/>
          <w:sz w:val="24"/>
          <w:szCs w:val="24"/>
          <w:rtl/>
        </w:rPr>
        <w:t xml:space="preserve">. ספר החינוך טוען, שכשאדם רואה מישהו יפה, זה מעורר אצלו מחשבות יפות והפוך. לכן, שיא השלמות הוא בניין ואנשים יפים. למצוא חן </w:t>
      </w:r>
      <w:r w:rsidR="00BF29DB">
        <w:rPr>
          <w:rFonts w:ascii="David" w:hAnsi="David" w:cs="David"/>
          <w:sz w:val="24"/>
          <w:szCs w:val="24"/>
          <w:rtl/>
        </w:rPr>
        <w:t>–</w:t>
      </w:r>
      <w:r w:rsidR="00BF29DB">
        <w:rPr>
          <w:rFonts w:ascii="David" w:hAnsi="David" w:cs="David" w:hint="cs"/>
          <w:sz w:val="24"/>
          <w:szCs w:val="24"/>
          <w:rtl/>
        </w:rPr>
        <w:t xml:space="preserve"> זו מעלה. אם יהיה להפך מזה </w:t>
      </w:r>
      <w:r w:rsidR="00BF29DB">
        <w:rPr>
          <w:rFonts w:ascii="David" w:hAnsi="David" w:cs="David"/>
          <w:sz w:val="24"/>
          <w:szCs w:val="24"/>
          <w:rtl/>
        </w:rPr>
        <w:t>–</w:t>
      </w:r>
      <w:r w:rsidR="00BF29DB">
        <w:rPr>
          <w:rFonts w:ascii="David" w:hAnsi="David" w:cs="David" w:hint="cs"/>
          <w:sz w:val="24"/>
          <w:szCs w:val="24"/>
          <w:rtl/>
        </w:rPr>
        <w:t xml:space="preserve"> </w:t>
      </w:r>
      <w:r w:rsidR="00BF29DB" w:rsidRPr="00BF29DB">
        <w:rPr>
          <w:rFonts w:ascii="David" w:hAnsi="David" w:cs="David" w:hint="cs"/>
          <w:sz w:val="24"/>
          <w:szCs w:val="24"/>
          <w:u w:val="single"/>
          <w:rtl/>
        </w:rPr>
        <w:t>משונה באבריו, ואפילו ישר בדבריו, זה טוב אבל לא מספיק</w:t>
      </w:r>
      <w:r w:rsidR="00BF29DB">
        <w:rPr>
          <w:rFonts w:ascii="David" w:hAnsi="David" w:cs="David" w:hint="cs"/>
          <w:sz w:val="24"/>
          <w:szCs w:val="24"/>
          <w:rtl/>
        </w:rPr>
        <w:t xml:space="preserve"> (כלומר שיפוטי), לכן הדבר עשוי להשפיע על קבלת המסר (לכן נראה שהמקור </w:t>
      </w:r>
      <w:r w:rsidR="00BF29DB" w:rsidRPr="00BF29DB">
        <w:rPr>
          <w:rFonts w:ascii="David" w:hAnsi="David" w:cs="David" w:hint="cs"/>
          <w:b/>
          <w:bCs/>
          <w:sz w:val="24"/>
          <w:szCs w:val="24"/>
          <w:rtl/>
        </w:rPr>
        <w:t>מרחיק</w:t>
      </w:r>
      <w:r w:rsidR="00BF29DB">
        <w:rPr>
          <w:rFonts w:ascii="David" w:hAnsi="David" w:cs="David" w:hint="cs"/>
          <w:sz w:val="24"/>
          <w:szCs w:val="24"/>
          <w:rtl/>
        </w:rPr>
        <w:t xml:space="preserve">). </w:t>
      </w:r>
    </w:p>
    <w:p w14:paraId="57B89819" w14:textId="6174226F" w:rsidR="000A1DDB" w:rsidRDefault="00BF29DB" w:rsidP="00BF29DB">
      <w:pPr>
        <w:tabs>
          <w:tab w:val="left" w:pos="3058"/>
        </w:tabs>
        <w:jc w:val="both"/>
        <w:rPr>
          <w:rFonts w:ascii="David" w:hAnsi="David" w:cs="David"/>
          <w:sz w:val="24"/>
          <w:szCs w:val="24"/>
          <w:rtl/>
        </w:rPr>
      </w:pPr>
      <w:r>
        <w:rPr>
          <w:rFonts w:ascii="David" w:hAnsi="David" w:cs="David" w:hint="cs"/>
          <w:sz w:val="24"/>
          <w:szCs w:val="24"/>
          <w:rtl/>
        </w:rPr>
        <w:t xml:space="preserve">נשאלת השאלה האם ראוי שש"ץ (שליח ציבור) יהיה בעל מום? </w:t>
      </w:r>
    </w:p>
    <w:p w14:paraId="5A5DE723" w14:textId="06D7DD8A" w:rsidR="00EE0674" w:rsidRPr="00EE0674" w:rsidRDefault="00EE0674" w:rsidP="00BF29DB">
      <w:pPr>
        <w:pStyle w:val="a3"/>
        <w:pBdr>
          <w:right w:val="single" w:sz="4" w:space="4" w:color="auto"/>
        </w:pBdr>
        <w:spacing w:after="0" w:line="320" w:lineRule="exact"/>
        <w:jc w:val="both"/>
        <w:rPr>
          <w:rFonts w:cs="David"/>
          <w:b/>
          <w:bCs/>
          <w:sz w:val="24"/>
          <w:szCs w:val="24"/>
          <w:u w:val="single"/>
          <w:rtl/>
        </w:rPr>
      </w:pPr>
      <w:proofErr w:type="spellStart"/>
      <w:r w:rsidRPr="00EE0674">
        <w:rPr>
          <w:rFonts w:cs="David" w:hint="cs"/>
          <w:b/>
          <w:bCs/>
          <w:sz w:val="24"/>
          <w:szCs w:val="24"/>
          <w:u w:val="single"/>
          <w:rtl/>
        </w:rPr>
        <w:t>מהרש"ל</w:t>
      </w:r>
      <w:proofErr w:type="spellEnd"/>
      <w:r w:rsidRPr="00EE0674">
        <w:rPr>
          <w:rFonts w:cs="David" w:hint="cs"/>
          <w:b/>
          <w:bCs/>
          <w:sz w:val="24"/>
          <w:szCs w:val="24"/>
          <w:u w:val="single"/>
          <w:rtl/>
        </w:rPr>
        <w:t xml:space="preserve"> (</w:t>
      </w:r>
      <w:r w:rsidRPr="00EE0674">
        <w:rPr>
          <w:rFonts w:cs="David"/>
          <w:b/>
          <w:bCs/>
          <w:sz w:val="24"/>
          <w:szCs w:val="24"/>
          <w:u w:val="single"/>
          <w:rtl/>
        </w:rPr>
        <w:t>רבי שלמה בן יחיאל לוריא</w:t>
      </w:r>
      <w:r w:rsidRPr="00EE0674">
        <w:rPr>
          <w:rFonts w:cs="David" w:hint="cs"/>
          <w:b/>
          <w:bCs/>
          <w:sz w:val="24"/>
          <w:szCs w:val="24"/>
          <w:u w:val="single"/>
          <w:rtl/>
        </w:rPr>
        <w:t>, פולין, מאה 16) , ים</w:t>
      </w:r>
      <w:r w:rsidRPr="00EE0674">
        <w:rPr>
          <w:rFonts w:cs="David"/>
          <w:b/>
          <w:bCs/>
          <w:sz w:val="24"/>
          <w:szCs w:val="24"/>
          <w:u w:val="single"/>
          <w:rtl/>
        </w:rPr>
        <w:t xml:space="preserve"> </w:t>
      </w:r>
      <w:r w:rsidRPr="00EE0674">
        <w:rPr>
          <w:rFonts w:cs="David" w:hint="cs"/>
          <w:b/>
          <w:bCs/>
          <w:sz w:val="24"/>
          <w:szCs w:val="24"/>
          <w:u w:val="single"/>
          <w:rtl/>
        </w:rPr>
        <w:t>של</w:t>
      </w:r>
      <w:r w:rsidRPr="00EE0674">
        <w:rPr>
          <w:rFonts w:cs="David"/>
          <w:b/>
          <w:bCs/>
          <w:sz w:val="24"/>
          <w:szCs w:val="24"/>
          <w:u w:val="single"/>
          <w:rtl/>
        </w:rPr>
        <w:t xml:space="preserve"> </w:t>
      </w:r>
      <w:r w:rsidRPr="00EE0674">
        <w:rPr>
          <w:rFonts w:cs="David" w:hint="cs"/>
          <w:b/>
          <w:bCs/>
          <w:sz w:val="24"/>
          <w:szCs w:val="24"/>
          <w:u w:val="single"/>
          <w:rtl/>
        </w:rPr>
        <w:t>שלמה</w:t>
      </w:r>
      <w:r w:rsidRPr="00EE0674">
        <w:rPr>
          <w:rFonts w:cs="David"/>
          <w:b/>
          <w:bCs/>
          <w:sz w:val="24"/>
          <w:szCs w:val="24"/>
          <w:u w:val="single"/>
          <w:rtl/>
        </w:rPr>
        <w:t xml:space="preserve"> </w:t>
      </w:r>
      <w:r w:rsidRPr="00EE0674">
        <w:rPr>
          <w:rFonts w:cs="David" w:hint="cs"/>
          <w:b/>
          <w:bCs/>
          <w:sz w:val="24"/>
          <w:szCs w:val="24"/>
          <w:u w:val="single"/>
          <w:rtl/>
        </w:rPr>
        <w:t>מסכת</w:t>
      </w:r>
      <w:r w:rsidRPr="00EE0674">
        <w:rPr>
          <w:rFonts w:cs="David"/>
          <w:b/>
          <w:bCs/>
          <w:sz w:val="24"/>
          <w:szCs w:val="24"/>
          <w:u w:val="single"/>
          <w:rtl/>
        </w:rPr>
        <w:t xml:space="preserve"> </w:t>
      </w:r>
      <w:r w:rsidRPr="00EE0674">
        <w:rPr>
          <w:rFonts w:cs="David" w:hint="cs"/>
          <w:b/>
          <w:bCs/>
          <w:sz w:val="24"/>
          <w:szCs w:val="24"/>
          <w:u w:val="single"/>
          <w:rtl/>
        </w:rPr>
        <w:t>חולין</w:t>
      </w:r>
      <w:r w:rsidRPr="00EE0674">
        <w:rPr>
          <w:rFonts w:cs="David"/>
          <w:b/>
          <w:bCs/>
          <w:sz w:val="24"/>
          <w:szCs w:val="24"/>
          <w:u w:val="single"/>
          <w:rtl/>
        </w:rPr>
        <w:t xml:space="preserve"> </w:t>
      </w:r>
      <w:r w:rsidRPr="00EE0674">
        <w:rPr>
          <w:rFonts w:cs="David" w:hint="cs"/>
          <w:b/>
          <w:bCs/>
          <w:sz w:val="24"/>
          <w:szCs w:val="24"/>
          <w:u w:val="single"/>
          <w:rtl/>
        </w:rPr>
        <w:t>פרק</w:t>
      </w:r>
      <w:r w:rsidRPr="00EE0674">
        <w:rPr>
          <w:rFonts w:cs="David"/>
          <w:b/>
          <w:bCs/>
          <w:sz w:val="24"/>
          <w:szCs w:val="24"/>
          <w:u w:val="single"/>
          <w:rtl/>
        </w:rPr>
        <w:t xml:space="preserve"> </w:t>
      </w:r>
      <w:r w:rsidRPr="00EE0674">
        <w:rPr>
          <w:rFonts w:cs="David" w:hint="cs"/>
          <w:b/>
          <w:bCs/>
          <w:sz w:val="24"/>
          <w:szCs w:val="24"/>
          <w:u w:val="single"/>
          <w:rtl/>
        </w:rPr>
        <w:t>א:</w:t>
      </w:r>
      <w:r w:rsidRPr="00EE0674">
        <w:rPr>
          <w:rFonts w:cs="David" w:hint="cs"/>
          <w:b/>
          <w:bCs/>
          <w:sz w:val="24"/>
          <w:szCs w:val="24"/>
          <w:rtl/>
        </w:rPr>
        <w:t xml:space="preserve"> </w:t>
      </w:r>
      <w:r w:rsidRPr="00EE0674">
        <w:rPr>
          <w:rFonts w:cs="David" w:hint="cs"/>
          <w:sz w:val="24"/>
          <w:szCs w:val="24"/>
          <w:rtl/>
        </w:rPr>
        <w:t>עוד</w:t>
      </w:r>
      <w:r w:rsidRPr="00EE0674">
        <w:rPr>
          <w:rFonts w:cs="David"/>
          <w:sz w:val="24"/>
          <w:szCs w:val="24"/>
          <w:rtl/>
        </w:rPr>
        <w:t xml:space="preserve"> </w:t>
      </w:r>
      <w:r w:rsidRPr="00EE0674">
        <w:rPr>
          <w:rFonts w:cs="David" w:hint="cs"/>
          <w:sz w:val="24"/>
          <w:szCs w:val="24"/>
          <w:rtl/>
        </w:rPr>
        <w:t>כתב</w:t>
      </w:r>
      <w:r w:rsidRPr="00EE0674">
        <w:rPr>
          <w:rFonts w:cs="David"/>
          <w:sz w:val="24"/>
          <w:szCs w:val="24"/>
          <w:rtl/>
        </w:rPr>
        <w:t xml:space="preserve"> </w:t>
      </w:r>
      <w:r w:rsidRPr="00EE0674">
        <w:rPr>
          <w:rFonts w:cs="David" w:hint="cs"/>
          <w:sz w:val="24"/>
          <w:szCs w:val="24"/>
          <w:rtl/>
        </w:rPr>
        <w:t>בתשובות</w:t>
      </w:r>
      <w:r w:rsidRPr="00EE0674">
        <w:rPr>
          <w:rFonts w:cs="David"/>
          <w:sz w:val="24"/>
          <w:szCs w:val="24"/>
          <w:rtl/>
        </w:rPr>
        <w:t xml:space="preserve"> </w:t>
      </w:r>
      <w:proofErr w:type="spellStart"/>
      <w:r w:rsidRPr="00EE0674">
        <w:rPr>
          <w:rFonts w:cs="David" w:hint="cs"/>
          <w:sz w:val="24"/>
          <w:szCs w:val="24"/>
          <w:rtl/>
        </w:rPr>
        <w:t>מהר</w:t>
      </w:r>
      <w:r w:rsidRPr="00EE0674">
        <w:rPr>
          <w:rFonts w:cs="David"/>
          <w:sz w:val="24"/>
          <w:szCs w:val="24"/>
          <w:rtl/>
        </w:rPr>
        <w:t>"</w:t>
      </w:r>
      <w:r w:rsidRPr="00EE0674">
        <w:rPr>
          <w:rFonts w:cs="David" w:hint="cs"/>
          <w:sz w:val="24"/>
          <w:szCs w:val="24"/>
          <w:rtl/>
        </w:rPr>
        <w:t>ם</w:t>
      </w:r>
      <w:proofErr w:type="spellEnd"/>
      <w:r w:rsidRPr="00EE0674">
        <w:rPr>
          <w:rFonts w:cs="David"/>
          <w:sz w:val="24"/>
          <w:szCs w:val="24"/>
          <w:rtl/>
        </w:rPr>
        <w:t xml:space="preserve"> (</w:t>
      </w:r>
      <w:r w:rsidRPr="00EE0674">
        <w:rPr>
          <w:rFonts w:cs="David" w:hint="cs"/>
          <w:sz w:val="24"/>
          <w:szCs w:val="24"/>
          <w:rtl/>
        </w:rPr>
        <w:t>דפוס</w:t>
      </w:r>
      <w:r w:rsidRPr="00EE0674">
        <w:rPr>
          <w:rFonts w:cs="David"/>
          <w:sz w:val="24"/>
          <w:szCs w:val="24"/>
          <w:rtl/>
        </w:rPr>
        <w:t xml:space="preserve"> </w:t>
      </w:r>
      <w:proofErr w:type="spellStart"/>
      <w:r w:rsidRPr="00EE0674">
        <w:rPr>
          <w:rFonts w:cs="David" w:hint="cs"/>
          <w:sz w:val="24"/>
          <w:szCs w:val="24"/>
          <w:rtl/>
        </w:rPr>
        <w:t>קרימונה</w:t>
      </w:r>
      <w:proofErr w:type="spellEnd"/>
      <w:r w:rsidRPr="00EE0674">
        <w:rPr>
          <w:rFonts w:cs="David"/>
          <w:sz w:val="24"/>
          <w:szCs w:val="24"/>
          <w:rtl/>
        </w:rPr>
        <w:t xml:space="preserve"> </w:t>
      </w:r>
      <w:r w:rsidRPr="00EE0674">
        <w:rPr>
          <w:rFonts w:cs="David" w:hint="cs"/>
          <w:sz w:val="24"/>
          <w:szCs w:val="24"/>
          <w:rtl/>
        </w:rPr>
        <w:t>סימן</w:t>
      </w:r>
      <w:r w:rsidRPr="00EE0674">
        <w:rPr>
          <w:rFonts w:cs="David"/>
          <w:sz w:val="24"/>
          <w:szCs w:val="24"/>
          <w:rtl/>
        </w:rPr>
        <w:t xml:space="preserve"> </w:t>
      </w:r>
      <w:r w:rsidRPr="00EE0674">
        <w:rPr>
          <w:rFonts w:cs="David" w:hint="cs"/>
          <w:sz w:val="24"/>
          <w:szCs w:val="24"/>
          <w:rtl/>
        </w:rPr>
        <w:t>רמ</w:t>
      </w:r>
      <w:r w:rsidRPr="00EE0674">
        <w:rPr>
          <w:rFonts w:cs="David"/>
          <w:sz w:val="24"/>
          <w:szCs w:val="24"/>
          <w:rtl/>
        </w:rPr>
        <w:t>"</w:t>
      </w:r>
      <w:r w:rsidRPr="00EE0674">
        <w:rPr>
          <w:rFonts w:cs="David" w:hint="cs"/>
          <w:sz w:val="24"/>
          <w:szCs w:val="24"/>
          <w:rtl/>
        </w:rPr>
        <w:t>ט</w:t>
      </w:r>
      <w:r w:rsidRPr="00EE0674">
        <w:rPr>
          <w:rFonts w:cs="David"/>
          <w:sz w:val="24"/>
          <w:szCs w:val="24"/>
          <w:rtl/>
        </w:rPr>
        <w:t xml:space="preserve">) </w:t>
      </w:r>
      <w:r w:rsidRPr="00EE0674">
        <w:rPr>
          <w:rFonts w:cs="David" w:hint="cs"/>
          <w:sz w:val="24"/>
          <w:szCs w:val="24"/>
          <w:rtl/>
        </w:rPr>
        <w:t>וז</w:t>
      </w:r>
      <w:r w:rsidRPr="00EE0674">
        <w:rPr>
          <w:rFonts w:cs="David"/>
          <w:sz w:val="24"/>
          <w:szCs w:val="24"/>
          <w:rtl/>
        </w:rPr>
        <w:t>"</w:t>
      </w:r>
      <w:r w:rsidRPr="00EE0674">
        <w:rPr>
          <w:rFonts w:cs="David" w:hint="cs"/>
          <w:sz w:val="24"/>
          <w:szCs w:val="24"/>
          <w:rtl/>
        </w:rPr>
        <w:t>ל [=וזה לשונו]</w:t>
      </w:r>
      <w:r w:rsidRPr="00EE0674">
        <w:rPr>
          <w:rFonts w:cs="David"/>
          <w:sz w:val="24"/>
          <w:szCs w:val="24"/>
          <w:rtl/>
        </w:rPr>
        <w:t xml:space="preserve">, </w:t>
      </w:r>
      <w:r w:rsidRPr="00EE0674">
        <w:rPr>
          <w:rFonts w:cs="David" w:hint="cs"/>
          <w:sz w:val="24"/>
          <w:szCs w:val="24"/>
          <w:rtl/>
        </w:rPr>
        <w:t>וששאלת</w:t>
      </w:r>
      <w:r w:rsidRPr="00EE0674">
        <w:rPr>
          <w:rFonts w:cs="David"/>
          <w:sz w:val="24"/>
          <w:szCs w:val="24"/>
          <w:rtl/>
        </w:rPr>
        <w:t xml:space="preserve"> </w:t>
      </w:r>
      <w:r w:rsidRPr="00EE0674">
        <w:rPr>
          <w:rFonts w:cs="David" w:hint="cs"/>
          <w:sz w:val="24"/>
          <w:szCs w:val="24"/>
          <w:rtl/>
        </w:rPr>
        <w:t>אם</w:t>
      </w:r>
      <w:r w:rsidRPr="00EE0674">
        <w:rPr>
          <w:rFonts w:cs="David"/>
          <w:sz w:val="24"/>
          <w:szCs w:val="24"/>
          <w:rtl/>
        </w:rPr>
        <w:t xml:space="preserve"> </w:t>
      </w:r>
      <w:r w:rsidRPr="00EE0674">
        <w:rPr>
          <w:rFonts w:cs="David" w:hint="cs"/>
          <w:sz w:val="24"/>
          <w:szCs w:val="24"/>
          <w:rtl/>
        </w:rPr>
        <w:t>אדם</w:t>
      </w:r>
      <w:r w:rsidRPr="00EE0674">
        <w:rPr>
          <w:rFonts w:cs="David"/>
          <w:sz w:val="24"/>
          <w:szCs w:val="24"/>
          <w:rtl/>
        </w:rPr>
        <w:t xml:space="preserve"> </w:t>
      </w:r>
      <w:r w:rsidRPr="00EE0674">
        <w:rPr>
          <w:rFonts w:cs="David" w:hint="cs"/>
          <w:sz w:val="24"/>
          <w:szCs w:val="24"/>
          <w:rtl/>
        </w:rPr>
        <w:t>שפגעה</w:t>
      </w:r>
      <w:r w:rsidRPr="00EE0674">
        <w:rPr>
          <w:rFonts w:cs="David"/>
          <w:sz w:val="24"/>
          <w:szCs w:val="24"/>
          <w:rtl/>
        </w:rPr>
        <w:t xml:space="preserve"> </w:t>
      </w:r>
      <w:r w:rsidRPr="00EE0674">
        <w:rPr>
          <w:rFonts w:cs="David" w:hint="cs"/>
          <w:sz w:val="24"/>
          <w:szCs w:val="24"/>
          <w:rtl/>
        </w:rPr>
        <w:t>בו</w:t>
      </w:r>
      <w:r w:rsidRPr="00EE0674">
        <w:rPr>
          <w:rFonts w:cs="David"/>
          <w:sz w:val="24"/>
          <w:szCs w:val="24"/>
          <w:rtl/>
        </w:rPr>
        <w:t xml:space="preserve"> </w:t>
      </w:r>
      <w:r w:rsidRPr="00EE0674">
        <w:rPr>
          <w:rFonts w:cs="David" w:hint="cs"/>
          <w:sz w:val="24"/>
          <w:szCs w:val="24"/>
          <w:rtl/>
        </w:rPr>
        <w:t>מדת</w:t>
      </w:r>
      <w:r w:rsidRPr="00EE0674">
        <w:rPr>
          <w:rFonts w:cs="David"/>
          <w:sz w:val="24"/>
          <w:szCs w:val="24"/>
          <w:rtl/>
        </w:rPr>
        <w:t xml:space="preserve"> </w:t>
      </w:r>
      <w:r w:rsidRPr="00EE0674">
        <w:rPr>
          <w:rFonts w:cs="David" w:hint="cs"/>
          <w:sz w:val="24"/>
          <w:szCs w:val="24"/>
          <w:rtl/>
        </w:rPr>
        <w:t>הדין</w:t>
      </w:r>
      <w:r w:rsidRPr="00EE0674">
        <w:rPr>
          <w:rFonts w:cs="David"/>
          <w:sz w:val="24"/>
          <w:szCs w:val="24"/>
          <w:rtl/>
        </w:rPr>
        <w:t xml:space="preserve"> </w:t>
      </w:r>
      <w:r w:rsidRPr="00EE0674">
        <w:rPr>
          <w:rFonts w:cs="David" w:hint="cs"/>
          <w:sz w:val="24"/>
          <w:szCs w:val="24"/>
          <w:rtl/>
        </w:rPr>
        <w:t>שנפלו</w:t>
      </w:r>
      <w:r w:rsidRPr="00EE0674">
        <w:rPr>
          <w:rFonts w:cs="David"/>
          <w:sz w:val="24"/>
          <w:szCs w:val="24"/>
          <w:rtl/>
        </w:rPr>
        <w:t xml:space="preserve"> </w:t>
      </w:r>
      <w:r w:rsidRPr="00EE0674">
        <w:rPr>
          <w:rFonts w:cs="David" w:hint="cs"/>
          <w:sz w:val="24"/>
          <w:szCs w:val="24"/>
          <w:rtl/>
        </w:rPr>
        <w:t>לו</w:t>
      </w:r>
      <w:r w:rsidRPr="00EE0674">
        <w:rPr>
          <w:rFonts w:cs="David"/>
          <w:sz w:val="24"/>
          <w:szCs w:val="24"/>
          <w:rtl/>
        </w:rPr>
        <w:t xml:space="preserve"> </w:t>
      </w:r>
      <w:r w:rsidRPr="00EE0674">
        <w:rPr>
          <w:rFonts w:cs="David" w:hint="cs"/>
          <w:sz w:val="24"/>
          <w:szCs w:val="24"/>
          <w:rtl/>
        </w:rPr>
        <w:t>זרועותיו</w:t>
      </w:r>
      <w:r w:rsidRPr="00EE0674">
        <w:rPr>
          <w:rFonts w:cs="David"/>
          <w:sz w:val="24"/>
          <w:szCs w:val="24"/>
          <w:rtl/>
        </w:rPr>
        <w:t xml:space="preserve"> </w:t>
      </w:r>
      <w:r w:rsidRPr="00EE0674">
        <w:rPr>
          <w:rFonts w:cs="David" w:hint="cs"/>
          <w:sz w:val="24"/>
          <w:szCs w:val="24"/>
          <w:rtl/>
        </w:rPr>
        <w:t>ראוי</w:t>
      </w:r>
      <w:r w:rsidRPr="00EE0674">
        <w:rPr>
          <w:rFonts w:cs="David"/>
          <w:sz w:val="24"/>
          <w:szCs w:val="24"/>
          <w:rtl/>
        </w:rPr>
        <w:t xml:space="preserve"> </w:t>
      </w:r>
      <w:r w:rsidRPr="00EE0674">
        <w:rPr>
          <w:rFonts w:cs="David" w:hint="cs"/>
          <w:sz w:val="24"/>
          <w:szCs w:val="24"/>
          <w:rtl/>
        </w:rPr>
        <w:t>להיות</w:t>
      </w:r>
      <w:r w:rsidRPr="00EE0674">
        <w:rPr>
          <w:rFonts w:cs="David"/>
          <w:sz w:val="24"/>
          <w:szCs w:val="24"/>
          <w:rtl/>
        </w:rPr>
        <w:t xml:space="preserve"> </w:t>
      </w:r>
      <w:r w:rsidRPr="00EE0674">
        <w:rPr>
          <w:rFonts w:cs="David" w:hint="cs"/>
          <w:sz w:val="24"/>
          <w:szCs w:val="24"/>
          <w:rtl/>
        </w:rPr>
        <w:t>ש</w:t>
      </w:r>
      <w:r w:rsidRPr="00EE0674">
        <w:rPr>
          <w:rFonts w:cs="David"/>
          <w:sz w:val="24"/>
          <w:szCs w:val="24"/>
          <w:rtl/>
        </w:rPr>
        <w:t>"</w:t>
      </w:r>
      <w:r w:rsidRPr="00EE0674">
        <w:rPr>
          <w:rFonts w:cs="David" w:hint="cs"/>
          <w:sz w:val="24"/>
          <w:szCs w:val="24"/>
          <w:rtl/>
        </w:rPr>
        <w:t>ץ [=שליח ציבור]</w:t>
      </w:r>
      <w:r w:rsidRPr="00EE0674">
        <w:rPr>
          <w:rFonts w:cs="David"/>
          <w:sz w:val="24"/>
          <w:szCs w:val="24"/>
          <w:rtl/>
        </w:rPr>
        <w:t xml:space="preserve">, </w:t>
      </w:r>
      <w:r w:rsidRPr="00EE0674">
        <w:rPr>
          <w:rFonts w:cs="David" w:hint="cs"/>
          <w:sz w:val="24"/>
          <w:szCs w:val="24"/>
          <w:rtl/>
        </w:rPr>
        <w:t>פשיטא</w:t>
      </w:r>
      <w:r w:rsidRPr="00EE0674">
        <w:rPr>
          <w:rFonts w:cs="David"/>
          <w:sz w:val="24"/>
          <w:szCs w:val="24"/>
          <w:rtl/>
        </w:rPr>
        <w:t xml:space="preserve"> </w:t>
      </w:r>
      <w:proofErr w:type="spellStart"/>
      <w:r w:rsidRPr="00EE0674">
        <w:rPr>
          <w:rFonts w:cs="David" w:hint="cs"/>
          <w:sz w:val="24"/>
          <w:szCs w:val="24"/>
          <w:rtl/>
        </w:rPr>
        <w:t>דראוי</w:t>
      </w:r>
      <w:proofErr w:type="spellEnd"/>
      <w:r w:rsidRPr="00EE0674">
        <w:rPr>
          <w:rFonts w:cs="David"/>
          <w:sz w:val="24"/>
          <w:szCs w:val="24"/>
          <w:rtl/>
        </w:rPr>
        <w:t xml:space="preserve"> </w:t>
      </w:r>
      <w:r w:rsidRPr="00EE0674">
        <w:rPr>
          <w:rFonts w:cs="David" w:hint="cs"/>
          <w:sz w:val="24"/>
          <w:szCs w:val="24"/>
          <w:rtl/>
        </w:rPr>
        <w:t>וראוי</w:t>
      </w:r>
      <w:r w:rsidRPr="00EE0674">
        <w:rPr>
          <w:rFonts w:cs="David"/>
          <w:sz w:val="24"/>
          <w:szCs w:val="24"/>
          <w:rtl/>
        </w:rPr>
        <w:t xml:space="preserve"> </w:t>
      </w:r>
      <w:r w:rsidRPr="00EE0674">
        <w:rPr>
          <w:rFonts w:cs="David" w:hint="cs"/>
          <w:sz w:val="24"/>
          <w:szCs w:val="24"/>
          <w:rtl/>
        </w:rPr>
        <w:t>הוא</w:t>
      </w:r>
      <w:r w:rsidRPr="00EE0674">
        <w:rPr>
          <w:rFonts w:cs="David"/>
          <w:sz w:val="24"/>
          <w:szCs w:val="24"/>
          <w:rtl/>
        </w:rPr>
        <w:t xml:space="preserve">, </w:t>
      </w:r>
      <w:r w:rsidRPr="00EE0674">
        <w:rPr>
          <w:rFonts w:cs="David" w:hint="cs"/>
          <w:sz w:val="24"/>
          <w:szCs w:val="24"/>
          <w:rtl/>
        </w:rPr>
        <w:t>ואדרבה</w:t>
      </w:r>
      <w:r w:rsidRPr="00EE0674">
        <w:rPr>
          <w:rFonts w:cs="David"/>
          <w:sz w:val="24"/>
          <w:szCs w:val="24"/>
          <w:rtl/>
        </w:rPr>
        <w:t xml:space="preserve"> </w:t>
      </w:r>
      <w:r w:rsidRPr="00EE0674">
        <w:rPr>
          <w:rFonts w:cs="David" w:hint="cs"/>
          <w:sz w:val="24"/>
          <w:szCs w:val="24"/>
          <w:rtl/>
        </w:rPr>
        <w:t>מצוה</w:t>
      </w:r>
      <w:r w:rsidRPr="00EE0674">
        <w:rPr>
          <w:rFonts w:cs="David"/>
          <w:sz w:val="24"/>
          <w:szCs w:val="24"/>
          <w:rtl/>
        </w:rPr>
        <w:t xml:space="preserve"> </w:t>
      </w:r>
      <w:r w:rsidRPr="00EE0674">
        <w:rPr>
          <w:rFonts w:cs="David" w:hint="cs"/>
          <w:sz w:val="24"/>
          <w:szCs w:val="24"/>
          <w:rtl/>
        </w:rPr>
        <w:t>מן</w:t>
      </w:r>
      <w:r w:rsidRPr="00EE0674">
        <w:rPr>
          <w:rFonts w:cs="David"/>
          <w:sz w:val="24"/>
          <w:szCs w:val="24"/>
          <w:rtl/>
        </w:rPr>
        <w:t xml:space="preserve"> </w:t>
      </w:r>
      <w:r w:rsidRPr="00EE0674">
        <w:rPr>
          <w:rFonts w:cs="David" w:hint="cs"/>
          <w:sz w:val="24"/>
          <w:szCs w:val="24"/>
          <w:rtl/>
        </w:rPr>
        <w:t>המובחר</w:t>
      </w:r>
      <w:r w:rsidRPr="00EE0674">
        <w:rPr>
          <w:rFonts w:cs="David"/>
          <w:sz w:val="24"/>
          <w:szCs w:val="24"/>
          <w:rtl/>
        </w:rPr>
        <w:t xml:space="preserve">, </w:t>
      </w:r>
      <w:proofErr w:type="spellStart"/>
      <w:r w:rsidRPr="00EE0674">
        <w:rPr>
          <w:rFonts w:cs="David" w:hint="cs"/>
          <w:sz w:val="24"/>
          <w:szCs w:val="24"/>
          <w:rtl/>
        </w:rPr>
        <w:t>דמלך</w:t>
      </w:r>
      <w:proofErr w:type="spellEnd"/>
      <w:r w:rsidRPr="00EE0674">
        <w:rPr>
          <w:rFonts w:cs="David"/>
          <w:sz w:val="24"/>
          <w:szCs w:val="24"/>
          <w:rtl/>
        </w:rPr>
        <w:t xml:space="preserve"> </w:t>
      </w:r>
      <w:r w:rsidRPr="00EE0674">
        <w:rPr>
          <w:rFonts w:cs="David" w:hint="cs"/>
          <w:sz w:val="24"/>
          <w:szCs w:val="24"/>
          <w:rtl/>
        </w:rPr>
        <w:t>מלכי</w:t>
      </w:r>
      <w:r w:rsidRPr="00EE0674">
        <w:rPr>
          <w:rFonts w:cs="David"/>
          <w:sz w:val="24"/>
          <w:szCs w:val="24"/>
          <w:rtl/>
        </w:rPr>
        <w:t xml:space="preserve"> </w:t>
      </w:r>
      <w:r w:rsidRPr="00EE0674">
        <w:rPr>
          <w:rFonts w:cs="David" w:hint="cs"/>
          <w:sz w:val="24"/>
          <w:szCs w:val="24"/>
          <w:rtl/>
        </w:rPr>
        <w:t>המלכים</w:t>
      </w:r>
      <w:r w:rsidRPr="00EE0674">
        <w:rPr>
          <w:rFonts w:cs="David"/>
          <w:sz w:val="24"/>
          <w:szCs w:val="24"/>
          <w:rtl/>
        </w:rPr>
        <w:t xml:space="preserve"> </w:t>
      </w:r>
      <w:r w:rsidRPr="00EE0674">
        <w:rPr>
          <w:rFonts w:cs="David" w:hint="cs"/>
          <w:sz w:val="24"/>
          <w:szCs w:val="24"/>
          <w:rtl/>
        </w:rPr>
        <w:t>חפץ</w:t>
      </w:r>
      <w:r w:rsidRPr="00EE0674">
        <w:rPr>
          <w:rFonts w:cs="David"/>
          <w:sz w:val="24"/>
          <w:szCs w:val="24"/>
          <w:rtl/>
        </w:rPr>
        <w:t xml:space="preserve"> </w:t>
      </w:r>
      <w:r w:rsidRPr="00EE0674">
        <w:rPr>
          <w:rFonts w:cs="David" w:hint="cs"/>
          <w:sz w:val="24"/>
          <w:szCs w:val="24"/>
          <w:rtl/>
        </w:rPr>
        <w:t>להשתמש</w:t>
      </w:r>
      <w:r w:rsidRPr="00EE0674">
        <w:rPr>
          <w:rFonts w:cs="David"/>
          <w:sz w:val="24"/>
          <w:szCs w:val="24"/>
          <w:rtl/>
        </w:rPr>
        <w:t xml:space="preserve"> </w:t>
      </w:r>
      <w:r w:rsidRPr="00BF29DB">
        <w:rPr>
          <w:rFonts w:cs="David" w:hint="cs"/>
          <w:b/>
          <w:bCs/>
          <w:sz w:val="24"/>
          <w:szCs w:val="24"/>
          <w:rtl/>
        </w:rPr>
        <w:t>בכלים</w:t>
      </w:r>
      <w:r w:rsidRPr="00BF29DB">
        <w:rPr>
          <w:rFonts w:cs="David"/>
          <w:b/>
          <w:bCs/>
          <w:sz w:val="24"/>
          <w:szCs w:val="24"/>
          <w:rtl/>
        </w:rPr>
        <w:t xml:space="preserve"> </w:t>
      </w:r>
      <w:r w:rsidRPr="00BF29DB">
        <w:rPr>
          <w:rFonts w:cs="David" w:hint="cs"/>
          <w:b/>
          <w:bCs/>
          <w:sz w:val="24"/>
          <w:szCs w:val="24"/>
          <w:rtl/>
        </w:rPr>
        <w:t>שבורים</w:t>
      </w:r>
      <w:r w:rsidRPr="00EE0674">
        <w:rPr>
          <w:rFonts w:cs="David"/>
          <w:sz w:val="24"/>
          <w:szCs w:val="24"/>
          <w:rtl/>
        </w:rPr>
        <w:t xml:space="preserve">, </w:t>
      </w:r>
      <w:r w:rsidRPr="00EE0674">
        <w:rPr>
          <w:rFonts w:cs="David" w:hint="cs"/>
          <w:sz w:val="24"/>
          <w:szCs w:val="24"/>
          <w:rtl/>
        </w:rPr>
        <w:t>ולא</w:t>
      </w:r>
      <w:r w:rsidRPr="00EE0674">
        <w:rPr>
          <w:rFonts w:cs="David"/>
          <w:sz w:val="24"/>
          <w:szCs w:val="24"/>
          <w:rtl/>
        </w:rPr>
        <w:t xml:space="preserve"> </w:t>
      </w:r>
      <w:r w:rsidRPr="00EE0674">
        <w:rPr>
          <w:rFonts w:cs="David" w:hint="cs"/>
          <w:sz w:val="24"/>
          <w:szCs w:val="24"/>
          <w:rtl/>
        </w:rPr>
        <w:t>כדרך</w:t>
      </w:r>
      <w:r w:rsidRPr="00EE0674">
        <w:rPr>
          <w:rFonts w:cs="David"/>
          <w:sz w:val="24"/>
          <w:szCs w:val="24"/>
          <w:rtl/>
        </w:rPr>
        <w:t xml:space="preserve"> </w:t>
      </w:r>
      <w:r w:rsidRPr="00EE0674">
        <w:rPr>
          <w:rFonts w:cs="David" w:hint="cs"/>
          <w:sz w:val="24"/>
          <w:szCs w:val="24"/>
          <w:rtl/>
        </w:rPr>
        <w:t>שרים</w:t>
      </w:r>
      <w:r w:rsidRPr="00EE0674">
        <w:rPr>
          <w:rFonts w:cs="David"/>
          <w:sz w:val="24"/>
          <w:szCs w:val="24"/>
          <w:rtl/>
        </w:rPr>
        <w:t xml:space="preserve"> </w:t>
      </w:r>
      <w:r w:rsidRPr="00EE0674">
        <w:rPr>
          <w:rFonts w:cs="David" w:hint="cs"/>
          <w:sz w:val="24"/>
          <w:szCs w:val="24"/>
          <w:rtl/>
        </w:rPr>
        <w:t>בשר</w:t>
      </w:r>
      <w:r w:rsidRPr="00EE0674">
        <w:rPr>
          <w:rFonts w:cs="David"/>
          <w:sz w:val="24"/>
          <w:szCs w:val="24"/>
          <w:rtl/>
        </w:rPr>
        <w:t xml:space="preserve"> </w:t>
      </w:r>
      <w:r w:rsidRPr="00EE0674">
        <w:rPr>
          <w:rFonts w:cs="David" w:hint="cs"/>
          <w:sz w:val="24"/>
          <w:szCs w:val="24"/>
          <w:rtl/>
        </w:rPr>
        <w:t>ודם</w:t>
      </w:r>
      <w:r w:rsidRPr="00EE0674">
        <w:rPr>
          <w:rFonts w:cs="David"/>
          <w:sz w:val="24"/>
          <w:szCs w:val="24"/>
          <w:rtl/>
        </w:rPr>
        <w:t xml:space="preserve">, </w:t>
      </w:r>
      <w:r w:rsidRPr="00EE0674">
        <w:rPr>
          <w:rFonts w:cs="David" w:hint="cs"/>
          <w:sz w:val="24"/>
          <w:szCs w:val="24"/>
          <w:rtl/>
        </w:rPr>
        <w:t>שנאמר</w:t>
      </w:r>
      <w:r w:rsidRPr="00EE0674">
        <w:rPr>
          <w:rFonts w:cs="David"/>
          <w:sz w:val="24"/>
          <w:szCs w:val="24"/>
          <w:rtl/>
        </w:rPr>
        <w:t xml:space="preserve"> (</w:t>
      </w:r>
      <w:r w:rsidRPr="00EE0674">
        <w:rPr>
          <w:rFonts w:cs="David" w:hint="cs"/>
          <w:sz w:val="24"/>
          <w:szCs w:val="24"/>
          <w:rtl/>
        </w:rPr>
        <w:t>תהלים</w:t>
      </w:r>
      <w:r w:rsidRPr="00EE0674">
        <w:rPr>
          <w:rFonts w:cs="David"/>
          <w:sz w:val="24"/>
          <w:szCs w:val="24"/>
          <w:rtl/>
        </w:rPr>
        <w:t xml:space="preserve"> </w:t>
      </w:r>
      <w:r w:rsidRPr="00EE0674">
        <w:rPr>
          <w:rFonts w:cs="David" w:hint="cs"/>
          <w:sz w:val="24"/>
          <w:szCs w:val="24"/>
          <w:rtl/>
        </w:rPr>
        <w:t>נ</w:t>
      </w:r>
      <w:r w:rsidRPr="00EE0674">
        <w:rPr>
          <w:rFonts w:cs="David"/>
          <w:sz w:val="24"/>
          <w:szCs w:val="24"/>
          <w:rtl/>
        </w:rPr>
        <w:t>"</w:t>
      </w:r>
      <w:r w:rsidRPr="00EE0674">
        <w:rPr>
          <w:rFonts w:cs="David" w:hint="cs"/>
          <w:sz w:val="24"/>
          <w:szCs w:val="24"/>
          <w:rtl/>
        </w:rPr>
        <w:t>א</w:t>
      </w:r>
      <w:r w:rsidRPr="00EE0674">
        <w:rPr>
          <w:rFonts w:cs="David"/>
          <w:sz w:val="24"/>
          <w:szCs w:val="24"/>
          <w:rtl/>
        </w:rPr>
        <w:t xml:space="preserve"> </w:t>
      </w:r>
      <w:r w:rsidRPr="00EE0674">
        <w:rPr>
          <w:rFonts w:cs="David" w:hint="cs"/>
          <w:sz w:val="24"/>
          <w:szCs w:val="24"/>
          <w:rtl/>
        </w:rPr>
        <w:t>י</w:t>
      </w:r>
      <w:r w:rsidRPr="00EE0674">
        <w:rPr>
          <w:rFonts w:cs="David"/>
          <w:sz w:val="24"/>
          <w:szCs w:val="24"/>
          <w:rtl/>
        </w:rPr>
        <w:t>"</w:t>
      </w:r>
      <w:r w:rsidRPr="00EE0674">
        <w:rPr>
          <w:rFonts w:cs="David" w:hint="cs"/>
          <w:sz w:val="24"/>
          <w:szCs w:val="24"/>
          <w:rtl/>
        </w:rPr>
        <w:t>ט</w:t>
      </w:r>
      <w:r w:rsidRPr="00EE0674">
        <w:rPr>
          <w:rFonts w:cs="David"/>
          <w:sz w:val="24"/>
          <w:szCs w:val="24"/>
          <w:rtl/>
        </w:rPr>
        <w:t xml:space="preserve">) </w:t>
      </w:r>
      <w:r w:rsidRPr="00EE0674">
        <w:rPr>
          <w:rFonts w:cs="David" w:hint="cs"/>
          <w:sz w:val="24"/>
          <w:szCs w:val="24"/>
          <w:rtl/>
        </w:rPr>
        <w:t>לב</w:t>
      </w:r>
      <w:r w:rsidRPr="00EE0674">
        <w:rPr>
          <w:rFonts w:cs="David"/>
          <w:sz w:val="24"/>
          <w:szCs w:val="24"/>
          <w:rtl/>
        </w:rPr>
        <w:t xml:space="preserve"> </w:t>
      </w:r>
      <w:r w:rsidRPr="00EE0674">
        <w:rPr>
          <w:rFonts w:cs="David" w:hint="cs"/>
          <w:sz w:val="24"/>
          <w:szCs w:val="24"/>
          <w:rtl/>
        </w:rPr>
        <w:t>נשבר</w:t>
      </w:r>
      <w:r w:rsidRPr="00EE0674">
        <w:rPr>
          <w:rFonts w:cs="David"/>
          <w:sz w:val="24"/>
          <w:szCs w:val="24"/>
          <w:rtl/>
        </w:rPr>
        <w:t xml:space="preserve"> </w:t>
      </w:r>
      <w:r w:rsidRPr="00EE0674">
        <w:rPr>
          <w:rFonts w:cs="David" w:hint="cs"/>
          <w:sz w:val="24"/>
          <w:szCs w:val="24"/>
          <w:rtl/>
        </w:rPr>
        <w:t>וגו'...</w:t>
      </w:r>
      <w:r w:rsidRPr="00EE0674">
        <w:rPr>
          <w:rFonts w:cs="David"/>
          <w:sz w:val="24"/>
          <w:szCs w:val="24"/>
          <w:rtl/>
        </w:rPr>
        <w:t xml:space="preserve"> </w:t>
      </w:r>
      <w:r w:rsidRPr="00EE0674">
        <w:rPr>
          <w:rFonts w:cs="David" w:hint="cs"/>
          <w:sz w:val="24"/>
          <w:szCs w:val="24"/>
          <w:rtl/>
        </w:rPr>
        <w:t>ואני</w:t>
      </w:r>
      <w:r w:rsidRPr="00EE0674">
        <w:rPr>
          <w:rFonts w:cs="David"/>
          <w:sz w:val="24"/>
          <w:szCs w:val="24"/>
          <w:rtl/>
        </w:rPr>
        <w:t xml:space="preserve"> </w:t>
      </w:r>
      <w:r w:rsidRPr="00EE0674">
        <w:rPr>
          <w:rFonts w:cs="David" w:hint="cs"/>
          <w:sz w:val="24"/>
          <w:szCs w:val="24"/>
          <w:rtl/>
        </w:rPr>
        <w:t>אבוא</w:t>
      </w:r>
      <w:r w:rsidRPr="00EE0674">
        <w:rPr>
          <w:rFonts w:cs="David"/>
          <w:sz w:val="24"/>
          <w:szCs w:val="24"/>
          <w:rtl/>
        </w:rPr>
        <w:t xml:space="preserve"> </w:t>
      </w:r>
      <w:r w:rsidRPr="00EE0674">
        <w:rPr>
          <w:rFonts w:cs="David" w:hint="cs"/>
          <w:sz w:val="24"/>
          <w:szCs w:val="24"/>
          <w:rtl/>
        </w:rPr>
        <w:t>אחריו</w:t>
      </w:r>
      <w:r w:rsidRPr="00EE0674">
        <w:rPr>
          <w:rFonts w:cs="David"/>
          <w:sz w:val="24"/>
          <w:szCs w:val="24"/>
          <w:rtl/>
        </w:rPr>
        <w:t xml:space="preserve"> </w:t>
      </w:r>
      <w:r w:rsidRPr="00EE0674">
        <w:rPr>
          <w:rFonts w:cs="David" w:hint="cs"/>
          <w:sz w:val="24"/>
          <w:szCs w:val="24"/>
          <w:rtl/>
        </w:rPr>
        <w:t>למלא</w:t>
      </w:r>
      <w:r w:rsidRPr="00EE0674">
        <w:rPr>
          <w:rFonts w:cs="David"/>
          <w:sz w:val="24"/>
          <w:szCs w:val="24"/>
          <w:rtl/>
        </w:rPr>
        <w:t xml:space="preserve"> </w:t>
      </w:r>
      <w:r w:rsidRPr="00EE0674">
        <w:rPr>
          <w:rFonts w:cs="David" w:hint="cs"/>
          <w:sz w:val="24"/>
          <w:szCs w:val="24"/>
          <w:rtl/>
        </w:rPr>
        <w:t>את</w:t>
      </w:r>
      <w:r w:rsidRPr="00EE0674">
        <w:rPr>
          <w:rFonts w:cs="David"/>
          <w:sz w:val="24"/>
          <w:szCs w:val="24"/>
          <w:rtl/>
        </w:rPr>
        <w:t xml:space="preserve"> </w:t>
      </w:r>
      <w:r w:rsidRPr="00EE0674">
        <w:rPr>
          <w:rFonts w:cs="David" w:hint="cs"/>
          <w:sz w:val="24"/>
          <w:szCs w:val="24"/>
          <w:rtl/>
        </w:rPr>
        <w:t>דבריו</w:t>
      </w:r>
      <w:r w:rsidRPr="00EE0674">
        <w:rPr>
          <w:rFonts w:cs="David"/>
          <w:sz w:val="24"/>
          <w:szCs w:val="24"/>
          <w:rtl/>
        </w:rPr>
        <w:t xml:space="preserve">, </w:t>
      </w:r>
      <w:proofErr w:type="spellStart"/>
      <w:r w:rsidRPr="00EE0674">
        <w:rPr>
          <w:rFonts w:cs="David" w:hint="cs"/>
          <w:sz w:val="24"/>
          <w:szCs w:val="24"/>
          <w:rtl/>
        </w:rPr>
        <w:t>דהא</w:t>
      </w:r>
      <w:proofErr w:type="spellEnd"/>
      <w:r w:rsidRPr="00EE0674">
        <w:rPr>
          <w:rFonts w:cs="David"/>
          <w:sz w:val="24"/>
          <w:szCs w:val="24"/>
          <w:rtl/>
        </w:rPr>
        <w:t xml:space="preserve"> </w:t>
      </w:r>
      <w:r w:rsidRPr="00EE0674">
        <w:rPr>
          <w:rFonts w:cs="David" w:hint="cs"/>
          <w:sz w:val="24"/>
          <w:szCs w:val="24"/>
          <w:rtl/>
        </w:rPr>
        <w:t>אפילו</w:t>
      </w:r>
      <w:r w:rsidRPr="00EE0674">
        <w:rPr>
          <w:rFonts w:cs="David"/>
          <w:sz w:val="24"/>
          <w:szCs w:val="24"/>
          <w:rtl/>
        </w:rPr>
        <w:t xml:space="preserve"> </w:t>
      </w:r>
      <w:r w:rsidRPr="00EE0674">
        <w:rPr>
          <w:rFonts w:cs="David" w:hint="cs"/>
          <w:sz w:val="24"/>
          <w:szCs w:val="24"/>
          <w:rtl/>
        </w:rPr>
        <w:t>לוים</w:t>
      </w:r>
      <w:r w:rsidRPr="00EE0674">
        <w:rPr>
          <w:rFonts w:cs="David"/>
          <w:sz w:val="24"/>
          <w:szCs w:val="24"/>
          <w:rtl/>
        </w:rPr>
        <w:t xml:space="preserve"> </w:t>
      </w:r>
      <w:r w:rsidRPr="00EE0674">
        <w:rPr>
          <w:rFonts w:cs="David" w:hint="cs"/>
          <w:sz w:val="24"/>
          <w:szCs w:val="24"/>
          <w:rtl/>
        </w:rPr>
        <w:t>שעבודתן</w:t>
      </w:r>
      <w:r w:rsidRPr="00EE0674">
        <w:rPr>
          <w:rFonts w:cs="David"/>
          <w:sz w:val="24"/>
          <w:szCs w:val="24"/>
          <w:rtl/>
        </w:rPr>
        <w:t xml:space="preserve"> </w:t>
      </w:r>
      <w:r w:rsidRPr="00EE0674">
        <w:rPr>
          <w:rFonts w:cs="David" w:hint="cs"/>
          <w:sz w:val="24"/>
          <w:szCs w:val="24"/>
          <w:rtl/>
        </w:rPr>
        <w:t>בשיר</w:t>
      </w:r>
      <w:r w:rsidRPr="00EE0674">
        <w:rPr>
          <w:rFonts w:cs="David"/>
          <w:sz w:val="24"/>
          <w:szCs w:val="24"/>
          <w:rtl/>
        </w:rPr>
        <w:t xml:space="preserve"> </w:t>
      </w:r>
      <w:r w:rsidRPr="00EE0674">
        <w:rPr>
          <w:rFonts w:cs="David" w:hint="cs"/>
          <w:sz w:val="24"/>
          <w:szCs w:val="24"/>
          <w:rtl/>
        </w:rPr>
        <w:t>בשילה</w:t>
      </w:r>
      <w:r w:rsidRPr="00EE0674">
        <w:rPr>
          <w:rFonts w:cs="David"/>
          <w:sz w:val="24"/>
          <w:szCs w:val="24"/>
          <w:rtl/>
        </w:rPr>
        <w:t xml:space="preserve"> </w:t>
      </w:r>
      <w:r w:rsidRPr="00EE0674">
        <w:rPr>
          <w:rFonts w:cs="David" w:hint="cs"/>
          <w:sz w:val="24"/>
          <w:szCs w:val="24"/>
          <w:rtl/>
        </w:rPr>
        <w:t>ובית</w:t>
      </w:r>
      <w:r w:rsidRPr="00EE0674">
        <w:rPr>
          <w:rFonts w:cs="David"/>
          <w:sz w:val="24"/>
          <w:szCs w:val="24"/>
          <w:rtl/>
        </w:rPr>
        <w:t xml:space="preserve"> </w:t>
      </w:r>
      <w:r w:rsidRPr="00EE0674">
        <w:rPr>
          <w:rFonts w:cs="David" w:hint="cs"/>
          <w:sz w:val="24"/>
          <w:szCs w:val="24"/>
          <w:rtl/>
        </w:rPr>
        <w:t>עולמים</w:t>
      </w:r>
      <w:r w:rsidRPr="00EE0674">
        <w:rPr>
          <w:rFonts w:cs="David"/>
          <w:sz w:val="24"/>
          <w:szCs w:val="24"/>
          <w:rtl/>
        </w:rPr>
        <w:t xml:space="preserve">, </w:t>
      </w:r>
      <w:r w:rsidRPr="00EE0674">
        <w:rPr>
          <w:rFonts w:cs="David" w:hint="cs"/>
          <w:sz w:val="24"/>
          <w:szCs w:val="24"/>
          <w:rtl/>
        </w:rPr>
        <w:t>אפילו הכי</w:t>
      </w:r>
      <w:r w:rsidRPr="00EE0674">
        <w:rPr>
          <w:rFonts w:cs="David"/>
          <w:sz w:val="24"/>
          <w:szCs w:val="24"/>
          <w:rtl/>
        </w:rPr>
        <w:t xml:space="preserve"> </w:t>
      </w:r>
      <w:r w:rsidRPr="00BF29DB">
        <w:rPr>
          <w:rFonts w:cs="David" w:hint="cs"/>
          <w:b/>
          <w:bCs/>
          <w:sz w:val="24"/>
          <w:szCs w:val="24"/>
          <w:rtl/>
        </w:rPr>
        <w:t>אין</w:t>
      </w:r>
      <w:r w:rsidRPr="00BF29DB">
        <w:rPr>
          <w:rFonts w:cs="David"/>
          <w:b/>
          <w:bCs/>
          <w:sz w:val="24"/>
          <w:szCs w:val="24"/>
          <w:rtl/>
        </w:rPr>
        <w:t xml:space="preserve"> </w:t>
      </w:r>
      <w:proofErr w:type="spellStart"/>
      <w:r w:rsidRPr="00BF29DB">
        <w:rPr>
          <w:rFonts w:cs="David" w:hint="cs"/>
          <w:b/>
          <w:bCs/>
          <w:sz w:val="24"/>
          <w:szCs w:val="24"/>
          <w:rtl/>
        </w:rPr>
        <w:t>נפסלין</w:t>
      </w:r>
      <w:proofErr w:type="spellEnd"/>
      <w:r w:rsidRPr="00BF29DB">
        <w:rPr>
          <w:rFonts w:cs="David"/>
          <w:b/>
          <w:bCs/>
          <w:sz w:val="24"/>
          <w:szCs w:val="24"/>
          <w:rtl/>
        </w:rPr>
        <w:t xml:space="preserve"> </w:t>
      </w:r>
      <w:r w:rsidRPr="00BF29DB">
        <w:rPr>
          <w:rFonts w:cs="David" w:hint="cs"/>
          <w:b/>
          <w:bCs/>
          <w:sz w:val="24"/>
          <w:szCs w:val="24"/>
          <w:rtl/>
        </w:rPr>
        <w:t>אלא</w:t>
      </w:r>
      <w:r w:rsidRPr="00BF29DB">
        <w:rPr>
          <w:rFonts w:cs="David"/>
          <w:b/>
          <w:bCs/>
          <w:sz w:val="24"/>
          <w:szCs w:val="24"/>
          <w:rtl/>
        </w:rPr>
        <w:t xml:space="preserve"> </w:t>
      </w:r>
      <w:r w:rsidRPr="00BF29DB">
        <w:rPr>
          <w:rFonts w:cs="David" w:hint="cs"/>
          <w:b/>
          <w:bCs/>
          <w:sz w:val="24"/>
          <w:szCs w:val="24"/>
          <w:rtl/>
        </w:rPr>
        <w:t>בקול</w:t>
      </w:r>
      <w:r w:rsidRPr="00EE0674">
        <w:rPr>
          <w:rFonts w:cs="David" w:hint="cs"/>
          <w:sz w:val="24"/>
          <w:szCs w:val="24"/>
          <w:rtl/>
        </w:rPr>
        <w:t xml:space="preserve">... </w:t>
      </w:r>
      <w:r w:rsidRPr="00BF29DB">
        <w:rPr>
          <w:rFonts w:cs="David" w:hint="cs"/>
          <w:b/>
          <w:bCs/>
          <w:sz w:val="24"/>
          <w:szCs w:val="24"/>
          <w:rtl/>
        </w:rPr>
        <w:t>כל שכן</w:t>
      </w:r>
      <w:r w:rsidRPr="00BF29DB">
        <w:rPr>
          <w:rFonts w:cs="David"/>
          <w:b/>
          <w:bCs/>
          <w:sz w:val="24"/>
          <w:szCs w:val="24"/>
          <w:rtl/>
        </w:rPr>
        <w:t xml:space="preserve"> </w:t>
      </w:r>
      <w:r w:rsidRPr="00BF29DB">
        <w:rPr>
          <w:rFonts w:cs="David" w:hint="cs"/>
          <w:b/>
          <w:bCs/>
          <w:sz w:val="24"/>
          <w:szCs w:val="24"/>
          <w:rtl/>
        </w:rPr>
        <w:t>שליח ציבור</w:t>
      </w:r>
      <w:r w:rsidRPr="00BF29DB">
        <w:rPr>
          <w:rFonts w:cs="David"/>
          <w:b/>
          <w:bCs/>
          <w:sz w:val="24"/>
          <w:szCs w:val="24"/>
          <w:rtl/>
        </w:rPr>
        <w:t xml:space="preserve"> </w:t>
      </w:r>
      <w:r w:rsidRPr="00BF29DB">
        <w:rPr>
          <w:rFonts w:cs="David" w:hint="cs"/>
          <w:b/>
          <w:bCs/>
          <w:sz w:val="24"/>
          <w:szCs w:val="24"/>
          <w:rtl/>
        </w:rPr>
        <w:t>שלנו</w:t>
      </w:r>
      <w:r w:rsidRPr="00EE0674">
        <w:rPr>
          <w:rFonts w:cs="David"/>
          <w:sz w:val="24"/>
          <w:szCs w:val="24"/>
          <w:rtl/>
        </w:rPr>
        <w:t>:</w:t>
      </w:r>
    </w:p>
    <w:p w14:paraId="4D647AC6" w14:textId="0BDF22F9" w:rsidR="00EE0674" w:rsidRPr="00BF29DB" w:rsidRDefault="00EE0674" w:rsidP="008A74AA">
      <w:pPr>
        <w:tabs>
          <w:tab w:val="left" w:pos="3058"/>
        </w:tabs>
        <w:jc w:val="both"/>
        <w:rPr>
          <w:rFonts w:ascii="David" w:hAnsi="David" w:cs="David"/>
          <w:sz w:val="6"/>
          <w:szCs w:val="6"/>
          <w:rtl/>
        </w:rPr>
      </w:pPr>
    </w:p>
    <w:p w14:paraId="78428F58" w14:textId="517E213F" w:rsidR="00BF29DB" w:rsidRDefault="00BF29DB" w:rsidP="008A74AA">
      <w:pPr>
        <w:tabs>
          <w:tab w:val="left" w:pos="3058"/>
        </w:tabs>
        <w:jc w:val="both"/>
        <w:rPr>
          <w:rFonts w:ascii="David" w:hAnsi="David" w:cs="David"/>
          <w:sz w:val="24"/>
          <w:szCs w:val="24"/>
          <w:rtl/>
        </w:rPr>
      </w:pPr>
      <w:r>
        <w:rPr>
          <w:rFonts w:ascii="David" w:hAnsi="David" w:cs="David" w:hint="cs"/>
          <w:sz w:val="24"/>
          <w:szCs w:val="24"/>
          <w:rtl/>
        </w:rPr>
        <w:t xml:space="preserve">לדעתו של </w:t>
      </w:r>
      <w:proofErr w:type="spellStart"/>
      <w:r>
        <w:rPr>
          <w:rFonts w:ascii="David" w:hAnsi="David" w:cs="David" w:hint="cs"/>
          <w:sz w:val="24"/>
          <w:szCs w:val="24"/>
          <w:rtl/>
        </w:rPr>
        <w:t>המהרש"ל</w:t>
      </w:r>
      <w:proofErr w:type="spellEnd"/>
      <w:r>
        <w:rPr>
          <w:rFonts w:ascii="David" w:hAnsi="David" w:cs="David" w:hint="cs"/>
          <w:sz w:val="24"/>
          <w:szCs w:val="24"/>
          <w:rtl/>
        </w:rPr>
        <w:t xml:space="preserve">, החיסרון הוא המעלה. הלבבות השבורים הם הקרובים לאלוקים ולכן אין בעיה שש"ץ יהיה בעל מום ואולי אפילו עדיף שהוא יעשה זאת. </w:t>
      </w:r>
      <w:r w:rsidR="004933A3">
        <w:rPr>
          <w:rFonts w:ascii="David" w:hAnsi="David" w:cs="David" w:hint="cs"/>
          <w:sz w:val="24"/>
          <w:szCs w:val="24"/>
          <w:rtl/>
        </w:rPr>
        <w:t xml:space="preserve">הוא מדגים זאת באמצעות הלויים שלהם 2 תפקידים </w:t>
      </w:r>
      <w:r w:rsidR="004933A3">
        <w:rPr>
          <w:rFonts w:ascii="David" w:hAnsi="David" w:cs="David"/>
          <w:sz w:val="24"/>
          <w:szCs w:val="24"/>
          <w:rtl/>
        </w:rPr>
        <w:t>–</w:t>
      </w:r>
      <w:r w:rsidR="004933A3">
        <w:rPr>
          <w:rFonts w:ascii="David" w:hAnsi="David" w:cs="David" w:hint="cs"/>
          <w:sz w:val="24"/>
          <w:szCs w:val="24"/>
          <w:rtl/>
        </w:rPr>
        <w:t xml:space="preserve"> שירה ושערים, כך שלוי לא יהא פסול מתפקידו כל עוד הוא לא יכול למלא אחד מתפקידיו (אם ללא קול, אז יוכל לשמור). המקור של </w:t>
      </w:r>
      <w:proofErr w:type="spellStart"/>
      <w:r w:rsidR="004933A3">
        <w:rPr>
          <w:rFonts w:ascii="David" w:hAnsi="David" w:cs="David" w:hint="cs"/>
          <w:sz w:val="24"/>
          <w:szCs w:val="24"/>
          <w:rtl/>
        </w:rPr>
        <w:t>המהרש"ל</w:t>
      </w:r>
      <w:proofErr w:type="spellEnd"/>
      <w:r w:rsidR="004933A3">
        <w:rPr>
          <w:rFonts w:ascii="David" w:hAnsi="David" w:cs="David" w:hint="cs"/>
          <w:sz w:val="24"/>
          <w:szCs w:val="24"/>
          <w:rtl/>
        </w:rPr>
        <w:t xml:space="preserve"> קצת בעייתי לאור השימוש במונח "כלים שבורים", מה שמרמז על יחס שלילי </w:t>
      </w:r>
      <w:r w:rsidR="004933A3" w:rsidRPr="004933A3">
        <w:rPr>
          <w:rFonts w:ascii="David" w:hAnsi="David" w:cs="David" w:hint="cs"/>
          <w:b/>
          <w:bCs/>
          <w:sz w:val="24"/>
          <w:szCs w:val="24"/>
          <w:rtl/>
        </w:rPr>
        <w:t>ומרחיק</w:t>
      </w:r>
      <w:r w:rsidR="004933A3">
        <w:rPr>
          <w:rFonts w:ascii="David" w:hAnsi="David" w:cs="David" w:hint="cs"/>
          <w:sz w:val="24"/>
          <w:szCs w:val="24"/>
          <w:rtl/>
        </w:rPr>
        <w:t xml:space="preserve"> יחסית. </w:t>
      </w:r>
    </w:p>
    <w:p w14:paraId="6EFA15D0" w14:textId="77777777" w:rsidR="00EE0674" w:rsidRDefault="00EE0674" w:rsidP="008A74AA">
      <w:pPr>
        <w:tabs>
          <w:tab w:val="left" w:pos="3058"/>
        </w:tabs>
        <w:jc w:val="both"/>
        <w:rPr>
          <w:rFonts w:ascii="David" w:hAnsi="David" w:cs="David"/>
          <w:sz w:val="24"/>
          <w:szCs w:val="24"/>
          <w:rtl/>
        </w:rPr>
      </w:pPr>
    </w:p>
    <w:p w14:paraId="449477F2" w14:textId="6CF77756" w:rsidR="00EE0674" w:rsidRPr="00EE0674" w:rsidRDefault="00EE0674" w:rsidP="00EE0674">
      <w:pPr>
        <w:pStyle w:val="a3"/>
        <w:pBdr>
          <w:right w:val="single" w:sz="4" w:space="4" w:color="auto"/>
        </w:pBdr>
        <w:spacing w:after="0" w:line="320" w:lineRule="exact"/>
        <w:jc w:val="both"/>
        <w:rPr>
          <w:rFonts w:cs="David"/>
          <w:b/>
          <w:bCs/>
          <w:sz w:val="24"/>
          <w:szCs w:val="24"/>
          <w:u w:val="single"/>
          <w:rtl/>
        </w:rPr>
      </w:pPr>
      <w:r w:rsidRPr="00EE0674">
        <w:rPr>
          <w:rFonts w:cs="David"/>
          <w:b/>
          <w:bCs/>
          <w:sz w:val="24"/>
          <w:szCs w:val="24"/>
          <w:u w:val="single"/>
          <w:rtl/>
        </w:rPr>
        <w:t>כלי יקר</w:t>
      </w:r>
      <w:r w:rsidRPr="00EE0674">
        <w:rPr>
          <w:rFonts w:cs="David" w:hint="cs"/>
          <w:b/>
          <w:bCs/>
          <w:sz w:val="24"/>
          <w:szCs w:val="24"/>
          <w:u w:val="single"/>
          <w:rtl/>
        </w:rPr>
        <w:t xml:space="preserve"> (</w:t>
      </w:r>
      <w:r w:rsidRPr="00EE0674">
        <w:rPr>
          <w:rFonts w:cs="David"/>
          <w:b/>
          <w:bCs/>
          <w:sz w:val="24"/>
          <w:szCs w:val="24"/>
          <w:u w:val="single"/>
          <w:rtl/>
        </w:rPr>
        <w:t xml:space="preserve">רבי שלמה אפרים </w:t>
      </w:r>
      <w:proofErr w:type="spellStart"/>
      <w:r w:rsidRPr="00EE0674">
        <w:rPr>
          <w:rFonts w:cs="David"/>
          <w:b/>
          <w:bCs/>
          <w:sz w:val="24"/>
          <w:szCs w:val="24"/>
          <w:u w:val="single"/>
          <w:rtl/>
        </w:rPr>
        <w:t>מלונטשיץ</w:t>
      </w:r>
      <w:proofErr w:type="spellEnd"/>
      <w:r w:rsidRPr="00EE0674">
        <w:rPr>
          <w:rFonts w:cs="David" w:hint="cs"/>
          <w:b/>
          <w:bCs/>
          <w:sz w:val="24"/>
          <w:szCs w:val="24"/>
          <w:u w:val="single"/>
          <w:rtl/>
        </w:rPr>
        <w:t xml:space="preserve">, פולין, מאה 16-17, תלמיד </w:t>
      </w:r>
      <w:proofErr w:type="spellStart"/>
      <w:r w:rsidRPr="00EE0674">
        <w:rPr>
          <w:rFonts w:cs="David" w:hint="cs"/>
          <w:b/>
          <w:bCs/>
          <w:sz w:val="24"/>
          <w:szCs w:val="24"/>
          <w:u w:val="single"/>
          <w:rtl/>
        </w:rPr>
        <w:t>המהרש"ל</w:t>
      </w:r>
      <w:proofErr w:type="spellEnd"/>
      <w:r w:rsidRPr="00EE0674">
        <w:rPr>
          <w:rFonts w:cs="David" w:hint="cs"/>
          <w:b/>
          <w:bCs/>
          <w:sz w:val="24"/>
          <w:szCs w:val="24"/>
          <w:u w:val="single"/>
          <w:rtl/>
        </w:rPr>
        <w:t>),</w:t>
      </w:r>
      <w:r w:rsidRPr="00EE0674">
        <w:rPr>
          <w:rFonts w:cs="David"/>
          <w:b/>
          <w:bCs/>
          <w:sz w:val="24"/>
          <w:szCs w:val="24"/>
          <w:u w:val="single"/>
          <w:rtl/>
        </w:rPr>
        <w:t xml:space="preserve"> במדבר פרק כד פסוק ד</w:t>
      </w:r>
      <w:r w:rsidRPr="00EE0674">
        <w:rPr>
          <w:rFonts w:cs="David" w:hint="cs"/>
          <w:b/>
          <w:bCs/>
          <w:sz w:val="24"/>
          <w:szCs w:val="24"/>
          <w:u w:val="single"/>
          <w:rtl/>
        </w:rPr>
        <w:t>:</w:t>
      </w:r>
      <w:r w:rsidRPr="00EE0674">
        <w:rPr>
          <w:rFonts w:cs="David" w:hint="cs"/>
          <w:b/>
          <w:bCs/>
          <w:sz w:val="24"/>
          <w:szCs w:val="24"/>
          <w:rtl/>
        </w:rPr>
        <w:t xml:space="preserve"> </w:t>
      </w:r>
      <w:r w:rsidRPr="00EE0674">
        <w:rPr>
          <w:rFonts w:cs="David"/>
          <w:sz w:val="24"/>
          <w:szCs w:val="24"/>
          <w:rtl/>
        </w:rPr>
        <w:t xml:space="preserve">כי כל סומא נקרא בלשון חז"ל סגי </w:t>
      </w:r>
      <w:r w:rsidRPr="00EE0674">
        <w:rPr>
          <w:rFonts w:ascii="David" w:hAnsi="David" w:cs="David"/>
          <w:sz w:val="24"/>
          <w:szCs w:val="24"/>
          <w:rtl/>
        </w:rPr>
        <w:t>נהור [=</w:t>
      </w:r>
      <w:r w:rsidRPr="00EE0674">
        <w:rPr>
          <w:rFonts w:ascii="David" w:hAnsi="David" w:cs="David"/>
          <w:color w:val="222222"/>
          <w:sz w:val="24"/>
          <w:szCs w:val="24"/>
          <w:shd w:val="clear" w:color="auto" w:fill="FFFFFF"/>
          <w:rtl/>
        </w:rPr>
        <w:t>רב אור]</w:t>
      </w:r>
      <w:r w:rsidRPr="00EE0674">
        <w:rPr>
          <w:rFonts w:ascii="David" w:hAnsi="David" w:cs="David"/>
          <w:sz w:val="24"/>
          <w:szCs w:val="24"/>
          <w:rtl/>
        </w:rPr>
        <w:t xml:space="preserve"> לפי</w:t>
      </w:r>
      <w:r w:rsidRPr="00EE0674">
        <w:rPr>
          <w:rFonts w:cs="David"/>
          <w:sz w:val="24"/>
          <w:szCs w:val="24"/>
          <w:rtl/>
        </w:rPr>
        <w:t xml:space="preserve"> שהראייה הלבבית וסתם ראיית </w:t>
      </w:r>
      <w:proofErr w:type="spellStart"/>
      <w:r w:rsidRPr="00EE0674">
        <w:rPr>
          <w:rFonts w:cs="David"/>
          <w:sz w:val="24"/>
          <w:szCs w:val="24"/>
          <w:rtl/>
        </w:rPr>
        <w:t>עינים</w:t>
      </w:r>
      <w:proofErr w:type="spellEnd"/>
      <w:r w:rsidRPr="00EE0674">
        <w:rPr>
          <w:rFonts w:cs="David"/>
          <w:sz w:val="24"/>
          <w:szCs w:val="24"/>
          <w:rtl/>
        </w:rPr>
        <w:t xml:space="preserve"> </w:t>
      </w:r>
      <w:proofErr w:type="spellStart"/>
      <w:r w:rsidRPr="00EE0674">
        <w:rPr>
          <w:rFonts w:cs="David"/>
          <w:sz w:val="24"/>
          <w:szCs w:val="24"/>
          <w:rtl/>
        </w:rPr>
        <w:t>מכחישין</w:t>
      </w:r>
      <w:proofErr w:type="spellEnd"/>
      <w:r w:rsidRPr="00EE0674">
        <w:rPr>
          <w:rFonts w:cs="David"/>
          <w:sz w:val="24"/>
          <w:szCs w:val="24"/>
          <w:rtl/>
        </w:rPr>
        <w:t xml:space="preserve"> זה את זה </w:t>
      </w:r>
      <w:r w:rsidRPr="004933A3">
        <w:rPr>
          <w:rFonts w:cs="David"/>
          <w:b/>
          <w:bCs/>
          <w:sz w:val="24"/>
          <w:szCs w:val="24"/>
          <w:rtl/>
        </w:rPr>
        <w:t xml:space="preserve">ובהתחזק אחד מהם </w:t>
      </w:r>
      <w:proofErr w:type="spellStart"/>
      <w:r w:rsidRPr="004933A3">
        <w:rPr>
          <w:rFonts w:cs="David"/>
          <w:b/>
          <w:bCs/>
          <w:sz w:val="24"/>
          <w:szCs w:val="24"/>
          <w:rtl/>
        </w:rPr>
        <w:t>יחלש</w:t>
      </w:r>
      <w:proofErr w:type="spellEnd"/>
      <w:r w:rsidRPr="004933A3">
        <w:rPr>
          <w:rFonts w:cs="David"/>
          <w:b/>
          <w:bCs/>
          <w:sz w:val="24"/>
          <w:szCs w:val="24"/>
          <w:rtl/>
        </w:rPr>
        <w:t xml:space="preserve"> השני</w:t>
      </w:r>
      <w:r w:rsidRPr="00EE0674">
        <w:rPr>
          <w:rFonts w:cs="David"/>
          <w:sz w:val="24"/>
          <w:szCs w:val="24"/>
          <w:rtl/>
        </w:rPr>
        <w:t xml:space="preserve">, על כן הראייה השכלית הפנימית </w:t>
      </w:r>
      <w:r w:rsidRPr="004933A3">
        <w:rPr>
          <w:rFonts w:cs="David"/>
          <w:b/>
          <w:bCs/>
          <w:sz w:val="24"/>
          <w:szCs w:val="24"/>
          <w:rtl/>
        </w:rPr>
        <w:t>גדולה אצל הסומים</w:t>
      </w:r>
      <w:r w:rsidRPr="00EE0674">
        <w:rPr>
          <w:rFonts w:cs="David"/>
          <w:sz w:val="24"/>
          <w:szCs w:val="24"/>
          <w:rtl/>
        </w:rPr>
        <w:t xml:space="preserve"> כי לא יטרידם הראות הגשמי, וכן יש </w:t>
      </w:r>
      <w:proofErr w:type="spellStart"/>
      <w:r w:rsidRPr="00EE0674">
        <w:rPr>
          <w:rFonts w:cs="David"/>
          <w:sz w:val="24"/>
          <w:szCs w:val="24"/>
          <w:rtl/>
        </w:rPr>
        <w:t>נוהגין</w:t>
      </w:r>
      <w:proofErr w:type="spellEnd"/>
      <w:r w:rsidRPr="00EE0674">
        <w:rPr>
          <w:rFonts w:cs="David"/>
          <w:sz w:val="24"/>
          <w:szCs w:val="24"/>
          <w:rtl/>
        </w:rPr>
        <w:t xml:space="preserve"> להעצים עיניהם בעת קראם שמע ישראל וגו' כדי לחזק הכוונה הלבבית ויהיו עיניו למטה </w:t>
      </w:r>
      <w:proofErr w:type="spellStart"/>
      <w:r w:rsidRPr="00EE0674">
        <w:rPr>
          <w:rFonts w:cs="David"/>
          <w:sz w:val="24"/>
          <w:szCs w:val="24"/>
          <w:rtl/>
        </w:rPr>
        <w:t>במדריגה</w:t>
      </w:r>
      <w:proofErr w:type="spellEnd"/>
      <w:r w:rsidRPr="00EE0674">
        <w:rPr>
          <w:rFonts w:cs="David"/>
          <w:sz w:val="24"/>
          <w:szCs w:val="24"/>
          <w:rtl/>
        </w:rPr>
        <w:t xml:space="preserve"> ולבו למעלה </w:t>
      </w:r>
      <w:proofErr w:type="spellStart"/>
      <w:r w:rsidRPr="00EE0674">
        <w:rPr>
          <w:rFonts w:cs="David"/>
          <w:sz w:val="24"/>
          <w:szCs w:val="24"/>
          <w:rtl/>
        </w:rPr>
        <w:t>במדריגה</w:t>
      </w:r>
      <w:proofErr w:type="spellEnd"/>
      <w:r w:rsidRPr="00EE0674">
        <w:rPr>
          <w:rFonts w:cs="David" w:hint="cs"/>
          <w:sz w:val="24"/>
          <w:szCs w:val="24"/>
          <w:rtl/>
        </w:rPr>
        <w:t>.</w:t>
      </w:r>
    </w:p>
    <w:p w14:paraId="7822A4FC" w14:textId="77777777" w:rsidR="00EE0674" w:rsidRDefault="00EE0674" w:rsidP="008A74AA">
      <w:pPr>
        <w:tabs>
          <w:tab w:val="left" w:pos="3058"/>
        </w:tabs>
        <w:jc w:val="both"/>
        <w:rPr>
          <w:rFonts w:ascii="David" w:hAnsi="David" w:cs="David"/>
          <w:sz w:val="24"/>
          <w:szCs w:val="24"/>
          <w:rtl/>
        </w:rPr>
      </w:pPr>
    </w:p>
    <w:p w14:paraId="7CCA6369" w14:textId="2C2E103A" w:rsidR="004933A3" w:rsidRDefault="004933A3" w:rsidP="008A74AA">
      <w:pPr>
        <w:tabs>
          <w:tab w:val="left" w:pos="3058"/>
        </w:tabs>
        <w:jc w:val="both"/>
        <w:rPr>
          <w:rFonts w:ascii="David" w:hAnsi="David" w:cs="David"/>
          <w:sz w:val="24"/>
          <w:szCs w:val="24"/>
          <w:rtl/>
        </w:rPr>
      </w:pPr>
      <w:r>
        <w:rPr>
          <w:rFonts w:ascii="David" w:hAnsi="David" w:cs="David" w:hint="cs"/>
          <w:sz w:val="24"/>
          <w:szCs w:val="24"/>
          <w:rtl/>
        </w:rPr>
        <w:lastRenderedPageBreak/>
        <w:t xml:space="preserve">כלי יקר טוען, בדומה </w:t>
      </w:r>
      <w:proofErr w:type="spellStart"/>
      <w:r>
        <w:rPr>
          <w:rFonts w:ascii="David" w:hAnsi="David" w:cs="David" w:hint="cs"/>
          <w:sz w:val="24"/>
          <w:szCs w:val="24"/>
          <w:rtl/>
        </w:rPr>
        <w:t>למהרש"ל</w:t>
      </w:r>
      <w:proofErr w:type="spellEnd"/>
      <w:r>
        <w:rPr>
          <w:rFonts w:ascii="David" w:hAnsi="David" w:cs="David" w:hint="cs"/>
          <w:sz w:val="24"/>
          <w:szCs w:val="24"/>
          <w:rtl/>
        </w:rPr>
        <w:t xml:space="preserve">, שעיוור הוא "רב אור". ייתכן ומדובר במשחק מילים, אבל ניתן לטעון שלעיוור יש אור אחר ואולי אפילו יותר טוב מאחרים משום שכל מי שרואה בעיניו, ראייתו הלבבית פחותה, וכל מי שאינו רואה בעיניו, ראייתו הלבבית גבוהה. זהו הסבר למשל לטענה הנפוצה שלבעלי מום יש חושים מפותחים שמפצים על המום. הוא מדגים זאת, למשל, שבקריאת שמע, </w:t>
      </w:r>
      <w:r w:rsidR="006D3789">
        <w:rPr>
          <w:rFonts w:ascii="David" w:hAnsi="David" w:cs="David" w:hint="cs"/>
          <w:sz w:val="24"/>
          <w:szCs w:val="24"/>
          <w:rtl/>
        </w:rPr>
        <w:t xml:space="preserve">שמים יד על העיניים כדי להגביה במצווה. </w:t>
      </w:r>
    </w:p>
    <w:p w14:paraId="5DB8146B" w14:textId="77777777" w:rsidR="00A17670" w:rsidRDefault="00A17670" w:rsidP="008A74AA">
      <w:pPr>
        <w:tabs>
          <w:tab w:val="left" w:pos="3058"/>
        </w:tabs>
        <w:jc w:val="both"/>
        <w:rPr>
          <w:rFonts w:ascii="David" w:hAnsi="David" w:cs="David"/>
          <w:b/>
          <w:bCs/>
          <w:color w:val="FFFFFF" w:themeColor="background1"/>
          <w:sz w:val="32"/>
          <w:szCs w:val="32"/>
          <w:rtl/>
        </w:rPr>
      </w:pPr>
    </w:p>
    <w:p w14:paraId="67C0B169" w14:textId="48E697F3" w:rsidR="002B3AE3" w:rsidRPr="002B3AE3" w:rsidRDefault="00FB1F73" w:rsidP="001410A1">
      <w:pPr>
        <w:pStyle w:val="a3"/>
        <w:pBdr>
          <w:right w:val="single" w:sz="4" w:space="4" w:color="auto"/>
        </w:pBdr>
        <w:tabs>
          <w:tab w:val="left" w:pos="3058"/>
        </w:tabs>
        <w:spacing w:line="276" w:lineRule="auto"/>
        <w:jc w:val="both"/>
        <w:rPr>
          <w:rFonts w:ascii="David" w:hAnsi="David" w:cs="David"/>
          <w:sz w:val="24"/>
          <w:szCs w:val="24"/>
          <w:rtl/>
        </w:rPr>
      </w:pPr>
      <w:r w:rsidRPr="00FB1F73">
        <w:rPr>
          <w:rFonts w:cs="David" w:hint="cs"/>
          <w:b/>
          <w:bCs/>
          <w:sz w:val="24"/>
          <w:szCs w:val="24"/>
          <w:u w:val="single"/>
          <w:rtl/>
        </w:rPr>
        <w:t>ויקרא רבה (</w:t>
      </w:r>
      <w:proofErr w:type="spellStart"/>
      <w:r w:rsidRPr="00FB1F73">
        <w:rPr>
          <w:rFonts w:cs="David" w:hint="cs"/>
          <w:b/>
          <w:bCs/>
          <w:sz w:val="24"/>
          <w:szCs w:val="24"/>
          <w:u w:val="single"/>
          <w:rtl/>
        </w:rPr>
        <w:t>וילנא</w:t>
      </w:r>
      <w:proofErr w:type="spellEnd"/>
      <w:r w:rsidRPr="00FB1F73">
        <w:rPr>
          <w:rFonts w:cs="David" w:hint="cs"/>
          <w:b/>
          <w:bCs/>
          <w:sz w:val="24"/>
          <w:szCs w:val="24"/>
          <w:u w:val="single"/>
          <w:rtl/>
        </w:rPr>
        <w:t>) פרשת צו פרשה ז</w:t>
      </w:r>
      <w:r>
        <w:rPr>
          <w:rFonts w:cs="David" w:hint="cs"/>
          <w:sz w:val="24"/>
          <w:szCs w:val="24"/>
          <w:rtl/>
        </w:rPr>
        <w:t>: "</w:t>
      </w:r>
      <w:r w:rsidR="002B3AE3" w:rsidRPr="002B3AE3">
        <w:rPr>
          <w:rFonts w:cs="David" w:hint="cs"/>
          <w:sz w:val="24"/>
          <w:szCs w:val="24"/>
          <w:rtl/>
        </w:rPr>
        <w:t>אמר רבי</w:t>
      </w:r>
      <w:r w:rsidR="002B3AE3" w:rsidRPr="002B3AE3">
        <w:rPr>
          <w:rFonts w:cs="David"/>
          <w:sz w:val="24"/>
          <w:szCs w:val="24"/>
          <w:rtl/>
        </w:rPr>
        <w:t xml:space="preserve"> </w:t>
      </w:r>
      <w:r w:rsidR="002B3AE3" w:rsidRPr="002B3AE3">
        <w:rPr>
          <w:rFonts w:cs="David" w:hint="cs"/>
          <w:sz w:val="24"/>
          <w:szCs w:val="24"/>
          <w:rtl/>
        </w:rPr>
        <w:t>אבא</w:t>
      </w:r>
      <w:r w:rsidR="002B3AE3" w:rsidRPr="002B3AE3">
        <w:rPr>
          <w:rFonts w:cs="David"/>
          <w:sz w:val="24"/>
          <w:szCs w:val="24"/>
          <w:rtl/>
        </w:rPr>
        <w:t xml:space="preserve"> </w:t>
      </w:r>
      <w:r w:rsidR="002B3AE3" w:rsidRPr="002B3AE3">
        <w:rPr>
          <w:rFonts w:cs="David" w:hint="cs"/>
          <w:sz w:val="24"/>
          <w:szCs w:val="24"/>
          <w:rtl/>
        </w:rPr>
        <w:t>בר</w:t>
      </w:r>
      <w:r w:rsidR="002B3AE3" w:rsidRPr="002B3AE3">
        <w:rPr>
          <w:rFonts w:cs="David"/>
          <w:sz w:val="24"/>
          <w:szCs w:val="24"/>
          <w:rtl/>
        </w:rPr>
        <w:t xml:space="preserve"> </w:t>
      </w:r>
      <w:r w:rsidR="002B3AE3" w:rsidRPr="002B3AE3">
        <w:rPr>
          <w:rFonts w:cs="David" w:hint="cs"/>
          <w:sz w:val="24"/>
          <w:szCs w:val="24"/>
          <w:rtl/>
        </w:rPr>
        <w:t>יודן</w:t>
      </w:r>
      <w:r w:rsidR="002B3AE3" w:rsidRPr="002B3AE3">
        <w:rPr>
          <w:rFonts w:cs="David"/>
          <w:sz w:val="24"/>
          <w:szCs w:val="24"/>
          <w:rtl/>
        </w:rPr>
        <w:t xml:space="preserve"> </w:t>
      </w:r>
      <w:r w:rsidR="002B3AE3" w:rsidRPr="002B3AE3">
        <w:rPr>
          <w:rFonts w:cs="David" w:hint="cs"/>
          <w:sz w:val="24"/>
          <w:szCs w:val="24"/>
          <w:rtl/>
        </w:rPr>
        <w:t>כל</w:t>
      </w:r>
      <w:r w:rsidR="002B3AE3" w:rsidRPr="002B3AE3">
        <w:rPr>
          <w:rFonts w:cs="David"/>
          <w:sz w:val="24"/>
          <w:szCs w:val="24"/>
          <w:rtl/>
        </w:rPr>
        <w:t xml:space="preserve"> </w:t>
      </w:r>
      <w:r w:rsidR="002B3AE3" w:rsidRPr="002B3AE3">
        <w:rPr>
          <w:rFonts w:cs="David" w:hint="cs"/>
          <w:sz w:val="24"/>
          <w:szCs w:val="24"/>
          <w:rtl/>
        </w:rPr>
        <w:t>מה</w:t>
      </w:r>
      <w:r w:rsidR="002B3AE3" w:rsidRPr="002B3AE3">
        <w:rPr>
          <w:rFonts w:cs="David"/>
          <w:sz w:val="24"/>
          <w:szCs w:val="24"/>
          <w:rtl/>
        </w:rPr>
        <w:t xml:space="preserve"> </w:t>
      </w:r>
      <w:r w:rsidR="002B3AE3" w:rsidRPr="002B3AE3">
        <w:rPr>
          <w:rFonts w:cs="David" w:hint="cs"/>
          <w:sz w:val="24"/>
          <w:szCs w:val="24"/>
          <w:rtl/>
        </w:rPr>
        <w:t>שפסל</w:t>
      </w:r>
      <w:r w:rsidR="002B3AE3" w:rsidRPr="002B3AE3">
        <w:rPr>
          <w:rFonts w:cs="David"/>
          <w:sz w:val="24"/>
          <w:szCs w:val="24"/>
          <w:rtl/>
        </w:rPr>
        <w:t xml:space="preserve"> </w:t>
      </w:r>
      <w:r w:rsidR="002B3AE3" w:rsidRPr="002B3AE3">
        <w:rPr>
          <w:rFonts w:cs="David" w:hint="cs"/>
          <w:sz w:val="24"/>
          <w:szCs w:val="24"/>
          <w:rtl/>
        </w:rPr>
        <w:t>הקדוש</w:t>
      </w:r>
      <w:r w:rsidR="002B3AE3" w:rsidRPr="002B3AE3">
        <w:rPr>
          <w:rFonts w:cs="David"/>
          <w:sz w:val="24"/>
          <w:szCs w:val="24"/>
          <w:rtl/>
        </w:rPr>
        <w:t xml:space="preserve"> </w:t>
      </w:r>
      <w:r w:rsidR="002B3AE3" w:rsidRPr="002B3AE3">
        <w:rPr>
          <w:rFonts w:cs="David" w:hint="cs"/>
          <w:sz w:val="24"/>
          <w:szCs w:val="24"/>
          <w:rtl/>
        </w:rPr>
        <w:t>ברוך</w:t>
      </w:r>
      <w:r w:rsidR="002B3AE3" w:rsidRPr="002B3AE3">
        <w:rPr>
          <w:rFonts w:cs="David"/>
          <w:sz w:val="24"/>
          <w:szCs w:val="24"/>
          <w:rtl/>
        </w:rPr>
        <w:t xml:space="preserve"> </w:t>
      </w:r>
      <w:r w:rsidR="002B3AE3" w:rsidRPr="002B3AE3">
        <w:rPr>
          <w:rFonts w:cs="David" w:hint="cs"/>
          <w:sz w:val="24"/>
          <w:szCs w:val="24"/>
          <w:rtl/>
        </w:rPr>
        <w:t>הוא</w:t>
      </w:r>
      <w:r w:rsidR="002B3AE3" w:rsidRPr="002B3AE3">
        <w:rPr>
          <w:rFonts w:cs="David"/>
          <w:sz w:val="24"/>
          <w:szCs w:val="24"/>
          <w:rtl/>
        </w:rPr>
        <w:t xml:space="preserve"> </w:t>
      </w:r>
      <w:r w:rsidR="002B3AE3" w:rsidRPr="002B3AE3">
        <w:rPr>
          <w:rFonts w:cs="David" w:hint="cs"/>
          <w:sz w:val="24"/>
          <w:szCs w:val="24"/>
          <w:rtl/>
        </w:rPr>
        <w:t>בבהמה</w:t>
      </w:r>
      <w:r w:rsidR="002B3AE3" w:rsidRPr="002B3AE3">
        <w:rPr>
          <w:rFonts w:cs="David"/>
          <w:sz w:val="24"/>
          <w:szCs w:val="24"/>
          <w:rtl/>
        </w:rPr>
        <w:t xml:space="preserve"> </w:t>
      </w:r>
      <w:r w:rsidR="002B3AE3" w:rsidRPr="00596DB7">
        <w:rPr>
          <w:rFonts w:cs="David" w:hint="cs"/>
          <w:b/>
          <w:bCs/>
          <w:sz w:val="24"/>
          <w:szCs w:val="24"/>
          <w:rtl/>
        </w:rPr>
        <w:t>הכשיר</w:t>
      </w:r>
      <w:r w:rsidR="002B3AE3" w:rsidRPr="00596DB7">
        <w:rPr>
          <w:rFonts w:cs="David"/>
          <w:b/>
          <w:bCs/>
          <w:sz w:val="24"/>
          <w:szCs w:val="24"/>
          <w:rtl/>
        </w:rPr>
        <w:t xml:space="preserve"> </w:t>
      </w:r>
      <w:r w:rsidR="002B3AE3" w:rsidRPr="00596DB7">
        <w:rPr>
          <w:rFonts w:cs="David" w:hint="cs"/>
          <w:b/>
          <w:bCs/>
          <w:sz w:val="24"/>
          <w:szCs w:val="24"/>
          <w:rtl/>
        </w:rPr>
        <w:t>באדם</w:t>
      </w:r>
      <w:r w:rsidR="002B3AE3" w:rsidRPr="002B3AE3">
        <w:rPr>
          <w:rFonts w:cs="David"/>
          <w:sz w:val="24"/>
          <w:szCs w:val="24"/>
          <w:rtl/>
        </w:rPr>
        <w:t xml:space="preserve"> </w:t>
      </w:r>
      <w:r w:rsidR="002B3AE3" w:rsidRPr="002B3AE3">
        <w:rPr>
          <w:rFonts w:cs="David" w:hint="cs"/>
          <w:sz w:val="24"/>
          <w:szCs w:val="24"/>
          <w:rtl/>
        </w:rPr>
        <w:t>פסל</w:t>
      </w:r>
      <w:r w:rsidR="002B3AE3" w:rsidRPr="002B3AE3">
        <w:rPr>
          <w:rFonts w:cs="David"/>
          <w:sz w:val="24"/>
          <w:szCs w:val="24"/>
          <w:rtl/>
        </w:rPr>
        <w:t xml:space="preserve"> </w:t>
      </w:r>
      <w:r w:rsidR="002B3AE3" w:rsidRPr="002B3AE3">
        <w:rPr>
          <w:rFonts w:cs="David" w:hint="cs"/>
          <w:sz w:val="24"/>
          <w:szCs w:val="24"/>
          <w:rtl/>
        </w:rPr>
        <w:t>בבהמה</w:t>
      </w:r>
      <w:r w:rsidR="002B3AE3" w:rsidRPr="002B3AE3">
        <w:rPr>
          <w:rFonts w:cs="David"/>
          <w:sz w:val="24"/>
          <w:szCs w:val="24"/>
          <w:rtl/>
        </w:rPr>
        <w:t xml:space="preserve"> </w:t>
      </w:r>
      <w:proofErr w:type="spellStart"/>
      <w:r w:rsidR="002B3AE3" w:rsidRPr="002B3AE3">
        <w:rPr>
          <w:rFonts w:cs="David" w:hint="cs"/>
          <w:sz w:val="24"/>
          <w:szCs w:val="24"/>
          <w:rtl/>
        </w:rPr>
        <w:t>עורת</w:t>
      </w:r>
      <w:proofErr w:type="spellEnd"/>
      <w:r w:rsidR="002B3AE3" w:rsidRPr="002B3AE3">
        <w:rPr>
          <w:rFonts w:cs="David"/>
          <w:sz w:val="24"/>
          <w:szCs w:val="24"/>
          <w:rtl/>
        </w:rPr>
        <w:t xml:space="preserve"> </w:t>
      </w:r>
      <w:r w:rsidR="002B3AE3" w:rsidRPr="002B3AE3">
        <w:rPr>
          <w:rFonts w:cs="David" w:hint="cs"/>
          <w:sz w:val="24"/>
          <w:szCs w:val="24"/>
          <w:rtl/>
        </w:rPr>
        <w:t>או</w:t>
      </w:r>
      <w:r w:rsidR="002B3AE3" w:rsidRPr="002B3AE3">
        <w:rPr>
          <w:rFonts w:cs="David"/>
          <w:sz w:val="24"/>
          <w:szCs w:val="24"/>
          <w:rtl/>
        </w:rPr>
        <w:t xml:space="preserve"> </w:t>
      </w:r>
      <w:r w:rsidR="002B3AE3" w:rsidRPr="002B3AE3">
        <w:rPr>
          <w:rFonts w:cs="David" w:hint="cs"/>
          <w:sz w:val="24"/>
          <w:szCs w:val="24"/>
          <w:rtl/>
        </w:rPr>
        <w:t>שבור</w:t>
      </w:r>
      <w:r w:rsidR="002B3AE3" w:rsidRPr="002B3AE3">
        <w:rPr>
          <w:rFonts w:cs="David"/>
          <w:sz w:val="24"/>
          <w:szCs w:val="24"/>
          <w:rtl/>
        </w:rPr>
        <w:t xml:space="preserve"> </w:t>
      </w:r>
      <w:r w:rsidR="002B3AE3" w:rsidRPr="002B3AE3">
        <w:rPr>
          <w:rFonts w:cs="David" w:hint="cs"/>
          <w:sz w:val="24"/>
          <w:szCs w:val="24"/>
          <w:rtl/>
        </w:rPr>
        <w:t>או</w:t>
      </w:r>
      <w:r w:rsidR="002B3AE3" w:rsidRPr="002B3AE3">
        <w:rPr>
          <w:rFonts w:cs="David"/>
          <w:sz w:val="24"/>
          <w:szCs w:val="24"/>
          <w:rtl/>
        </w:rPr>
        <w:t xml:space="preserve"> </w:t>
      </w:r>
      <w:r w:rsidR="002B3AE3" w:rsidRPr="002B3AE3">
        <w:rPr>
          <w:rFonts w:cs="David" w:hint="cs"/>
          <w:sz w:val="24"/>
          <w:szCs w:val="24"/>
          <w:rtl/>
        </w:rPr>
        <w:t>חרוץ</w:t>
      </w:r>
      <w:r w:rsidR="002B3AE3" w:rsidRPr="002B3AE3">
        <w:rPr>
          <w:rFonts w:cs="David"/>
          <w:sz w:val="24"/>
          <w:szCs w:val="24"/>
          <w:rtl/>
        </w:rPr>
        <w:t xml:space="preserve"> </w:t>
      </w:r>
      <w:r w:rsidR="002B3AE3" w:rsidRPr="002B3AE3">
        <w:rPr>
          <w:rFonts w:cs="David" w:hint="cs"/>
          <w:sz w:val="24"/>
          <w:szCs w:val="24"/>
          <w:rtl/>
        </w:rPr>
        <w:t>או</w:t>
      </w:r>
      <w:r w:rsidR="002B3AE3" w:rsidRPr="002B3AE3">
        <w:rPr>
          <w:rFonts w:cs="David"/>
          <w:sz w:val="24"/>
          <w:szCs w:val="24"/>
          <w:rtl/>
        </w:rPr>
        <w:t xml:space="preserve"> </w:t>
      </w:r>
      <w:r w:rsidR="002B3AE3" w:rsidRPr="002B3AE3">
        <w:rPr>
          <w:rFonts w:cs="David" w:hint="cs"/>
          <w:sz w:val="24"/>
          <w:szCs w:val="24"/>
          <w:rtl/>
        </w:rPr>
        <w:t>יבלת</w:t>
      </w:r>
      <w:r w:rsidR="002B3AE3" w:rsidRPr="002B3AE3">
        <w:rPr>
          <w:rFonts w:cs="David"/>
          <w:sz w:val="24"/>
          <w:szCs w:val="24"/>
          <w:rtl/>
        </w:rPr>
        <w:t xml:space="preserve"> </w:t>
      </w:r>
      <w:r w:rsidR="002B3AE3" w:rsidRPr="00596DB7">
        <w:rPr>
          <w:rFonts w:cs="David" w:hint="cs"/>
          <w:b/>
          <w:bCs/>
          <w:sz w:val="24"/>
          <w:szCs w:val="24"/>
          <w:rtl/>
        </w:rPr>
        <w:t>והכשיר</w:t>
      </w:r>
      <w:r w:rsidR="002B3AE3" w:rsidRPr="00596DB7">
        <w:rPr>
          <w:rFonts w:cs="David"/>
          <w:b/>
          <w:bCs/>
          <w:sz w:val="24"/>
          <w:szCs w:val="24"/>
          <w:rtl/>
        </w:rPr>
        <w:t xml:space="preserve"> </w:t>
      </w:r>
      <w:r w:rsidR="002B3AE3" w:rsidRPr="00596DB7">
        <w:rPr>
          <w:rFonts w:cs="David" w:hint="cs"/>
          <w:b/>
          <w:bCs/>
          <w:sz w:val="24"/>
          <w:szCs w:val="24"/>
          <w:rtl/>
        </w:rPr>
        <w:t>באדם</w:t>
      </w:r>
      <w:r w:rsidR="002B3AE3" w:rsidRPr="002B3AE3">
        <w:rPr>
          <w:rFonts w:cs="David"/>
          <w:sz w:val="24"/>
          <w:szCs w:val="24"/>
          <w:rtl/>
        </w:rPr>
        <w:t xml:space="preserve"> </w:t>
      </w:r>
      <w:r w:rsidR="002B3AE3" w:rsidRPr="002B3AE3">
        <w:rPr>
          <w:rFonts w:cs="David" w:hint="cs"/>
          <w:sz w:val="24"/>
          <w:szCs w:val="24"/>
          <w:rtl/>
        </w:rPr>
        <w:t>לב</w:t>
      </w:r>
      <w:r w:rsidR="002B3AE3" w:rsidRPr="002B3AE3">
        <w:rPr>
          <w:rFonts w:cs="David"/>
          <w:sz w:val="24"/>
          <w:szCs w:val="24"/>
          <w:rtl/>
        </w:rPr>
        <w:t xml:space="preserve"> </w:t>
      </w:r>
      <w:r w:rsidR="002B3AE3" w:rsidRPr="002B3AE3">
        <w:rPr>
          <w:rFonts w:cs="David" w:hint="cs"/>
          <w:sz w:val="24"/>
          <w:szCs w:val="24"/>
          <w:rtl/>
        </w:rPr>
        <w:t>נשבר</w:t>
      </w:r>
      <w:r w:rsidR="002B3AE3" w:rsidRPr="002B3AE3">
        <w:rPr>
          <w:rFonts w:cs="David"/>
          <w:sz w:val="24"/>
          <w:szCs w:val="24"/>
          <w:rtl/>
        </w:rPr>
        <w:t xml:space="preserve"> </w:t>
      </w:r>
      <w:r w:rsidR="002B3AE3" w:rsidRPr="002B3AE3">
        <w:rPr>
          <w:rFonts w:cs="David" w:hint="cs"/>
          <w:sz w:val="24"/>
          <w:szCs w:val="24"/>
          <w:rtl/>
        </w:rPr>
        <w:t>ונדכה</w:t>
      </w:r>
      <w:r w:rsidR="002B3AE3" w:rsidRPr="002B3AE3">
        <w:rPr>
          <w:rFonts w:cs="David"/>
          <w:sz w:val="24"/>
          <w:szCs w:val="24"/>
          <w:rtl/>
        </w:rPr>
        <w:t xml:space="preserve">, </w:t>
      </w:r>
      <w:proofErr w:type="spellStart"/>
      <w:r w:rsidR="002B3AE3" w:rsidRPr="002B3AE3">
        <w:rPr>
          <w:rFonts w:cs="David" w:hint="cs"/>
          <w:sz w:val="24"/>
          <w:szCs w:val="24"/>
          <w:rtl/>
        </w:rPr>
        <w:t>א</w:t>
      </w:r>
      <w:r w:rsidR="002B3AE3" w:rsidRPr="002B3AE3">
        <w:rPr>
          <w:rFonts w:cs="David"/>
          <w:sz w:val="24"/>
          <w:szCs w:val="24"/>
          <w:rtl/>
        </w:rPr>
        <w:t>"</w:t>
      </w:r>
      <w:r w:rsidR="002B3AE3" w:rsidRPr="002B3AE3">
        <w:rPr>
          <w:rFonts w:cs="David" w:hint="cs"/>
          <w:sz w:val="24"/>
          <w:szCs w:val="24"/>
          <w:rtl/>
        </w:rPr>
        <w:t>ר</w:t>
      </w:r>
      <w:proofErr w:type="spellEnd"/>
      <w:r w:rsidR="002B3AE3" w:rsidRPr="002B3AE3">
        <w:rPr>
          <w:rFonts w:cs="David"/>
          <w:sz w:val="24"/>
          <w:szCs w:val="24"/>
          <w:rtl/>
        </w:rPr>
        <w:t xml:space="preserve"> </w:t>
      </w:r>
      <w:proofErr w:type="spellStart"/>
      <w:r w:rsidR="002B3AE3" w:rsidRPr="002B3AE3">
        <w:rPr>
          <w:rFonts w:cs="David" w:hint="cs"/>
          <w:sz w:val="24"/>
          <w:szCs w:val="24"/>
          <w:rtl/>
        </w:rPr>
        <w:t>אלכסנדרי</w:t>
      </w:r>
      <w:proofErr w:type="spellEnd"/>
      <w:r w:rsidR="002B3AE3" w:rsidRPr="002B3AE3">
        <w:rPr>
          <w:rFonts w:cs="David"/>
          <w:sz w:val="24"/>
          <w:szCs w:val="24"/>
          <w:rtl/>
        </w:rPr>
        <w:t xml:space="preserve"> </w:t>
      </w:r>
      <w:r w:rsidR="002B3AE3" w:rsidRPr="002B3AE3">
        <w:rPr>
          <w:rFonts w:cs="David" w:hint="cs"/>
          <w:sz w:val="24"/>
          <w:szCs w:val="24"/>
          <w:rtl/>
        </w:rPr>
        <w:t>ההדיוט</w:t>
      </w:r>
      <w:r w:rsidR="002B3AE3" w:rsidRPr="002B3AE3">
        <w:rPr>
          <w:rFonts w:cs="David"/>
          <w:sz w:val="24"/>
          <w:szCs w:val="24"/>
          <w:rtl/>
        </w:rPr>
        <w:t xml:space="preserve"> </w:t>
      </w:r>
      <w:r w:rsidR="002B3AE3" w:rsidRPr="002B3AE3">
        <w:rPr>
          <w:rFonts w:cs="David" w:hint="cs"/>
          <w:sz w:val="24"/>
          <w:szCs w:val="24"/>
          <w:rtl/>
        </w:rPr>
        <w:t>הזה</w:t>
      </w:r>
      <w:r w:rsidR="002B3AE3" w:rsidRPr="002B3AE3">
        <w:rPr>
          <w:rFonts w:cs="David"/>
          <w:sz w:val="24"/>
          <w:szCs w:val="24"/>
          <w:rtl/>
        </w:rPr>
        <w:t xml:space="preserve"> </w:t>
      </w:r>
      <w:r w:rsidR="002B3AE3" w:rsidRPr="002B3AE3">
        <w:rPr>
          <w:rFonts w:cs="David" w:hint="cs"/>
          <w:sz w:val="24"/>
          <w:szCs w:val="24"/>
          <w:rtl/>
        </w:rPr>
        <w:t>אם</w:t>
      </w:r>
      <w:r w:rsidR="002B3AE3" w:rsidRPr="002B3AE3">
        <w:rPr>
          <w:rFonts w:cs="David"/>
          <w:sz w:val="24"/>
          <w:szCs w:val="24"/>
          <w:rtl/>
        </w:rPr>
        <w:t xml:space="preserve"> </w:t>
      </w:r>
      <w:r w:rsidR="002B3AE3" w:rsidRPr="002B3AE3">
        <w:rPr>
          <w:rFonts w:cs="David" w:hint="cs"/>
          <w:sz w:val="24"/>
          <w:szCs w:val="24"/>
          <w:rtl/>
        </w:rPr>
        <w:t>משמש</w:t>
      </w:r>
      <w:r w:rsidR="002B3AE3" w:rsidRPr="002B3AE3">
        <w:rPr>
          <w:rFonts w:cs="David"/>
          <w:sz w:val="24"/>
          <w:szCs w:val="24"/>
          <w:rtl/>
        </w:rPr>
        <w:t xml:space="preserve"> </w:t>
      </w:r>
      <w:r w:rsidR="002B3AE3" w:rsidRPr="002B3AE3">
        <w:rPr>
          <w:rFonts w:cs="David" w:hint="cs"/>
          <w:sz w:val="24"/>
          <w:szCs w:val="24"/>
          <w:rtl/>
        </w:rPr>
        <w:t>הוא</w:t>
      </w:r>
      <w:r w:rsidR="002B3AE3" w:rsidRPr="002B3AE3">
        <w:rPr>
          <w:rFonts w:cs="David"/>
          <w:sz w:val="24"/>
          <w:szCs w:val="24"/>
          <w:rtl/>
        </w:rPr>
        <w:t xml:space="preserve"> </w:t>
      </w:r>
      <w:r w:rsidR="002B3AE3" w:rsidRPr="002B3AE3">
        <w:rPr>
          <w:rFonts w:cs="David" w:hint="cs"/>
          <w:sz w:val="24"/>
          <w:szCs w:val="24"/>
          <w:rtl/>
        </w:rPr>
        <w:t>בכלים</w:t>
      </w:r>
      <w:r w:rsidR="002B3AE3" w:rsidRPr="002B3AE3">
        <w:rPr>
          <w:rFonts w:cs="David"/>
          <w:sz w:val="24"/>
          <w:szCs w:val="24"/>
          <w:rtl/>
        </w:rPr>
        <w:t xml:space="preserve"> </w:t>
      </w:r>
      <w:r w:rsidR="002B3AE3" w:rsidRPr="002B3AE3">
        <w:rPr>
          <w:rFonts w:cs="David" w:hint="cs"/>
          <w:sz w:val="24"/>
          <w:szCs w:val="24"/>
          <w:rtl/>
        </w:rPr>
        <w:t>שבורים</w:t>
      </w:r>
      <w:r w:rsidR="002B3AE3" w:rsidRPr="002B3AE3">
        <w:rPr>
          <w:rFonts w:cs="David"/>
          <w:sz w:val="24"/>
          <w:szCs w:val="24"/>
          <w:rtl/>
        </w:rPr>
        <w:t xml:space="preserve"> </w:t>
      </w:r>
      <w:r w:rsidR="002B3AE3" w:rsidRPr="002B3AE3">
        <w:rPr>
          <w:rFonts w:cs="David" w:hint="cs"/>
          <w:sz w:val="24"/>
          <w:szCs w:val="24"/>
          <w:rtl/>
        </w:rPr>
        <w:t>גנאי</w:t>
      </w:r>
      <w:r w:rsidR="002B3AE3" w:rsidRPr="002B3AE3">
        <w:rPr>
          <w:rFonts w:cs="David"/>
          <w:sz w:val="24"/>
          <w:szCs w:val="24"/>
          <w:rtl/>
        </w:rPr>
        <w:t xml:space="preserve"> </w:t>
      </w:r>
      <w:r w:rsidR="002B3AE3" w:rsidRPr="002B3AE3">
        <w:rPr>
          <w:rFonts w:cs="David" w:hint="cs"/>
          <w:sz w:val="24"/>
          <w:szCs w:val="24"/>
          <w:rtl/>
        </w:rPr>
        <w:t>הוא</w:t>
      </w:r>
      <w:r w:rsidR="002B3AE3" w:rsidRPr="002B3AE3">
        <w:rPr>
          <w:rFonts w:cs="David"/>
          <w:sz w:val="24"/>
          <w:szCs w:val="24"/>
          <w:rtl/>
        </w:rPr>
        <w:t xml:space="preserve"> </w:t>
      </w:r>
      <w:r w:rsidR="002B3AE3" w:rsidRPr="002B3AE3">
        <w:rPr>
          <w:rFonts w:cs="David" w:hint="cs"/>
          <w:sz w:val="24"/>
          <w:szCs w:val="24"/>
          <w:rtl/>
        </w:rPr>
        <w:t>לו</w:t>
      </w:r>
      <w:r w:rsidR="002B3AE3" w:rsidRPr="002B3AE3">
        <w:rPr>
          <w:rFonts w:cs="David"/>
          <w:sz w:val="24"/>
          <w:szCs w:val="24"/>
          <w:rtl/>
        </w:rPr>
        <w:t xml:space="preserve"> </w:t>
      </w:r>
      <w:r w:rsidR="002B3AE3" w:rsidRPr="002B3AE3">
        <w:rPr>
          <w:rFonts w:cs="David" w:hint="cs"/>
          <w:sz w:val="24"/>
          <w:szCs w:val="24"/>
          <w:rtl/>
        </w:rPr>
        <w:t>אבל</w:t>
      </w:r>
      <w:r w:rsidR="002B3AE3" w:rsidRPr="002B3AE3">
        <w:rPr>
          <w:rFonts w:cs="David"/>
          <w:sz w:val="24"/>
          <w:szCs w:val="24"/>
          <w:rtl/>
        </w:rPr>
        <w:t xml:space="preserve"> </w:t>
      </w:r>
      <w:r w:rsidR="002B3AE3" w:rsidRPr="002B3AE3">
        <w:rPr>
          <w:rFonts w:cs="David" w:hint="cs"/>
          <w:sz w:val="24"/>
          <w:szCs w:val="24"/>
          <w:rtl/>
        </w:rPr>
        <w:t>הקדוש</w:t>
      </w:r>
      <w:r w:rsidR="002B3AE3" w:rsidRPr="002B3AE3">
        <w:rPr>
          <w:rFonts w:cs="David"/>
          <w:sz w:val="24"/>
          <w:szCs w:val="24"/>
          <w:rtl/>
        </w:rPr>
        <w:t xml:space="preserve"> </w:t>
      </w:r>
      <w:r w:rsidR="002B3AE3" w:rsidRPr="002B3AE3">
        <w:rPr>
          <w:rFonts w:cs="David" w:hint="cs"/>
          <w:sz w:val="24"/>
          <w:szCs w:val="24"/>
          <w:rtl/>
        </w:rPr>
        <w:t>ברוך</w:t>
      </w:r>
      <w:r w:rsidR="002B3AE3" w:rsidRPr="002B3AE3">
        <w:rPr>
          <w:rFonts w:cs="David"/>
          <w:sz w:val="24"/>
          <w:szCs w:val="24"/>
          <w:rtl/>
        </w:rPr>
        <w:t xml:space="preserve"> </w:t>
      </w:r>
      <w:r w:rsidR="002B3AE3" w:rsidRPr="002B3AE3">
        <w:rPr>
          <w:rFonts w:cs="David" w:hint="cs"/>
          <w:sz w:val="24"/>
          <w:szCs w:val="24"/>
          <w:rtl/>
        </w:rPr>
        <w:t>הוא</w:t>
      </w:r>
      <w:r w:rsidR="002B3AE3" w:rsidRPr="002B3AE3">
        <w:rPr>
          <w:rFonts w:cs="David"/>
          <w:sz w:val="24"/>
          <w:szCs w:val="24"/>
          <w:rtl/>
        </w:rPr>
        <w:t xml:space="preserve"> </w:t>
      </w:r>
      <w:r w:rsidR="002B3AE3" w:rsidRPr="002B3AE3">
        <w:rPr>
          <w:rFonts w:cs="David" w:hint="cs"/>
          <w:sz w:val="24"/>
          <w:szCs w:val="24"/>
          <w:rtl/>
        </w:rPr>
        <w:t>כלי</w:t>
      </w:r>
      <w:r w:rsidR="002B3AE3" w:rsidRPr="002B3AE3">
        <w:rPr>
          <w:rFonts w:cs="David"/>
          <w:sz w:val="24"/>
          <w:szCs w:val="24"/>
          <w:rtl/>
        </w:rPr>
        <w:t xml:space="preserve"> </w:t>
      </w:r>
      <w:r w:rsidR="002B3AE3" w:rsidRPr="002B3AE3">
        <w:rPr>
          <w:rFonts w:cs="David" w:hint="cs"/>
          <w:sz w:val="24"/>
          <w:szCs w:val="24"/>
          <w:rtl/>
        </w:rPr>
        <w:t>תשמישו</w:t>
      </w:r>
      <w:r w:rsidR="002B3AE3" w:rsidRPr="002B3AE3">
        <w:rPr>
          <w:rFonts w:cs="David"/>
          <w:sz w:val="24"/>
          <w:szCs w:val="24"/>
          <w:rtl/>
        </w:rPr>
        <w:t xml:space="preserve"> </w:t>
      </w:r>
      <w:r w:rsidR="002B3AE3" w:rsidRPr="002B3AE3">
        <w:rPr>
          <w:rFonts w:cs="David" w:hint="cs"/>
          <w:sz w:val="24"/>
          <w:szCs w:val="24"/>
          <w:rtl/>
        </w:rPr>
        <w:t>שבורים</w:t>
      </w:r>
      <w:r w:rsidR="002B3AE3" w:rsidRPr="002B3AE3">
        <w:rPr>
          <w:rFonts w:cs="David"/>
          <w:sz w:val="24"/>
          <w:szCs w:val="24"/>
          <w:rtl/>
        </w:rPr>
        <w:t xml:space="preserve"> </w:t>
      </w:r>
      <w:r w:rsidR="002B3AE3" w:rsidRPr="002B3AE3">
        <w:rPr>
          <w:rFonts w:cs="David" w:hint="cs"/>
          <w:sz w:val="24"/>
          <w:szCs w:val="24"/>
          <w:rtl/>
        </w:rPr>
        <w:t>שנאמר</w:t>
      </w:r>
      <w:r w:rsidR="002B3AE3" w:rsidRPr="002B3AE3">
        <w:rPr>
          <w:rFonts w:cs="David"/>
          <w:sz w:val="24"/>
          <w:szCs w:val="24"/>
          <w:rtl/>
        </w:rPr>
        <w:t xml:space="preserve"> (</w:t>
      </w:r>
      <w:r w:rsidR="002B3AE3" w:rsidRPr="002B3AE3">
        <w:rPr>
          <w:rFonts w:cs="David" w:hint="cs"/>
          <w:sz w:val="24"/>
          <w:szCs w:val="24"/>
          <w:rtl/>
        </w:rPr>
        <w:t>שם</w:t>
      </w:r>
      <w:r w:rsidR="002B3AE3" w:rsidRPr="002B3AE3">
        <w:rPr>
          <w:rFonts w:cs="David"/>
          <w:sz w:val="24"/>
          <w:szCs w:val="24"/>
          <w:rtl/>
        </w:rPr>
        <w:t xml:space="preserve"> /</w:t>
      </w:r>
      <w:r w:rsidR="002B3AE3" w:rsidRPr="002B3AE3">
        <w:rPr>
          <w:rFonts w:cs="David" w:hint="cs"/>
          <w:sz w:val="24"/>
          <w:szCs w:val="24"/>
          <w:rtl/>
        </w:rPr>
        <w:t>תהלים</w:t>
      </w:r>
      <w:r w:rsidR="002B3AE3" w:rsidRPr="002B3AE3">
        <w:rPr>
          <w:rFonts w:cs="David"/>
          <w:sz w:val="24"/>
          <w:szCs w:val="24"/>
          <w:rtl/>
        </w:rPr>
        <w:t xml:space="preserve">/ </w:t>
      </w:r>
      <w:r w:rsidR="002B3AE3" w:rsidRPr="002B3AE3">
        <w:rPr>
          <w:rFonts w:cs="David" w:hint="cs"/>
          <w:sz w:val="24"/>
          <w:szCs w:val="24"/>
          <w:rtl/>
        </w:rPr>
        <w:t>לד</w:t>
      </w:r>
      <w:r w:rsidR="002B3AE3" w:rsidRPr="002B3AE3">
        <w:rPr>
          <w:rFonts w:cs="David"/>
          <w:sz w:val="24"/>
          <w:szCs w:val="24"/>
          <w:rtl/>
        </w:rPr>
        <w:t xml:space="preserve">) </w:t>
      </w:r>
      <w:r w:rsidR="002B3AE3" w:rsidRPr="002B3AE3">
        <w:rPr>
          <w:rFonts w:cs="David" w:hint="cs"/>
          <w:sz w:val="24"/>
          <w:szCs w:val="24"/>
          <w:rtl/>
        </w:rPr>
        <w:t>'קרוב</w:t>
      </w:r>
      <w:r w:rsidR="002B3AE3" w:rsidRPr="002B3AE3">
        <w:rPr>
          <w:rFonts w:cs="David"/>
          <w:sz w:val="24"/>
          <w:szCs w:val="24"/>
          <w:rtl/>
        </w:rPr>
        <w:t xml:space="preserve"> </w:t>
      </w:r>
      <w:r w:rsidR="002B3AE3" w:rsidRPr="002B3AE3">
        <w:rPr>
          <w:rFonts w:cs="David" w:hint="cs"/>
          <w:sz w:val="24"/>
          <w:szCs w:val="24"/>
          <w:rtl/>
        </w:rPr>
        <w:t>ה</w:t>
      </w:r>
      <w:r w:rsidR="002B3AE3" w:rsidRPr="002B3AE3">
        <w:rPr>
          <w:rFonts w:cs="David"/>
          <w:sz w:val="24"/>
          <w:szCs w:val="24"/>
          <w:rtl/>
        </w:rPr>
        <w:t xml:space="preserve">' </w:t>
      </w:r>
      <w:r w:rsidR="002B3AE3" w:rsidRPr="002B3AE3">
        <w:rPr>
          <w:rFonts w:cs="David" w:hint="cs"/>
          <w:sz w:val="24"/>
          <w:szCs w:val="24"/>
          <w:rtl/>
        </w:rPr>
        <w:t>לנשברי</w:t>
      </w:r>
      <w:r w:rsidR="002B3AE3" w:rsidRPr="002B3AE3">
        <w:rPr>
          <w:rFonts w:cs="David"/>
          <w:sz w:val="24"/>
          <w:szCs w:val="24"/>
          <w:rtl/>
        </w:rPr>
        <w:t xml:space="preserve"> </w:t>
      </w:r>
      <w:r w:rsidR="002B3AE3" w:rsidRPr="002B3AE3">
        <w:rPr>
          <w:rFonts w:cs="David" w:hint="cs"/>
          <w:sz w:val="24"/>
          <w:szCs w:val="24"/>
          <w:rtl/>
        </w:rPr>
        <w:t>לב'</w:t>
      </w:r>
      <w:r w:rsidR="002B3AE3" w:rsidRPr="002B3AE3">
        <w:rPr>
          <w:rFonts w:cs="David"/>
          <w:sz w:val="24"/>
          <w:szCs w:val="24"/>
          <w:rtl/>
        </w:rPr>
        <w:t>, (</w:t>
      </w:r>
      <w:r w:rsidR="002B3AE3" w:rsidRPr="002B3AE3">
        <w:rPr>
          <w:rFonts w:cs="David" w:hint="cs"/>
          <w:sz w:val="24"/>
          <w:szCs w:val="24"/>
          <w:rtl/>
        </w:rPr>
        <w:t>שם</w:t>
      </w:r>
      <w:r w:rsidR="002B3AE3" w:rsidRPr="002B3AE3">
        <w:rPr>
          <w:rFonts w:cs="David"/>
          <w:sz w:val="24"/>
          <w:szCs w:val="24"/>
          <w:rtl/>
        </w:rPr>
        <w:t xml:space="preserve"> /</w:t>
      </w:r>
      <w:r w:rsidR="002B3AE3" w:rsidRPr="002B3AE3">
        <w:rPr>
          <w:rFonts w:cs="David" w:hint="cs"/>
          <w:sz w:val="24"/>
          <w:szCs w:val="24"/>
          <w:rtl/>
        </w:rPr>
        <w:t>תהלים</w:t>
      </w:r>
      <w:r w:rsidR="002B3AE3" w:rsidRPr="002B3AE3">
        <w:rPr>
          <w:rFonts w:cs="David"/>
          <w:sz w:val="24"/>
          <w:szCs w:val="24"/>
          <w:rtl/>
        </w:rPr>
        <w:t xml:space="preserve">/ </w:t>
      </w:r>
      <w:proofErr w:type="spellStart"/>
      <w:r w:rsidR="002B3AE3" w:rsidRPr="002B3AE3">
        <w:rPr>
          <w:rFonts w:cs="David" w:hint="cs"/>
          <w:sz w:val="24"/>
          <w:szCs w:val="24"/>
          <w:rtl/>
        </w:rPr>
        <w:t>קמז</w:t>
      </w:r>
      <w:proofErr w:type="spellEnd"/>
      <w:r w:rsidR="002B3AE3" w:rsidRPr="002B3AE3">
        <w:rPr>
          <w:rFonts w:cs="David"/>
          <w:sz w:val="24"/>
          <w:szCs w:val="24"/>
          <w:rtl/>
        </w:rPr>
        <w:t xml:space="preserve">) </w:t>
      </w:r>
      <w:r w:rsidR="002B3AE3" w:rsidRPr="002B3AE3">
        <w:rPr>
          <w:rFonts w:cs="David" w:hint="cs"/>
          <w:sz w:val="24"/>
          <w:szCs w:val="24"/>
          <w:rtl/>
        </w:rPr>
        <w:t>'הרופא</w:t>
      </w:r>
      <w:r w:rsidR="002B3AE3" w:rsidRPr="002B3AE3">
        <w:rPr>
          <w:rFonts w:cs="David"/>
          <w:sz w:val="24"/>
          <w:szCs w:val="24"/>
          <w:rtl/>
        </w:rPr>
        <w:t xml:space="preserve"> </w:t>
      </w:r>
      <w:r w:rsidR="002B3AE3" w:rsidRPr="002B3AE3">
        <w:rPr>
          <w:rFonts w:cs="David" w:hint="cs"/>
          <w:sz w:val="24"/>
          <w:szCs w:val="24"/>
          <w:rtl/>
        </w:rPr>
        <w:t>לשבורי</w:t>
      </w:r>
      <w:r w:rsidR="002B3AE3" w:rsidRPr="002B3AE3">
        <w:rPr>
          <w:rFonts w:cs="David"/>
          <w:sz w:val="24"/>
          <w:szCs w:val="24"/>
          <w:rtl/>
        </w:rPr>
        <w:t xml:space="preserve"> </w:t>
      </w:r>
      <w:r w:rsidR="002B3AE3" w:rsidRPr="002B3AE3">
        <w:rPr>
          <w:rFonts w:cs="David" w:hint="cs"/>
          <w:sz w:val="24"/>
          <w:szCs w:val="24"/>
          <w:rtl/>
        </w:rPr>
        <w:t>לב'</w:t>
      </w:r>
      <w:r w:rsidR="002B3AE3" w:rsidRPr="002B3AE3">
        <w:rPr>
          <w:rFonts w:cs="David"/>
          <w:sz w:val="24"/>
          <w:szCs w:val="24"/>
          <w:rtl/>
        </w:rPr>
        <w:t xml:space="preserve"> (</w:t>
      </w:r>
      <w:r w:rsidR="002B3AE3" w:rsidRPr="002B3AE3">
        <w:rPr>
          <w:rFonts w:cs="David" w:hint="cs"/>
          <w:sz w:val="24"/>
          <w:szCs w:val="24"/>
          <w:rtl/>
        </w:rPr>
        <w:t>ישעיה</w:t>
      </w:r>
      <w:r w:rsidR="002B3AE3" w:rsidRPr="002B3AE3">
        <w:rPr>
          <w:rFonts w:cs="David"/>
          <w:sz w:val="24"/>
          <w:szCs w:val="24"/>
          <w:rtl/>
        </w:rPr>
        <w:t xml:space="preserve"> </w:t>
      </w:r>
      <w:proofErr w:type="spellStart"/>
      <w:r w:rsidR="002B3AE3" w:rsidRPr="002B3AE3">
        <w:rPr>
          <w:rFonts w:cs="David" w:hint="cs"/>
          <w:sz w:val="24"/>
          <w:szCs w:val="24"/>
          <w:rtl/>
        </w:rPr>
        <w:t>נז</w:t>
      </w:r>
      <w:proofErr w:type="spellEnd"/>
      <w:r w:rsidR="002B3AE3" w:rsidRPr="002B3AE3">
        <w:rPr>
          <w:rFonts w:cs="David"/>
          <w:sz w:val="24"/>
          <w:szCs w:val="24"/>
          <w:rtl/>
        </w:rPr>
        <w:t xml:space="preserve">) </w:t>
      </w:r>
      <w:r w:rsidR="002B3AE3" w:rsidRPr="002B3AE3">
        <w:rPr>
          <w:rFonts w:cs="David" w:hint="cs"/>
          <w:sz w:val="24"/>
          <w:szCs w:val="24"/>
          <w:rtl/>
        </w:rPr>
        <w:t>'ואת</w:t>
      </w:r>
      <w:r w:rsidR="002B3AE3" w:rsidRPr="002B3AE3">
        <w:rPr>
          <w:rFonts w:cs="David"/>
          <w:sz w:val="24"/>
          <w:szCs w:val="24"/>
          <w:rtl/>
        </w:rPr>
        <w:t xml:space="preserve"> </w:t>
      </w:r>
      <w:r w:rsidR="002B3AE3" w:rsidRPr="002B3AE3">
        <w:rPr>
          <w:rFonts w:cs="David" w:hint="cs"/>
          <w:sz w:val="24"/>
          <w:szCs w:val="24"/>
          <w:rtl/>
        </w:rPr>
        <w:t>דכא</w:t>
      </w:r>
      <w:r w:rsidR="002B3AE3" w:rsidRPr="002B3AE3">
        <w:rPr>
          <w:rFonts w:cs="David"/>
          <w:sz w:val="24"/>
          <w:szCs w:val="24"/>
          <w:rtl/>
        </w:rPr>
        <w:t xml:space="preserve"> </w:t>
      </w:r>
      <w:r w:rsidR="002B3AE3" w:rsidRPr="002B3AE3">
        <w:rPr>
          <w:rFonts w:cs="David" w:hint="cs"/>
          <w:sz w:val="24"/>
          <w:szCs w:val="24"/>
          <w:rtl/>
        </w:rPr>
        <w:t>ושפל</w:t>
      </w:r>
      <w:r w:rsidR="002B3AE3" w:rsidRPr="002B3AE3">
        <w:rPr>
          <w:rFonts w:cs="David"/>
          <w:sz w:val="24"/>
          <w:szCs w:val="24"/>
          <w:rtl/>
        </w:rPr>
        <w:t xml:space="preserve"> </w:t>
      </w:r>
      <w:r w:rsidR="002B3AE3" w:rsidRPr="002B3AE3">
        <w:rPr>
          <w:rFonts w:cs="David" w:hint="cs"/>
          <w:sz w:val="24"/>
          <w:szCs w:val="24"/>
          <w:rtl/>
        </w:rPr>
        <w:t>רוח'</w:t>
      </w:r>
      <w:r w:rsidR="002B3AE3" w:rsidRPr="002B3AE3">
        <w:rPr>
          <w:rFonts w:cs="David"/>
          <w:sz w:val="24"/>
          <w:szCs w:val="24"/>
          <w:rtl/>
        </w:rPr>
        <w:t xml:space="preserve">, </w:t>
      </w:r>
      <w:r w:rsidR="002B3AE3" w:rsidRPr="002B3AE3">
        <w:rPr>
          <w:rFonts w:cs="David" w:hint="cs"/>
          <w:sz w:val="24"/>
          <w:szCs w:val="24"/>
          <w:rtl/>
        </w:rPr>
        <w:t>'זבחי</w:t>
      </w:r>
      <w:r w:rsidR="002B3AE3" w:rsidRPr="002B3AE3">
        <w:rPr>
          <w:rFonts w:cs="David"/>
          <w:sz w:val="24"/>
          <w:szCs w:val="24"/>
          <w:rtl/>
        </w:rPr>
        <w:t xml:space="preserve"> </w:t>
      </w:r>
      <w:r w:rsidR="002B3AE3" w:rsidRPr="002B3AE3">
        <w:rPr>
          <w:rFonts w:cs="David" w:hint="cs"/>
          <w:sz w:val="24"/>
          <w:szCs w:val="24"/>
          <w:rtl/>
        </w:rPr>
        <w:t>א-להים</w:t>
      </w:r>
      <w:r w:rsidR="002B3AE3" w:rsidRPr="002B3AE3">
        <w:rPr>
          <w:rFonts w:cs="David"/>
          <w:sz w:val="24"/>
          <w:szCs w:val="24"/>
          <w:rtl/>
        </w:rPr>
        <w:t xml:space="preserve"> </w:t>
      </w:r>
      <w:r w:rsidR="002B3AE3" w:rsidRPr="002B3AE3">
        <w:rPr>
          <w:rFonts w:cs="David" w:hint="cs"/>
          <w:sz w:val="24"/>
          <w:szCs w:val="24"/>
          <w:rtl/>
        </w:rPr>
        <w:t>רוח</w:t>
      </w:r>
      <w:r w:rsidR="002B3AE3" w:rsidRPr="002B3AE3">
        <w:rPr>
          <w:rFonts w:cs="David"/>
          <w:sz w:val="24"/>
          <w:szCs w:val="24"/>
          <w:rtl/>
        </w:rPr>
        <w:t xml:space="preserve"> </w:t>
      </w:r>
      <w:r w:rsidR="002B3AE3" w:rsidRPr="002B3AE3">
        <w:rPr>
          <w:rFonts w:cs="David" w:hint="cs"/>
          <w:sz w:val="24"/>
          <w:szCs w:val="24"/>
          <w:rtl/>
        </w:rPr>
        <w:t>נשברה'.</w:t>
      </w:r>
      <w:r>
        <w:rPr>
          <w:rFonts w:ascii="David" w:hAnsi="David" w:cs="David" w:hint="cs"/>
          <w:sz w:val="24"/>
          <w:szCs w:val="24"/>
          <w:rtl/>
        </w:rPr>
        <w:t>"</w:t>
      </w:r>
    </w:p>
    <w:p w14:paraId="72A9AECB" w14:textId="6D214DD3" w:rsidR="00596DB7" w:rsidRDefault="00596DB7" w:rsidP="00596DB7">
      <w:pPr>
        <w:tabs>
          <w:tab w:val="left" w:pos="3058"/>
        </w:tabs>
        <w:jc w:val="both"/>
        <w:rPr>
          <w:rFonts w:ascii="David" w:hAnsi="David" w:cs="David"/>
          <w:sz w:val="24"/>
          <w:szCs w:val="24"/>
          <w:rtl/>
        </w:rPr>
      </w:pPr>
      <w:r>
        <w:rPr>
          <w:rFonts w:ascii="David" w:hAnsi="David" w:cs="David" w:hint="cs"/>
          <w:sz w:val="24"/>
          <w:szCs w:val="24"/>
          <w:rtl/>
        </w:rPr>
        <w:t xml:space="preserve">אומר מדרש רבה, חשוב להבדיל בין קורבנות לבני אדם: </w:t>
      </w:r>
    </w:p>
    <w:p w14:paraId="31B37CA8" w14:textId="3DF5DF90" w:rsidR="00596DB7" w:rsidRDefault="00596DB7">
      <w:pPr>
        <w:pStyle w:val="a3"/>
        <w:numPr>
          <w:ilvl w:val="0"/>
          <w:numId w:val="8"/>
        </w:numPr>
        <w:tabs>
          <w:tab w:val="left" w:pos="3058"/>
        </w:tabs>
        <w:jc w:val="both"/>
        <w:rPr>
          <w:rFonts w:ascii="David" w:hAnsi="David" w:cs="David"/>
          <w:sz w:val="24"/>
          <w:szCs w:val="24"/>
        </w:rPr>
      </w:pPr>
      <w:r>
        <w:rPr>
          <w:rFonts w:ascii="David" w:hAnsi="David" w:cs="David" w:hint="cs"/>
          <w:sz w:val="24"/>
          <w:szCs w:val="24"/>
          <w:rtl/>
        </w:rPr>
        <w:t xml:space="preserve">קורבנות: ישנה רשימה של מומים בקורבנות שפוסלת את הבהמה מלעלות למזבח, כי לא מקריבים קורבן פגום. </w:t>
      </w:r>
    </w:p>
    <w:p w14:paraId="1C8E6038" w14:textId="4C06E704" w:rsidR="00596DB7" w:rsidRPr="00596DB7" w:rsidRDefault="00596DB7">
      <w:pPr>
        <w:pStyle w:val="a3"/>
        <w:numPr>
          <w:ilvl w:val="0"/>
          <w:numId w:val="8"/>
        </w:numPr>
        <w:tabs>
          <w:tab w:val="left" w:pos="3058"/>
        </w:tabs>
        <w:jc w:val="both"/>
        <w:rPr>
          <w:rFonts w:ascii="David" w:hAnsi="David" w:cs="David"/>
          <w:sz w:val="24"/>
          <w:szCs w:val="24"/>
          <w:rtl/>
        </w:rPr>
      </w:pPr>
      <w:r>
        <w:rPr>
          <w:rFonts w:ascii="David" w:hAnsi="David" w:cs="David" w:hint="cs"/>
          <w:sz w:val="24"/>
          <w:szCs w:val="24"/>
          <w:rtl/>
        </w:rPr>
        <w:t xml:space="preserve">אדם: דווקא אדם בעל מום הוא רצוי, כלומר דווקא השבורים והרצוצים הם הרצויים בתפילתם. בתפיסה של חז"ל, מה שמחליף את הקרבת הקורבנות היא התפילה. </w:t>
      </w:r>
    </w:p>
    <w:p w14:paraId="4AFF9850" w14:textId="7804C65F" w:rsidR="00DC4C67" w:rsidRDefault="00DC4C67" w:rsidP="00DC4C67">
      <w:pPr>
        <w:tabs>
          <w:tab w:val="left" w:pos="3058"/>
        </w:tabs>
        <w:jc w:val="both"/>
        <w:rPr>
          <w:rFonts w:ascii="David" w:hAnsi="David" w:cs="David"/>
          <w:sz w:val="24"/>
          <w:szCs w:val="24"/>
          <w:rtl/>
        </w:rPr>
      </w:pPr>
      <w:proofErr w:type="spellStart"/>
      <w:r>
        <w:rPr>
          <w:rFonts w:ascii="David" w:hAnsi="David" w:cs="David" w:hint="cs"/>
          <w:sz w:val="24"/>
          <w:szCs w:val="24"/>
          <w:rtl/>
        </w:rPr>
        <w:t>המהרש"ל</w:t>
      </w:r>
      <w:proofErr w:type="spellEnd"/>
      <w:r>
        <w:rPr>
          <w:rFonts w:ascii="David" w:hAnsi="David" w:cs="David" w:hint="cs"/>
          <w:sz w:val="24"/>
          <w:szCs w:val="24"/>
          <w:rtl/>
        </w:rPr>
        <w:t xml:space="preserve"> וכלי יקר התבססו על מדרש רבה, אבל ר' יאיר בכרך מתאר מציאות הפוכה ב-180 מעלות, כשהוא דן בכך שהיה בקהילה מסוימת ש"ץ שהיה עיוור באחת מעיניו. האם ישנה בעיה? תיאורטית לא, כי הבעיה שלו אינה בקול, אך מסתבר שהוא התנגד לכך ומנמק את דבריו: </w:t>
      </w:r>
    </w:p>
    <w:p w14:paraId="6DBC48E8" w14:textId="291B56EA" w:rsidR="00FB1F73" w:rsidRPr="00FB1F73" w:rsidRDefault="00FB1F73" w:rsidP="00FB1F73">
      <w:pPr>
        <w:pStyle w:val="a3"/>
        <w:pBdr>
          <w:right w:val="single" w:sz="4" w:space="4" w:color="auto"/>
        </w:pBdr>
        <w:tabs>
          <w:tab w:val="left" w:pos="3058"/>
        </w:tabs>
        <w:jc w:val="both"/>
        <w:rPr>
          <w:rFonts w:ascii="David" w:hAnsi="David" w:cs="David"/>
          <w:sz w:val="24"/>
          <w:szCs w:val="24"/>
          <w:rtl/>
        </w:rPr>
      </w:pPr>
      <w:r w:rsidRPr="00FB1F73">
        <w:rPr>
          <w:rFonts w:ascii="David" w:hAnsi="David" w:cs="David" w:hint="cs"/>
          <w:b/>
          <w:bCs/>
          <w:sz w:val="24"/>
          <w:szCs w:val="24"/>
          <w:u w:val="single"/>
          <w:rtl/>
        </w:rPr>
        <w:t xml:space="preserve">הרב יאיר בכרך (גרמניה, מאה 17), שו"ת חוות יאיר סימן </w:t>
      </w:r>
      <w:proofErr w:type="spellStart"/>
      <w:r w:rsidRPr="00FB1F73">
        <w:rPr>
          <w:rFonts w:ascii="David" w:hAnsi="David" w:cs="David" w:hint="cs"/>
          <w:b/>
          <w:bCs/>
          <w:sz w:val="24"/>
          <w:szCs w:val="24"/>
          <w:u w:val="single"/>
          <w:rtl/>
        </w:rPr>
        <w:t>קעו</w:t>
      </w:r>
      <w:proofErr w:type="spellEnd"/>
      <w:r>
        <w:rPr>
          <w:rFonts w:ascii="David" w:hAnsi="David" w:cs="David" w:hint="cs"/>
          <w:sz w:val="24"/>
          <w:szCs w:val="24"/>
          <w:rtl/>
        </w:rPr>
        <w:t xml:space="preserve">: </w:t>
      </w:r>
      <w:r w:rsidRPr="00FB1F73">
        <w:rPr>
          <w:rFonts w:ascii="David" w:hAnsi="David" w:cs="David"/>
          <w:sz w:val="24"/>
          <w:szCs w:val="24"/>
          <w:rtl/>
        </w:rPr>
        <w:t>שאלה תמהת על אשר שמעת שהרע בעיני שהעבירו שם ק"ק [=</w:t>
      </w:r>
      <w:proofErr w:type="spellStart"/>
      <w:r w:rsidRPr="00FB1F73">
        <w:rPr>
          <w:rFonts w:ascii="David" w:hAnsi="David" w:cs="David"/>
          <w:sz w:val="24"/>
          <w:szCs w:val="24"/>
          <w:rtl/>
        </w:rPr>
        <w:t>קרית</w:t>
      </w:r>
      <w:proofErr w:type="spellEnd"/>
      <w:r w:rsidRPr="00FB1F73">
        <w:rPr>
          <w:rFonts w:ascii="David" w:hAnsi="David" w:cs="David"/>
          <w:sz w:val="24"/>
          <w:szCs w:val="24"/>
          <w:rtl/>
        </w:rPr>
        <w:t xml:space="preserve"> קודש] </w:t>
      </w:r>
      <w:r w:rsidRPr="00DC4C67">
        <w:rPr>
          <w:rFonts w:ascii="David" w:hAnsi="David" w:cs="David"/>
          <w:b/>
          <w:bCs/>
          <w:sz w:val="24"/>
          <w:szCs w:val="24"/>
          <w:rtl/>
        </w:rPr>
        <w:t>פלוני סומא בא' מעיניו</w:t>
      </w:r>
      <w:r w:rsidRPr="00FB1F73">
        <w:rPr>
          <w:rFonts w:ascii="David" w:hAnsi="David" w:cs="David"/>
          <w:sz w:val="24"/>
          <w:szCs w:val="24"/>
          <w:rtl/>
        </w:rPr>
        <w:t xml:space="preserve"> בימים הנוראים. מימי לא אמרתי דבר וחזרתי לאחורי, וידעתי בני ידעתי </w:t>
      </w:r>
      <w:proofErr w:type="spellStart"/>
      <w:r w:rsidRPr="00FB1F73">
        <w:rPr>
          <w:rFonts w:ascii="David" w:hAnsi="David" w:cs="David"/>
          <w:sz w:val="24"/>
          <w:szCs w:val="24"/>
          <w:rtl/>
        </w:rPr>
        <w:t>מ"ש</w:t>
      </w:r>
      <w:proofErr w:type="spellEnd"/>
      <w:r w:rsidRPr="00FB1F73">
        <w:rPr>
          <w:rFonts w:ascii="David" w:hAnsi="David" w:cs="David"/>
          <w:sz w:val="24"/>
          <w:szCs w:val="24"/>
          <w:rtl/>
        </w:rPr>
        <w:t xml:space="preserve"> רז"ל [=מה שכתבו רבותינו </w:t>
      </w:r>
      <w:proofErr w:type="spellStart"/>
      <w:r w:rsidRPr="00FB1F73">
        <w:rPr>
          <w:rFonts w:ascii="David" w:hAnsi="David" w:cs="David"/>
          <w:sz w:val="24"/>
          <w:szCs w:val="24"/>
          <w:rtl/>
        </w:rPr>
        <w:t>זכרונם</w:t>
      </w:r>
      <w:proofErr w:type="spellEnd"/>
      <w:r w:rsidRPr="00FB1F73">
        <w:rPr>
          <w:rFonts w:ascii="David" w:hAnsi="David" w:cs="David"/>
          <w:sz w:val="24"/>
          <w:szCs w:val="24"/>
          <w:rtl/>
        </w:rPr>
        <w:t xml:space="preserve"> לברכה] שהקב"ה משתמש בכלים שבורים*. רק </w:t>
      </w:r>
      <w:proofErr w:type="spellStart"/>
      <w:r w:rsidRPr="00FB1F73">
        <w:rPr>
          <w:rFonts w:ascii="David" w:hAnsi="David" w:cs="David"/>
          <w:sz w:val="24"/>
          <w:szCs w:val="24"/>
          <w:rtl/>
        </w:rPr>
        <w:t>דמשם</w:t>
      </w:r>
      <w:proofErr w:type="spellEnd"/>
      <w:r w:rsidRPr="00FB1F73">
        <w:rPr>
          <w:rFonts w:ascii="David" w:hAnsi="David" w:cs="David"/>
          <w:sz w:val="24"/>
          <w:szCs w:val="24"/>
          <w:rtl/>
        </w:rPr>
        <w:t xml:space="preserve"> אין ראיה, </w:t>
      </w:r>
      <w:proofErr w:type="spellStart"/>
      <w:r w:rsidRPr="00FB1F73">
        <w:rPr>
          <w:rFonts w:ascii="David" w:hAnsi="David" w:cs="David"/>
          <w:sz w:val="24"/>
          <w:szCs w:val="24"/>
          <w:rtl/>
        </w:rPr>
        <w:t>דההיא</w:t>
      </w:r>
      <w:proofErr w:type="spellEnd"/>
      <w:r w:rsidRPr="00FB1F73">
        <w:rPr>
          <w:rFonts w:ascii="David" w:hAnsi="David" w:cs="David"/>
          <w:sz w:val="24"/>
          <w:szCs w:val="24"/>
          <w:rtl/>
        </w:rPr>
        <w:t xml:space="preserve"> לא מקרי מום על פי האמת, וכל לב נשבר שפיר מקרי [=אכן נקרא] צדיק תמים, מה שאין כן מום בגוף. יש לומר "כל מום רע" [דברים טו, </w:t>
      </w:r>
      <w:proofErr w:type="spellStart"/>
      <w:r w:rsidRPr="00FB1F73">
        <w:rPr>
          <w:rFonts w:ascii="David" w:hAnsi="David" w:cs="David"/>
          <w:sz w:val="24"/>
          <w:szCs w:val="24"/>
          <w:rtl/>
        </w:rPr>
        <w:t>כא</w:t>
      </w:r>
      <w:proofErr w:type="spellEnd"/>
      <w:r w:rsidRPr="00FB1F73">
        <w:rPr>
          <w:rFonts w:ascii="David" w:hAnsi="David" w:cs="David"/>
          <w:sz w:val="24"/>
          <w:szCs w:val="24"/>
          <w:rtl/>
        </w:rPr>
        <w:t xml:space="preserve">: "וְכִי יִהְיֶה בוֹ מוּם פִּסֵּחַ אוֹ עִוֵּר כֹּל מוּם רָע לֹא תִזְבָּחֶנּוּ לַה' </w:t>
      </w:r>
      <w:proofErr w:type="spellStart"/>
      <w:r w:rsidRPr="00FB1F73">
        <w:rPr>
          <w:rFonts w:ascii="David" w:hAnsi="David" w:cs="David"/>
          <w:sz w:val="24"/>
          <w:szCs w:val="24"/>
          <w:rtl/>
        </w:rPr>
        <w:t>אֱ-לֹהֶיך</w:t>
      </w:r>
      <w:proofErr w:type="spellEnd"/>
      <w:r w:rsidRPr="00FB1F73">
        <w:rPr>
          <w:rFonts w:ascii="David" w:hAnsi="David" w:cs="David"/>
          <w:sz w:val="24"/>
          <w:szCs w:val="24"/>
          <w:rtl/>
        </w:rPr>
        <w:t xml:space="preserve">ָ".]... </w:t>
      </w:r>
      <w:r w:rsidRPr="00DC4C67">
        <w:rPr>
          <w:rFonts w:ascii="David" w:hAnsi="David" w:cs="David"/>
          <w:b/>
          <w:bCs/>
          <w:sz w:val="24"/>
          <w:szCs w:val="24"/>
          <w:rtl/>
        </w:rPr>
        <w:t>ועם כל זה קראתי תגר</w:t>
      </w:r>
      <w:r w:rsidRPr="00FB1F73">
        <w:rPr>
          <w:rFonts w:ascii="David" w:hAnsi="David" w:cs="David"/>
          <w:sz w:val="24"/>
          <w:szCs w:val="24"/>
          <w:rtl/>
        </w:rPr>
        <w:t xml:space="preserve"> כמו שכתבת כי נראה לי </w:t>
      </w:r>
      <w:proofErr w:type="spellStart"/>
      <w:r w:rsidRPr="00FB1F73">
        <w:rPr>
          <w:rFonts w:ascii="David" w:hAnsi="David" w:cs="David"/>
          <w:sz w:val="24"/>
          <w:szCs w:val="24"/>
          <w:rtl/>
        </w:rPr>
        <w:t>דבתרווייהו</w:t>
      </w:r>
      <w:proofErr w:type="spellEnd"/>
      <w:r w:rsidRPr="00FB1F73">
        <w:rPr>
          <w:rFonts w:ascii="David" w:hAnsi="David" w:cs="David"/>
          <w:sz w:val="24"/>
          <w:szCs w:val="24"/>
          <w:rtl/>
        </w:rPr>
        <w:t xml:space="preserve"> איכא </w:t>
      </w:r>
      <w:proofErr w:type="spellStart"/>
      <w:r w:rsidRPr="00FB1F73">
        <w:rPr>
          <w:rFonts w:ascii="David" w:hAnsi="David" w:cs="David"/>
          <w:sz w:val="24"/>
          <w:szCs w:val="24"/>
          <w:rtl/>
        </w:rPr>
        <w:t>למיחש</w:t>
      </w:r>
      <w:proofErr w:type="spellEnd"/>
      <w:r w:rsidRPr="00FB1F73">
        <w:rPr>
          <w:rFonts w:ascii="David" w:hAnsi="David" w:cs="David"/>
          <w:sz w:val="24"/>
          <w:szCs w:val="24"/>
          <w:rtl/>
        </w:rPr>
        <w:t xml:space="preserve"> </w:t>
      </w:r>
      <w:proofErr w:type="spellStart"/>
      <w:r w:rsidRPr="00FB1F73">
        <w:rPr>
          <w:rFonts w:ascii="David" w:hAnsi="David" w:cs="David"/>
          <w:sz w:val="24"/>
          <w:szCs w:val="24"/>
          <w:rtl/>
        </w:rPr>
        <w:t>מיהא</w:t>
      </w:r>
      <w:proofErr w:type="spellEnd"/>
      <w:r w:rsidRPr="00FB1F73">
        <w:rPr>
          <w:rFonts w:ascii="David" w:hAnsi="David" w:cs="David"/>
          <w:sz w:val="24"/>
          <w:szCs w:val="24"/>
          <w:rtl/>
        </w:rPr>
        <w:t xml:space="preserve"> </w:t>
      </w:r>
      <w:proofErr w:type="spellStart"/>
      <w:r w:rsidRPr="00FB1F73">
        <w:rPr>
          <w:rFonts w:ascii="David" w:hAnsi="David" w:cs="David"/>
          <w:sz w:val="24"/>
          <w:szCs w:val="24"/>
          <w:rtl/>
        </w:rPr>
        <w:t>היכא</w:t>
      </w:r>
      <w:proofErr w:type="spellEnd"/>
      <w:r w:rsidRPr="00FB1F73">
        <w:rPr>
          <w:rFonts w:ascii="David" w:hAnsi="David" w:cs="David"/>
          <w:sz w:val="24"/>
          <w:szCs w:val="24"/>
          <w:rtl/>
        </w:rPr>
        <w:t xml:space="preserve"> </w:t>
      </w:r>
      <w:proofErr w:type="spellStart"/>
      <w:r w:rsidRPr="00FB1F73">
        <w:rPr>
          <w:rFonts w:ascii="David" w:hAnsi="David" w:cs="David"/>
          <w:sz w:val="24"/>
          <w:szCs w:val="24"/>
          <w:rtl/>
        </w:rPr>
        <w:t>דאיכא</w:t>
      </w:r>
      <w:proofErr w:type="spellEnd"/>
      <w:r w:rsidRPr="00FB1F73">
        <w:rPr>
          <w:rFonts w:ascii="David" w:hAnsi="David" w:cs="David"/>
          <w:sz w:val="24"/>
          <w:szCs w:val="24"/>
          <w:rtl/>
        </w:rPr>
        <w:t xml:space="preserve"> [=ששני חששות קיימים, לכל הפחות היכן שיש] אחר הגון וראוי כיוצא בזה, כי ידוע שרמ"ח איברים הם </w:t>
      </w:r>
      <w:proofErr w:type="spellStart"/>
      <w:r w:rsidRPr="00FB1F73">
        <w:rPr>
          <w:rFonts w:ascii="David" w:hAnsi="David" w:cs="David"/>
          <w:sz w:val="24"/>
          <w:szCs w:val="24"/>
          <w:rtl/>
        </w:rPr>
        <w:t>כסא</w:t>
      </w:r>
      <w:proofErr w:type="spellEnd"/>
      <w:r w:rsidRPr="00FB1F73">
        <w:rPr>
          <w:rFonts w:ascii="David" w:hAnsi="David" w:cs="David"/>
          <w:sz w:val="24"/>
          <w:szCs w:val="24"/>
          <w:rtl/>
        </w:rPr>
        <w:t xml:space="preserve"> ודמות </w:t>
      </w:r>
      <w:proofErr w:type="spellStart"/>
      <w:r w:rsidRPr="00FB1F73">
        <w:rPr>
          <w:rFonts w:ascii="David" w:hAnsi="David" w:cs="David"/>
          <w:sz w:val="24"/>
          <w:szCs w:val="24"/>
          <w:rtl/>
        </w:rPr>
        <w:t>לרמ"ח</w:t>
      </w:r>
      <w:proofErr w:type="spellEnd"/>
      <w:r w:rsidRPr="00FB1F73">
        <w:rPr>
          <w:rFonts w:ascii="David" w:hAnsi="David" w:cs="David"/>
          <w:sz w:val="24"/>
          <w:szCs w:val="24"/>
          <w:rtl/>
        </w:rPr>
        <w:t xml:space="preserve"> אורות עליונים ורמ"ח איברים רוחניים שבנשמה, ואם כן כל כהאי </w:t>
      </w:r>
      <w:proofErr w:type="spellStart"/>
      <w:r w:rsidRPr="00FB1F73">
        <w:rPr>
          <w:rFonts w:ascii="David" w:hAnsi="David" w:cs="David"/>
          <w:sz w:val="24"/>
          <w:szCs w:val="24"/>
          <w:rtl/>
        </w:rPr>
        <w:t>גוונא</w:t>
      </w:r>
      <w:proofErr w:type="spellEnd"/>
      <w:r w:rsidRPr="00FB1F73">
        <w:rPr>
          <w:rFonts w:ascii="David" w:hAnsi="David" w:cs="David"/>
          <w:sz w:val="24"/>
          <w:szCs w:val="24"/>
          <w:rtl/>
        </w:rPr>
        <w:t xml:space="preserve"> [בכל מקרה כזה] </w:t>
      </w:r>
      <w:r w:rsidRPr="00DC4C67">
        <w:rPr>
          <w:rFonts w:ascii="David" w:hAnsi="David" w:cs="David"/>
          <w:b/>
          <w:bCs/>
          <w:sz w:val="24"/>
          <w:szCs w:val="24"/>
          <w:rtl/>
        </w:rPr>
        <w:t xml:space="preserve">הרי </w:t>
      </w:r>
      <w:proofErr w:type="spellStart"/>
      <w:r w:rsidRPr="00DC4C67">
        <w:rPr>
          <w:rFonts w:ascii="David" w:hAnsi="David" w:cs="David"/>
          <w:b/>
          <w:bCs/>
          <w:sz w:val="24"/>
          <w:szCs w:val="24"/>
          <w:rtl/>
        </w:rPr>
        <w:t>הכסא</w:t>
      </w:r>
      <w:proofErr w:type="spellEnd"/>
      <w:r w:rsidRPr="00DC4C67">
        <w:rPr>
          <w:rFonts w:ascii="David" w:hAnsi="David" w:cs="David"/>
          <w:b/>
          <w:bCs/>
          <w:sz w:val="24"/>
          <w:szCs w:val="24"/>
          <w:rtl/>
        </w:rPr>
        <w:t xml:space="preserve"> פגום</w:t>
      </w:r>
      <w:r w:rsidRPr="00FB1F73">
        <w:rPr>
          <w:rFonts w:ascii="David" w:hAnsi="David" w:cs="David"/>
          <w:sz w:val="24"/>
          <w:szCs w:val="24"/>
          <w:rtl/>
        </w:rPr>
        <w:t xml:space="preserve">. והפילוסופים כתבו </w:t>
      </w:r>
      <w:proofErr w:type="spellStart"/>
      <w:r w:rsidRPr="00FB1F73">
        <w:rPr>
          <w:rFonts w:ascii="David" w:hAnsi="David" w:cs="David"/>
          <w:sz w:val="24"/>
          <w:szCs w:val="24"/>
          <w:rtl/>
        </w:rPr>
        <w:t>בהפקד</w:t>
      </w:r>
      <w:proofErr w:type="spellEnd"/>
      <w:r w:rsidRPr="00FB1F73">
        <w:rPr>
          <w:rFonts w:ascii="David" w:hAnsi="David" w:cs="David"/>
          <w:sz w:val="24"/>
          <w:szCs w:val="24"/>
          <w:rtl/>
        </w:rPr>
        <w:t xml:space="preserve"> חוש מה - יפקד מושכל מה ... וכיוצא בזה כתבתי במקום אחר שאין ליתן </w:t>
      </w:r>
      <w:proofErr w:type="spellStart"/>
      <w:r w:rsidRPr="00FB1F73">
        <w:rPr>
          <w:rFonts w:ascii="David" w:hAnsi="David" w:cs="David"/>
          <w:sz w:val="24"/>
          <w:szCs w:val="24"/>
          <w:rtl/>
        </w:rPr>
        <w:t>לכתחלה</w:t>
      </w:r>
      <w:proofErr w:type="spellEnd"/>
      <w:r w:rsidRPr="00FB1F73">
        <w:rPr>
          <w:rFonts w:ascii="David" w:hAnsi="David" w:cs="David"/>
          <w:sz w:val="24"/>
          <w:szCs w:val="24"/>
          <w:rtl/>
        </w:rPr>
        <w:t xml:space="preserve"> לברך ברכת המזון לקטוע אצבע ואפילו למוכה שחין...</w:t>
      </w:r>
      <w:r>
        <w:rPr>
          <w:rFonts w:ascii="David" w:hAnsi="David" w:cs="David" w:hint="cs"/>
          <w:sz w:val="24"/>
          <w:szCs w:val="24"/>
          <w:rtl/>
        </w:rPr>
        <w:t xml:space="preserve"> </w:t>
      </w:r>
      <w:r w:rsidRPr="00FB1F73">
        <w:rPr>
          <w:rFonts w:ascii="David" w:hAnsi="David" w:cs="David"/>
          <w:sz w:val="24"/>
          <w:szCs w:val="24"/>
          <w:rtl/>
        </w:rPr>
        <w:t xml:space="preserve">מלבד מה שיש בזה </w:t>
      </w:r>
      <w:r w:rsidRPr="00DC4C67">
        <w:rPr>
          <w:rFonts w:ascii="David" w:hAnsi="David" w:cs="David"/>
          <w:b/>
          <w:bCs/>
          <w:sz w:val="24"/>
          <w:szCs w:val="24"/>
          <w:rtl/>
        </w:rPr>
        <w:t xml:space="preserve">העדר כבוד </w:t>
      </w:r>
      <w:proofErr w:type="spellStart"/>
      <w:r w:rsidRPr="00DC4C67">
        <w:rPr>
          <w:rFonts w:ascii="David" w:hAnsi="David" w:cs="David"/>
          <w:b/>
          <w:bCs/>
          <w:sz w:val="24"/>
          <w:szCs w:val="24"/>
          <w:rtl/>
        </w:rPr>
        <w:t>למצוה</w:t>
      </w:r>
      <w:proofErr w:type="spellEnd"/>
      <w:r w:rsidRPr="00FB1F73">
        <w:rPr>
          <w:rFonts w:ascii="David" w:hAnsi="David" w:cs="David"/>
          <w:sz w:val="24"/>
          <w:szCs w:val="24"/>
          <w:rtl/>
        </w:rPr>
        <w:t xml:space="preserve"> ואפילו בנגלה "הקריבהו נא לפחתך" [=מלאכי א, ח: וְכִי </w:t>
      </w:r>
      <w:proofErr w:type="spellStart"/>
      <w:r w:rsidRPr="00FB1F73">
        <w:rPr>
          <w:rFonts w:ascii="David" w:hAnsi="David" w:cs="David"/>
          <w:sz w:val="24"/>
          <w:szCs w:val="24"/>
          <w:rtl/>
        </w:rPr>
        <w:t>תַגִּשׁוּן</w:t>
      </w:r>
      <w:proofErr w:type="spellEnd"/>
      <w:r w:rsidRPr="00FB1F73">
        <w:rPr>
          <w:rFonts w:ascii="David" w:hAnsi="David" w:cs="David"/>
          <w:sz w:val="24"/>
          <w:szCs w:val="24"/>
          <w:rtl/>
        </w:rPr>
        <w:t xml:space="preserve"> עִוֵּר לִזְבֹּחַ אֵין רָע וְכִי תַגִּישׁוּ פִּסֵּחַ וְחֹלֶה אֵין רָע הַקְרִיבֵהוּ נָא לְפֶחָתֶךָ הֲיִרְצְךָ אוֹ </w:t>
      </w:r>
      <w:proofErr w:type="spellStart"/>
      <w:r w:rsidRPr="00FB1F73">
        <w:rPr>
          <w:rFonts w:ascii="David" w:hAnsi="David" w:cs="David"/>
          <w:sz w:val="24"/>
          <w:szCs w:val="24"/>
          <w:rtl/>
        </w:rPr>
        <w:t>הֲיִשָּׂא</w:t>
      </w:r>
      <w:proofErr w:type="spellEnd"/>
      <w:r w:rsidRPr="00FB1F73">
        <w:rPr>
          <w:rFonts w:ascii="David" w:hAnsi="David" w:cs="David"/>
          <w:sz w:val="24"/>
          <w:szCs w:val="24"/>
          <w:rtl/>
        </w:rPr>
        <w:t xml:space="preserve"> פָנֶיךָ אָמַר ה' צְבָאו-ֹת".]</w:t>
      </w:r>
      <w:r>
        <w:rPr>
          <w:rFonts w:ascii="David" w:hAnsi="David" w:cs="David" w:hint="cs"/>
          <w:sz w:val="24"/>
          <w:szCs w:val="24"/>
          <w:rtl/>
        </w:rPr>
        <w:t xml:space="preserve"> </w:t>
      </w:r>
      <w:r w:rsidRPr="00FB1F73">
        <w:rPr>
          <w:rFonts w:ascii="David" w:hAnsi="David" w:cs="David"/>
          <w:sz w:val="24"/>
          <w:szCs w:val="24"/>
          <w:rtl/>
        </w:rPr>
        <w:t xml:space="preserve">אף כי ע"פ הנסתר יש תילי תילים סודות נסתרים באברי הגוף גם בפרקי </w:t>
      </w:r>
      <w:proofErr w:type="spellStart"/>
      <w:r w:rsidRPr="00FB1F73">
        <w:rPr>
          <w:rFonts w:ascii="David" w:hAnsi="David" w:cs="David"/>
          <w:sz w:val="24"/>
          <w:szCs w:val="24"/>
          <w:rtl/>
        </w:rPr>
        <w:t>הידים</w:t>
      </w:r>
      <w:proofErr w:type="spellEnd"/>
      <w:r w:rsidRPr="00FB1F73">
        <w:rPr>
          <w:rFonts w:ascii="David" w:hAnsi="David" w:cs="David"/>
          <w:sz w:val="24"/>
          <w:szCs w:val="24"/>
          <w:rtl/>
        </w:rPr>
        <w:t xml:space="preserve"> אפס קצתם תמצא בהקדמה בן מאה שנה ויש כאן חסרון שפע בכוס של ברכה העליון. יאיר חיים בכרך:</w:t>
      </w:r>
    </w:p>
    <w:p w14:paraId="7BFAA038" w14:textId="04ABD9CB" w:rsidR="008601C3" w:rsidRDefault="008601C3" w:rsidP="008A74AA">
      <w:pPr>
        <w:tabs>
          <w:tab w:val="left" w:pos="3058"/>
        </w:tabs>
        <w:jc w:val="both"/>
        <w:rPr>
          <w:rFonts w:ascii="David" w:hAnsi="David" w:cs="David"/>
          <w:sz w:val="24"/>
          <w:szCs w:val="24"/>
          <w:rtl/>
        </w:rPr>
      </w:pPr>
      <w:r>
        <w:rPr>
          <w:rFonts w:ascii="David" w:hAnsi="David" w:cs="David" w:hint="cs"/>
          <w:sz w:val="24"/>
          <w:szCs w:val="24"/>
          <w:rtl/>
        </w:rPr>
        <w:t>לטענתו, הוא מכיר את המקור שהקדוש ברוך הוא משתמש בכלים שבורים, אבל לדעתו הוא מדבר על לב שבור ולא על מומים. בתפיסתו, כל מום הוא רע ובעל היבט שלילי</w:t>
      </w:r>
      <w:r w:rsidR="000C6B9F">
        <w:rPr>
          <w:rFonts w:ascii="David" w:hAnsi="David" w:cs="David" w:hint="cs"/>
          <w:sz w:val="24"/>
          <w:szCs w:val="24"/>
          <w:rtl/>
        </w:rPr>
        <w:t xml:space="preserve"> משום שכאשר התורה מדברת על קורבנות, בפשט זו רשימה של מומים שהלוקה בהם לא יכול לזבוח, אבל בדרש הוא משנה את הפסוק ואומר </w:t>
      </w:r>
      <w:r w:rsidR="000C6B9F">
        <w:rPr>
          <w:rFonts w:ascii="David" w:hAnsi="David" w:cs="David"/>
          <w:sz w:val="24"/>
          <w:szCs w:val="24"/>
          <w:rtl/>
        </w:rPr>
        <w:t>–</w:t>
      </w:r>
      <w:r w:rsidR="000C6B9F">
        <w:rPr>
          <w:rFonts w:ascii="David" w:hAnsi="David" w:cs="David" w:hint="cs"/>
          <w:sz w:val="24"/>
          <w:szCs w:val="24"/>
          <w:rtl/>
        </w:rPr>
        <w:t xml:space="preserve"> כל מום = רע. הוא מנמק את דעתו ב-2 טענות: </w:t>
      </w:r>
    </w:p>
    <w:p w14:paraId="2114A6C2" w14:textId="18B4C7BE" w:rsidR="00154BDF" w:rsidRDefault="000C6B9F">
      <w:pPr>
        <w:pStyle w:val="a3"/>
        <w:numPr>
          <w:ilvl w:val="0"/>
          <w:numId w:val="11"/>
        </w:numPr>
        <w:tabs>
          <w:tab w:val="left" w:pos="3058"/>
        </w:tabs>
        <w:jc w:val="both"/>
        <w:rPr>
          <w:rFonts w:ascii="David" w:hAnsi="David" w:cs="David"/>
          <w:sz w:val="24"/>
          <w:szCs w:val="24"/>
        </w:rPr>
      </w:pPr>
      <w:r>
        <w:rPr>
          <w:rFonts w:ascii="David" w:hAnsi="David" w:cs="David" w:hint="cs"/>
          <w:sz w:val="24"/>
          <w:szCs w:val="24"/>
          <w:rtl/>
        </w:rPr>
        <w:t xml:space="preserve">בתפיסה של חז"ל, לאדם יש 248 איברים בגוף, והם כיסא ודמות של הגוף ברמה רוחנית. אז אם הגוף פגום, ישנו גם פגם רוחני. למשל, אדם שלא רואה, </w:t>
      </w:r>
      <w:r w:rsidR="00154BDF">
        <w:rPr>
          <w:rFonts w:ascii="David" w:hAnsi="David" w:cs="David" w:hint="cs"/>
          <w:sz w:val="24"/>
          <w:szCs w:val="24"/>
          <w:rtl/>
        </w:rPr>
        <w:t>יהיה בעל קושי לתפוס מה זו ראייה, ולכן זו עובדה מוגמרת ולא מצב שניתן לשנותו;</w:t>
      </w:r>
    </w:p>
    <w:p w14:paraId="766ADBB0" w14:textId="684B26B3" w:rsidR="00154BDF" w:rsidRDefault="00154BDF">
      <w:pPr>
        <w:pStyle w:val="a3"/>
        <w:numPr>
          <w:ilvl w:val="0"/>
          <w:numId w:val="11"/>
        </w:numPr>
        <w:tabs>
          <w:tab w:val="left" w:pos="3058"/>
        </w:tabs>
        <w:jc w:val="both"/>
        <w:rPr>
          <w:rFonts w:ascii="David" w:hAnsi="David" w:cs="David"/>
          <w:sz w:val="24"/>
          <w:szCs w:val="24"/>
        </w:rPr>
      </w:pPr>
      <w:r>
        <w:rPr>
          <w:rFonts w:ascii="David" w:hAnsi="David" w:cs="David" w:hint="cs"/>
          <w:sz w:val="24"/>
          <w:szCs w:val="24"/>
          <w:rtl/>
        </w:rPr>
        <w:t xml:space="preserve">פשוט לא מכובד. כך, למשל, נראה מה יקרה אם יגיעו באופן לא מכובד לנשיא או למלך. </w:t>
      </w:r>
    </w:p>
    <w:p w14:paraId="54EC1BF6" w14:textId="00F998B8" w:rsidR="00572815" w:rsidRDefault="00572815" w:rsidP="008A74AA">
      <w:pPr>
        <w:tabs>
          <w:tab w:val="left" w:pos="3058"/>
        </w:tabs>
        <w:jc w:val="both"/>
        <w:rPr>
          <w:rFonts w:ascii="David" w:hAnsi="David" w:cs="David"/>
          <w:sz w:val="24"/>
          <w:szCs w:val="24"/>
          <w:rtl/>
        </w:rPr>
      </w:pPr>
    </w:p>
    <w:p w14:paraId="4E76A752" w14:textId="26189385" w:rsidR="00AA0EE3" w:rsidRPr="00AA0EE3" w:rsidRDefault="00572815" w:rsidP="00AA0EE3">
      <w:pPr>
        <w:pStyle w:val="a3"/>
        <w:pBdr>
          <w:right w:val="single" w:sz="4" w:space="4" w:color="auto"/>
        </w:pBdr>
        <w:spacing w:after="0" w:line="320" w:lineRule="exact"/>
        <w:jc w:val="both"/>
        <w:rPr>
          <w:rFonts w:ascii="David" w:hAnsi="David" w:cs="David"/>
          <w:sz w:val="24"/>
          <w:szCs w:val="24"/>
        </w:rPr>
      </w:pPr>
      <w:r w:rsidRPr="00AA0EE3">
        <w:rPr>
          <w:rFonts w:ascii="David" w:hAnsi="David" w:cs="David" w:hint="cs"/>
          <w:b/>
          <w:bCs/>
          <w:sz w:val="24"/>
          <w:szCs w:val="24"/>
          <w:u w:val="single"/>
          <w:rtl/>
        </w:rPr>
        <w:lastRenderedPageBreak/>
        <w:t>הרב ב' לאו</w:t>
      </w:r>
      <w:r w:rsidR="00AA0EE3" w:rsidRPr="00AA0EE3">
        <w:rPr>
          <w:rFonts w:ascii="David" w:hAnsi="David" w:cs="David" w:hint="cs"/>
          <w:b/>
          <w:bCs/>
          <w:sz w:val="24"/>
          <w:szCs w:val="24"/>
          <w:u w:val="single"/>
          <w:rtl/>
        </w:rPr>
        <w:t xml:space="preserve"> (על היהדות)</w:t>
      </w:r>
      <w:r w:rsidR="00AA0EE3" w:rsidRPr="00AA0EE3">
        <w:rPr>
          <w:rFonts w:ascii="David" w:hAnsi="David" w:cs="David"/>
          <w:b/>
          <w:bCs/>
          <w:sz w:val="24"/>
          <w:szCs w:val="24"/>
          <w:u w:val="single"/>
          <w:rtl/>
        </w:rPr>
        <w:t>, "ואין הדעות שוות" : על מעמדו של אדם עם מוגבלות שכלית והתפתחותית בעולמה של מסורת ישראל, ירושלים 2016, הקדמה -</w:t>
      </w:r>
      <w:r w:rsidR="00154BDF" w:rsidRPr="00154BDF">
        <w:rPr>
          <w:rFonts w:ascii="David" w:hAnsi="David" w:cs="David" w:hint="cs"/>
          <w:b/>
          <w:bCs/>
          <w:sz w:val="24"/>
          <w:szCs w:val="24"/>
          <w:rtl/>
        </w:rPr>
        <w:t xml:space="preserve"> </w:t>
      </w:r>
      <w:r w:rsidR="00AA0EE3" w:rsidRPr="00AA0EE3">
        <w:rPr>
          <w:rFonts w:ascii="David" w:hAnsi="David" w:cs="David"/>
          <w:sz w:val="24"/>
          <w:szCs w:val="24"/>
          <w:rtl/>
        </w:rPr>
        <w:t xml:space="preserve">בהיותה דת עתיקה, ששורשיה בתקופה שבה אנשים עם מוגבלות נתפסו שונים ולעתים אפילו מאיימים על מה שנתפס </w:t>
      </w:r>
      <w:proofErr w:type="spellStart"/>
      <w:r w:rsidR="00AA0EE3" w:rsidRPr="00AA0EE3">
        <w:rPr>
          <w:rFonts w:ascii="David" w:hAnsi="David" w:cs="David"/>
          <w:sz w:val="24"/>
          <w:szCs w:val="24"/>
          <w:rtl/>
        </w:rPr>
        <w:t>כ״נורמה</w:t>
      </w:r>
      <w:proofErr w:type="spellEnd"/>
      <w:r w:rsidR="00AA0EE3" w:rsidRPr="00AA0EE3">
        <w:rPr>
          <w:rFonts w:ascii="David" w:hAnsi="David" w:cs="David"/>
          <w:sz w:val="24"/>
          <w:szCs w:val="24"/>
          <w:rtl/>
        </w:rPr>
        <w:t>״, בהלכה יש ציוויים שמבדילים במקרים לא מעטים בין אנשים עם מוגבלות לבין אחרים</w:t>
      </w:r>
      <w:r w:rsidR="00AA0EE3" w:rsidRPr="00AA0EE3">
        <w:rPr>
          <w:rFonts w:ascii="David" w:hAnsi="David" w:cs="David"/>
          <w:sz w:val="24"/>
          <w:szCs w:val="24"/>
        </w:rPr>
        <w:t>.</w:t>
      </w:r>
      <w:r w:rsidR="00AA0EE3" w:rsidRPr="00AA0EE3">
        <w:rPr>
          <w:rFonts w:ascii="David" w:hAnsi="David" w:cs="David"/>
          <w:sz w:val="24"/>
          <w:szCs w:val="24"/>
          <w:rtl/>
        </w:rPr>
        <w:t xml:space="preserve"> </w:t>
      </w:r>
      <w:r w:rsidR="00AA0EE3" w:rsidRPr="00AA0EE3">
        <w:rPr>
          <w:rFonts w:ascii="David" w:hAnsi="David" w:cs="David" w:hint="cs"/>
          <w:sz w:val="24"/>
          <w:szCs w:val="24"/>
          <w:rtl/>
        </w:rPr>
        <w:t>אכן, במרוצת השנים ידעה ההלכה — שכשמה כן היא, הולכת — להגיב לשינוי </w:t>
      </w:r>
      <w:proofErr w:type="spellStart"/>
      <w:r w:rsidR="00AA0EE3" w:rsidRPr="00AA0EE3">
        <w:rPr>
          <w:rFonts w:ascii="David" w:hAnsi="David" w:cs="David" w:hint="cs"/>
          <w:sz w:val="24"/>
          <w:szCs w:val="24"/>
          <w:rtl/>
        </w:rPr>
        <w:t>העתים</w:t>
      </w:r>
      <w:proofErr w:type="spellEnd"/>
      <w:r w:rsidR="00AA0EE3" w:rsidRPr="00AA0EE3">
        <w:rPr>
          <w:rFonts w:ascii="David" w:hAnsi="David" w:cs="David" w:hint="cs"/>
          <w:sz w:val="24"/>
          <w:szCs w:val="24"/>
          <w:rtl/>
        </w:rPr>
        <w:t xml:space="preserve"> בנושאים רבים, ובכללם גם היחס ההלכתי לאוכלוסיית האנשים עם המוגבלות. אבל יש להודות שחלק גדול מהאתגר ההלכתי בנושא זה </w:t>
      </w:r>
      <w:r w:rsidR="00AA0EE3" w:rsidRPr="00154BDF">
        <w:rPr>
          <w:rFonts w:ascii="David" w:hAnsi="David" w:cs="David" w:hint="cs"/>
          <w:b/>
          <w:bCs/>
          <w:sz w:val="24"/>
          <w:szCs w:val="24"/>
          <w:rtl/>
        </w:rPr>
        <w:t>עדיין לפנינו</w:t>
      </w:r>
      <w:r w:rsidR="00AA0EE3" w:rsidRPr="00AA0EE3">
        <w:rPr>
          <w:rFonts w:ascii="David" w:hAnsi="David" w:cs="David" w:hint="cs"/>
          <w:sz w:val="24"/>
          <w:szCs w:val="24"/>
          <w:rtl/>
        </w:rPr>
        <w:t>.</w:t>
      </w:r>
    </w:p>
    <w:p w14:paraId="1FB3E2CB" w14:textId="53105312" w:rsidR="00572815" w:rsidRPr="008B5CAF" w:rsidRDefault="00572815" w:rsidP="008A74AA">
      <w:pPr>
        <w:tabs>
          <w:tab w:val="left" w:pos="3058"/>
        </w:tabs>
        <w:jc w:val="both"/>
        <w:rPr>
          <w:rFonts w:ascii="David" w:hAnsi="David" w:cs="David"/>
          <w:sz w:val="6"/>
          <w:szCs w:val="6"/>
          <w:rtl/>
        </w:rPr>
      </w:pPr>
    </w:p>
    <w:p w14:paraId="2854E465" w14:textId="3CA6F4B3" w:rsidR="008B5CAF" w:rsidRDefault="008B5CAF" w:rsidP="00AA0EE3">
      <w:pPr>
        <w:tabs>
          <w:tab w:val="left" w:pos="3058"/>
        </w:tabs>
        <w:jc w:val="both"/>
        <w:rPr>
          <w:rFonts w:ascii="David" w:hAnsi="David" w:cs="David"/>
          <w:sz w:val="24"/>
          <w:szCs w:val="24"/>
          <w:rtl/>
        </w:rPr>
      </w:pPr>
      <w:r>
        <w:rPr>
          <w:rFonts w:ascii="David" w:hAnsi="David" w:cs="David" w:hint="cs"/>
          <w:sz w:val="24"/>
          <w:szCs w:val="24"/>
          <w:rtl/>
        </w:rPr>
        <w:t xml:space="preserve">למעשה, ר' לאו מתווה את הדרך לפיה אמנם המקורות הקדומים עדיין נמצאים אלינו בקשר תרבותי והיסטורי, אבל הוא מנסה להסתיר את אותם ציווים היסטוריים וטוען שיש לבדוק מתי ההלכה מתפתחת, מרחיבה פרשנויות ומתמודדת עם סוגיית היחס של ההלכה לבעלי מוגבלויות (כמו למשל לא תקלל חירש או לא תשים מכשול בפני עיוור). </w:t>
      </w:r>
    </w:p>
    <w:p w14:paraId="6C064BC5" w14:textId="77777777" w:rsidR="008B5CAF" w:rsidRDefault="008B5CAF" w:rsidP="00AA0EE3">
      <w:pPr>
        <w:tabs>
          <w:tab w:val="left" w:pos="3058"/>
        </w:tabs>
        <w:jc w:val="both"/>
        <w:rPr>
          <w:rFonts w:ascii="David" w:hAnsi="David" w:cs="David"/>
          <w:sz w:val="24"/>
          <w:szCs w:val="24"/>
          <w:rtl/>
        </w:rPr>
      </w:pPr>
    </w:p>
    <w:p w14:paraId="283A4F26" w14:textId="1034B1E4" w:rsidR="00AA0EE3" w:rsidRPr="008B5CAF" w:rsidRDefault="00572815" w:rsidP="008B5CAF">
      <w:pPr>
        <w:pStyle w:val="a3"/>
        <w:pBdr>
          <w:right w:val="single" w:sz="4" w:space="4" w:color="auto"/>
        </w:pBdr>
        <w:spacing w:after="0" w:line="320" w:lineRule="exact"/>
        <w:jc w:val="both"/>
        <w:rPr>
          <w:rFonts w:ascii="David" w:hAnsi="David" w:cs="David"/>
          <w:sz w:val="24"/>
          <w:szCs w:val="24"/>
          <w:rtl/>
        </w:rPr>
      </w:pPr>
      <w:r w:rsidRPr="00AA0EE3">
        <w:rPr>
          <w:rFonts w:ascii="David" w:hAnsi="David" w:cs="David" w:hint="cs"/>
          <w:b/>
          <w:bCs/>
          <w:sz w:val="24"/>
          <w:szCs w:val="24"/>
          <w:u w:val="single"/>
          <w:rtl/>
        </w:rPr>
        <w:t>הספרא</w:t>
      </w:r>
      <w:r w:rsidR="00AA0EE3" w:rsidRPr="00AA0EE3">
        <w:rPr>
          <w:rFonts w:ascii="David" w:hAnsi="David" w:cs="David" w:hint="cs"/>
          <w:b/>
          <w:bCs/>
          <w:sz w:val="24"/>
          <w:szCs w:val="24"/>
          <w:u w:val="single"/>
          <w:rtl/>
        </w:rPr>
        <w:t xml:space="preserve"> קדושים פרשה ב סוף פרק ג</w:t>
      </w:r>
      <w:r w:rsidR="00AA0EE3" w:rsidRPr="00AA0EE3">
        <w:rPr>
          <w:rFonts w:ascii="David" w:hAnsi="David" w:cs="David" w:hint="cs"/>
          <w:sz w:val="24"/>
          <w:szCs w:val="24"/>
          <w:rtl/>
        </w:rPr>
        <w:t xml:space="preserve">: </w:t>
      </w:r>
      <w:r w:rsidR="00AA0EE3" w:rsidRPr="00AA0EE3">
        <w:rPr>
          <w:rFonts w:ascii="David" w:hAnsi="David" w:cs="David"/>
          <w:sz w:val="24"/>
          <w:szCs w:val="24"/>
          <w:rtl/>
        </w:rPr>
        <w:t xml:space="preserve">"ולפני עור לא תתן מכשול" - לפני סומא בדבר... היה נוטל ממך עצה </w:t>
      </w:r>
      <w:r w:rsidR="00AA0EE3" w:rsidRPr="008B5CAF">
        <w:rPr>
          <w:rFonts w:ascii="David" w:hAnsi="David" w:cs="David"/>
          <w:b/>
          <w:bCs/>
          <w:sz w:val="24"/>
          <w:szCs w:val="24"/>
          <w:rtl/>
        </w:rPr>
        <w:t>אל תתן לו עצה שאינה הוגנת לו</w:t>
      </w:r>
      <w:r w:rsidR="00AA0EE3" w:rsidRPr="00AA0EE3">
        <w:rPr>
          <w:rFonts w:ascii="David" w:hAnsi="David" w:cs="David"/>
          <w:sz w:val="24"/>
          <w:szCs w:val="24"/>
          <w:rtl/>
        </w:rPr>
        <w:t xml:space="preserve">. אל תאמר לו: צא בהשכמה - שיקפחוהו ליסטים; צא בצהרים - בשביל </w:t>
      </w:r>
      <w:proofErr w:type="spellStart"/>
      <w:r w:rsidR="00AA0EE3" w:rsidRPr="00AA0EE3">
        <w:rPr>
          <w:rFonts w:ascii="David" w:hAnsi="David" w:cs="David"/>
          <w:sz w:val="24"/>
          <w:szCs w:val="24"/>
          <w:rtl/>
        </w:rPr>
        <w:t>שישתרב</w:t>
      </w:r>
      <w:proofErr w:type="spellEnd"/>
      <w:r w:rsidR="00AA0EE3" w:rsidRPr="00AA0EE3">
        <w:rPr>
          <w:rFonts w:ascii="David" w:hAnsi="David" w:cs="David"/>
          <w:sz w:val="24"/>
          <w:szCs w:val="24"/>
          <w:rtl/>
        </w:rPr>
        <w:t xml:space="preserve">. אל תאמר לו: מכור את שדך וקח לך חמור - ואת עוקף עליו </w:t>
      </w:r>
      <w:proofErr w:type="spellStart"/>
      <w:r w:rsidR="00AA0EE3" w:rsidRPr="00AA0EE3">
        <w:rPr>
          <w:rFonts w:ascii="David" w:hAnsi="David" w:cs="David"/>
          <w:sz w:val="24"/>
          <w:szCs w:val="24"/>
          <w:rtl/>
        </w:rPr>
        <w:t>ונוטלה</w:t>
      </w:r>
      <w:proofErr w:type="spellEnd"/>
      <w:r w:rsidR="00AA0EE3" w:rsidRPr="00AA0EE3">
        <w:rPr>
          <w:rFonts w:ascii="David" w:hAnsi="David" w:cs="David"/>
          <w:sz w:val="24"/>
          <w:szCs w:val="24"/>
          <w:rtl/>
        </w:rPr>
        <w:t xml:space="preserve"> ממנו.</w:t>
      </w:r>
    </w:p>
    <w:p w14:paraId="22EAB54C" w14:textId="77777777" w:rsidR="008B5CAF" w:rsidRPr="00414669" w:rsidRDefault="008B5CAF" w:rsidP="00572815">
      <w:pPr>
        <w:tabs>
          <w:tab w:val="left" w:pos="3058"/>
        </w:tabs>
        <w:jc w:val="both"/>
        <w:rPr>
          <w:rFonts w:ascii="David" w:hAnsi="David" w:cs="David"/>
          <w:sz w:val="6"/>
          <w:szCs w:val="6"/>
          <w:rtl/>
        </w:rPr>
      </w:pPr>
    </w:p>
    <w:p w14:paraId="470BE8A9" w14:textId="662CA6DD" w:rsidR="008B5CAF" w:rsidRDefault="008B5CAF" w:rsidP="00572815">
      <w:pPr>
        <w:tabs>
          <w:tab w:val="left" w:pos="3058"/>
        </w:tabs>
        <w:jc w:val="both"/>
        <w:rPr>
          <w:rFonts w:ascii="David" w:hAnsi="David" w:cs="David"/>
          <w:sz w:val="24"/>
          <w:szCs w:val="24"/>
          <w:rtl/>
        </w:rPr>
      </w:pPr>
      <w:r>
        <w:rPr>
          <w:rFonts w:ascii="David" w:hAnsi="David" w:cs="David" w:hint="cs"/>
          <w:sz w:val="24"/>
          <w:szCs w:val="24"/>
          <w:rtl/>
        </w:rPr>
        <w:t xml:space="preserve">כאן, למעשה, המדרש משתמש ומרכך את הגדרת הסומא, בכך שכולנו </w:t>
      </w:r>
      <w:proofErr w:type="spellStart"/>
      <w:r>
        <w:rPr>
          <w:rFonts w:ascii="David" w:hAnsi="David" w:cs="David" w:hint="cs"/>
          <w:sz w:val="24"/>
          <w:szCs w:val="24"/>
          <w:rtl/>
        </w:rPr>
        <w:t>סומאים</w:t>
      </w:r>
      <w:proofErr w:type="spellEnd"/>
      <w:r>
        <w:rPr>
          <w:rFonts w:ascii="David" w:hAnsi="David" w:cs="David" w:hint="cs"/>
          <w:sz w:val="24"/>
          <w:szCs w:val="24"/>
          <w:rtl/>
        </w:rPr>
        <w:t xml:space="preserve">, ולכן הפסוק שמדבר על כך שלא לשים מכשול בפני עיוור, מתייחס לכך שאין לתת עצה שתשים מכשול בפני אדם הרגיש לכך. למשל </w:t>
      </w:r>
      <w:r>
        <w:rPr>
          <w:rFonts w:ascii="David" w:hAnsi="David" w:cs="David"/>
          <w:sz w:val="24"/>
          <w:szCs w:val="24"/>
          <w:rtl/>
        </w:rPr>
        <w:t>–</w:t>
      </w:r>
      <w:r>
        <w:rPr>
          <w:rFonts w:ascii="David" w:hAnsi="David" w:cs="David" w:hint="cs"/>
          <w:sz w:val="24"/>
          <w:szCs w:val="24"/>
          <w:rtl/>
        </w:rPr>
        <w:t xml:space="preserve"> אם אדם נמצא בעיר אבל לא רוצים להיתקע בפקקים, אל תגיד לו שיצא מוקדם, כי אז ישדדו אותו שו</w:t>
      </w:r>
      <w:r w:rsidR="005535C1">
        <w:rPr>
          <w:rFonts w:ascii="David" w:hAnsi="David" w:cs="David" w:hint="cs"/>
          <w:sz w:val="24"/>
          <w:szCs w:val="24"/>
          <w:rtl/>
        </w:rPr>
        <w:t>ד</w:t>
      </w:r>
      <w:r>
        <w:rPr>
          <w:rFonts w:ascii="David" w:hAnsi="David" w:cs="David" w:hint="cs"/>
          <w:sz w:val="24"/>
          <w:szCs w:val="24"/>
          <w:rtl/>
        </w:rPr>
        <w:t xml:space="preserve">דים (ליסטים), או שלא יצא בצהריים ואז יחכה ויתעכב.  </w:t>
      </w:r>
    </w:p>
    <w:p w14:paraId="18E6A013" w14:textId="6297C6C0" w:rsidR="00572815" w:rsidRDefault="00572815" w:rsidP="00572815">
      <w:pPr>
        <w:tabs>
          <w:tab w:val="left" w:pos="3058"/>
        </w:tabs>
        <w:jc w:val="both"/>
        <w:rPr>
          <w:rFonts w:ascii="David" w:hAnsi="David" w:cs="David"/>
          <w:sz w:val="24"/>
          <w:szCs w:val="24"/>
          <w:rtl/>
        </w:rPr>
      </w:pPr>
    </w:p>
    <w:p w14:paraId="73B0A962" w14:textId="18AE7EBB" w:rsidR="00572815" w:rsidRDefault="00572815" w:rsidP="00572815">
      <w:pPr>
        <w:tabs>
          <w:tab w:val="left" w:pos="3058"/>
        </w:tabs>
        <w:jc w:val="both"/>
        <w:rPr>
          <w:rFonts w:ascii="David" w:hAnsi="David" w:cs="David"/>
          <w:sz w:val="24"/>
          <w:szCs w:val="24"/>
          <w:rtl/>
        </w:rPr>
      </w:pPr>
      <w:r>
        <w:rPr>
          <w:rFonts w:ascii="David" w:hAnsi="David" w:cs="David" w:hint="cs"/>
          <w:sz w:val="24"/>
          <w:szCs w:val="24"/>
          <w:rtl/>
        </w:rPr>
        <w:t>בספר שמות, שאינו מדבר על מומים, נאמר בתורה:</w:t>
      </w:r>
    </w:p>
    <w:p w14:paraId="62382142" w14:textId="77777777" w:rsidR="008B5CAF" w:rsidRDefault="00AA0EE3" w:rsidP="008B5CAF">
      <w:pPr>
        <w:pStyle w:val="a3"/>
        <w:pBdr>
          <w:right w:val="single" w:sz="4" w:space="4" w:color="auto"/>
        </w:pBdr>
        <w:tabs>
          <w:tab w:val="left" w:pos="3058"/>
        </w:tabs>
        <w:jc w:val="both"/>
        <w:rPr>
          <w:rFonts w:ascii="David" w:hAnsi="David" w:cs="David"/>
          <w:sz w:val="24"/>
          <w:szCs w:val="24"/>
          <w:rtl/>
        </w:rPr>
      </w:pPr>
      <w:r>
        <w:rPr>
          <w:rFonts w:ascii="David" w:hAnsi="David" w:cs="David"/>
          <w:b/>
          <w:bCs/>
          <w:sz w:val="24"/>
          <w:szCs w:val="24"/>
          <w:u w:val="single"/>
          <w:rtl/>
        </w:rPr>
        <w:t xml:space="preserve">שמות, </w:t>
      </w:r>
      <w:proofErr w:type="spellStart"/>
      <w:r>
        <w:rPr>
          <w:rFonts w:ascii="David" w:hAnsi="David" w:cs="David"/>
          <w:b/>
          <w:bCs/>
          <w:sz w:val="24"/>
          <w:szCs w:val="24"/>
          <w:u w:val="single"/>
          <w:rtl/>
        </w:rPr>
        <w:t>כב</w:t>
      </w:r>
      <w:proofErr w:type="spellEnd"/>
      <w:r>
        <w:rPr>
          <w:rFonts w:ascii="David" w:hAnsi="David" w:cs="David"/>
          <w:b/>
          <w:bCs/>
          <w:sz w:val="24"/>
          <w:szCs w:val="24"/>
          <w:u w:val="single"/>
          <w:rtl/>
        </w:rPr>
        <w:t xml:space="preserve"> כ – </w:t>
      </w:r>
      <w:proofErr w:type="spellStart"/>
      <w:r>
        <w:rPr>
          <w:rFonts w:ascii="David" w:hAnsi="David" w:cs="David"/>
          <w:b/>
          <w:bCs/>
          <w:sz w:val="24"/>
          <w:szCs w:val="24"/>
          <w:u w:val="single"/>
          <w:rtl/>
        </w:rPr>
        <w:t>כא</w:t>
      </w:r>
      <w:proofErr w:type="spellEnd"/>
      <w:r>
        <w:rPr>
          <w:rFonts w:ascii="David" w:hAnsi="David" w:cs="David"/>
          <w:b/>
          <w:bCs/>
          <w:sz w:val="24"/>
          <w:szCs w:val="24"/>
          <w:u w:val="single"/>
          <w:rtl/>
        </w:rPr>
        <w:t xml:space="preserve"> -</w:t>
      </w:r>
      <w:r w:rsidRPr="008B5CAF">
        <w:rPr>
          <w:rFonts w:ascii="David" w:hAnsi="David" w:cs="David"/>
          <w:b/>
          <w:bCs/>
          <w:sz w:val="24"/>
          <w:szCs w:val="24"/>
          <w:rtl/>
        </w:rPr>
        <w:t xml:space="preserve"> </w:t>
      </w:r>
      <w:r>
        <w:rPr>
          <w:rFonts w:ascii="David" w:hAnsi="David" w:cs="David"/>
          <w:sz w:val="24"/>
          <w:szCs w:val="24"/>
          <w:rtl/>
        </w:rPr>
        <w:t>וְגֵר לֹא תוֹנֶה וְלֹא תִלְחָצֶנּוּ כִּי גֵרִים הֱיִיתֶם בְּאֶרֶץ מִצְרָיִם:  כָּל אַלְמָנָה וְיָתוֹם לֹא תְעַנּוּן:</w:t>
      </w:r>
    </w:p>
    <w:p w14:paraId="30A1E673" w14:textId="420202F4" w:rsidR="00AA0EE3" w:rsidRDefault="001F22FD" w:rsidP="008B5CAF">
      <w:pPr>
        <w:pStyle w:val="a3"/>
        <w:pBdr>
          <w:right w:val="single" w:sz="4" w:space="4" w:color="auto"/>
        </w:pBdr>
        <w:tabs>
          <w:tab w:val="left" w:pos="3058"/>
        </w:tabs>
        <w:jc w:val="both"/>
        <w:rPr>
          <w:rFonts w:ascii="David" w:hAnsi="David" w:cs="David"/>
          <w:sz w:val="24"/>
          <w:szCs w:val="24"/>
          <w:rtl/>
        </w:rPr>
      </w:pPr>
      <w:r w:rsidRPr="001F22FD">
        <w:rPr>
          <w:rFonts w:ascii="David" w:hAnsi="David" w:cs="David"/>
          <w:b/>
          <w:bCs/>
          <w:sz w:val="24"/>
          <w:szCs w:val="24"/>
          <w:rtl/>
        </w:rPr>
        <w:t>רש"י, שם - כל אלמנה ויתום לא תענון</w:t>
      </w:r>
      <w:r w:rsidRPr="001F22FD">
        <w:rPr>
          <w:rFonts w:ascii="David" w:hAnsi="David" w:cs="David"/>
          <w:sz w:val="24"/>
          <w:szCs w:val="24"/>
          <w:rtl/>
        </w:rPr>
        <w:t xml:space="preserve"> - הוא הדין </w:t>
      </w:r>
      <w:r w:rsidRPr="00414669">
        <w:rPr>
          <w:rFonts w:ascii="David" w:hAnsi="David" w:cs="David"/>
          <w:b/>
          <w:bCs/>
          <w:sz w:val="24"/>
          <w:szCs w:val="24"/>
          <w:rtl/>
        </w:rPr>
        <w:t>לכל אדם</w:t>
      </w:r>
      <w:r w:rsidRPr="001F22FD">
        <w:rPr>
          <w:rFonts w:ascii="David" w:hAnsi="David" w:cs="David"/>
          <w:sz w:val="24"/>
          <w:szCs w:val="24"/>
          <w:rtl/>
        </w:rPr>
        <w:t xml:space="preserve">, אלא שדבר הכתוב בהווה, לפי שהם </w:t>
      </w:r>
      <w:proofErr w:type="spellStart"/>
      <w:r w:rsidRPr="008B5CAF">
        <w:rPr>
          <w:rFonts w:ascii="David" w:hAnsi="David" w:cs="David"/>
          <w:b/>
          <w:bCs/>
          <w:sz w:val="24"/>
          <w:szCs w:val="24"/>
          <w:rtl/>
        </w:rPr>
        <w:t>תשושי</w:t>
      </w:r>
      <w:proofErr w:type="spellEnd"/>
      <w:r w:rsidRPr="008B5CAF">
        <w:rPr>
          <w:rFonts w:ascii="David" w:hAnsi="David" w:cs="David"/>
          <w:b/>
          <w:bCs/>
          <w:sz w:val="24"/>
          <w:szCs w:val="24"/>
          <w:rtl/>
        </w:rPr>
        <w:t xml:space="preserve"> </w:t>
      </w:r>
      <w:proofErr w:type="spellStart"/>
      <w:r w:rsidRPr="008B5CAF">
        <w:rPr>
          <w:rFonts w:ascii="David" w:hAnsi="David" w:cs="David"/>
          <w:b/>
          <w:bCs/>
          <w:sz w:val="24"/>
          <w:szCs w:val="24"/>
          <w:rtl/>
        </w:rPr>
        <w:t>כח</w:t>
      </w:r>
      <w:proofErr w:type="spellEnd"/>
      <w:r w:rsidRPr="001F22FD">
        <w:rPr>
          <w:rFonts w:ascii="David" w:hAnsi="David" w:cs="David"/>
          <w:sz w:val="24"/>
          <w:szCs w:val="24"/>
          <w:rtl/>
        </w:rPr>
        <w:t xml:space="preserve"> ודבר מצוי לענותם:</w:t>
      </w:r>
    </w:p>
    <w:p w14:paraId="1A648C19" w14:textId="54917185" w:rsidR="00414669" w:rsidRDefault="00414669" w:rsidP="001F22FD">
      <w:pPr>
        <w:tabs>
          <w:tab w:val="left" w:pos="3058"/>
        </w:tabs>
        <w:jc w:val="both"/>
        <w:rPr>
          <w:rFonts w:ascii="David" w:hAnsi="David" w:cs="David"/>
          <w:sz w:val="24"/>
          <w:szCs w:val="24"/>
          <w:rtl/>
        </w:rPr>
      </w:pPr>
      <w:r>
        <w:rPr>
          <w:rFonts w:ascii="David" w:hAnsi="David" w:cs="David" w:hint="cs"/>
          <w:sz w:val="24"/>
          <w:szCs w:val="24"/>
          <w:rtl/>
        </w:rPr>
        <w:t xml:space="preserve">יש כאן כיוון דומה של לקחת את המוקצה והזר ולהגיד </w:t>
      </w:r>
      <w:r>
        <w:rPr>
          <w:rFonts w:ascii="David" w:hAnsi="David" w:cs="David"/>
          <w:sz w:val="24"/>
          <w:szCs w:val="24"/>
          <w:rtl/>
        </w:rPr>
        <w:t>–</w:t>
      </w:r>
      <w:r>
        <w:rPr>
          <w:rFonts w:ascii="David" w:hAnsi="David" w:cs="David" w:hint="cs"/>
          <w:sz w:val="24"/>
          <w:szCs w:val="24"/>
          <w:rtl/>
        </w:rPr>
        <w:t xml:space="preserve"> זה אנחנו. אומר רש"י </w:t>
      </w:r>
      <w:r>
        <w:rPr>
          <w:rFonts w:ascii="David" w:hAnsi="David" w:cs="David"/>
          <w:sz w:val="24"/>
          <w:szCs w:val="24"/>
          <w:rtl/>
        </w:rPr>
        <w:t>–</w:t>
      </w:r>
      <w:r>
        <w:rPr>
          <w:rFonts w:ascii="David" w:hAnsi="David" w:cs="David" w:hint="cs"/>
          <w:sz w:val="24"/>
          <w:szCs w:val="24"/>
          <w:rtl/>
        </w:rPr>
        <w:t xml:space="preserve"> למה לא לענות כל אלמנה ויתום? כלומר, למה התורה דיברה דווקא על יתום ואלמנה? אלא, שדיבר הכתוב בהווה, כך שכולנו באופן מסוים </w:t>
      </w:r>
      <w:proofErr w:type="spellStart"/>
      <w:r>
        <w:rPr>
          <w:rFonts w:ascii="David" w:hAnsi="David" w:cs="David" w:hint="cs"/>
          <w:sz w:val="24"/>
          <w:szCs w:val="24"/>
          <w:rtl/>
        </w:rPr>
        <w:t>תשושי</w:t>
      </w:r>
      <w:proofErr w:type="spellEnd"/>
      <w:r>
        <w:rPr>
          <w:rFonts w:ascii="David" w:hAnsi="David" w:cs="David" w:hint="cs"/>
          <w:sz w:val="24"/>
          <w:szCs w:val="24"/>
          <w:rtl/>
        </w:rPr>
        <w:t xml:space="preserve"> כוח וקל לענות אותנו, לכן, צריך לעזור לאותם אנשים כאלה. </w:t>
      </w:r>
    </w:p>
    <w:p w14:paraId="10020705" w14:textId="34FE0299" w:rsidR="00572815" w:rsidRDefault="00572815" w:rsidP="00572815">
      <w:pPr>
        <w:tabs>
          <w:tab w:val="left" w:pos="3058"/>
        </w:tabs>
        <w:jc w:val="both"/>
        <w:rPr>
          <w:rFonts w:ascii="David" w:hAnsi="David" w:cs="David"/>
          <w:sz w:val="24"/>
          <w:szCs w:val="24"/>
          <w:rtl/>
        </w:rPr>
      </w:pPr>
      <w:r>
        <w:rPr>
          <w:rFonts w:ascii="David" w:hAnsi="David" w:cs="David" w:hint="cs"/>
          <w:sz w:val="24"/>
          <w:szCs w:val="24"/>
          <w:rtl/>
        </w:rPr>
        <w:t xml:space="preserve">כותב הרב </w:t>
      </w:r>
      <w:proofErr w:type="spellStart"/>
      <w:r>
        <w:rPr>
          <w:rFonts w:ascii="David" w:hAnsi="David" w:cs="David" w:hint="cs"/>
          <w:sz w:val="24"/>
          <w:szCs w:val="24"/>
          <w:rtl/>
        </w:rPr>
        <w:t>ברנדס</w:t>
      </w:r>
      <w:proofErr w:type="spellEnd"/>
      <w:r w:rsidR="001F22FD">
        <w:rPr>
          <w:rFonts w:ascii="David" w:hAnsi="David" w:cs="David" w:hint="cs"/>
          <w:sz w:val="24"/>
          <w:szCs w:val="24"/>
          <w:rtl/>
        </w:rPr>
        <w:t xml:space="preserve"> </w:t>
      </w:r>
      <w:r w:rsidR="001F22FD">
        <w:rPr>
          <w:rFonts w:ascii="David" w:hAnsi="David" w:cs="David"/>
          <w:sz w:val="24"/>
          <w:szCs w:val="24"/>
          <w:rtl/>
        </w:rPr>
        <w:t>–</w:t>
      </w:r>
      <w:r w:rsidR="001F22FD">
        <w:rPr>
          <w:rFonts w:ascii="David" w:hAnsi="David" w:cs="David" w:hint="cs"/>
          <w:sz w:val="24"/>
          <w:szCs w:val="24"/>
          <w:rtl/>
        </w:rPr>
        <w:t xml:space="preserve"> </w:t>
      </w:r>
    </w:p>
    <w:p w14:paraId="30CB4C45" w14:textId="29DB7F5C" w:rsidR="00572815" w:rsidRPr="001F22FD" w:rsidRDefault="001F22FD" w:rsidP="001F22FD">
      <w:pPr>
        <w:pStyle w:val="a3"/>
        <w:pBdr>
          <w:right w:val="single" w:sz="4" w:space="4" w:color="auto"/>
        </w:pBdr>
        <w:tabs>
          <w:tab w:val="left" w:pos="3058"/>
        </w:tabs>
        <w:jc w:val="both"/>
        <w:rPr>
          <w:rFonts w:ascii="David" w:hAnsi="David" w:cs="David"/>
          <w:sz w:val="24"/>
          <w:szCs w:val="24"/>
          <w:rtl/>
        </w:rPr>
      </w:pPr>
      <w:r w:rsidRPr="001F22FD">
        <w:rPr>
          <w:rFonts w:ascii="David" w:hAnsi="David" w:cs="David"/>
          <w:b/>
          <w:bCs/>
          <w:sz w:val="24"/>
          <w:szCs w:val="24"/>
          <w:u w:val="single"/>
          <w:rtl/>
        </w:rPr>
        <w:t xml:space="preserve">הרב פרופ' יהודה </w:t>
      </w:r>
      <w:proofErr w:type="spellStart"/>
      <w:r w:rsidRPr="001F22FD">
        <w:rPr>
          <w:rFonts w:ascii="David" w:hAnsi="David" w:cs="David"/>
          <w:b/>
          <w:bCs/>
          <w:sz w:val="24"/>
          <w:szCs w:val="24"/>
          <w:u w:val="single"/>
          <w:rtl/>
        </w:rPr>
        <w:t>ברנדס</w:t>
      </w:r>
      <w:proofErr w:type="spellEnd"/>
      <w:r w:rsidRPr="001F22FD">
        <w:rPr>
          <w:rFonts w:ascii="David" w:hAnsi="David" w:cs="David"/>
          <w:b/>
          <w:bCs/>
          <w:sz w:val="24"/>
          <w:szCs w:val="24"/>
          <w:u w:val="single"/>
          <w:rtl/>
        </w:rPr>
        <w:t xml:space="preserve">, "האנשים </w:t>
      </w:r>
      <w:proofErr w:type="spellStart"/>
      <w:r w:rsidRPr="001F22FD">
        <w:rPr>
          <w:rFonts w:ascii="David" w:hAnsi="David" w:cs="David"/>
          <w:b/>
          <w:bCs/>
          <w:sz w:val="24"/>
          <w:szCs w:val="24"/>
          <w:u w:val="single"/>
          <w:rtl/>
        </w:rPr>
        <w:t>החשו"בים</w:t>
      </w:r>
      <w:proofErr w:type="spellEnd"/>
      <w:r w:rsidRPr="001F22FD">
        <w:rPr>
          <w:rFonts w:ascii="David" w:hAnsi="David" w:cs="David"/>
          <w:b/>
          <w:bCs/>
          <w:sz w:val="24"/>
          <w:szCs w:val="24"/>
          <w:u w:val="single"/>
          <w:rtl/>
        </w:rPr>
        <w:t xml:space="preserve"> שבינינו – צלם א-</w:t>
      </w:r>
      <w:proofErr w:type="spellStart"/>
      <w:r w:rsidRPr="001F22FD">
        <w:rPr>
          <w:rFonts w:ascii="David" w:hAnsi="David" w:cs="David"/>
          <w:b/>
          <w:bCs/>
          <w:sz w:val="24"/>
          <w:szCs w:val="24"/>
          <w:u w:val="single"/>
          <w:rtl/>
        </w:rPr>
        <w:t>לוהים</w:t>
      </w:r>
      <w:proofErr w:type="spellEnd"/>
      <w:r w:rsidRPr="001F22FD">
        <w:rPr>
          <w:rFonts w:ascii="David" w:hAnsi="David" w:cs="David"/>
          <w:b/>
          <w:bCs/>
          <w:sz w:val="24"/>
          <w:szCs w:val="24"/>
          <w:u w:val="single"/>
          <w:rtl/>
        </w:rPr>
        <w:t xml:space="preserve"> של חירש, שוטה ובעל מוגבלות", בתוך: ואין הדעות שוות, עמ' 45- 46</w:t>
      </w:r>
      <w:r w:rsidRPr="001F22FD">
        <w:rPr>
          <w:rFonts w:ascii="David" w:hAnsi="David" w:cs="David" w:hint="cs"/>
          <w:sz w:val="24"/>
          <w:szCs w:val="24"/>
          <w:rtl/>
        </w:rPr>
        <w:t xml:space="preserve">: </w:t>
      </w:r>
      <w:r w:rsidR="00572815" w:rsidRPr="001F22FD">
        <w:rPr>
          <w:rFonts w:ascii="David" w:hAnsi="David" w:cs="David"/>
          <w:sz w:val="24"/>
          <w:szCs w:val="24"/>
          <w:rtl/>
        </w:rPr>
        <w:t xml:space="preserve">כולנו בני אב אחד אנחנו </w:t>
      </w:r>
      <w:proofErr w:type="spellStart"/>
      <w:r w:rsidR="00572815" w:rsidRPr="001F22FD">
        <w:rPr>
          <w:rFonts w:ascii="David" w:hAnsi="David" w:cs="David"/>
          <w:sz w:val="24"/>
          <w:szCs w:val="24"/>
          <w:rtl/>
        </w:rPr>
        <w:t>וא</w:t>
      </w:r>
      <w:proofErr w:type="spellEnd"/>
      <w:r w:rsidR="00572815" w:rsidRPr="001F22FD">
        <w:rPr>
          <w:rFonts w:ascii="David" w:hAnsi="David" w:cs="David" w:hint="cs"/>
          <w:sz w:val="24"/>
          <w:szCs w:val="24"/>
          <w:rtl/>
        </w:rPr>
        <w:t>-</w:t>
      </w:r>
      <w:r w:rsidR="00572815" w:rsidRPr="001F22FD">
        <w:rPr>
          <w:rFonts w:ascii="David" w:hAnsi="David" w:cs="David"/>
          <w:sz w:val="24"/>
          <w:szCs w:val="24"/>
          <w:rtl/>
        </w:rPr>
        <w:t xml:space="preserve">ל אחד לכולנו. </w:t>
      </w:r>
      <w:r w:rsidR="00572815" w:rsidRPr="00511DDE">
        <w:rPr>
          <w:rFonts w:ascii="David" w:hAnsi="David" w:cs="David"/>
          <w:b/>
          <w:bCs/>
          <w:sz w:val="24"/>
          <w:szCs w:val="24"/>
          <w:rtl/>
        </w:rPr>
        <w:t>כל בני האדם הם ״בעלי מוגבלות״</w:t>
      </w:r>
      <w:r w:rsidR="00572815" w:rsidRPr="001F22FD">
        <w:rPr>
          <w:rFonts w:ascii="David" w:hAnsi="David" w:cs="David"/>
          <w:sz w:val="24"/>
          <w:szCs w:val="24"/>
          <w:rtl/>
        </w:rPr>
        <w:t xml:space="preserve">. החברה האנושית אינה מחולקת לאנשים שלמים ואנשים חסרים. כל אדם מתחיל את חייו </w:t>
      </w:r>
      <w:r w:rsidR="00572815" w:rsidRPr="00511DDE">
        <w:rPr>
          <w:rFonts w:ascii="David" w:hAnsi="David" w:cs="David"/>
          <w:b/>
          <w:bCs/>
          <w:sz w:val="24"/>
          <w:szCs w:val="24"/>
          <w:rtl/>
        </w:rPr>
        <w:t>כתינוק חסר ישע</w:t>
      </w:r>
      <w:r w:rsidR="00572815" w:rsidRPr="001F22FD">
        <w:rPr>
          <w:rFonts w:ascii="David" w:hAnsi="David" w:cs="David"/>
          <w:sz w:val="24"/>
          <w:szCs w:val="24"/>
        </w:rPr>
        <w:t>, </w:t>
      </w:r>
      <w:r w:rsidR="00572815" w:rsidRPr="001F22FD">
        <w:rPr>
          <w:rFonts w:ascii="David" w:hAnsi="David" w:cs="David"/>
          <w:sz w:val="24"/>
          <w:szCs w:val="24"/>
          <w:rtl/>
        </w:rPr>
        <w:t xml:space="preserve">ורוב בני האדם מגיעים לפרק האחרון של חייהם, </w:t>
      </w:r>
      <w:r w:rsidR="00572815" w:rsidRPr="00511DDE">
        <w:rPr>
          <w:rFonts w:ascii="David" w:hAnsi="David" w:cs="David"/>
          <w:b/>
          <w:bCs/>
          <w:sz w:val="24"/>
          <w:szCs w:val="24"/>
          <w:rtl/>
        </w:rPr>
        <w:t>לעת זקנה ושיבה</w:t>
      </w:r>
      <w:r w:rsidR="00572815" w:rsidRPr="001F22FD">
        <w:rPr>
          <w:rFonts w:ascii="David" w:hAnsi="David" w:cs="David"/>
          <w:sz w:val="24"/>
          <w:szCs w:val="24"/>
          <w:rtl/>
        </w:rPr>
        <w:t xml:space="preserve">, כשהם חוזרים והופכים להיות </w:t>
      </w:r>
      <w:r w:rsidR="00572815" w:rsidRPr="00511DDE">
        <w:rPr>
          <w:rFonts w:ascii="David" w:hAnsi="David" w:cs="David"/>
          <w:b/>
          <w:bCs/>
          <w:sz w:val="24"/>
          <w:szCs w:val="24"/>
          <w:rtl/>
        </w:rPr>
        <w:t>עצמאים פחות</w:t>
      </w:r>
      <w:r w:rsidR="00572815" w:rsidRPr="001F22FD">
        <w:rPr>
          <w:rFonts w:ascii="David" w:hAnsi="David" w:cs="David"/>
          <w:sz w:val="24"/>
          <w:szCs w:val="24"/>
          <w:rtl/>
        </w:rPr>
        <w:t xml:space="preserve"> וזקוקים לעזרה. בריא וחולה, מסוגל ומוגבל, כמו עשיר ועני, הוא גלגל המתהפך בעולם. כל אדם באשר הוא אדם ראוי לכבוד כצלם אלוהים. וכל אדם באשר הוא אדם ראוי לחיות בחברת בני האדם ולא להיחשב כפסול מלבוא בקהל</w:t>
      </w:r>
      <w:r w:rsidR="00572815" w:rsidRPr="001F22FD">
        <w:rPr>
          <w:rFonts w:ascii="David" w:hAnsi="David" w:cs="David"/>
          <w:sz w:val="24"/>
          <w:szCs w:val="24"/>
        </w:rPr>
        <w:t>. </w:t>
      </w:r>
      <w:r w:rsidR="00572815" w:rsidRPr="001F22FD">
        <w:rPr>
          <w:rFonts w:ascii="David" w:hAnsi="David" w:cs="David"/>
          <w:sz w:val="24"/>
          <w:szCs w:val="24"/>
          <w:rtl/>
        </w:rPr>
        <w:t>.. בבסיס הכול יש להציב את כללי היסוד של החברה בישראל: ״ואהבת לרעך כמוך — אמר רבי עקיבא זה כלל גדול בתור</w:t>
      </w:r>
      <w:r w:rsidR="00572815" w:rsidRPr="001F22FD">
        <w:rPr>
          <w:rFonts w:ascii="David" w:hAnsi="David" w:cs="David" w:hint="cs"/>
          <w:sz w:val="24"/>
          <w:szCs w:val="24"/>
          <w:rtl/>
        </w:rPr>
        <w:t>ה...</w:t>
      </w:r>
      <w:r w:rsidR="00572815" w:rsidRPr="001F22FD">
        <w:rPr>
          <w:rFonts w:ascii="David" w:hAnsi="David" w:cs="David"/>
          <w:sz w:val="24"/>
          <w:szCs w:val="24"/>
          <w:rtl/>
        </w:rPr>
        <w:t>״. ובתרגומו המעשי של הלל הזקן: את ששנוא עליך</w:t>
      </w:r>
      <w:r w:rsidR="00572815" w:rsidRPr="001F22FD">
        <w:rPr>
          <w:rFonts w:ascii="David" w:hAnsi="David" w:cs="David" w:hint="cs"/>
          <w:sz w:val="24"/>
          <w:szCs w:val="24"/>
          <w:rtl/>
        </w:rPr>
        <w:t xml:space="preserve">, </w:t>
      </w:r>
      <w:r w:rsidR="00572815" w:rsidRPr="001F22FD">
        <w:rPr>
          <w:rFonts w:ascii="David" w:hAnsi="David" w:cs="David"/>
          <w:sz w:val="24"/>
          <w:szCs w:val="24"/>
          <w:rtl/>
        </w:rPr>
        <w:t>לחברך לא תעשה. זו היא כל התורה כולה, והשאר — פירושה הוא, לך ולמד</w:t>
      </w:r>
      <w:r w:rsidR="00572815" w:rsidRPr="001F22FD">
        <w:rPr>
          <w:rFonts w:ascii="David" w:hAnsi="David" w:cs="David" w:hint="cs"/>
          <w:sz w:val="24"/>
          <w:szCs w:val="24"/>
          <w:rtl/>
        </w:rPr>
        <w:t>.</w:t>
      </w:r>
    </w:p>
    <w:p w14:paraId="792C5873" w14:textId="43D6AF0A" w:rsidR="00572815" w:rsidRDefault="006D7FBE" w:rsidP="003878E3">
      <w:pPr>
        <w:tabs>
          <w:tab w:val="left" w:pos="3058"/>
        </w:tabs>
        <w:jc w:val="both"/>
        <w:rPr>
          <w:rFonts w:ascii="David" w:hAnsi="David" w:cs="David"/>
          <w:sz w:val="24"/>
          <w:szCs w:val="24"/>
          <w:rtl/>
        </w:rPr>
      </w:pPr>
      <w:r>
        <w:rPr>
          <w:rFonts w:ascii="David" w:hAnsi="David" w:cs="David" w:hint="cs"/>
          <w:sz w:val="24"/>
          <w:szCs w:val="24"/>
          <w:rtl/>
        </w:rPr>
        <w:t xml:space="preserve">לדעתו של </w:t>
      </w:r>
      <w:r w:rsidR="00637172">
        <w:rPr>
          <w:rFonts w:ascii="David" w:hAnsi="David" w:cs="David" w:hint="cs"/>
          <w:sz w:val="24"/>
          <w:szCs w:val="24"/>
          <w:rtl/>
        </w:rPr>
        <w:t xml:space="preserve">הרב </w:t>
      </w:r>
      <w:proofErr w:type="spellStart"/>
      <w:r w:rsidR="00637172">
        <w:rPr>
          <w:rFonts w:ascii="David" w:hAnsi="David" w:cs="David" w:hint="cs"/>
          <w:sz w:val="24"/>
          <w:szCs w:val="24"/>
          <w:rtl/>
        </w:rPr>
        <w:t>ברנדס</w:t>
      </w:r>
      <w:proofErr w:type="spellEnd"/>
      <w:r>
        <w:rPr>
          <w:rFonts w:ascii="David" w:hAnsi="David" w:cs="David" w:hint="cs"/>
          <w:sz w:val="24"/>
          <w:szCs w:val="24"/>
          <w:rtl/>
        </w:rPr>
        <w:t>,</w:t>
      </w:r>
      <w:r w:rsidR="00637172">
        <w:rPr>
          <w:rFonts w:ascii="David" w:hAnsi="David" w:cs="David" w:hint="cs"/>
          <w:sz w:val="24"/>
          <w:szCs w:val="24"/>
          <w:rtl/>
        </w:rPr>
        <w:t xml:space="preserve"> </w:t>
      </w:r>
      <w:r>
        <w:rPr>
          <w:rFonts w:ascii="David" w:hAnsi="David" w:cs="David" w:hint="cs"/>
          <w:sz w:val="24"/>
          <w:szCs w:val="24"/>
          <w:rtl/>
        </w:rPr>
        <w:t>כולנו אנשים חסרים בשלבים הנורמטיביים של חיינו. זהו מעגל החיים, לכן, כמו שאנחנו היינו זקוקים לעזרה או נהיה, חשוב לעזור לאחרים, שכן הדבר מקיים את כבוד האדם.</w:t>
      </w:r>
      <w:r w:rsidR="003878E3">
        <w:rPr>
          <w:rFonts w:ascii="David" w:hAnsi="David" w:cs="David" w:hint="cs"/>
          <w:sz w:val="24"/>
          <w:szCs w:val="24"/>
          <w:rtl/>
        </w:rPr>
        <w:t xml:space="preserve"> הרב </w:t>
      </w:r>
      <w:proofErr w:type="spellStart"/>
      <w:r w:rsidR="003878E3">
        <w:rPr>
          <w:rFonts w:ascii="David" w:hAnsi="David" w:cs="David" w:hint="cs"/>
          <w:sz w:val="24"/>
          <w:szCs w:val="24"/>
          <w:rtl/>
        </w:rPr>
        <w:t>ברנדס</w:t>
      </w:r>
      <w:proofErr w:type="spellEnd"/>
      <w:r w:rsidR="003878E3">
        <w:rPr>
          <w:rFonts w:ascii="David" w:hAnsi="David" w:cs="David" w:hint="cs"/>
          <w:sz w:val="24"/>
          <w:szCs w:val="24"/>
          <w:rtl/>
        </w:rPr>
        <w:t xml:space="preserve"> מתייחס לזה שאם נגיד, למשל, שכולנו </w:t>
      </w:r>
      <w:proofErr w:type="spellStart"/>
      <w:r w:rsidR="003878E3">
        <w:rPr>
          <w:rFonts w:ascii="David" w:hAnsi="David" w:cs="David" w:hint="cs"/>
          <w:sz w:val="24"/>
          <w:szCs w:val="24"/>
          <w:rtl/>
        </w:rPr>
        <w:t>סומאים</w:t>
      </w:r>
      <w:proofErr w:type="spellEnd"/>
      <w:r w:rsidR="003878E3">
        <w:rPr>
          <w:rFonts w:ascii="David" w:hAnsi="David" w:cs="David" w:hint="cs"/>
          <w:sz w:val="24"/>
          <w:szCs w:val="24"/>
          <w:rtl/>
        </w:rPr>
        <w:t>, י</w:t>
      </w:r>
      <w:r w:rsidR="00414669">
        <w:rPr>
          <w:rFonts w:ascii="David" w:hAnsi="David" w:cs="David" w:hint="cs"/>
          <w:sz w:val="24"/>
          <w:szCs w:val="24"/>
          <w:rtl/>
        </w:rPr>
        <w:t xml:space="preserve">ש סכנה </w:t>
      </w:r>
      <w:r w:rsidR="00414669">
        <w:rPr>
          <w:rFonts w:ascii="David" w:hAnsi="David" w:cs="David"/>
          <w:sz w:val="24"/>
          <w:szCs w:val="24"/>
          <w:rtl/>
        </w:rPr>
        <w:t>–</w:t>
      </w:r>
      <w:r w:rsidR="00414669">
        <w:rPr>
          <w:rFonts w:ascii="David" w:hAnsi="David" w:cs="David" w:hint="cs"/>
          <w:sz w:val="24"/>
          <w:szCs w:val="24"/>
          <w:rtl/>
        </w:rPr>
        <w:t xml:space="preserve"> </w:t>
      </w:r>
      <w:r w:rsidR="003878E3">
        <w:rPr>
          <w:rFonts w:ascii="David" w:hAnsi="David" w:cs="David" w:hint="cs"/>
          <w:sz w:val="24"/>
          <w:szCs w:val="24"/>
          <w:rtl/>
        </w:rPr>
        <w:t xml:space="preserve">אנחנו מטשטשים את </w:t>
      </w:r>
      <w:r w:rsidR="003878E3">
        <w:rPr>
          <w:rFonts w:ascii="David" w:hAnsi="David" w:cs="David" w:hint="cs"/>
          <w:sz w:val="24"/>
          <w:szCs w:val="24"/>
          <w:rtl/>
        </w:rPr>
        <w:lastRenderedPageBreak/>
        <w:t xml:space="preserve">ההגדרה והעזרה </w:t>
      </w:r>
      <w:proofErr w:type="spellStart"/>
      <w:r w:rsidR="003878E3">
        <w:rPr>
          <w:rFonts w:ascii="David" w:hAnsi="David" w:cs="David" w:hint="cs"/>
          <w:sz w:val="24"/>
          <w:szCs w:val="24"/>
          <w:rtl/>
        </w:rPr>
        <w:t>שהסומאים</w:t>
      </w:r>
      <w:proofErr w:type="spellEnd"/>
      <w:r w:rsidR="003878E3">
        <w:rPr>
          <w:rFonts w:ascii="David" w:hAnsi="David" w:cs="David" w:hint="cs"/>
          <w:sz w:val="24"/>
          <w:szCs w:val="24"/>
          <w:rtl/>
        </w:rPr>
        <w:t xml:space="preserve"> האמיתיים צריכים לקבל, לא תבוא. דברי </w:t>
      </w:r>
      <w:r w:rsidR="00637172">
        <w:rPr>
          <w:rFonts w:ascii="David" w:hAnsi="David" w:cs="David" w:hint="cs"/>
          <w:sz w:val="24"/>
          <w:szCs w:val="24"/>
          <w:rtl/>
        </w:rPr>
        <w:t xml:space="preserve">הרב </w:t>
      </w:r>
      <w:proofErr w:type="spellStart"/>
      <w:r w:rsidR="00637172">
        <w:rPr>
          <w:rFonts w:ascii="David" w:hAnsi="David" w:cs="David" w:hint="cs"/>
          <w:sz w:val="24"/>
          <w:szCs w:val="24"/>
          <w:rtl/>
        </w:rPr>
        <w:t>ברנדס</w:t>
      </w:r>
      <w:proofErr w:type="spellEnd"/>
      <w:r w:rsidR="00637172">
        <w:rPr>
          <w:rFonts w:ascii="David" w:hAnsi="David" w:cs="David" w:hint="cs"/>
          <w:sz w:val="24"/>
          <w:szCs w:val="24"/>
          <w:rtl/>
        </w:rPr>
        <w:t xml:space="preserve"> מבוססים על תפיסות קדומות יותר, ובדומה אומר גם ר' יהודה החסיד:</w:t>
      </w:r>
    </w:p>
    <w:p w14:paraId="7B6A4498" w14:textId="7716EF46" w:rsidR="00637172" w:rsidRDefault="002651F0" w:rsidP="002651F0">
      <w:pPr>
        <w:pStyle w:val="a3"/>
        <w:pBdr>
          <w:right w:val="single" w:sz="4" w:space="4" w:color="auto"/>
        </w:pBdr>
        <w:spacing w:after="0" w:line="320" w:lineRule="exact"/>
        <w:jc w:val="both"/>
        <w:rPr>
          <w:rFonts w:ascii="David" w:hAnsi="David" w:cs="David"/>
          <w:sz w:val="24"/>
          <w:szCs w:val="24"/>
          <w:rtl/>
        </w:rPr>
      </w:pPr>
      <w:r>
        <w:rPr>
          <w:rFonts w:ascii="David" w:hAnsi="David" w:cs="David"/>
          <w:b/>
          <w:bCs/>
          <w:sz w:val="24"/>
          <w:szCs w:val="24"/>
          <w:u w:val="single"/>
          <w:rtl/>
        </w:rPr>
        <w:t>ר' יהודה החסיד, ספר חסידים</w:t>
      </w:r>
      <w:r>
        <w:rPr>
          <w:rFonts w:ascii="David" w:hAnsi="David" w:cs="David"/>
          <w:sz w:val="24"/>
          <w:szCs w:val="24"/>
          <w:rtl/>
        </w:rPr>
        <w:t xml:space="preserve">, </w:t>
      </w:r>
      <w:r>
        <w:rPr>
          <w:rFonts w:ascii="David" w:hAnsi="David" w:cs="David"/>
          <w:b/>
          <w:bCs/>
          <w:sz w:val="24"/>
          <w:szCs w:val="24"/>
          <w:u w:val="single"/>
          <w:rtl/>
        </w:rPr>
        <w:t xml:space="preserve">סימן </w:t>
      </w:r>
      <w:proofErr w:type="spellStart"/>
      <w:r>
        <w:rPr>
          <w:rFonts w:ascii="David" w:hAnsi="David" w:cs="David"/>
          <w:b/>
          <w:bCs/>
          <w:sz w:val="24"/>
          <w:szCs w:val="24"/>
          <w:u w:val="single"/>
          <w:rtl/>
        </w:rPr>
        <w:t>קפט</w:t>
      </w:r>
      <w:proofErr w:type="spellEnd"/>
      <w:r>
        <w:rPr>
          <w:rFonts w:ascii="David" w:hAnsi="David" w:cs="David" w:hint="cs"/>
          <w:sz w:val="24"/>
          <w:szCs w:val="24"/>
          <w:rtl/>
        </w:rPr>
        <w:t xml:space="preserve">: </w:t>
      </w:r>
      <w:r w:rsidR="00637172" w:rsidRPr="009234CA">
        <w:rPr>
          <w:rFonts w:ascii="David" w:hAnsi="David" w:cs="David"/>
          <w:sz w:val="24"/>
          <w:szCs w:val="24"/>
          <w:rtl/>
        </w:rPr>
        <w:t xml:space="preserve">ויש בני אדם שהם בלא יד או בלא רגל או בלא עיניים נולדו או </w:t>
      </w:r>
      <w:proofErr w:type="spellStart"/>
      <w:r w:rsidR="00637172" w:rsidRPr="009234CA">
        <w:rPr>
          <w:rFonts w:ascii="David" w:hAnsi="David" w:cs="David"/>
          <w:sz w:val="24"/>
          <w:szCs w:val="24"/>
          <w:rtl/>
        </w:rPr>
        <w:t>נוגפו</w:t>
      </w:r>
      <w:proofErr w:type="spellEnd"/>
      <w:r w:rsidR="00637172" w:rsidRPr="009234CA">
        <w:rPr>
          <w:rFonts w:ascii="David" w:hAnsi="David" w:cs="David"/>
          <w:sz w:val="24"/>
          <w:szCs w:val="24"/>
          <w:rtl/>
        </w:rPr>
        <w:t xml:space="preserve">, הרי ברא בני אדם שלמים בגופם שעושים צרכיהם של חסרי איברים. שהרי הוולד נולד ואינו הולך, </w:t>
      </w:r>
      <w:proofErr w:type="spellStart"/>
      <w:r w:rsidR="00637172" w:rsidRPr="003878E3">
        <w:rPr>
          <w:rFonts w:ascii="David" w:hAnsi="David" w:cs="David"/>
          <w:b/>
          <w:bCs/>
          <w:sz w:val="24"/>
          <w:szCs w:val="24"/>
          <w:rtl/>
        </w:rPr>
        <w:t>ואמו</w:t>
      </w:r>
      <w:proofErr w:type="spellEnd"/>
      <w:r w:rsidR="00637172" w:rsidRPr="003878E3">
        <w:rPr>
          <w:rFonts w:ascii="David" w:hAnsi="David" w:cs="David"/>
          <w:b/>
          <w:bCs/>
          <w:sz w:val="24"/>
          <w:szCs w:val="24"/>
          <w:rtl/>
        </w:rPr>
        <w:t xml:space="preserve"> מתקנת לו צרכיו</w:t>
      </w:r>
      <w:r w:rsidR="00637172" w:rsidRPr="009234CA">
        <w:rPr>
          <w:rFonts w:ascii="David" w:hAnsi="David" w:cs="David"/>
          <w:sz w:val="24"/>
          <w:szCs w:val="24"/>
          <w:rtl/>
        </w:rPr>
        <w:t xml:space="preserve">, כן כל חסרי אבר, </w:t>
      </w:r>
      <w:r w:rsidR="00637172" w:rsidRPr="003878E3">
        <w:rPr>
          <w:rFonts w:ascii="David" w:hAnsi="David" w:cs="David"/>
          <w:b/>
          <w:bCs/>
          <w:sz w:val="24"/>
          <w:szCs w:val="24"/>
          <w:rtl/>
        </w:rPr>
        <w:t>מזמן להם הקב"ה עושי צרכיהם</w:t>
      </w:r>
      <w:r w:rsidR="00637172">
        <w:rPr>
          <w:rFonts w:ascii="David" w:hAnsi="David" w:cs="David" w:hint="cs"/>
          <w:sz w:val="24"/>
          <w:szCs w:val="24"/>
          <w:rtl/>
        </w:rPr>
        <w:t xml:space="preserve">... </w:t>
      </w:r>
      <w:r w:rsidR="00637172" w:rsidRPr="009234CA">
        <w:rPr>
          <w:rFonts w:ascii="David" w:hAnsi="David" w:cs="David"/>
          <w:sz w:val="24"/>
          <w:szCs w:val="24"/>
          <w:rtl/>
        </w:rPr>
        <w:t xml:space="preserve">וכן כל ישראל – אבות </w:t>
      </w:r>
      <w:proofErr w:type="spellStart"/>
      <w:r w:rsidR="00637172" w:rsidRPr="009234CA">
        <w:rPr>
          <w:rFonts w:ascii="David" w:hAnsi="David" w:cs="David"/>
          <w:sz w:val="24"/>
          <w:szCs w:val="24"/>
          <w:rtl/>
        </w:rPr>
        <w:t>ואמהות</w:t>
      </w:r>
      <w:proofErr w:type="spellEnd"/>
      <w:r w:rsidR="00637172" w:rsidRPr="009234CA">
        <w:rPr>
          <w:rFonts w:ascii="David" w:hAnsi="David" w:cs="David"/>
          <w:sz w:val="24"/>
          <w:szCs w:val="24"/>
          <w:rtl/>
        </w:rPr>
        <w:t xml:space="preserve"> זה לז</w:t>
      </w:r>
      <w:r>
        <w:rPr>
          <w:rFonts w:ascii="David" w:hAnsi="David" w:cs="David" w:hint="cs"/>
          <w:sz w:val="24"/>
          <w:szCs w:val="24"/>
          <w:rtl/>
        </w:rPr>
        <w:t>ה.</w:t>
      </w:r>
    </w:p>
    <w:p w14:paraId="5769ECD8" w14:textId="30AF2F0C" w:rsidR="00637172" w:rsidRDefault="003878E3" w:rsidP="003878E3">
      <w:pPr>
        <w:spacing w:line="320" w:lineRule="exact"/>
        <w:jc w:val="both"/>
        <w:rPr>
          <w:rFonts w:ascii="David" w:hAnsi="David" w:cs="David"/>
          <w:sz w:val="24"/>
          <w:szCs w:val="24"/>
          <w:rtl/>
        </w:rPr>
      </w:pPr>
      <w:r>
        <w:rPr>
          <w:rFonts w:ascii="David" w:hAnsi="David" w:cs="David" w:hint="cs"/>
          <w:sz w:val="24"/>
          <w:szCs w:val="24"/>
          <w:rtl/>
        </w:rPr>
        <w:t xml:space="preserve">למעשה, כולנו מטפלים וכולנו מטופלים, כולנו קיבלנו וכולנו נעניק. כולנו אבות ואימהות שמתקנים ומשלימים חוסרים שנגרמו בשל מומים, ולכן מטפלים במי שחסר לו. </w:t>
      </w:r>
      <w:proofErr w:type="spellStart"/>
      <w:r>
        <w:rPr>
          <w:rFonts w:ascii="David" w:hAnsi="David" w:cs="David" w:hint="cs"/>
          <w:sz w:val="24"/>
          <w:szCs w:val="24"/>
          <w:rtl/>
        </w:rPr>
        <w:t>הרש"ר</w:t>
      </w:r>
      <w:proofErr w:type="spellEnd"/>
      <w:r>
        <w:rPr>
          <w:rFonts w:ascii="David" w:hAnsi="David" w:cs="David" w:hint="cs"/>
          <w:sz w:val="24"/>
          <w:szCs w:val="24"/>
          <w:rtl/>
        </w:rPr>
        <w:t xml:space="preserve"> טוען שחלק מהציוויים הם ציווים לפרט וחלק לציבור, למשל, בעניין של גר ואלמנה: </w:t>
      </w:r>
    </w:p>
    <w:p w14:paraId="448095CC" w14:textId="4158BF77" w:rsidR="00637172" w:rsidRPr="002651F0" w:rsidRDefault="002651F0" w:rsidP="003878E3">
      <w:pPr>
        <w:pStyle w:val="a3"/>
        <w:pBdr>
          <w:right w:val="single" w:sz="4" w:space="4" w:color="auto"/>
        </w:pBdr>
        <w:spacing w:line="320" w:lineRule="exact"/>
        <w:jc w:val="both"/>
        <w:rPr>
          <w:rFonts w:ascii="David" w:hAnsi="David" w:cs="David"/>
          <w:b/>
          <w:bCs/>
          <w:sz w:val="24"/>
          <w:szCs w:val="24"/>
          <w:u w:val="single"/>
          <w:rtl/>
        </w:rPr>
      </w:pPr>
      <w:proofErr w:type="spellStart"/>
      <w:r w:rsidRPr="002651F0">
        <w:rPr>
          <w:rFonts w:ascii="David" w:hAnsi="David" w:cs="David"/>
          <w:b/>
          <w:bCs/>
          <w:sz w:val="24"/>
          <w:szCs w:val="24"/>
          <w:u w:val="single"/>
          <w:rtl/>
        </w:rPr>
        <w:t>רש"ר</w:t>
      </w:r>
      <w:proofErr w:type="spellEnd"/>
      <w:r w:rsidRPr="002651F0">
        <w:rPr>
          <w:rFonts w:ascii="David" w:hAnsi="David" w:cs="David"/>
          <w:b/>
          <w:bCs/>
          <w:sz w:val="24"/>
          <w:szCs w:val="24"/>
          <w:u w:val="single"/>
          <w:rtl/>
        </w:rPr>
        <w:t xml:space="preserve"> הירש (ר' שמשון רפאל הירש, גרמניה, מאה 19), פירוש לספר שמות, שם</w:t>
      </w:r>
      <w:r w:rsidRPr="002651F0">
        <w:rPr>
          <w:rFonts w:ascii="David" w:hAnsi="David" w:cs="David" w:hint="cs"/>
          <w:b/>
          <w:bCs/>
          <w:sz w:val="24"/>
          <w:szCs w:val="24"/>
          <w:u w:val="single"/>
          <w:rtl/>
        </w:rPr>
        <w:t xml:space="preserve"> </w:t>
      </w:r>
      <w:r w:rsidRPr="003878E3">
        <w:rPr>
          <w:rFonts w:ascii="David" w:hAnsi="David" w:cs="David"/>
          <w:b/>
          <w:bCs/>
          <w:sz w:val="24"/>
          <w:szCs w:val="24"/>
          <w:u w:val="single"/>
          <w:rtl/>
        </w:rPr>
        <w:t>לא תענון</w:t>
      </w:r>
      <w:r w:rsidRPr="002651F0">
        <w:rPr>
          <w:rFonts w:ascii="David" w:hAnsi="David" w:cs="David" w:hint="cs"/>
          <w:sz w:val="24"/>
          <w:szCs w:val="24"/>
          <w:rtl/>
        </w:rPr>
        <w:t xml:space="preserve">: </w:t>
      </w:r>
      <w:r w:rsidR="00637172" w:rsidRPr="002651F0">
        <w:rPr>
          <w:rFonts w:ascii="David" w:hAnsi="David" w:cs="David"/>
          <w:sz w:val="24"/>
          <w:szCs w:val="24"/>
          <w:rtl/>
        </w:rPr>
        <w:t xml:space="preserve">ברוב </w:t>
      </w:r>
      <w:r w:rsidR="00637172" w:rsidRPr="000B3375">
        <w:rPr>
          <w:rFonts w:ascii="David" w:hAnsi="David" w:cs="David"/>
          <w:b/>
          <w:bCs/>
          <w:sz w:val="24"/>
          <w:szCs w:val="24"/>
          <w:rtl/>
        </w:rPr>
        <w:t>המדינות</w:t>
      </w:r>
      <w:r w:rsidR="00637172" w:rsidRPr="002651F0">
        <w:rPr>
          <w:rFonts w:ascii="David" w:hAnsi="David" w:cs="David"/>
          <w:sz w:val="24"/>
          <w:szCs w:val="24"/>
          <w:rtl/>
        </w:rPr>
        <w:t xml:space="preserve"> מפלים את </w:t>
      </w:r>
      <w:r w:rsidR="00637172" w:rsidRPr="000B3375">
        <w:rPr>
          <w:rFonts w:ascii="David" w:hAnsi="David" w:cs="David"/>
          <w:sz w:val="24"/>
          <w:szCs w:val="24"/>
          <w:rtl/>
        </w:rPr>
        <w:t>הזרים</w:t>
      </w:r>
      <w:r w:rsidR="00637172" w:rsidRPr="002651F0">
        <w:rPr>
          <w:rFonts w:ascii="David" w:hAnsi="David" w:cs="David"/>
          <w:sz w:val="24"/>
          <w:szCs w:val="24"/>
          <w:rtl/>
        </w:rPr>
        <w:t xml:space="preserve"> לרעה </w:t>
      </w:r>
      <w:r w:rsidR="00637172" w:rsidRPr="000B3375">
        <w:rPr>
          <w:rFonts w:ascii="David" w:hAnsi="David" w:cs="David"/>
          <w:b/>
          <w:bCs/>
          <w:sz w:val="24"/>
          <w:szCs w:val="24"/>
          <w:rtl/>
        </w:rPr>
        <w:t>ומקפחים את זכויותיהם</w:t>
      </w:r>
      <w:r w:rsidR="00637172" w:rsidRPr="002651F0">
        <w:rPr>
          <w:rFonts w:ascii="David" w:hAnsi="David" w:cs="David"/>
          <w:sz w:val="24"/>
          <w:szCs w:val="24"/>
          <w:rtl/>
        </w:rPr>
        <w:t xml:space="preserve"> על פי חוק, ולכן הוזהרה המדינה היהודית מפני מנהג זה בפסוק הקודם</w:t>
      </w:r>
      <w:r w:rsidR="00637172" w:rsidRPr="002651F0">
        <w:rPr>
          <w:rFonts w:ascii="David" w:hAnsi="David" w:cs="David" w:hint="cs"/>
          <w:sz w:val="24"/>
          <w:szCs w:val="24"/>
          <w:rtl/>
        </w:rPr>
        <w:t xml:space="preserve">... </w:t>
      </w:r>
      <w:r w:rsidR="00637172" w:rsidRPr="002651F0">
        <w:rPr>
          <w:rFonts w:ascii="David" w:hAnsi="David" w:cs="David"/>
          <w:sz w:val="24"/>
          <w:szCs w:val="24"/>
          <w:rtl/>
        </w:rPr>
        <w:t xml:space="preserve">אולם ביחסי חברה ובהליכות אדם עם חברו, נתונים אנשים אלה, המשוללים נציגות, משענת והדרכה — לקיפוח ולהשפלה. משום כך פונה התורה אל </w:t>
      </w:r>
      <w:r w:rsidR="00637172" w:rsidRPr="003878E3">
        <w:rPr>
          <w:rFonts w:ascii="David" w:hAnsi="David" w:cs="David"/>
          <w:b/>
          <w:bCs/>
          <w:sz w:val="24"/>
          <w:szCs w:val="24"/>
          <w:rtl/>
        </w:rPr>
        <w:t>החברה</w:t>
      </w:r>
      <w:r w:rsidR="00637172" w:rsidRPr="002651F0">
        <w:rPr>
          <w:rFonts w:ascii="David" w:hAnsi="David" w:cs="David"/>
          <w:sz w:val="24"/>
          <w:szCs w:val="24"/>
          <w:rtl/>
        </w:rPr>
        <w:t xml:space="preserve"> תחילה ואומרת: ״</w:t>
      </w:r>
      <w:r w:rsidR="00637172" w:rsidRPr="004E2784">
        <w:rPr>
          <w:rFonts w:ascii="David" w:hAnsi="David" w:cs="David"/>
          <w:b/>
          <w:bCs/>
          <w:sz w:val="24"/>
          <w:szCs w:val="24"/>
          <w:rtl/>
        </w:rPr>
        <w:t>לא תענון</w:t>
      </w:r>
      <w:r w:rsidR="00637172" w:rsidRPr="002651F0">
        <w:rPr>
          <w:rFonts w:ascii="David" w:hAnsi="David" w:cs="David"/>
          <w:sz w:val="24"/>
          <w:szCs w:val="24"/>
          <w:rtl/>
        </w:rPr>
        <w:t>״ — אל תנצלו את חולשתם לרעה, אל תגרמו להם שירגישו את סבל נחיתותם</w:t>
      </w:r>
      <w:r w:rsidR="00637172" w:rsidRPr="002651F0">
        <w:rPr>
          <w:rFonts w:ascii="David" w:hAnsi="David" w:cs="David"/>
          <w:sz w:val="24"/>
          <w:szCs w:val="24"/>
        </w:rPr>
        <w:t>. </w:t>
      </w:r>
    </w:p>
    <w:p w14:paraId="354E7DE2" w14:textId="3C619738" w:rsidR="000B3375" w:rsidRDefault="000B3375" w:rsidP="00637172">
      <w:pPr>
        <w:spacing w:after="0" w:line="320" w:lineRule="exact"/>
        <w:jc w:val="both"/>
        <w:rPr>
          <w:rFonts w:ascii="David" w:hAnsi="David" w:cs="David"/>
          <w:sz w:val="24"/>
          <w:szCs w:val="24"/>
          <w:rtl/>
        </w:rPr>
      </w:pPr>
      <w:r>
        <w:rPr>
          <w:rFonts w:ascii="David" w:hAnsi="David" w:cs="David" w:hint="cs"/>
          <w:sz w:val="24"/>
          <w:szCs w:val="24"/>
          <w:rtl/>
        </w:rPr>
        <w:t xml:space="preserve">למעשה, </w:t>
      </w:r>
      <w:proofErr w:type="spellStart"/>
      <w:r>
        <w:rPr>
          <w:rFonts w:ascii="David" w:hAnsi="David" w:cs="David" w:hint="cs"/>
          <w:sz w:val="24"/>
          <w:szCs w:val="24"/>
          <w:rtl/>
        </w:rPr>
        <w:t>הרש"ר</w:t>
      </w:r>
      <w:proofErr w:type="spellEnd"/>
      <w:r>
        <w:rPr>
          <w:rFonts w:ascii="David" w:hAnsi="David" w:cs="David" w:hint="cs"/>
          <w:sz w:val="24"/>
          <w:szCs w:val="24"/>
          <w:rtl/>
        </w:rPr>
        <w:t xml:space="preserve"> מבחין בין שני מסלולים:</w:t>
      </w:r>
    </w:p>
    <w:p w14:paraId="06F3099A" w14:textId="16D07100" w:rsidR="000B3375" w:rsidRDefault="000B3375">
      <w:pPr>
        <w:pStyle w:val="a3"/>
        <w:numPr>
          <w:ilvl w:val="0"/>
          <w:numId w:val="12"/>
        </w:numPr>
        <w:spacing w:after="0" w:line="320" w:lineRule="exact"/>
        <w:jc w:val="both"/>
        <w:rPr>
          <w:rFonts w:ascii="David" w:hAnsi="David" w:cs="David"/>
          <w:sz w:val="24"/>
          <w:szCs w:val="24"/>
        </w:rPr>
      </w:pPr>
      <w:r>
        <w:rPr>
          <w:rFonts w:ascii="David" w:hAnsi="David" w:cs="David" w:hint="cs"/>
          <w:sz w:val="24"/>
          <w:szCs w:val="24"/>
          <w:rtl/>
        </w:rPr>
        <w:t xml:space="preserve">המסלול הציבורי (פרהסיה): הפנייה לגבי הזר היא פנייה למדינה היהודית </w:t>
      </w:r>
      <w:r>
        <w:rPr>
          <w:rFonts w:ascii="David" w:hAnsi="David" w:cs="David"/>
          <w:sz w:val="24"/>
          <w:szCs w:val="24"/>
          <w:rtl/>
        </w:rPr>
        <w:t>–</w:t>
      </w:r>
      <w:r>
        <w:rPr>
          <w:rFonts w:ascii="David" w:hAnsi="David" w:cs="David" w:hint="cs"/>
          <w:sz w:val="24"/>
          <w:szCs w:val="24"/>
          <w:rtl/>
        </w:rPr>
        <w:t xml:space="preserve"> לא יכול להיות שהחוק יהיה מפלה. </w:t>
      </w:r>
    </w:p>
    <w:p w14:paraId="558BDB86" w14:textId="746A9F81" w:rsidR="000B3375" w:rsidRPr="000B3375" w:rsidRDefault="000B3375">
      <w:pPr>
        <w:pStyle w:val="a3"/>
        <w:numPr>
          <w:ilvl w:val="0"/>
          <w:numId w:val="12"/>
        </w:numPr>
        <w:spacing w:after="0" w:line="320" w:lineRule="exact"/>
        <w:jc w:val="both"/>
        <w:rPr>
          <w:rFonts w:ascii="David" w:hAnsi="David" w:cs="David"/>
          <w:sz w:val="24"/>
          <w:szCs w:val="24"/>
          <w:rtl/>
        </w:rPr>
      </w:pPr>
      <w:r>
        <w:rPr>
          <w:rFonts w:ascii="David" w:hAnsi="David" w:cs="David" w:hint="cs"/>
          <w:sz w:val="24"/>
          <w:szCs w:val="24"/>
          <w:rtl/>
        </w:rPr>
        <w:t xml:space="preserve">המסלול הפרטי: ביחסי החברה ובהליכות שבין אדם לחברו, אותם אנשים נתונים לקיפוח ולהשפלה, לכן התורה פונה ואומרת "אל תנצלו את חולשתם לרעה ואל תגרמו להם להרגיש את סבל נחיתותם. </w:t>
      </w:r>
    </w:p>
    <w:p w14:paraId="6D5C058F" w14:textId="7E4E22AD" w:rsidR="00637172" w:rsidRDefault="00637172" w:rsidP="00637172">
      <w:pPr>
        <w:spacing w:after="0" w:line="320" w:lineRule="exact"/>
        <w:jc w:val="both"/>
        <w:rPr>
          <w:rFonts w:ascii="David" w:hAnsi="David" w:cs="David"/>
          <w:sz w:val="24"/>
          <w:szCs w:val="24"/>
          <w:rtl/>
        </w:rPr>
      </w:pPr>
    </w:p>
    <w:p w14:paraId="55793B85" w14:textId="72772CDC" w:rsidR="00305E5F" w:rsidRDefault="00305E5F" w:rsidP="00305E5F">
      <w:pPr>
        <w:spacing w:after="0" w:line="320" w:lineRule="exact"/>
        <w:jc w:val="both"/>
        <w:rPr>
          <w:rFonts w:ascii="David" w:hAnsi="David" w:cs="David"/>
          <w:sz w:val="24"/>
          <w:szCs w:val="24"/>
          <w:rtl/>
        </w:rPr>
      </w:pPr>
      <w:r>
        <w:rPr>
          <w:rFonts w:ascii="David" w:hAnsi="David" w:cs="David" w:hint="cs"/>
          <w:sz w:val="24"/>
          <w:szCs w:val="24"/>
          <w:rtl/>
        </w:rPr>
        <w:t xml:space="preserve">כך גם בנוגע לסוגיית ההנגשה, מה שמשתקף בדבריו של הרב לאו: </w:t>
      </w:r>
    </w:p>
    <w:p w14:paraId="14DCBD8F" w14:textId="24B4E5D5" w:rsidR="00637172" w:rsidRDefault="002651F0" w:rsidP="00B25739">
      <w:pPr>
        <w:pStyle w:val="a3"/>
        <w:pBdr>
          <w:right w:val="single" w:sz="4" w:space="4" w:color="auto"/>
        </w:pBdr>
        <w:spacing w:after="0" w:line="320" w:lineRule="exact"/>
        <w:jc w:val="both"/>
        <w:rPr>
          <w:rFonts w:ascii="David" w:hAnsi="David" w:cs="David"/>
          <w:sz w:val="24"/>
          <w:szCs w:val="24"/>
          <w:rtl/>
        </w:rPr>
      </w:pPr>
      <w:r>
        <w:rPr>
          <w:rFonts w:ascii="David" w:hAnsi="David" w:cs="David"/>
          <w:b/>
          <w:bCs/>
          <w:sz w:val="24"/>
          <w:szCs w:val="24"/>
          <w:u w:val="single"/>
          <w:rtl/>
        </w:rPr>
        <w:t>הרב ב' לאו</w:t>
      </w:r>
      <w:r w:rsidRPr="002651F0">
        <w:rPr>
          <w:rFonts w:ascii="David" w:hAnsi="David" w:cs="David"/>
          <w:b/>
          <w:bCs/>
          <w:sz w:val="24"/>
          <w:szCs w:val="24"/>
          <w:u w:val="single"/>
          <w:rtl/>
        </w:rPr>
        <w:t>, לעיל</w:t>
      </w:r>
      <w:r>
        <w:rPr>
          <w:rFonts w:ascii="David" w:hAnsi="David" w:cs="David" w:hint="cs"/>
          <w:sz w:val="24"/>
          <w:szCs w:val="24"/>
          <w:rtl/>
        </w:rPr>
        <w:t xml:space="preserve">: </w:t>
      </w:r>
      <w:r w:rsidR="00637172" w:rsidRPr="002651F0">
        <w:rPr>
          <w:rFonts w:ascii="David" w:hAnsi="David" w:cs="David"/>
          <w:sz w:val="24"/>
          <w:szCs w:val="24"/>
          <w:rtl/>
        </w:rPr>
        <w:t>בשונה</w:t>
      </w:r>
      <w:r w:rsidR="00637172" w:rsidRPr="00637172">
        <w:rPr>
          <w:rFonts w:ascii="David" w:hAnsi="David" w:cs="David"/>
          <w:sz w:val="24"/>
          <w:szCs w:val="24"/>
          <w:rtl/>
        </w:rPr>
        <w:t xml:space="preserve"> מההתמודדות החברתית שתוארה כאן הקהילה היהודית לדורותיה התמודדה עם אנשים חריגים בתוך מערכות החיים הרגילים. אמנם לא היו בקהילות מערכות טיפול, ובוודאי שלא רווחו תפיסות של שינוי דינמי במצבו של אדם, אך היו מאז ומעולם </w:t>
      </w:r>
      <w:r w:rsidR="00637172" w:rsidRPr="00305E5F">
        <w:rPr>
          <w:rFonts w:ascii="David" w:hAnsi="David" w:cs="David"/>
          <w:b/>
          <w:bCs/>
          <w:sz w:val="24"/>
          <w:szCs w:val="24"/>
          <w:rtl/>
        </w:rPr>
        <w:t>יכולות הכלה אינסטינקטיביו</w:t>
      </w:r>
      <w:r w:rsidR="00305E5F">
        <w:rPr>
          <w:rFonts w:ascii="David" w:hAnsi="David" w:cs="David" w:hint="cs"/>
          <w:b/>
          <w:bCs/>
          <w:sz w:val="24"/>
          <w:szCs w:val="24"/>
          <w:rtl/>
        </w:rPr>
        <w:t>ת</w:t>
      </w:r>
      <w:r w:rsidR="00305E5F">
        <w:rPr>
          <w:rFonts w:ascii="David" w:hAnsi="David" w:cs="David" w:hint="cs"/>
          <w:sz w:val="24"/>
          <w:szCs w:val="24"/>
          <w:rtl/>
        </w:rPr>
        <w:t>.</w:t>
      </w:r>
      <w:r w:rsidR="00637172" w:rsidRPr="00637172">
        <w:rPr>
          <w:rFonts w:ascii="David" w:hAnsi="David" w:cs="David"/>
          <w:sz w:val="24"/>
          <w:szCs w:val="24"/>
        </w:rPr>
        <w:t> </w:t>
      </w:r>
    </w:p>
    <w:p w14:paraId="064B0702" w14:textId="095B9A56" w:rsidR="00637172" w:rsidRDefault="00305E5F" w:rsidP="00305E5F">
      <w:pPr>
        <w:spacing w:after="0" w:line="320" w:lineRule="exact"/>
        <w:jc w:val="both"/>
        <w:rPr>
          <w:rFonts w:ascii="David" w:hAnsi="David" w:cs="David"/>
          <w:sz w:val="24"/>
          <w:szCs w:val="24"/>
          <w:rtl/>
        </w:rPr>
      </w:pPr>
      <w:r>
        <w:rPr>
          <w:rFonts w:ascii="David" w:hAnsi="David" w:cs="David" w:hint="cs"/>
          <w:sz w:val="24"/>
          <w:szCs w:val="24"/>
          <w:rtl/>
        </w:rPr>
        <w:t>כלומר, אמנם לא תמיד מערכת הטיפול הייתה קיימת ומפותחת, אבל לדידו תמיד ניתן למצוא אינסטינקטי</w:t>
      </w:r>
      <w:r>
        <w:rPr>
          <w:rFonts w:ascii="David" w:hAnsi="David" w:cs="David" w:hint="eastAsia"/>
          <w:sz w:val="24"/>
          <w:szCs w:val="24"/>
          <w:rtl/>
        </w:rPr>
        <w:t>ם</w:t>
      </w:r>
      <w:r>
        <w:rPr>
          <w:rFonts w:ascii="David" w:hAnsi="David" w:cs="David" w:hint="cs"/>
          <w:sz w:val="24"/>
          <w:szCs w:val="24"/>
          <w:rtl/>
        </w:rPr>
        <w:t xml:space="preserve"> של הכלה וקבלת השונה. </w:t>
      </w:r>
      <w:r w:rsidR="00637172">
        <w:rPr>
          <w:rFonts w:ascii="David" w:hAnsi="David" w:cs="David" w:hint="cs"/>
          <w:sz w:val="24"/>
          <w:szCs w:val="24"/>
          <w:rtl/>
        </w:rPr>
        <w:t>נבחן 2 מקורות שהם קצת פחות מכילים</w:t>
      </w:r>
      <w:r>
        <w:rPr>
          <w:rFonts w:ascii="David" w:hAnsi="David" w:cs="David" w:hint="cs"/>
          <w:sz w:val="24"/>
          <w:szCs w:val="24"/>
          <w:rtl/>
        </w:rPr>
        <w:t xml:space="preserve">: </w:t>
      </w:r>
      <w:r w:rsidR="00637172">
        <w:rPr>
          <w:rFonts w:ascii="David" w:hAnsi="David" w:cs="David" w:hint="cs"/>
          <w:sz w:val="24"/>
          <w:szCs w:val="24"/>
          <w:rtl/>
        </w:rPr>
        <w:t xml:space="preserve"> </w:t>
      </w:r>
    </w:p>
    <w:p w14:paraId="7263AD1F" w14:textId="4287FE5E" w:rsidR="00637172" w:rsidRDefault="00637172" w:rsidP="00637172">
      <w:pPr>
        <w:spacing w:after="0" w:line="320" w:lineRule="exact"/>
        <w:jc w:val="both"/>
        <w:rPr>
          <w:rFonts w:ascii="David" w:hAnsi="David" w:cs="David"/>
          <w:sz w:val="24"/>
          <w:szCs w:val="24"/>
          <w:rtl/>
        </w:rPr>
      </w:pPr>
    </w:p>
    <w:p w14:paraId="00D9C23D" w14:textId="77777777" w:rsidR="000500F2" w:rsidRDefault="00801ECC" w:rsidP="000500F2">
      <w:pPr>
        <w:pStyle w:val="a3"/>
        <w:spacing w:after="0" w:line="360" w:lineRule="auto"/>
        <w:jc w:val="both"/>
        <w:rPr>
          <w:rFonts w:ascii="David" w:hAnsi="David" w:cs="David"/>
          <w:sz w:val="24"/>
          <w:szCs w:val="24"/>
          <w:rtl/>
        </w:rPr>
      </w:pPr>
      <w:r w:rsidRPr="00801ECC">
        <w:rPr>
          <w:rFonts w:ascii="David" w:hAnsi="David" w:cs="David"/>
          <w:b/>
          <w:bCs/>
          <w:sz w:val="24"/>
          <w:szCs w:val="24"/>
          <w:u w:val="single"/>
          <w:rtl/>
        </w:rPr>
        <w:t xml:space="preserve">מסכתות קטנות מסכת אבות דרבי נתן </w:t>
      </w:r>
      <w:proofErr w:type="spellStart"/>
      <w:r w:rsidRPr="00801ECC">
        <w:rPr>
          <w:rFonts w:ascii="David" w:hAnsi="David" w:cs="David"/>
          <w:b/>
          <w:bCs/>
          <w:sz w:val="24"/>
          <w:szCs w:val="24"/>
          <w:u w:val="single"/>
          <w:rtl/>
        </w:rPr>
        <w:t>נוסחא</w:t>
      </w:r>
      <w:proofErr w:type="spellEnd"/>
      <w:r w:rsidRPr="00801ECC">
        <w:rPr>
          <w:rFonts w:ascii="David" w:hAnsi="David" w:cs="David"/>
          <w:b/>
          <w:bCs/>
          <w:sz w:val="24"/>
          <w:szCs w:val="24"/>
          <w:u w:val="single"/>
          <w:rtl/>
        </w:rPr>
        <w:t xml:space="preserve"> א פרק </w:t>
      </w:r>
      <w:proofErr w:type="spellStart"/>
      <w:r w:rsidRPr="00801ECC">
        <w:rPr>
          <w:rFonts w:ascii="David" w:hAnsi="David" w:cs="David"/>
          <w:b/>
          <w:bCs/>
          <w:sz w:val="24"/>
          <w:szCs w:val="24"/>
          <w:u w:val="single"/>
          <w:rtl/>
        </w:rPr>
        <w:t>מא</w:t>
      </w:r>
      <w:proofErr w:type="spellEnd"/>
      <w:r w:rsidR="00637172" w:rsidRPr="00801ECC">
        <w:rPr>
          <w:rFonts w:ascii="David" w:hAnsi="David" w:cs="David" w:hint="cs"/>
          <w:sz w:val="24"/>
          <w:szCs w:val="24"/>
          <w:rtl/>
        </w:rPr>
        <w:t xml:space="preserve">: </w:t>
      </w:r>
      <w:r w:rsidR="00637172" w:rsidRPr="00801ECC">
        <w:rPr>
          <w:rFonts w:ascii="David" w:hAnsi="David" w:cs="David"/>
          <w:sz w:val="24"/>
          <w:szCs w:val="24"/>
          <w:rtl/>
        </w:rPr>
        <w:t xml:space="preserve">מעשה ברבי שמעון בן אלעזר שבא ממגדל עדר מבית רבו והיה רוכב על החמור ומטייל על שפת הים ראה אדם אחד </w:t>
      </w:r>
      <w:r w:rsidR="00637172" w:rsidRPr="00305E5F">
        <w:rPr>
          <w:rFonts w:ascii="David" w:hAnsi="David" w:cs="David"/>
          <w:b/>
          <w:bCs/>
          <w:sz w:val="24"/>
          <w:szCs w:val="24"/>
          <w:rtl/>
        </w:rPr>
        <w:t xml:space="preserve">שהיה מכוער ביותר </w:t>
      </w:r>
      <w:r w:rsidR="00637172" w:rsidRPr="00801ECC">
        <w:rPr>
          <w:rFonts w:ascii="David" w:hAnsi="David" w:cs="David"/>
          <w:sz w:val="24"/>
          <w:szCs w:val="24"/>
          <w:rtl/>
        </w:rPr>
        <w:t xml:space="preserve">א"ל </w:t>
      </w:r>
      <w:r w:rsidR="00637172" w:rsidRPr="00305E5F">
        <w:rPr>
          <w:rFonts w:ascii="David" w:hAnsi="David" w:cs="David"/>
          <w:b/>
          <w:bCs/>
          <w:sz w:val="24"/>
          <w:szCs w:val="24"/>
          <w:rtl/>
        </w:rPr>
        <w:t xml:space="preserve">ריקה כמה מכוער אתה שמא כל בני עירך </w:t>
      </w:r>
      <w:proofErr w:type="spellStart"/>
      <w:r w:rsidR="00637172" w:rsidRPr="00305E5F">
        <w:rPr>
          <w:rFonts w:ascii="David" w:hAnsi="David" w:cs="David"/>
          <w:b/>
          <w:bCs/>
          <w:sz w:val="24"/>
          <w:szCs w:val="24"/>
          <w:rtl/>
        </w:rPr>
        <w:t>מכוערין</w:t>
      </w:r>
      <w:proofErr w:type="spellEnd"/>
      <w:r w:rsidR="00637172" w:rsidRPr="00305E5F">
        <w:rPr>
          <w:rFonts w:ascii="David" w:hAnsi="David" w:cs="David"/>
          <w:b/>
          <w:bCs/>
          <w:sz w:val="24"/>
          <w:szCs w:val="24"/>
          <w:rtl/>
        </w:rPr>
        <w:t xml:space="preserve"> כמותך</w:t>
      </w:r>
      <w:r w:rsidR="00637172" w:rsidRPr="00801ECC">
        <w:rPr>
          <w:rFonts w:ascii="David" w:hAnsi="David" w:cs="David"/>
          <w:sz w:val="24"/>
          <w:szCs w:val="24"/>
          <w:rtl/>
        </w:rPr>
        <w:t xml:space="preserve">. א"ל ומה אעשה. </w:t>
      </w:r>
      <w:r w:rsidR="00637172" w:rsidRPr="00305E5F">
        <w:rPr>
          <w:rFonts w:ascii="David" w:hAnsi="David" w:cs="David"/>
          <w:sz w:val="24"/>
          <w:szCs w:val="24"/>
          <w:rtl/>
        </w:rPr>
        <w:t xml:space="preserve">לך לאומן </w:t>
      </w:r>
      <w:proofErr w:type="spellStart"/>
      <w:r w:rsidR="00637172" w:rsidRPr="00305E5F">
        <w:rPr>
          <w:rFonts w:ascii="David" w:hAnsi="David" w:cs="David"/>
          <w:sz w:val="24"/>
          <w:szCs w:val="24"/>
          <w:rtl/>
        </w:rPr>
        <w:t>שעשאני</w:t>
      </w:r>
      <w:proofErr w:type="spellEnd"/>
      <w:r w:rsidR="00637172" w:rsidRPr="00305E5F">
        <w:rPr>
          <w:rFonts w:ascii="David" w:hAnsi="David" w:cs="David"/>
          <w:sz w:val="24"/>
          <w:szCs w:val="24"/>
          <w:rtl/>
        </w:rPr>
        <w:t xml:space="preserve"> ואמור לו כמה מכוער כלי זה שעשית</w:t>
      </w:r>
      <w:r w:rsidR="00637172" w:rsidRPr="00801ECC">
        <w:rPr>
          <w:rFonts w:ascii="David" w:hAnsi="David" w:cs="David"/>
          <w:sz w:val="24"/>
          <w:szCs w:val="24"/>
          <w:rtl/>
        </w:rPr>
        <w:t xml:space="preserve">. כיון שידע רבי שמעון שחטא </w:t>
      </w:r>
      <w:r w:rsidR="00637172" w:rsidRPr="00305E5F">
        <w:rPr>
          <w:rFonts w:ascii="David" w:hAnsi="David" w:cs="David"/>
          <w:b/>
          <w:bCs/>
          <w:sz w:val="24"/>
          <w:szCs w:val="24"/>
          <w:rtl/>
        </w:rPr>
        <w:t>ירד מן החמור והיה משתטח לפניו</w:t>
      </w:r>
      <w:r w:rsidR="00637172" w:rsidRPr="00801ECC">
        <w:rPr>
          <w:rFonts w:ascii="David" w:hAnsi="David" w:cs="David"/>
          <w:sz w:val="24"/>
          <w:szCs w:val="24"/>
          <w:rtl/>
        </w:rPr>
        <w:t xml:space="preserve">. אמר לו נעניתי לך מחול לי. אמר לו איני מוחל לך עד [שתלך] לאומן </w:t>
      </w:r>
      <w:proofErr w:type="spellStart"/>
      <w:r w:rsidR="00637172" w:rsidRPr="00801ECC">
        <w:rPr>
          <w:rFonts w:ascii="David" w:hAnsi="David" w:cs="David"/>
          <w:sz w:val="24"/>
          <w:szCs w:val="24"/>
          <w:rtl/>
        </w:rPr>
        <w:t>שעשאני</w:t>
      </w:r>
      <w:proofErr w:type="spellEnd"/>
      <w:r w:rsidR="00637172" w:rsidRPr="00801ECC">
        <w:rPr>
          <w:rFonts w:ascii="David" w:hAnsi="David" w:cs="David"/>
          <w:sz w:val="24"/>
          <w:szCs w:val="24"/>
          <w:rtl/>
        </w:rPr>
        <w:t xml:space="preserve"> ותאמר כמה מכוער כלי זה שעשית. </w:t>
      </w:r>
      <w:r w:rsidR="00637172" w:rsidRPr="00305E5F">
        <w:rPr>
          <w:rFonts w:ascii="David" w:hAnsi="David" w:cs="David"/>
          <w:b/>
          <w:bCs/>
          <w:sz w:val="24"/>
          <w:szCs w:val="24"/>
          <w:rtl/>
        </w:rPr>
        <w:t xml:space="preserve">רץ אחריו שלשה </w:t>
      </w:r>
      <w:proofErr w:type="spellStart"/>
      <w:r w:rsidR="00637172" w:rsidRPr="00305E5F">
        <w:rPr>
          <w:rFonts w:ascii="David" w:hAnsi="David" w:cs="David"/>
          <w:b/>
          <w:bCs/>
          <w:sz w:val="24"/>
          <w:szCs w:val="24"/>
          <w:rtl/>
        </w:rPr>
        <w:t>מילין</w:t>
      </w:r>
      <w:proofErr w:type="spellEnd"/>
      <w:r w:rsidR="00637172" w:rsidRPr="00801ECC">
        <w:rPr>
          <w:rFonts w:ascii="David" w:hAnsi="David" w:cs="David"/>
          <w:sz w:val="24"/>
          <w:szCs w:val="24"/>
          <w:rtl/>
        </w:rPr>
        <w:t>. יצאו אנשי העיר לקראתו אמר לו שלום עליך רבי. אמר להם למי אתם קוראים רבי. אמרו לו למי שמטייל אחריך. אמר להם אם זה רבי אל ירבו כמותו בישראל. אמרו לו חס ושלום ומה עשה לך. אמר להם כך וכך עשה לי. אמרו לו אף על פי כן מחול לו. אמר להם הריני מוחל ובלבד שלא יהא רגיל לעשות כן</w:t>
      </w:r>
      <w:r w:rsidR="00637172" w:rsidRPr="00801ECC">
        <w:rPr>
          <w:rFonts w:ascii="David" w:hAnsi="David" w:cs="David" w:hint="cs"/>
          <w:sz w:val="24"/>
          <w:szCs w:val="24"/>
          <w:rtl/>
        </w:rPr>
        <w:t>..</w:t>
      </w:r>
      <w:r w:rsidR="00637172" w:rsidRPr="00801ECC">
        <w:rPr>
          <w:rFonts w:ascii="David" w:hAnsi="David" w:cs="David"/>
          <w:sz w:val="24"/>
          <w:szCs w:val="24"/>
          <w:rtl/>
        </w:rPr>
        <w:t xml:space="preserve">. </w:t>
      </w:r>
    </w:p>
    <w:p w14:paraId="35795A1D" w14:textId="5DE04C3E" w:rsidR="00637172" w:rsidRPr="000500F2" w:rsidRDefault="000500F2" w:rsidP="000500F2">
      <w:pPr>
        <w:spacing w:after="0" w:line="360" w:lineRule="auto"/>
        <w:jc w:val="both"/>
        <w:rPr>
          <w:rFonts w:ascii="David" w:hAnsi="David" w:cs="David"/>
          <w:b/>
          <w:bCs/>
          <w:sz w:val="24"/>
          <w:szCs w:val="24"/>
          <w:u w:val="single"/>
          <w:rtl/>
        </w:rPr>
      </w:pPr>
      <w:r w:rsidRPr="000500F2">
        <w:rPr>
          <w:rFonts w:ascii="David" w:hAnsi="David" w:cs="David" w:hint="cs"/>
          <w:sz w:val="24"/>
          <w:szCs w:val="24"/>
          <w:rtl/>
        </w:rPr>
        <w:lastRenderedPageBreak/>
        <w:t xml:space="preserve">למעשה, מה שאנחנו רואים הוא שהאינסטינקט של ר' שמעון היה לומר ישירות לאדם שפגש הוא מכוער. אז ניתן לראות שלא תמיד יש יכולות הכלה אינסטינקטיביות, אלא רק לאחר שהבין שחטא, החליט לרדת מהחמור (שינויי מעמדות), ומשתטח בפניו. מה גם שהוא הולך אחריו עד מקומו. </w:t>
      </w:r>
    </w:p>
    <w:p w14:paraId="1DD356E1" w14:textId="4FB8AC5C" w:rsidR="00637172" w:rsidRDefault="00637172" w:rsidP="00637172">
      <w:pPr>
        <w:spacing w:after="0" w:line="360" w:lineRule="auto"/>
        <w:jc w:val="both"/>
        <w:rPr>
          <w:rFonts w:ascii="David" w:hAnsi="David" w:cs="David"/>
          <w:sz w:val="24"/>
          <w:szCs w:val="24"/>
          <w:rtl/>
        </w:rPr>
      </w:pPr>
    </w:p>
    <w:p w14:paraId="3F12B67C" w14:textId="6AB95F0D" w:rsidR="00637172" w:rsidRPr="00A4026D" w:rsidRDefault="00A4026D" w:rsidP="00A4026D">
      <w:pPr>
        <w:pStyle w:val="a3"/>
        <w:pBdr>
          <w:right w:val="single" w:sz="4" w:space="4" w:color="auto"/>
        </w:pBdr>
        <w:spacing w:after="0" w:line="360" w:lineRule="auto"/>
        <w:jc w:val="both"/>
        <w:rPr>
          <w:rFonts w:ascii="David" w:hAnsi="David" w:cs="David"/>
          <w:sz w:val="24"/>
          <w:szCs w:val="24"/>
          <w:rtl/>
        </w:rPr>
      </w:pPr>
      <w:proofErr w:type="spellStart"/>
      <w:r w:rsidRPr="00A4026D">
        <w:rPr>
          <w:rFonts w:ascii="David" w:hAnsi="David" w:cs="David"/>
          <w:b/>
          <w:bCs/>
          <w:sz w:val="24"/>
          <w:szCs w:val="24"/>
          <w:u w:val="single"/>
          <w:rtl/>
        </w:rPr>
        <w:t>תוספתא</w:t>
      </w:r>
      <w:proofErr w:type="spellEnd"/>
      <w:r w:rsidRPr="00A4026D">
        <w:rPr>
          <w:rFonts w:ascii="David" w:hAnsi="David" w:cs="David"/>
          <w:b/>
          <w:bCs/>
          <w:sz w:val="24"/>
          <w:szCs w:val="24"/>
          <w:u w:val="single"/>
          <w:rtl/>
        </w:rPr>
        <w:t xml:space="preserve"> מסכת ברכות (ליברמן) פרק ו, הלכות ג-ד</w:t>
      </w:r>
      <w:r w:rsidR="00637172" w:rsidRPr="00A4026D">
        <w:rPr>
          <w:rFonts w:ascii="David" w:hAnsi="David" w:cs="David" w:hint="cs"/>
          <w:sz w:val="24"/>
          <w:szCs w:val="24"/>
          <w:rtl/>
        </w:rPr>
        <w:t>:</w:t>
      </w:r>
      <w:r w:rsidRPr="00A4026D">
        <w:rPr>
          <w:rFonts w:ascii="David" w:hAnsi="David" w:cs="David" w:hint="cs"/>
          <w:sz w:val="24"/>
          <w:szCs w:val="24"/>
          <w:rtl/>
        </w:rPr>
        <w:t xml:space="preserve"> </w:t>
      </w:r>
      <w:r w:rsidR="00637172" w:rsidRPr="00A4026D">
        <w:rPr>
          <w:rFonts w:ascii="David" w:hAnsi="David" w:cs="David"/>
          <w:sz w:val="24"/>
          <w:szCs w:val="24"/>
          <w:rtl/>
        </w:rPr>
        <w:t xml:space="preserve">הרואה את הכושי ואת </w:t>
      </w:r>
      <w:proofErr w:type="spellStart"/>
      <w:r w:rsidR="00637172" w:rsidRPr="00A4026D">
        <w:rPr>
          <w:rFonts w:ascii="David" w:hAnsi="David" w:cs="David"/>
          <w:sz w:val="24"/>
          <w:szCs w:val="24"/>
          <w:rtl/>
        </w:rPr>
        <w:t>הבוריק</w:t>
      </w:r>
      <w:proofErr w:type="spellEnd"/>
      <w:r w:rsidR="00637172" w:rsidRPr="00A4026D">
        <w:rPr>
          <w:rFonts w:ascii="David" w:hAnsi="David" w:cs="David"/>
          <w:sz w:val="24"/>
          <w:szCs w:val="24"/>
          <w:rtl/>
        </w:rPr>
        <w:t xml:space="preserve"> ואת הגיחור ואת </w:t>
      </w:r>
      <w:proofErr w:type="spellStart"/>
      <w:r w:rsidR="00637172" w:rsidRPr="00A4026D">
        <w:rPr>
          <w:rFonts w:ascii="David" w:hAnsi="David" w:cs="David"/>
          <w:sz w:val="24"/>
          <w:szCs w:val="24"/>
          <w:rtl/>
        </w:rPr>
        <w:t>הלוקין</w:t>
      </w:r>
      <w:proofErr w:type="spellEnd"/>
      <w:r w:rsidR="00637172" w:rsidRPr="00A4026D">
        <w:rPr>
          <w:rFonts w:ascii="David" w:hAnsi="David" w:cs="David"/>
          <w:sz w:val="24"/>
          <w:szCs w:val="24"/>
          <w:rtl/>
        </w:rPr>
        <w:t xml:space="preserve"> ואת </w:t>
      </w:r>
      <w:proofErr w:type="spellStart"/>
      <w:r w:rsidR="00637172" w:rsidRPr="00A4026D">
        <w:rPr>
          <w:rFonts w:ascii="David" w:hAnsi="David" w:cs="David"/>
          <w:sz w:val="24"/>
          <w:szCs w:val="24"/>
          <w:rtl/>
        </w:rPr>
        <w:t>הכיפיח</w:t>
      </w:r>
      <w:proofErr w:type="spellEnd"/>
      <w:r w:rsidR="00637172" w:rsidRPr="00A4026D">
        <w:rPr>
          <w:rFonts w:ascii="David" w:hAnsi="David" w:cs="David"/>
          <w:sz w:val="24"/>
          <w:szCs w:val="24"/>
          <w:rtl/>
        </w:rPr>
        <w:t xml:space="preserve"> ואת הננס (ואת החרש ואת השוטה ואת השכור) או</w:t>
      </w:r>
      <w:r w:rsidR="00637172" w:rsidRPr="00A4026D">
        <w:rPr>
          <w:rFonts w:ascii="David" w:hAnsi="David" w:cs="David" w:hint="cs"/>
          <w:sz w:val="24"/>
          <w:szCs w:val="24"/>
          <w:rtl/>
        </w:rPr>
        <w:t>מר</w:t>
      </w:r>
      <w:r w:rsidR="00637172" w:rsidRPr="00A4026D">
        <w:rPr>
          <w:rFonts w:ascii="David" w:hAnsi="David" w:cs="David"/>
          <w:sz w:val="24"/>
          <w:szCs w:val="24"/>
          <w:rtl/>
        </w:rPr>
        <w:t xml:space="preserve"> </w:t>
      </w:r>
      <w:r w:rsidR="00637172" w:rsidRPr="00A4026D">
        <w:rPr>
          <w:rFonts w:ascii="David" w:hAnsi="David" w:cs="David" w:hint="cs"/>
          <w:sz w:val="24"/>
          <w:szCs w:val="24"/>
          <w:rtl/>
        </w:rPr>
        <w:t>"</w:t>
      </w:r>
      <w:r w:rsidR="00637172" w:rsidRPr="00A4026D">
        <w:rPr>
          <w:rFonts w:ascii="David" w:hAnsi="David" w:cs="David"/>
          <w:sz w:val="24"/>
          <w:szCs w:val="24"/>
          <w:rtl/>
        </w:rPr>
        <w:t>ברוך משנה הבריות</w:t>
      </w:r>
      <w:r w:rsidR="00637172" w:rsidRPr="00A4026D">
        <w:rPr>
          <w:rFonts w:ascii="David" w:hAnsi="David" w:cs="David" w:hint="cs"/>
          <w:sz w:val="24"/>
          <w:szCs w:val="24"/>
          <w:rtl/>
        </w:rPr>
        <w:t>";</w:t>
      </w:r>
      <w:r w:rsidR="00637172" w:rsidRPr="00A4026D">
        <w:rPr>
          <w:rFonts w:ascii="David" w:hAnsi="David" w:cs="David"/>
          <w:sz w:val="24"/>
          <w:szCs w:val="24"/>
          <w:rtl/>
        </w:rPr>
        <w:t xml:space="preserve"> את הקיטע ואת החיגר ואת הסומא ואת מוכי שחין או</w:t>
      </w:r>
      <w:r w:rsidR="00637172" w:rsidRPr="00A4026D">
        <w:rPr>
          <w:rFonts w:ascii="David" w:hAnsi="David" w:cs="David" w:hint="cs"/>
          <w:sz w:val="24"/>
          <w:szCs w:val="24"/>
          <w:rtl/>
        </w:rPr>
        <w:t>מר</w:t>
      </w:r>
      <w:r w:rsidR="00637172" w:rsidRPr="00A4026D">
        <w:rPr>
          <w:rFonts w:ascii="David" w:hAnsi="David" w:cs="David"/>
          <w:sz w:val="24"/>
          <w:szCs w:val="24"/>
          <w:rtl/>
        </w:rPr>
        <w:t xml:space="preserve"> </w:t>
      </w:r>
      <w:r w:rsidR="00637172" w:rsidRPr="00A4026D">
        <w:rPr>
          <w:rFonts w:ascii="David" w:hAnsi="David" w:cs="David" w:hint="cs"/>
          <w:sz w:val="24"/>
          <w:szCs w:val="24"/>
          <w:rtl/>
        </w:rPr>
        <w:t>"</w:t>
      </w:r>
      <w:r w:rsidR="00637172" w:rsidRPr="005C69E6">
        <w:rPr>
          <w:rFonts w:ascii="David" w:hAnsi="David" w:cs="David"/>
          <w:b/>
          <w:bCs/>
          <w:sz w:val="24"/>
          <w:szCs w:val="24"/>
          <w:rtl/>
        </w:rPr>
        <w:t>ברוך דיין האמת</w:t>
      </w:r>
      <w:r w:rsidR="00637172" w:rsidRPr="00A4026D">
        <w:rPr>
          <w:rFonts w:ascii="David" w:hAnsi="David" w:cs="David" w:hint="cs"/>
          <w:sz w:val="24"/>
          <w:szCs w:val="24"/>
          <w:rtl/>
        </w:rPr>
        <w:t xml:space="preserve">". </w:t>
      </w:r>
      <w:r w:rsidR="00637172" w:rsidRPr="00A4026D">
        <w:rPr>
          <w:rFonts w:ascii="David" w:hAnsi="David" w:cs="David"/>
          <w:sz w:val="24"/>
          <w:szCs w:val="24"/>
          <w:rtl/>
        </w:rPr>
        <w:t xml:space="preserve">הרואה בני אדם </w:t>
      </w:r>
      <w:proofErr w:type="spellStart"/>
      <w:r w:rsidR="00637172" w:rsidRPr="00A4026D">
        <w:rPr>
          <w:rFonts w:ascii="David" w:hAnsi="David" w:cs="David"/>
          <w:sz w:val="24"/>
          <w:szCs w:val="24"/>
          <w:rtl/>
        </w:rPr>
        <w:t>נאין</w:t>
      </w:r>
      <w:proofErr w:type="spellEnd"/>
      <w:r w:rsidR="00637172" w:rsidRPr="00A4026D">
        <w:rPr>
          <w:rFonts w:ascii="David" w:hAnsi="David" w:cs="David"/>
          <w:sz w:val="24"/>
          <w:szCs w:val="24"/>
          <w:rtl/>
        </w:rPr>
        <w:t xml:space="preserve"> ואילנות נאות או</w:t>
      </w:r>
      <w:r w:rsidR="00637172" w:rsidRPr="00A4026D">
        <w:rPr>
          <w:rFonts w:ascii="David" w:hAnsi="David" w:cs="David" w:hint="cs"/>
          <w:sz w:val="24"/>
          <w:szCs w:val="24"/>
          <w:rtl/>
        </w:rPr>
        <w:t>מר</w:t>
      </w:r>
      <w:r w:rsidR="00637172" w:rsidRPr="00A4026D">
        <w:rPr>
          <w:rFonts w:ascii="David" w:hAnsi="David" w:cs="David"/>
          <w:sz w:val="24"/>
          <w:szCs w:val="24"/>
          <w:rtl/>
        </w:rPr>
        <w:t xml:space="preserve"> </w:t>
      </w:r>
      <w:r w:rsidR="00637172" w:rsidRPr="00A4026D">
        <w:rPr>
          <w:rFonts w:ascii="David" w:hAnsi="David" w:cs="David" w:hint="cs"/>
          <w:sz w:val="24"/>
          <w:szCs w:val="24"/>
          <w:rtl/>
        </w:rPr>
        <w:t>"</w:t>
      </w:r>
      <w:r w:rsidR="00637172" w:rsidRPr="00A4026D">
        <w:rPr>
          <w:rFonts w:ascii="David" w:hAnsi="David" w:cs="David"/>
          <w:sz w:val="24"/>
          <w:szCs w:val="24"/>
          <w:rtl/>
        </w:rPr>
        <w:t>ברוך מי שככה לו בריות נאות</w:t>
      </w:r>
      <w:r w:rsidR="00637172" w:rsidRPr="00A4026D">
        <w:rPr>
          <w:rFonts w:ascii="David" w:hAnsi="David" w:cs="David" w:hint="cs"/>
          <w:sz w:val="24"/>
          <w:szCs w:val="24"/>
          <w:rtl/>
        </w:rPr>
        <w:t>"</w:t>
      </w:r>
    </w:p>
    <w:p w14:paraId="7E220944" w14:textId="2064E892" w:rsidR="005C69E6" w:rsidRPr="005C69E6" w:rsidRDefault="005C69E6" w:rsidP="00637172">
      <w:pPr>
        <w:spacing w:after="0" w:line="360" w:lineRule="auto"/>
        <w:jc w:val="both"/>
        <w:rPr>
          <w:rFonts w:ascii="David" w:hAnsi="David" w:cs="David"/>
          <w:sz w:val="6"/>
          <w:szCs w:val="6"/>
          <w:rtl/>
        </w:rPr>
      </w:pPr>
    </w:p>
    <w:p w14:paraId="5A3AEA60" w14:textId="4EF46344" w:rsidR="005C69E6" w:rsidRDefault="005C69E6" w:rsidP="00637172">
      <w:pPr>
        <w:spacing w:after="0" w:line="360" w:lineRule="auto"/>
        <w:jc w:val="both"/>
        <w:rPr>
          <w:rFonts w:ascii="David" w:hAnsi="David" w:cs="David"/>
          <w:sz w:val="24"/>
          <w:szCs w:val="24"/>
          <w:rtl/>
        </w:rPr>
      </w:pPr>
      <w:proofErr w:type="spellStart"/>
      <w:r>
        <w:rPr>
          <w:rFonts w:ascii="David" w:hAnsi="David" w:cs="David" w:hint="cs"/>
          <w:sz w:val="24"/>
          <w:szCs w:val="24"/>
          <w:rtl/>
        </w:rPr>
        <w:t>התוספתא</w:t>
      </w:r>
      <w:proofErr w:type="spellEnd"/>
      <w:r>
        <w:rPr>
          <w:rFonts w:ascii="David" w:hAnsi="David" w:cs="David" w:hint="cs"/>
          <w:sz w:val="24"/>
          <w:szCs w:val="24"/>
          <w:rtl/>
        </w:rPr>
        <w:t xml:space="preserve"> מחלקת את </w:t>
      </w:r>
      <w:r w:rsidR="00916342">
        <w:rPr>
          <w:rFonts w:ascii="David" w:hAnsi="David" w:cs="David" w:hint="cs"/>
          <w:sz w:val="24"/>
          <w:szCs w:val="24"/>
          <w:rtl/>
        </w:rPr>
        <w:t xml:space="preserve">הברכות הראייה ביחס ל-3 קבוצות: </w:t>
      </w:r>
    </w:p>
    <w:p w14:paraId="10910B10" w14:textId="4DCD1C33" w:rsidR="00916342" w:rsidRDefault="00916342">
      <w:pPr>
        <w:pStyle w:val="a3"/>
        <w:numPr>
          <w:ilvl w:val="0"/>
          <w:numId w:val="13"/>
        </w:numPr>
        <w:spacing w:after="0" w:line="360" w:lineRule="auto"/>
        <w:jc w:val="both"/>
        <w:rPr>
          <w:rFonts w:ascii="David" w:hAnsi="David" w:cs="David"/>
          <w:sz w:val="24"/>
          <w:szCs w:val="24"/>
        </w:rPr>
      </w:pPr>
      <w:r>
        <w:rPr>
          <w:rFonts w:ascii="David" w:hAnsi="David" w:cs="David" w:hint="cs"/>
          <w:sz w:val="24"/>
          <w:szCs w:val="24"/>
          <w:rtl/>
        </w:rPr>
        <w:t xml:space="preserve">אם רואים </w:t>
      </w:r>
      <w:r w:rsidRPr="00916342">
        <w:rPr>
          <w:rFonts w:ascii="David" w:hAnsi="David" w:cs="David" w:hint="cs"/>
          <w:sz w:val="24"/>
          <w:szCs w:val="24"/>
          <w:u w:val="single"/>
          <w:rtl/>
        </w:rPr>
        <w:t>אדם שחור או לבן ברמה של לבקנות, או בעל כל מום אחר</w:t>
      </w:r>
      <w:r>
        <w:rPr>
          <w:rFonts w:ascii="David" w:hAnsi="David" w:cs="David" w:hint="cs"/>
          <w:sz w:val="24"/>
          <w:szCs w:val="24"/>
          <w:rtl/>
        </w:rPr>
        <w:t xml:space="preserve"> (ואף מתאים לחלק מהחיות כמו פיל וג'ירפה), מברכים: "ברוך משנה הבריות." שכן, משונה לראות אותם.</w:t>
      </w:r>
    </w:p>
    <w:p w14:paraId="58F740AF" w14:textId="1CCB586D" w:rsidR="00916342" w:rsidRDefault="00916342">
      <w:pPr>
        <w:pStyle w:val="a3"/>
        <w:numPr>
          <w:ilvl w:val="0"/>
          <w:numId w:val="13"/>
        </w:numPr>
        <w:spacing w:after="0" w:line="360" w:lineRule="auto"/>
        <w:jc w:val="both"/>
        <w:rPr>
          <w:rFonts w:ascii="David" w:hAnsi="David" w:cs="David"/>
          <w:sz w:val="24"/>
          <w:szCs w:val="24"/>
        </w:rPr>
      </w:pPr>
      <w:r>
        <w:rPr>
          <w:rFonts w:ascii="David" w:hAnsi="David" w:cs="David" w:hint="cs"/>
          <w:sz w:val="24"/>
          <w:szCs w:val="24"/>
          <w:rtl/>
        </w:rPr>
        <w:t xml:space="preserve">אם רואים </w:t>
      </w:r>
      <w:r w:rsidRPr="00916342">
        <w:rPr>
          <w:rFonts w:ascii="David" w:hAnsi="David" w:cs="David" w:hint="cs"/>
          <w:sz w:val="24"/>
          <w:szCs w:val="24"/>
          <w:u w:val="single"/>
          <w:rtl/>
        </w:rPr>
        <w:t>קיטע, חיגר, סומא או מוכה שחין</w:t>
      </w:r>
      <w:r>
        <w:rPr>
          <w:rFonts w:ascii="David" w:hAnsi="David" w:cs="David" w:hint="cs"/>
          <w:sz w:val="24"/>
          <w:szCs w:val="24"/>
          <w:rtl/>
        </w:rPr>
        <w:t xml:space="preserve">, מברכים: "ברוך דיין האמת". מדוע? הפירוש הוא שמדובר בבשורות רעות. </w:t>
      </w:r>
    </w:p>
    <w:p w14:paraId="400C08F1" w14:textId="4DBA1289" w:rsidR="00916342" w:rsidRPr="00916342" w:rsidRDefault="00916342">
      <w:pPr>
        <w:pStyle w:val="a3"/>
        <w:numPr>
          <w:ilvl w:val="0"/>
          <w:numId w:val="13"/>
        </w:numPr>
        <w:spacing w:after="0" w:line="360" w:lineRule="auto"/>
        <w:jc w:val="both"/>
        <w:rPr>
          <w:rFonts w:ascii="David" w:hAnsi="David" w:cs="David"/>
          <w:sz w:val="24"/>
          <w:szCs w:val="24"/>
          <w:rtl/>
        </w:rPr>
      </w:pPr>
      <w:r>
        <w:rPr>
          <w:rFonts w:ascii="David" w:hAnsi="David" w:cs="David" w:hint="cs"/>
          <w:sz w:val="24"/>
          <w:szCs w:val="24"/>
          <w:rtl/>
        </w:rPr>
        <w:t xml:space="preserve">אם רואים </w:t>
      </w:r>
      <w:r w:rsidRPr="00916342">
        <w:rPr>
          <w:rFonts w:ascii="David" w:hAnsi="David" w:cs="David" w:hint="cs"/>
          <w:sz w:val="24"/>
          <w:szCs w:val="24"/>
          <w:u w:val="single"/>
          <w:rtl/>
        </w:rPr>
        <w:t>בני אדם או אפילו עצים וצמחים יוצאי דופן ביופיים</w:t>
      </w:r>
      <w:r>
        <w:rPr>
          <w:rFonts w:ascii="David" w:hAnsi="David" w:cs="David" w:hint="cs"/>
          <w:sz w:val="24"/>
          <w:szCs w:val="24"/>
          <w:rtl/>
        </w:rPr>
        <w:t>, מברכים: "ברוך מי שככה לו בריות נאות."</w:t>
      </w:r>
    </w:p>
    <w:p w14:paraId="576DF138" w14:textId="77777777" w:rsidR="00DB0A15" w:rsidRDefault="00DB0A15" w:rsidP="00637172">
      <w:pPr>
        <w:spacing w:after="0" w:line="360" w:lineRule="auto"/>
        <w:jc w:val="both"/>
        <w:rPr>
          <w:rFonts w:ascii="David" w:hAnsi="David" w:cs="David"/>
          <w:sz w:val="24"/>
          <w:szCs w:val="24"/>
          <w:rtl/>
        </w:rPr>
      </w:pPr>
    </w:p>
    <w:p w14:paraId="2E312AF5" w14:textId="25CD62B0" w:rsidR="00916342" w:rsidRPr="00916342" w:rsidRDefault="00DB0A15" w:rsidP="00916342">
      <w:pPr>
        <w:pStyle w:val="a3"/>
        <w:pBdr>
          <w:right w:val="single" w:sz="4" w:space="4" w:color="auto"/>
        </w:pBdr>
        <w:spacing w:after="0" w:line="360" w:lineRule="auto"/>
        <w:jc w:val="both"/>
        <w:rPr>
          <w:rFonts w:ascii="David" w:hAnsi="David" w:cs="David"/>
          <w:sz w:val="24"/>
          <w:szCs w:val="24"/>
        </w:rPr>
      </w:pPr>
      <w:r w:rsidRPr="00916342">
        <w:rPr>
          <w:rFonts w:ascii="David" w:hAnsi="David" w:cs="David" w:hint="cs"/>
          <w:b/>
          <w:bCs/>
          <w:sz w:val="24"/>
          <w:szCs w:val="24"/>
          <w:u w:val="single"/>
          <w:rtl/>
        </w:rPr>
        <w:t>הרב שמואל דוד</w:t>
      </w:r>
      <w:r w:rsidR="00A4026D" w:rsidRPr="00916342">
        <w:rPr>
          <w:rFonts w:ascii="David" w:hAnsi="David" w:cs="David"/>
          <w:b/>
          <w:bCs/>
          <w:sz w:val="24"/>
          <w:szCs w:val="24"/>
          <w:u w:val="single"/>
          <w:rtl/>
        </w:rPr>
        <w:t>, שו״ת נר לעזרא: המנהג כהלכה, חלק ב, עפולה: הוצאת המחבר, תשנ״ב, עמ׳ כ</w:t>
      </w:r>
      <w:r w:rsidR="00A4026D" w:rsidRPr="00916342">
        <w:rPr>
          <w:rFonts w:ascii="David" w:hAnsi="David" w:cs="David" w:hint="cs"/>
          <w:sz w:val="24"/>
          <w:szCs w:val="24"/>
          <w:rtl/>
        </w:rPr>
        <w:t xml:space="preserve">: </w:t>
      </w:r>
      <w:r w:rsidRPr="00916342">
        <w:rPr>
          <w:rFonts w:ascii="David" w:hAnsi="David" w:cs="David" w:hint="cs"/>
          <w:sz w:val="24"/>
          <w:szCs w:val="24"/>
          <w:rtl/>
        </w:rPr>
        <w:t>מעשה בחסיד שוטה (אדם מדקדק שאינו עם הספר)</w:t>
      </w:r>
      <w:r w:rsidR="00916342">
        <w:rPr>
          <w:rFonts w:ascii="David" w:hAnsi="David" w:cs="David" w:hint="cs"/>
          <w:sz w:val="24"/>
          <w:szCs w:val="24"/>
          <w:rtl/>
        </w:rPr>
        <w:t xml:space="preserve"> </w:t>
      </w:r>
      <w:r w:rsidR="00916342" w:rsidRPr="00916342">
        <w:rPr>
          <w:rFonts w:ascii="David" w:hAnsi="David" w:cs="David"/>
          <w:sz w:val="24"/>
          <w:szCs w:val="24"/>
          <w:rtl/>
        </w:rPr>
        <w:t>שהחשיב עצמו למדקדק בהלכה, וראה בין אנשים ננס אחד, נדחק ורץ אליו. חטפו בידיו ובירך בקול רם ובשמחה גדולה "ברוך אתה ה׳ אלוקינו מלך העולם משנה הבריות".</w:t>
      </w:r>
    </w:p>
    <w:p w14:paraId="076D436C" w14:textId="1EFFD03D" w:rsidR="00916342" w:rsidRPr="001410A1" w:rsidRDefault="00916342" w:rsidP="00916342">
      <w:pPr>
        <w:spacing w:after="0" w:line="360" w:lineRule="auto"/>
        <w:jc w:val="both"/>
        <w:rPr>
          <w:rFonts w:ascii="David" w:hAnsi="David" w:cs="David"/>
          <w:sz w:val="6"/>
          <w:szCs w:val="6"/>
          <w:rtl/>
        </w:rPr>
      </w:pPr>
    </w:p>
    <w:p w14:paraId="471E9C51" w14:textId="7622C779" w:rsidR="00916342" w:rsidRDefault="001410A1" w:rsidP="00916342">
      <w:pPr>
        <w:spacing w:after="0" w:line="360" w:lineRule="auto"/>
        <w:jc w:val="both"/>
        <w:rPr>
          <w:rFonts w:ascii="David" w:hAnsi="David" w:cs="David"/>
          <w:sz w:val="24"/>
          <w:szCs w:val="24"/>
          <w:rtl/>
        </w:rPr>
      </w:pPr>
      <w:r>
        <w:rPr>
          <w:rFonts w:ascii="David" w:hAnsi="David" w:cs="David" w:hint="cs"/>
          <w:sz w:val="24"/>
          <w:szCs w:val="24"/>
          <w:rtl/>
        </w:rPr>
        <w:t xml:space="preserve">נשאלת השאלה האם היה צריך להגיד את הברכה, שכן היא בין המאמין כלפי השמיים אבל ברמת היחסים שבין אדם לחברו הדבר עשוי לפגוע. לדעתם של פוסקי ההלכה, זה כבר לא שונה או חריג, ולכן אין צורך בברכה. </w:t>
      </w:r>
    </w:p>
    <w:p w14:paraId="3B4998B3" w14:textId="1173E026" w:rsidR="00DB0A15" w:rsidRDefault="00DB0A15" w:rsidP="00637172">
      <w:pPr>
        <w:spacing w:after="0" w:line="360" w:lineRule="auto"/>
        <w:jc w:val="both"/>
        <w:rPr>
          <w:rFonts w:ascii="David" w:hAnsi="David" w:cs="David"/>
          <w:sz w:val="24"/>
          <w:szCs w:val="24"/>
          <w:rtl/>
        </w:rPr>
      </w:pPr>
    </w:p>
    <w:p w14:paraId="256AD278" w14:textId="23215B43" w:rsidR="00DB0A15" w:rsidRDefault="00DB0A15" w:rsidP="00637172">
      <w:pPr>
        <w:spacing w:after="0" w:line="360" w:lineRule="auto"/>
        <w:jc w:val="both"/>
        <w:rPr>
          <w:rFonts w:ascii="David" w:hAnsi="David" w:cs="David"/>
          <w:sz w:val="24"/>
          <w:szCs w:val="24"/>
          <w:rtl/>
        </w:rPr>
      </w:pPr>
      <w:r>
        <w:rPr>
          <w:rFonts w:ascii="David" w:hAnsi="David" w:cs="David" w:hint="cs"/>
          <w:sz w:val="24"/>
          <w:szCs w:val="24"/>
          <w:rtl/>
        </w:rPr>
        <w:t>בגדול, הקו שהולך אביעד הכהן הוא הכיוון שבו נלך:</w:t>
      </w:r>
    </w:p>
    <w:p w14:paraId="124A2BEC" w14:textId="01A90457" w:rsidR="001410A1" w:rsidRPr="007E0436" w:rsidRDefault="00D90987" w:rsidP="007E0436">
      <w:pPr>
        <w:pStyle w:val="a3"/>
        <w:pBdr>
          <w:right w:val="single" w:sz="4" w:space="4" w:color="auto"/>
        </w:pBdr>
        <w:spacing w:after="0" w:line="320" w:lineRule="exact"/>
        <w:jc w:val="both"/>
        <w:rPr>
          <w:rFonts w:ascii="David" w:hAnsi="David" w:cs="David"/>
          <w:sz w:val="24"/>
          <w:szCs w:val="24"/>
          <w:rtl/>
        </w:rPr>
      </w:pPr>
      <w:r w:rsidRPr="00D90987">
        <w:rPr>
          <w:rFonts w:ascii="David" w:hAnsi="David" w:cs="David"/>
          <w:b/>
          <w:bCs/>
          <w:sz w:val="24"/>
          <w:szCs w:val="24"/>
          <w:u w:val="single"/>
          <w:rtl/>
        </w:rPr>
        <w:t>אביעד הכהן, "על הלכה והכלה ועל הצורך בשינוי השיח ההלכתי ביחס לאנשים עם מוגבלות, בתוך: ואין הדעות שוות, עמ' 73 – 74</w:t>
      </w:r>
      <w:r w:rsidRPr="00D90987">
        <w:rPr>
          <w:rFonts w:ascii="David" w:hAnsi="David" w:cs="David" w:hint="cs"/>
          <w:sz w:val="24"/>
          <w:szCs w:val="24"/>
          <w:rtl/>
        </w:rPr>
        <w:t xml:space="preserve">: </w:t>
      </w:r>
      <w:r w:rsidR="00DB0A15" w:rsidRPr="00D90987">
        <w:rPr>
          <w:rFonts w:ascii="David" w:hAnsi="David" w:cs="David"/>
          <w:sz w:val="24"/>
          <w:szCs w:val="24"/>
          <w:rtl/>
        </w:rPr>
        <w:t>אחת הסכנות הגדולות שאורבות למי שטובתם של אנשים עם מוגבלות </w:t>
      </w:r>
      <w:r w:rsidR="00DB0A15" w:rsidRPr="00D90987">
        <w:rPr>
          <w:rFonts w:ascii="David" w:hAnsi="David" w:cs="David" w:hint="cs"/>
          <w:sz w:val="24"/>
          <w:szCs w:val="24"/>
          <w:rtl/>
        </w:rPr>
        <w:t xml:space="preserve"> </w:t>
      </w:r>
      <w:r w:rsidR="00DB0A15" w:rsidRPr="00D90987">
        <w:rPr>
          <w:rFonts w:ascii="David" w:hAnsi="David" w:cs="David"/>
          <w:sz w:val="24"/>
          <w:szCs w:val="24"/>
          <w:rtl/>
        </w:rPr>
        <w:t>התפתחותית עומדת לנגד עיניהם היא עיוות הכתובים — גילוי פנים במקורות שלא כהלכה וניסיון להראות שהכלה — תורת ישראל — כלה נאה וחסודה</w:t>
      </w:r>
      <w:r>
        <w:rPr>
          <w:rFonts w:ascii="David" w:hAnsi="David" w:cs="David"/>
          <w:sz w:val="24"/>
          <w:szCs w:val="24"/>
          <w:rtl/>
        </w:rPr>
        <w:tab/>
      </w:r>
      <w:r w:rsidR="00DB0A15" w:rsidRPr="00D90987">
        <w:rPr>
          <w:rFonts w:ascii="David" w:hAnsi="David" w:cs="David"/>
          <w:sz w:val="24"/>
          <w:szCs w:val="24"/>
          <w:rtl/>
        </w:rPr>
        <w:t xml:space="preserve"> היא בכל דרכיה, גם ביחסה אל אנשים עם מוגבלויות, ותמיד דרכיה דרכי נועם הן</w:t>
      </w:r>
      <w:r w:rsidR="00DB0A15" w:rsidRPr="00D90987">
        <w:rPr>
          <w:rFonts w:ascii="David" w:hAnsi="David" w:cs="David"/>
          <w:sz w:val="24"/>
          <w:szCs w:val="24"/>
        </w:rPr>
        <w:t>. </w:t>
      </w:r>
      <w:r w:rsidR="00DB0A15" w:rsidRPr="00D90987">
        <w:rPr>
          <w:rFonts w:ascii="David" w:hAnsi="David" w:cs="David" w:hint="cs"/>
          <w:sz w:val="24"/>
          <w:szCs w:val="24"/>
          <w:rtl/>
        </w:rPr>
        <w:t xml:space="preserve"> </w:t>
      </w:r>
      <w:r w:rsidR="00DB0A15" w:rsidRPr="00D90987">
        <w:rPr>
          <w:rFonts w:ascii="David" w:hAnsi="David" w:cs="David"/>
          <w:sz w:val="24"/>
          <w:szCs w:val="24"/>
          <w:rtl/>
        </w:rPr>
        <w:t>כפי שהראינו לדעת, גישה מעין זו, המלווה תדיר באפולוגטיקה פרשנית</w:t>
      </w:r>
      <w:r w:rsidR="00DB0A15" w:rsidRPr="00D90987">
        <w:rPr>
          <w:rFonts w:ascii="David" w:hAnsi="David" w:cs="David"/>
          <w:sz w:val="24"/>
          <w:szCs w:val="24"/>
        </w:rPr>
        <w:t>, </w:t>
      </w:r>
      <w:r w:rsidR="00DB0A15" w:rsidRPr="00D90987">
        <w:rPr>
          <w:rFonts w:ascii="David" w:hAnsi="David" w:cs="David" w:hint="cs"/>
          <w:sz w:val="24"/>
          <w:szCs w:val="24"/>
          <w:rtl/>
        </w:rPr>
        <w:t xml:space="preserve"> </w:t>
      </w:r>
      <w:r w:rsidR="00DB0A15" w:rsidRPr="00D90987">
        <w:rPr>
          <w:rFonts w:ascii="David" w:hAnsi="David" w:cs="David"/>
          <w:sz w:val="24"/>
          <w:szCs w:val="24"/>
          <w:rtl/>
        </w:rPr>
        <w:t xml:space="preserve">חוטאת גם לאמת וגם לשכל. אשר לאמת אין היא נכונה, </w:t>
      </w:r>
      <w:r w:rsidR="00DB0A15" w:rsidRPr="001410A1">
        <w:rPr>
          <w:rFonts w:ascii="David" w:hAnsi="David" w:cs="David"/>
          <w:b/>
          <w:bCs/>
          <w:sz w:val="24"/>
          <w:szCs w:val="24"/>
          <w:rtl/>
        </w:rPr>
        <w:t>שהרי ראינו שבמקורות הרבה אכן משתקפת עמדה שלילית, ואולי שלילית ביותר, כלפי בעלי מומים למיניהם</w:t>
      </w:r>
      <w:r w:rsidR="00DB0A15" w:rsidRPr="00D90987">
        <w:rPr>
          <w:rFonts w:ascii="David" w:hAnsi="David" w:cs="David"/>
          <w:sz w:val="24"/>
          <w:szCs w:val="24"/>
          <w:rtl/>
        </w:rPr>
        <w:t xml:space="preserve">. </w:t>
      </w:r>
      <w:r w:rsidR="00DB0A15" w:rsidRPr="001410A1">
        <w:rPr>
          <w:rFonts w:ascii="David" w:hAnsi="David" w:cs="David"/>
          <w:b/>
          <w:bCs/>
          <w:sz w:val="24"/>
          <w:szCs w:val="24"/>
          <w:rtl/>
        </w:rPr>
        <w:t>אשר לשכל אין לנסות ולעוות את הכתובים על מנת להתאימם לתפיסות בנות ימינו, נאורות או ליברליות</w:t>
      </w:r>
      <w:r w:rsidR="00DB0A15" w:rsidRPr="00D90987">
        <w:rPr>
          <w:rFonts w:ascii="David" w:hAnsi="David" w:cs="David"/>
          <w:sz w:val="24"/>
          <w:szCs w:val="24"/>
          <w:rtl/>
        </w:rPr>
        <w:t xml:space="preserve">. ניסיון כזה גם לא יצלח מבחינה אינטלקטואלית, שכן הזיוף יצוץ עד מהרה, וגם אינו ראוי. </w:t>
      </w:r>
      <w:r w:rsidR="00DB0A15" w:rsidRPr="00D90987">
        <w:rPr>
          <w:rFonts w:ascii="David" w:hAnsi="David" w:cs="David" w:hint="cs"/>
          <w:sz w:val="24"/>
          <w:szCs w:val="24"/>
          <w:rtl/>
        </w:rPr>
        <w:t>.</w:t>
      </w:r>
      <w:r w:rsidR="00DB0A15" w:rsidRPr="00D90987">
        <w:rPr>
          <w:rFonts w:ascii="David" w:hAnsi="David" w:cs="David"/>
          <w:sz w:val="24"/>
          <w:szCs w:val="24"/>
          <w:rtl/>
        </w:rPr>
        <w:t>. גם את המקורות הקשים והפוגעניים מותר וצריך לפרש כמות שהם, אך יש להזכיר שנוצרו ונכתבו על רקע זמנם ומקומם</w:t>
      </w:r>
      <w:r w:rsidR="00DB0A15" w:rsidRPr="00D90987">
        <w:rPr>
          <w:rFonts w:ascii="David" w:hAnsi="David" w:cs="David" w:hint="cs"/>
          <w:sz w:val="24"/>
          <w:szCs w:val="24"/>
          <w:rtl/>
        </w:rPr>
        <w:t>. "</w:t>
      </w:r>
      <w:r w:rsidR="00DB0A15" w:rsidRPr="00D90987">
        <w:rPr>
          <w:rFonts w:ascii="David" w:hAnsi="David" w:cs="David"/>
          <w:sz w:val="24"/>
          <w:szCs w:val="24"/>
          <w:rtl/>
        </w:rPr>
        <w:t xml:space="preserve">משפט״, אמר פעם משפטן דגול, </w:t>
      </w:r>
      <w:r w:rsidR="001410A1">
        <w:rPr>
          <w:rFonts w:ascii="David" w:hAnsi="David" w:cs="David" w:hint="cs"/>
          <w:sz w:val="24"/>
          <w:szCs w:val="24"/>
          <w:rtl/>
        </w:rPr>
        <w:t>"</w:t>
      </w:r>
      <w:r w:rsidR="00DB0A15" w:rsidRPr="00D90987">
        <w:rPr>
          <w:rFonts w:ascii="David" w:hAnsi="David" w:cs="David"/>
          <w:sz w:val="24"/>
          <w:szCs w:val="24"/>
          <w:rtl/>
        </w:rPr>
        <w:t>הוא יצור החי בסביבתו״. וכלל גדול הוא בתורת המקורות, ישנים כחדשים, שלכל טקסט יש קונטקסט, הקשר, במקום ובזמן שבהם נולד ונוצר, ועל פיהם יש לראותו</w:t>
      </w:r>
      <w:r w:rsidR="00DB0A15" w:rsidRPr="00D90987">
        <w:rPr>
          <w:rFonts w:ascii="David" w:hAnsi="David" w:cs="David"/>
          <w:sz w:val="24"/>
          <w:szCs w:val="24"/>
        </w:rPr>
        <w:t>.</w:t>
      </w:r>
      <w:r w:rsidR="00DB0A15" w:rsidRPr="00D90987">
        <w:rPr>
          <w:rFonts w:ascii="David" w:hAnsi="David" w:cs="David" w:hint="cs"/>
          <w:sz w:val="24"/>
          <w:szCs w:val="24"/>
          <w:rtl/>
        </w:rPr>
        <w:t>..</w:t>
      </w:r>
      <w:r w:rsidR="00DB0A15" w:rsidRPr="00D90987">
        <w:rPr>
          <w:rFonts w:ascii="Arial" w:hAnsi="Arial" w:cs="Arial"/>
          <w:sz w:val="24"/>
          <w:szCs w:val="24"/>
        </w:rPr>
        <w:t> </w:t>
      </w:r>
      <w:r w:rsidR="00DB0A15" w:rsidRPr="00D90987">
        <w:rPr>
          <w:rFonts w:ascii="David" w:hAnsi="David" w:cs="David"/>
          <w:sz w:val="24"/>
          <w:szCs w:val="24"/>
          <w:rtl/>
        </w:rPr>
        <w:t>מבחינה מעשית יש ליטול את כל ההלכות שנאמרו בנוגע לשוטים למיניהם </w:t>
      </w:r>
      <w:r w:rsidR="00DB0A15" w:rsidRPr="00D90987">
        <w:rPr>
          <w:rFonts w:ascii="David" w:hAnsi="David" w:cs="David" w:hint="cs"/>
          <w:sz w:val="24"/>
          <w:szCs w:val="24"/>
          <w:rtl/>
        </w:rPr>
        <w:t xml:space="preserve"> </w:t>
      </w:r>
      <w:r w:rsidR="00DB0A15" w:rsidRPr="00D90987">
        <w:rPr>
          <w:rFonts w:ascii="David" w:hAnsi="David" w:cs="David"/>
          <w:sz w:val="24"/>
          <w:szCs w:val="24"/>
          <w:rtl/>
        </w:rPr>
        <w:t xml:space="preserve">ולסוגיהם ולבחון אותן מחדש לנוכח המציאות </w:t>
      </w:r>
      <w:r w:rsidR="00DB0A15" w:rsidRPr="00D90987">
        <w:rPr>
          <w:rFonts w:ascii="David" w:hAnsi="David" w:cs="David"/>
          <w:sz w:val="24"/>
          <w:szCs w:val="24"/>
          <w:rtl/>
        </w:rPr>
        <w:lastRenderedPageBreak/>
        <w:t>החדשה. אכן יהיו תחומים, דוגמת הלכות עדות ואולי גם הלכות נישואין וגירושין, שעדיין יהיה קשה, ואולי בלתי אפשרי, לשנות את מסקנות ההלכה. ואולם כנגדן יעמדו הרבה הלכות — דוגמת עלייה לתורה או אפילו צירוף למניין — שבהן, בכפוף לנסיבותיו הספציפיות של כל מקרה, יהא לכל אדם עם מוגבלות, ובכלל זה אדם עם מוגבלות שכלית-התפתחותית, הרבה יותר מרחב מחיה</w:t>
      </w:r>
      <w:r w:rsidR="00DB0A15" w:rsidRPr="00D90987">
        <w:rPr>
          <w:rFonts w:ascii="David" w:hAnsi="David" w:cs="David"/>
          <w:sz w:val="24"/>
          <w:szCs w:val="24"/>
        </w:rPr>
        <w:t>.</w:t>
      </w:r>
    </w:p>
    <w:p w14:paraId="36092670" w14:textId="20F53873" w:rsidR="0041611A" w:rsidRDefault="001410A1" w:rsidP="001410A1">
      <w:pPr>
        <w:spacing w:after="0" w:line="320" w:lineRule="exact"/>
        <w:jc w:val="both"/>
        <w:rPr>
          <w:rFonts w:ascii="David" w:hAnsi="David" w:cs="David"/>
          <w:sz w:val="24"/>
          <w:szCs w:val="24"/>
          <w:rtl/>
        </w:rPr>
      </w:pPr>
      <w:r>
        <w:rPr>
          <w:rFonts w:ascii="David" w:hAnsi="David" w:cs="David" w:hint="cs"/>
          <w:sz w:val="24"/>
          <w:szCs w:val="24"/>
          <w:rtl/>
        </w:rPr>
        <w:t xml:space="preserve">לדידו, ישנה נטייה לצטט חלקי פסוקים, אך הדבר מוטעה. גם המקורות הקשים, הם עדיין נצח. הוא מציין שלמשל ישנה התפתחות כמו בנישואי חירשים. אז אנחנו לא מנסים להסתיר מקורות קשים, תורת ישראל אהובה ואנחנו מניחים את המקורות על השולחן. פשוט נבחן כל סוגייה ולא ננסה לטעון דברים הפוכים. לדעתו, חשוב לבדוק שאנחנו לא כופים את הערכים והתפיסות המודרניות שלנו על המקורות, כי ניתן לחשוב הפוך (למשל, </w:t>
      </w:r>
      <w:r w:rsidR="0073119C">
        <w:rPr>
          <w:rFonts w:ascii="David" w:hAnsi="David" w:cs="David" w:hint="cs"/>
          <w:sz w:val="24"/>
          <w:szCs w:val="24"/>
          <w:rtl/>
        </w:rPr>
        <w:t>ערבוב גישה אישית ב</w:t>
      </w:r>
      <w:r>
        <w:rPr>
          <w:rFonts w:ascii="David" w:hAnsi="David" w:cs="David" w:hint="cs"/>
          <w:sz w:val="24"/>
          <w:szCs w:val="24"/>
          <w:rtl/>
        </w:rPr>
        <w:t xml:space="preserve">תשובתו של פוסק הלכה בשאלה אם הוא יכול להיות דיין חרף עיוורונו). </w:t>
      </w:r>
    </w:p>
    <w:p w14:paraId="6230C818" w14:textId="73D75446" w:rsidR="0041611A" w:rsidRPr="00D90987" w:rsidRDefault="0041611A" w:rsidP="0073119C">
      <w:pPr>
        <w:pBdr>
          <w:top w:val="single" w:sz="4" w:space="1" w:color="auto"/>
          <w:left w:val="single" w:sz="4" w:space="4" w:color="auto"/>
          <w:bottom w:val="single" w:sz="4" w:space="1" w:color="auto"/>
          <w:right w:val="single" w:sz="4" w:space="4" w:color="auto"/>
        </w:pBdr>
        <w:shd w:val="clear" w:color="auto" w:fill="5579C6"/>
        <w:ind w:left="-1759" w:right="-1800"/>
        <w:jc w:val="center"/>
        <w:rPr>
          <w:rFonts w:ascii="David" w:hAnsi="David" w:cs="David"/>
          <w:b/>
          <w:bCs/>
          <w:color w:val="FFFFFF" w:themeColor="background1"/>
          <w:sz w:val="32"/>
          <w:szCs w:val="32"/>
          <w:rtl/>
        </w:rPr>
      </w:pPr>
      <w:r w:rsidRPr="00D90987">
        <w:rPr>
          <w:rFonts w:ascii="David" w:hAnsi="David" w:cs="David" w:hint="cs"/>
          <w:b/>
          <w:bCs/>
          <w:color w:val="FFFFFF" w:themeColor="background1"/>
          <w:sz w:val="32"/>
          <w:szCs w:val="32"/>
          <w:rtl/>
        </w:rPr>
        <w:t>שילוב ילדים עם מוגבלויות במערכת החינוך</w:t>
      </w:r>
    </w:p>
    <w:p w14:paraId="38B9F9C8" w14:textId="057392B9" w:rsidR="00512924" w:rsidRDefault="006A7A37" w:rsidP="008A74AA">
      <w:pPr>
        <w:tabs>
          <w:tab w:val="left" w:pos="3058"/>
        </w:tabs>
        <w:jc w:val="both"/>
        <w:rPr>
          <w:rFonts w:ascii="David" w:hAnsi="David" w:cs="David"/>
          <w:sz w:val="24"/>
          <w:szCs w:val="24"/>
          <w:rtl/>
        </w:rPr>
      </w:pPr>
      <w:r>
        <w:rPr>
          <w:rFonts w:ascii="David" w:hAnsi="David" w:cs="David" w:hint="cs"/>
          <w:sz w:val="24"/>
          <w:szCs w:val="24"/>
          <w:rtl/>
        </w:rPr>
        <w:t>כשפוסק הלכה רוצה לקבל מענה על הסוגיות שלנו, הוא ירצה לאזן בין ערכים של קבלת האחר, סובלנות ועוד. במיקרוקוסמוס שלנו יש לנו 3 שחקנים שישחקו בתוך המגרש:</w:t>
      </w:r>
    </w:p>
    <w:p w14:paraId="08C99DBB" w14:textId="3DD076D5" w:rsidR="00182629" w:rsidRDefault="006A7A37">
      <w:pPr>
        <w:pStyle w:val="a3"/>
        <w:numPr>
          <w:ilvl w:val="0"/>
          <w:numId w:val="2"/>
        </w:numPr>
        <w:tabs>
          <w:tab w:val="left" w:pos="3058"/>
        </w:tabs>
        <w:jc w:val="both"/>
        <w:rPr>
          <w:rFonts w:ascii="David" w:hAnsi="David" w:cs="David"/>
          <w:sz w:val="24"/>
          <w:szCs w:val="24"/>
        </w:rPr>
      </w:pPr>
      <w:r>
        <w:rPr>
          <w:rFonts w:ascii="David" w:hAnsi="David" w:cs="David" w:hint="cs"/>
          <w:sz w:val="24"/>
          <w:szCs w:val="24"/>
          <w:rtl/>
        </w:rPr>
        <w:t>צלם אלוקים</w:t>
      </w:r>
      <w:r w:rsidR="008A31D9">
        <w:rPr>
          <w:rFonts w:ascii="David" w:hAnsi="David" w:cs="David" w:hint="cs"/>
          <w:sz w:val="24"/>
          <w:szCs w:val="24"/>
          <w:rtl/>
        </w:rPr>
        <w:t>;</w:t>
      </w:r>
    </w:p>
    <w:p w14:paraId="70442174" w14:textId="721F2A44" w:rsidR="00182629" w:rsidRDefault="006A7A37">
      <w:pPr>
        <w:pStyle w:val="a3"/>
        <w:numPr>
          <w:ilvl w:val="0"/>
          <w:numId w:val="2"/>
        </w:numPr>
        <w:tabs>
          <w:tab w:val="left" w:pos="3058"/>
        </w:tabs>
        <w:jc w:val="both"/>
        <w:rPr>
          <w:rFonts w:ascii="David" w:hAnsi="David" w:cs="David"/>
          <w:sz w:val="24"/>
          <w:szCs w:val="24"/>
        </w:rPr>
      </w:pPr>
      <w:r>
        <w:rPr>
          <w:rFonts w:ascii="David" w:hAnsi="David" w:cs="David" w:hint="cs"/>
          <w:sz w:val="24"/>
          <w:szCs w:val="24"/>
          <w:rtl/>
        </w:rPr>
        <w:t>תפקיד בעולם</w:t>
      </w:r>
      <w:r w:rsidR="008A31D9">
        <w:rPr>
          <w:rFonts w:ascii="David" w:hAnsi="David" w:cs="David" w:hint="cs"/>
          <w:sz w:val="24"/>
          <w:szCs w:val="24"/>
          <w:rtl/>
        </w:rPr>
        <w:t xml:space="preserve"> ושליחות;</w:t>
      </w:r>
    </w:p>
    <w:p w14:paraId="316FD4EA" w14:textId="0348DBB3" w:rsidR="006A7A37" w:rsidRDefault="006A7A37">
      <w:pPr>
        <w:pStyle w:val="a3"/>
        <w:numPr>
          <w:ilvl w:val="0"/>
          <w:numId w:val="2"/>
        </w:numPr>
        <w:tabs>
          <w:tab w:val="left" w:pos="3058"/>
        </w:tabs>
        <w:jc w:val="both"/>
        <w:rPr>
          <w:rFonts w:ascii="David" w:hAnsi="David" w:cs="David"/>
          <w:sz w:val="24"/>
          <w:szCs w:val="24"/>
        </w:rPr>
      </w:pPr>
      <w:r>
        <w:rPr>
          <w:rFonts w:ascii="David" w:hAnsi="David" w:cs="David" w:hint="cs"/>
          <w:sz w:val="24"/>
          <w:szCs w:val="24"/>
          <w:rtl/>
        </w:rPr>
        <w:t xml:space="preserve">"עולם חסד יבנה" </w:t>
      </w:r>
      <w:r>
        <w:rPr>
          <w:rFonts w:ascii="David" w:hAnsi="David" w:cs="David"/>
          <w:sz w:val="24"/>
          <w:szCs w:val="24"/>
          <w:rtl/>
        </w:rPr>
        <w:t>–</w:t>
      </w:r>
      <w:r>
        <w:rPr>
          <w:rFonts w:ascii="David" w:hAnsi="David" w:cs="David" w:hint="cs"/>
          <w:sz w:val="24"/>
          <w:szCs w:val="24"/>
          <w:rtl/>
        </w:rPr>
        <w:t xml:space="preserve"> אם אנחנו רוצים עולם בנוי, הוא צריך להיות בנוי על חסד. </w:t>
      </w:r>
    </w:p>
    <w:p w14:paraId="73F3335B" w14:textId="6E3563C8" w:rsidR="00182629" w:rsidRDefault="008A31D9" w:rsidP="00182629">
      <w:pPr>
        <w:tabs>
          <w:tab w:val="left" w:pos="3058"/>
        </w:tabs>
        <w:jc w:val="both"/>
        <w:rPr>
          <w:rFonts w:ascii="David" w:hAnsi="David" w:cs="David"/>
          <w:sz w:val="24"/>
          <w:szCs w:val="24"/>
          <w:rtl/>
        </w:rPr>
      </w:pPr>
      <w:r>
        <w:rPr>
          <w:rFonts w:ascii="David" w:hAnsi="David" w:cs="David" w:hint="cs"/>
          <w:sz w:val="24"/>
          <w:szCs w:val="24"/>
          <w:rtl/>
        </w:rPr>
        <w:t xml:space="preserve">נבחין בשלושה גישות במקרה שלנו ביחס לסוגיית השילוב: </w:t>
      </w:r>
    </w:p>
    <w:p w14:paraId="1141E6A5" w14:textId="77777777" w:rsidR="008A31D9" w:rsidRDefault="008A31D9" w:rsidP="00182629">
      <w:pPr>
        <w:tabs>
          <w:tab w:val="left" w:pos="3058"/>
        </w:tabs>
        <w:jc w:val="both"/>
        <w:rPr>
          <w:rFonts w:ascii="David" w:hAnsi="David" w:cs="David"/>
          <w:sz w:val="24"/>
          <w:szCs w:val="24"/>
          <w:rtl/>
        </w:rPr>
      </w:pPr>
    </w:p>
    <w:p w14:paraId="0B7BFEEC" w14:textId="73F00652" w:rsidR="00182629" w:rsidRPr="008A31D9" w:rsidRDefault="00182629" w:rsidP="008A31D9">
      <w:pPr>
        <w:pBdr>
          <w:bottom w:val="single" w:sz="4" w:space="1" w:color="auto"/>
        </w:pBdr>
        <w:tabs>
          <w:tab w:val="left" w:pos="3058"/>
        </w:tabs>
        <w:jc w:val="center"/>
        <w:rPr>
          <w:rFonts w:ascii="David" w:hAnsi="David" w:cs="David"/>
          <w:b/>
          <w:bCs/>
          <w:sz w:val="24"/>
          <w:szCs w:val="24"/>
          <w:rtl/>
        </w:rPr>
      </w:pPr>
      <w:r w:rsidRPr="008A31D9">
        <w:rPr>
          <w:rFonts w:ascii="David" w:hAnsi="David" w:cs="David" w:hint="cs"/>
          <w:b/>
          <w:bCs/>
          <w:sz w:val="24"/>
          <w:szCs w:val="24"/>
          <w:rtl/>
        </w:rPr>
        <w:t>גישה א'</w:t>
      </w:r>
      <w:r w:rsidR="00F976CE">
        <w:rPr>
          <w:rFonts w:ascii="David" w:hAnsi="David" w:cs="David" w:hint="cs"/>
          <w:b/>
          <w:bCs/>
          <w:sz w:val="24"/>
          <w:szCs w:val="24"/>
          <w:rtl/>
        </w:rPr>
        <w:t xml:space="preserve"> </w:t>
      </w:r>
      <w:r w:rsidR="00F976CE">
        <w:rPr>
          <w:rFonts w:ascii="David" w:hAnsi="David" w:cs="David"/>
          <w:b/>
          <w:bCs/>
          <w:sz w:val="24"/>
          <w:szCs w:val="24"/>
          <w:rtl/>
        </w:rPr>
        <w:t>–</w:t>
      </w:r>
      <w:r w:rsidR="00F976CE">
        <w:rPr>
          <w:rFonts w:ascii="David" w:hAnsi="David" w:cs="David" w:hint="cs"/>
          <w:b/>
          <w:bCs/>
          <w:sz w:val="24"/>
          <w:szCs w:val="24"/>
          <w:rtl/>
        </w:rPr>
        <w:t xml:space="preserve"> גישת ה-"קטר" (אליטיסטית): חינוך רק לחזקים שבחברה כדי שיובילו אותה </w:t>
      </w:r>
    </w:p>
    <w:p w14:paraId="2DFF9AE3" w14:textId="291CCC9E" w:rsidR="00182629" w:rsidRPr="00182629" w:rsidRDefault="00182629" w:rsidP="008A31D9">
      <w:pPr>
        <w:pStyle w:val="a3"/>
        <w:pBdr>
          <w:right w:val="single" w:sz="4" w:space="4" w:color="auto"/>
        </w:pBdr>
        <w:spacing w:after="0" w:line="320" w:lineRule="exact"/>
        <w:jc w:val="both"/>
        <w:rPr>
          <w:rFonts w:ascii="David" w:eastAsia="Times New Roman" w:hAnsi="David" w:cs="David"/>
          <w:sz w:val="24"/>
          <w:szCs w:val="24"/>
          <w:shd w:val="clear" w:color="auto" w:fill="FFFFFF"/>
          <w:rtl/>
        </w:rPr>
      </w:pPr>
      <w:r w:rsidRPr="00182629">
        <w:rPr>
          <w:rFonts w:ascii="David" w:eastAsia="Times New Roman" w:hAnsi="David" w:cs="David"/>
          <w:b/>
          <w:bCs/>
          <w:sz w:val="24"/>
          <w:szCs w:val="24"/>
          <w:u w:val="single"/>
          <w:shd w:val="clear" w:color="auto" w:fill="FFFFFF"/>
          <w:rtl/>
        </w:rPr>
        <w:t>משנה מסכת אבות פרק א, משנה א</w:t>
      </w:r>
      <w:r w:rsidRPr="00182629">
        <w:rPr>
          <w:rFonts w:ascii="David" w:hAnsi="David" w:cs="David" w:hint="cs"/>
          <w:sz w:val="24"/>
          <w:szCs w:val="24"/>
          <w:rtl/>
        </w:rPr>
        <w:t xml:space="preserve">: </w:t>
      </w:r>
      <w:r w:rsidRPr="00182629">
        <w:rPr>
          <w:rFonts w:ascii="David" w:eastAsia="Times New Roman" w:hAnsi="David" w:cs="David"/>
          <w:sz w:val="24"/>
          <w:szCs w:val="24"/>
          <w:shd w:val="clear" w:color="auto" w:fill="FFFFFF"/>
          <w:rtl/>
        </w:rPr>
        <w:t xml:space="preserve">משה קבל תורה מסיני ומסרה ליהושע ויהושע לזקנים וזקנים לנביאים ונביאים מסרוה לאנשי כנסת הגדולה הם אמרו שלשה דברים הוו מתונים בדין </w:t>
      </w:r>
      <w:r w:rsidRPr="008A31D9">
        <w:rPr>
          <w:rFonts w:ascii="David" w:eastAsia="Times New Roman" w:hAnsi="David" w:cs="David"/>
          <w:b/>
          <w:bCs/>
          <w:sz w:val="24"/>
          <w:szCs w:val="24"/>
          <w:shd w:val="clear" w:color="auto" w:fill="FFFFFF"/>
          <w:rtl/>
        </w:rPr>
        <w:t>והעמידו תלמידים הרבה</w:t>
      </w:r>
      <w:r w:rsidRPr="00182629">
        <w:rPr>
          <w:rFonts w:ascii="David" w:eastAsia="Times New Roman" w:hAnsi="David" w:cs="David"/>
          <w:sz w:val="24"/>
          <w:szCs w:val="24"/>
          <w:shd w:val="clear" w:color="auto" w:fill="FFFFFF"/>
          <w:rtl/>
        </w:rPr>
        <w:t xml:space="preserve"> ועשו סייג לתורה:</w:t>
      </w:r>
    </w:p>
    <w:p w14:paraId="483C6075" w14:textId="5BCB62CA" w:rsidR="000528DD" w:rsidRDefault="000528DD" w:rsidP="008A31D9">
      <w:pPr>
        <w:spacing w:after="0" w:line="320" w:lineRule="exact"/>
        <w:jc w:val="both"/>
        <w:rPr>
          <w:rFonts w:ascii="David" w:eastAsia="Times New Roman" w:hAnsi="David" w:cs="David"/>
          <w:sz w:val="24"/>
          <w:szCs w:val="24"/>
          <w:shd w:val="clear" w:color="auto" w:fill="FFFFFF"/>
          <w:rtl/>
        </w:rPr>
      </w:pPr>
      <w:r>
        <w:rPr>
          <w:rFonts w:ascii="David" w:eastAsia="Times New Roman" w:hAnsi="David" w:cs="David" w:hint="cs"/>
          <w:sz w:val="24"/>
          <w:szCs w:val="24"/>
          <w:shd w:val="clear" w:color="auto" w:fill="FFFFFF"/>
          <w:rtl/>
        </w:rPr>
        <w:t xml:space="preserve">החלק המציין את המונח "מסירה" מתייחס לציון העברה של מסורת. אז, באשר לאנשי הכנסת הגדולה, ישנו תוכן של שלושה דברים מהותיים: א. היו מתונים בדין; ב. עשו סייג לתורה; ג. העמידו תלמידים רבים. ההתייחסות שלנו תהא לדבר ג. שמציין הרחבה של שורות תלמידים. שכן, לא נראה שזו הייתה גישתו של בית שמאי: </w:t>
      </w:r>
    </w:p>
    <w:p w14:paraId="7D58A64A" w14:textId="4CF04FF4" w:rsidR="00182629" w:rsidRDefault="00182629" w:rsidP="00182629">
      <w:pPr>
        <w:spacing w:after="0" w:line="320" w:lineRule="exact"/>
        <w:rPr>
          <w:rFonts w:ascii="David" w:eastAsia="Times New Roman" w:hAnsi="David" w:cs="David"/>
          <w:sz w:val="24"/>
          <w:szCs w:val="24"/>
          <w:shd w:val="clear" w:color="auto" w:fill="FFFFFF"/>
          <w:rtl/>
        </w:rPr>
      </w:pPr>
    </w:p>
    <w:p w14:paraId="4064216B" w14:textId="2499CB95" w:rsidR="00182629" w:rsidRPr="00182629" w:rsidRDefault="00182629" w:rsidP="000528DD">
      <w:pPr>
        <w:pStyle w:val="a3"/>
        <w:pBdr>
          <w:right w:val="single" w:sz="4" w:space="4" w:color="auto"/>
        </w:pBdr>
        <w:spacing w:after="0" w:line="320" w:lineRule="exact"/>
        <w:jc w:val="both"/>
        <w:rPr>
          <w:rFonts w:ascii="David" w:eastAsia="Times New Roman" w:hAnsi="David" w:cs="David"/>
          <w:sz w:val="24"/>
          <w:szCs w:val="24"/>
          <w:shd w:val="clear" w:color="auto" w:fill="FFFFFF"/>
        </w:rPr>
      </w:pPr>
      <w:r w:rsidRPr="00182629">
        <w:rPr>
          <w:rFonts w:ascii="David" w:eastAsia="Times New Roman" w:hAnsi="David" w:cs="David"/>
          <w:b/>
          <w:bCs/>
          <w:sz w:val="24"/>
          <w:szCs w:val="24"/>
          <w:u w:val="single"/>
          <w:shd w:val="clear" w:color="auto" w:fill="FFFFFF"/>
          <w:rtl/>
        </w:rPr>
        <w:t xml:space="preserve">מסכתות קטנות מסכת אבות דרבי נתן </w:t>
      </w:r>
      <w:proofErr w:type="spellStart"/>
      <w:r w:rsidRPr="00182629">
        <w:rPr>
          <w:rFonts w:ascii="David" w:eastAsia="Times New Roman" w:hAnsi="David" w:cs="David"/>
          <w:b/>
          <w:bCs/>
          <w:sz w:val="24"/>
          <w:szCs w:val="24"/>
          <w:u w:val="single"/>
          <w:shd w:val="clear" w:color="auto" w:fill="FFFFFF"/>
          <w:rtl/>
        </w:rPr>
        <w:t>נוסחא</w:t>
      </w:r>
      <w:proofErr w:type="spellEnd"/>
      <w:r w:rsidRPr="00182629">
        <w:rPr>
          <w:rFonts w:ascii="David" w:eastAsia="Times New Roman" w:hAnsi="David" w:cs="David"/>
          <w:b/>
          <w:bCs/>
          <w:sz w:val="24"/>
          <w:szCs w:val="24"/>
          <w:u w:val="single"/>
          <w:shd w:val="clear" w:color="auto" w:fill="FFFFFF"/>
          <w:rtl/>
        </w:rPr>
        <w:t xml:space="preserve"> א פרק ג</w:t>
      </w:r>
      <w:r w:rsidRPr="00182629">
        <w:rPr>
          <w:rFonts w:ascii="David" w:eastAsia="Times New Roman" w:hAnsi="David" w:cs="David" w:hint="cs"/>
          <w:sz w:val="24"/>
          <w:szCs w:val="24"/>
          <w:shd w:val="clear" w:color="auto" w:fill="FFFFFF"/>
          <w:rtl/>
        </w:rPr>
        <w:t xml:space="preserve">: </w:t>
      </w:r>
      <w:r w:rsidRPr="00182629">
        <w:rPr>
          <w:rFonts w:ascii="David" w:eastAsia="Times New Roman" w:hAnsi="David" w:cs="David"/>
          <w:sz w:val="24"/>
          <w:szCs w:val="24"/>
          <w:shd w:val="clear" w:color="auto" w:fill="FFFFFF"/>
          <w:rtl/>
        </w:rPr>
        <w:t xml:space="preserve">[והעמידו תלמידים הרבה] שבית שמאי אומרים אל ישנה אדם </w:t>
      </w:r>
      <w:r w:rsidRPr="000528DD">
        <w:rPr>
          <w:rFonts w:ascii="David" w:eastAsia="Times New Roman" w:hAnsi="David" w:cs="David"/>
          <w:b/>
          <w:bCs/>
          <w:sz w:val="24"/>
          <w:szCs w:val="24"/>
          <w:shd w:val="clear" w:color="auto" w:fill="FFFFFF"/>
          <w:rtl/>
        </w:rPr>
        <w:t>אלא למי שהוא חכם ועניו ובן אבות ועשיר</w:t>
      </w:r>
      <w:r w:rsidRPr="00182629">
        <w:rPr>
          <w:rFonts w:ascii="David" w:eastAsia="Times New Roman" w:hAnsi="David" w:cs="David"/>
          <w:sz w:val="24"/>
          <w:szCs w:val="24"/>
          <w:shd w:val="clear" w:color="auto" w:fill="FFFFFF"/>
          <w:rtl/>
        </w:rPr>
        <w:t>.</w:t>
      </w:r>
    </w:p>
    <w:p w14:paraId="1F3480EB" w14:textId="6E208CAD" w:rsidR="003050C2" w:rsidRDefault="00182629" w:rsidP="000528DD">
      <w:pPr>
        <w:spacing w:after="0" w:line="320" w:lineRule="exact"/>
        <w:jc w:val="both"/>
        <w:rPr>
          <w:rFonts w:ascii="David" w:eastAsia="Times New Roman" w:hAnsi="David" w:cs="David"/>
          <w:sz w:val="24"/>
          <w:szCs w:val="24"/>
          <w:shd w:val="clear" w:color="auto" w:fill="FFFFFF"/>
          <w:rtl/>
        </w:rPr>
      </w:pPr>
      <w:r>
        <w:rPr>
          <w:rFonts w:ascii="David" w:eastAsia="Times New Roman" w:hAnsi="David" w:cs="David" w:hint="cs"/>
          <w:sz w:val="24"/>
          <w:szCs w:val="24"/>
          <w:shd w:val="clear" w:color="auto" w:fill="FFFFFF"/>
          <w:rtl/>
        </w:rPr>
        <w:t xml:space="preserve">בן אבות = בעל ייחוס. כלומר, </w:t>
      </w:r>
      <w:r w:rsidR="000528DD">
        <w:rPr>
          <w:rFonts w:ascii="David" w:eastAsia="Times New Roman" w:hAnsi="David" w:cs="David" w:hint="cs"/>
          <w:sz w:val="24"/>
          <w:szCs w:val="24"/>
          <w:shd w:val="clear" w:color="auto" w:fill="FFFFFF"/>
          <w:rtl/>
        </w:rPr>
        <w:t xml:space="preserve">הגישה של בית שמאי הייתה </w:t>
      </w:r>
      <w:r>
        <w:rPr>
          <w:rFonts w:ascii="David" w:eastAsia="Times New Roman" w:hAnsi="David" w:cs="David" w:hint="cs"/>
          <w:sz w:val="24"/>
          <w:szCs w:val="24"/>
          <w:shd w:val="clear" w:color="auto" w:fill="FFFFFF"/>
          <w:rtl/>
        </w:rPr>
        <w:t xml:space="preserve">להעמיד </w:t>
      </w:r>
      <w:r w:rsidR="000528DD">
        <w:rPr>
          <w:rFonts w:ascii="David" w:eastAsia="Times New Roman" w:hAnsi="David" w:cs="David" w:hint="cs"/>
          <w:sz w:val="24"/>
          <w:szCs w:val="24"/>
          <w:shd w:val="clear" w:color="auto" w:fill="FFFFFF"/>
          <w:rtl/>
        </w:rPr>
        <w:t>הרבה תלמידים אבל רק אלו שב</w:t>
      </w:r>
      <w:r>
        <w:rPr>
          <w:rFonts w:ascii="David" w:eastAsia="Times New Roman" w:hAnsi="David" w:cs="David" w:hint="cs"/>
          <w:sz w:val="24"/>
          <w:szCs w:val="24"/>
          <w:shd w:val="clear" w:color="auto" w:fill="FFFFFF"/>
          <w:rtl/>
        </w:rPr>
        <w:t>עלי ייחוס מסוים ועשירים</w:t>
      </w:r>
      <w:r w:rsidR="000528DD">
        <w:rPr>
          <w:rFonts w:ascii="David" w:eastAsia="Times New Roman" w:hAnsi="David" w:cs="David" w:hint="cs"/>
          <w:sz w:val="24"/>
          <w:szCs w:val="24"/>
          <w:shd w:val="clear" w:color="auto" w:fill="FFFFFF"/>
          <w:rtl/>
        </w:rPr>
        <w:t xml:space="preserve">, לכן יש כאן דרישה אליטיסטית. אז, התכונות הנדרשות ללימוד הן גם של ענווה, אבל גם ייחוס ועושר </w:t>
      </w:r>
      <w:r w:rsidR="000528DD">
        <w:rPr>
          <w:rFonts w:ascii="David" w:eastAsia="Times New Roman" w:hAnsi="David" w:cs="David"/>
          <w:sz w:val="24"/>
          <w:szCs w:val="24"/>
          <w:shd w:val="clear" w:color="auto" w:fill="FFFFFF"/>
          <w:rtl/>
        </w:rPr>
        <w:t>–</w:t>
      </w:r>
      <w:r w:rsidR="000528DD">
        <w:rPr>
          <w:rFonts w:ascii="David" w:eastAsia="Times New Roman" w:hAnsi="David" w:cs="David" w:hint="cs"/>
          <w:sz w:val="24"/>
          <w:szCs w:val="24"/>
          <w:shd w:val="clear" w:color="auto" w:fill="FFFFFF"/>
          <w:rtl/>
        </w:rPr>
        <w:t xml:space="preserve"> מה שמאפשר את הגישה לבית המדרש. לכן, מדובר במגבלות הכניסה ובצמצום המוביליות החברתית. המשנה במסכת אבות מדברת, בין היתר, גם על ההנהגה שאמורה להעביר את התורה הלאה, וייתכן שהדרישה כאן היא ביחס להנהגה בלבד.</w:t>
      </w:r>
      <w:r w:rsidR="003050C2">
        <w:rPr>
          <w:rFonts w:ascii="David" w:eastAsia="Times New Roman" w:hAnsi="David" w:cs="David" w:hint="cs"/>
          <w:sz w:val="24"/>
          <w:szCs w:val="24"/>
          <w:shd w:val="clear" w:color="auto" w:fill="FFFFFF"/>
          <w:rtl/>
        </w:rPr>
        <w:t xml:space="preserve"> </w:t>
      </w:r>
    </w:p>
    <w:p w14:paraId="0B28E380" w14:textId="3AAC6D82" w:rsidR="003050C2" w:rsidRDefault="003050C2" w:rsidP="003050C2">
      <w:pPr>
        <w:spacing w:after="0" w:line="320" w:lineRule="exact"/>
        <w:rPr>
          <w:rFonts w:ascii="David" w:eastAsia="Times New Roman" w:hAnsi="David" w:cs="David"/>
          <w:sz w:val="24"/>
          <w:szCs w:val="24"/>
          <w:shd w:val="clear" w:color="auto" w:fill="FFFFFF"/>
          <w:rtl/>
        </w:rPr>
      </w:pPr>
    </w:p>
    <w:p w14:paraId="2681D05A" w14:textId="5D22E3D6" w:rsidR="0040677B" w:rsidRDefault="003050C2" w:rsidP="0040677B">
      <w:pPr>
        <w:pStyle w:val="a3"/>
        <w:pBdr>
          <w:right w:val="single" w:sz="4" w:space="4" w:color="auto"/>
        </w:pBdr>
        <w:spacing w:after="120" w:line="320" w:lineRule="exact"/>
        <w:jc w:val="both"/>
        <w:rPr>
          <w:rFonts w:ascii="David" w:eastAsia="Times New Roman" w:hAnsi="David" w:cs="David"/>
          <w:sz w:val="24"/>
          <w:szCs w:val="24"/>
          <w:rtl/>
        </w:rPr>
      </w:pPr>
      <w:r w:rsidRPr="00854E04">
        <w:rPr>
          <w:rFonts w:ascii="David" w:eastAsia="Times New Roman" w:hAnsi="David" w:cs="David"/>
          <w:b/>
          <w:bCs/>
          <w:sz w:val="24"/>
          <w:szCs w:val="24"/>
          <w:u w:val="single"/>
          <w:rtl/>
        </w:rPr>
        <w:t xml:space="preserve">תלמוד בבלי מסכת ברכות דף </w:t>
      </w:r>
      <w:proofErr w:type="spellStart"/>
      <w:r w:rsidRPr="00854E04">
        <w:rPr>
          <w:rFonts w:ascii="David" w:eastAsia="Times New Roman" w:hAnsi="David" w:cs="David"/>
          <w:b/>
          <w:bCs/>
          <w:sz w:val="24"/>
          <w:szCs w:val="24"/>
          <w:u w:val="single"/>
          <w:rtl/>
        </w:rPr>
        <w:t>כז</w:t>
      </w:r>
      <w:proofErr w:type="spellEnd"/>
      <w:r w:rsidRPr="00854E04">
        <w:rPr>
          <w:rFonts w:ascii="David" w:eastAsia="Times New Roman" w:hAnsi="David" w:cs="David"/>
          <w:b/>
          <w:bCs/>
          <w:sz w:val="24"/>
          <w:szCs w:val="24"/>
          <w:u w:val="single"/>
          <w:rtl/>
        </w:rPr>
        <w:t xml:space="preserve"> עמוד ב</w:t>
      </w:r>
      <w:r w:rsidRPr="00854E04">
        <w:rPr>
          <w:rFonts w:ascii="David" w:eastAsia="Times New Roman" w:hAnsi="David" w:cs="David" w:hint="cs"/>
          <w:sz w:val="24"/>
          <w:szCs w:val="24"/>
          <w:rtl/>
        </w:rPr>
        <w:t>:</w:t>
      </w:r>
      <w:r w:rsidRPr="00854E04">
        <w:rPr>
          <w:rFonts w:ascii="David" w:eastAsia="Times New Roman" w:hAnsi="David" w:cs="Guttman Yad-Brush" w:hint="cs"/>
          <w:b/>
          <w:bCs/>
          <w:color w:val="FF0000"/>
          <w:sz w:val="20"/>
          <w:szCs w:val="20"/>
          <w:rtl/>
        </w:rPr>
        <w:t xml:space="preserve"> </w:t>
      </w:r>
      <w:r w:rsidRPr="00854E04">
        <w:rPr>
          <w:rFonts w:ascii="David" w:eastAsia="Times New Roman" w:hAnsi="David" w:cs="David"/>
          <w:sz w:val="24"/>
          <w:szCs w:val="24"/>
          <w:rtl/>
        </w:rPr>
        <w:t xml:space="preserve">[תנו רבנן: מעשה בתלמיד אחד שבא לפני רבי יהושע, אמר לו: תפלת ערבית רשות או חובה? אמר ליה: רשות. בא לפני רבן גמליאל, אמר לו: תפלת ערבית רשות או חובה? אמר לו: חובה. אמר לו: והלא רבי יהושע אמר לי רשות! אמר לו: המתן עד שיכנסו בעלי </w:t>
      </w:r>
      <w:proofErr w:type="spellStart"/>
      <w:r w:rsidRPr="00854E04">
        <w:rPr>
          <w:rFonts w:ascii="David" w:eastAsia="Times New Roman" w:hAnsi="David" w:cs="David"/>
          <w:sz w:val="24"/>
          <w:szCs w:val="24"/>
          <w:rtl/>
        </w:rPr>
        <w:t>תריסין</w:t>
      </w:r>
      <w:proofErr w:type="spellEnd"/>
      <w:r w:rsidRPr="00854E04">
        <w:rPr>
          <w:rFonts w:ascii="David" w:eastAsia="Times New Roman" w:hAnsi="David" w:cs="David"/>
          <w:sz w:val="24"/>
          <w:szCs w:val="24"/>
          <w:rtl/>
        </w:rPr>
        <w:t xml:space="preserve"> לבית המדרש. כשנכנסו בעלי </w:t>
      </w:r>
      <w:proofErr w:type="spellStart"/>
      <w:r w:rsidRPr="00854E04">
        <w:rPr>
          <w:rFonts w:ascii="David" w:eastAsia="Times New Roman" w:hAnsi="David" w:cs="David"/>
          <w:sz w:val="24"/>
          <w:szCs w:val="24"/>
          <w:rtl/>
        </w:rPr>
        <w:t>תריסין</w:t>
      </w:r>
      <w:proofErr w:type="spellEnd"/>
      <w:r w:rsidRPr="00854E04">
        <w:rPr>
          <w:rFonts w:ascii="David" w:eastAsia="Times New Roman" w:hAnsi="David" w:cs="David"/>
          <w:sz w:val="24"/>
          <w:szCs w:val="24"/>
          <w:rtl/>
        </w:rPr>
        <w:t xml:space="preserve">, עמד השואל ושאל: תפלת ערבית רשות או חובה? אמר לו רבן גמליאל: חובה. אמר להם רבן גמליאל </w:t>
      </w:r>
      <w:r w:rsidRPr="00854E04">
        <w:rPr>
          <w:rFonts w:ascii="David" w:eastAsia="Times New Roman" w:hAnsi="David" w:cs="David"/>
          <w:sz w:val="24"/>
          <w:szCs w:val="24"/>
          <w:rtl/>
        </w:rPr>
        <w:lastRenderedPageBreak/>
        <w:t xml:space="preserve">לחכמים: כלום יש אדם שחולק בדבר זה? אמר ליה רבי יהושע: לאו. אמר לו: והלא משמך אמרו לי רשות! אמר ליה: יהושע, עמוד על רגליך ויעידו בך! עמד רבי יהושע על רגליו ואמר: אלמלא אני חי והוא מת - יכול החי להכחיש את המת, ועכשיו שאני חי והוא חי - היאך יכול החי להכחיש את החי? היה רבן גמליאל יושב ודורש, ורבי יהושע עומד על רגליו, עד שרננו כל העם ואמרו </w:t>
      </w:r>
      <w:proofErr w:type="spellStart"/>
      <w:r w:rsidRPr="00854E04">
        <w:rPr>
          <w:rFonts w:ascii="David" w:eastAsia="Times New Roman" w:hAnsi="David" w:cs="David"/>
          <w:sz w:val="24"/>
          <w:szCs w:val="24"/>
          <w:rtl/>
        </w:rPr>
        <w:t>לחוצפית</w:t>
      </w:r>
      <w:proofErr w:type="spellEnd"/>
      <w:r w:rsidRPr="00854E04">
        <w:rPr>
          <w:rFonts w:ascii="David" w:eastAsia="Times New Roman" w:hAnsi="David" w:cs="David"/>
          <w:sz w:val="24"/>
          <w:szCs w:val="24"/>
          <w:rtl/>
        </w:rPr>
        <w:t xml:space="preserve"> התורגמן: עמוד! ועמד. </w:t>
      </w:r>
      <w:r w:rsidR="00854E04" w:rsidRPr="00854E04">
        <w:rPr>
          <w:rFonts w:ascii="David" w:eastAsia="Times New Roman" w:hAnsi="David" w:cs="David"/>
          <w:sz w:val="24"/>
          <w:szCs w:val="24"/>
          <w:rtl/>
        </w:rPr>
        <w:t xml:space="preserve">אמרי: </w:t>
      </w:r>
      <w:r w:rsidR="00854E04" w:rsidRPr="00872B9D">
        <w:rPr>
          <w:rFonts w:ascii="David" w:eastAsia="Times New Roman" w:hAnsi="David" w:cs="David"/>
          <w:b/>
          <w:bCs/>
          <w:sz w:val="24"/>
          <w:szCs w:val="24"/>
          <w:rtl/>
        </w:rPr>
        <w:t xml:space="preserve">עד כמה </w:t>
      </w:r>
      <w:proofErr w:type="spellStart"/>
      <w:r w:rsidR="00854E04" w:rsidRPr="00872B9D">
        <w:rPr>
          <w:rFonts w:ascii="David" w:eastAsia="Times New Roman" w:hAnsi="David" w:cs="David"/>
          <w:b/>
          <w:bCs/>
          <w:sz w:val="24"/>
          <w:szCs w:val="24"/>
          <w:rtl/>
        </w:rPr>
        <w:t>נצעריה</w:t>
      </w:r>
      <w:proofErr w:type="spellEnd"/>
      <w:r w:rsidR="00854E04" w:rsidRPr="00872B9D">
        <w:rPr>
          <w:rFonts w:ascii="David" w:eastAsia="Times New Roman" w:hAnsi="David" w:cs="David"/>
          <w:b/>
          <w:bCs/>
          <w:sz w:val="24"/>
          <w:szCs w:val="24"/>
          <w:rtl/>
        </w:rPr>
        <w:t xml:space="preserve"> </w:t>
      </w:r>
      <w:proofErr w:type="spellStart"/>
      <w:r w:rsidR="00854E04" w:rsidRPr="00872B9D">
        <w:rPr>
          <w:rFonts w:ascii="David" w:eastAsia="Times New Roman" w:hAnsi="David" w:cs="David"/>
          <w:b/>
          <w:bCs/>
          <w:sz w:val="24"/>
          <w:szCs w:val="24"/>
          <w:rtl/>
        </w:rPr>
        <w:t>וניזיל</w:t>
      </w:r>
      <w:proofErr w:type="spellEnd"/>
      <w:r w:rsidR="00854E04" w:rsidRPr="00872B9D">
        <w:rPr>
          <w:rFonts w:ascii="David" w:eastAsia="Times New Roman" w:hAnsi="David" w:cs="David"/>
          <w:b/>
          <w:bCs/>
          <w:sz w:val="24"/>
          <w:szCs w:val="24"/>
          <w:rtl/>
        </w:rPr>
        <w:t xml:space="preserve">?... תא </w:t>
      </w:r>
      <w:proofErr w:type="spellStart"/>
      <w:r w:rsidR="00854E04" w:rsidRPr="00872B9D">
        <w:rPr>
          <w:rFonts w:ascii="David" w:eastAsia="Times New Roman" w:hAnsi="David" w:cs="David"/>
          <w:b/>
          <w:bCs/>
          <w:sz w:val="24"/>
          <w:szCs w:val="24"/>
          <w:rtl/>
        </w:rPr>
        <w:t>ונעבריה</w:t>
      </w:r>
      <w:proofErr w:type="spellEnd"/>
      <w:r w:rsidR="00854E04" w:rsidRPr="00872B9D">
        <w:rPr>
          <w:rFonts w:ascii="David" w:eastAsia="Times New Roman" w:hAnsi="David" w:cs="David"/>
          <w:b/>
          <w:bCs/>
          <w:sz w:val="24"/>
          <w:szCs w:val="24"/>
          <w:rtl/>
        </w:rPr>
        <w:t>!</w:t>
      </w:r>
      <w:r w:rsidR="00854E04" w:rsidRPr="00854E04">
        <w:rPr>
          <w:rFonts w:ascii="David" w:eastAsia="Times New Roman" w:hAnsi="David" w:cs="David"/>
          <w:sz w:val="24"/>
          <w:szCs w:val="24"/>
          <w:rtl/>
        </w:rPr>
        <w:t xml:space="preserve"> ...]</w:t>
      </w:r>
      <w:r w:rsidR="00854E04" w:rsidRPr="00854E04">
        <w:rPr>
          <w:rFonts w:ascii="David" w:eastAsia="Times New Roman" w:hAnsi="David" w:cs="David" w:hint="cs"/>
          <w:sz w:val="24"/>
          <w:szCs w:val="24"/>
          <w:rtl/>
        </w:rPr>
        <w:t xml:space="preserve"> </w:t>
      </w:r>
      <w:r w:rsidR="00854E04" w:rsidRPr="00854E04">
        <w:rPr>
          <w:rFonts w:ascii="David" w:eastAsia="Times New Roman" w:hAnsi="David" w:cs="David"/>
          <w:sz w:val="24"/>
          <w:szCs w:val="24"/>
          <w:rtl/>
        </w:rPr>
        <w:t xml:space="preserve">תנא; </w:t>
      </w:r>
      <w:r w:rsidR="00854E04" w:rsidRPr="000528DD">
        <w:rPr>
          <w:rFonts w:ascii="David" w:eastAsia="Times New Roman" w:hAnsi="David" w:cs="David"/>
          <w:b/>
          <w:bCs/>
          <w:sz w:val="24"/>
          <w:szCs w:val="24"/>
          <w:rtl/>
        </w:rPr>
        <w:t xml:space="preserve">אותו היום סלקוהו לשומר הפתח ונתנה להם רשות לתלמידים </w:t>
      </w:r>
      <w:proofErr w:type="spellStart"/>
      <w:r w:rsidR="00854E04" w:rsidRPr="000528DD">
        <w:rPr>
          <w:rFonts w:ascii="David" w:eastAsia="Times New Roman" w:hAnsi="David" w:cs="David"/>
          <w:b/>
          <w:bCs/>
          <w:sz w:val="24"/>
          <w:szCs w:val="24"/>
          <w:rtl/>
        </w:rPr>
        <w:t>ליכנס</w:t>
      </w:r>
      <w:proofErr w:type="spellEnd"/>
      <w:r w:rsidR="00854E04" w:rsidRPr="00854E04">
        <w:rPr>
          <w:rFonts w:ascii="David" w:eastAsia="Times New Roman" w:hAnsi="David" w:cs="David"/>
          <w:sz w:val="24"/>
          <w:szCs w:val="24"/>
          <w:rtl/>
        </w:rPr>
        <w:t>. שהיה רבן גמליאל</w:t>
      </w:r>
      <w:r w:rsidR="00854E04" w:rsidRPr="00854E04">
        <w:rPr>
          <w:rFonts w:ascii="David" w:eastAsia="Times New Roman" w:hAnsi="David" w:cs="David" w:hint="cs"/>
          <w:sz w:val="24"/>
          <w:szCs w:val="24"/>
          <w:rtl/>
        </w:rPr>
        <w:t xml:space="preserve"> </w:t>
      </w:r>
      <w:r w:rsidR="00854E04" w:rsidRPr="00854E04">
        <w:rPr>
          <w:rFonts w:ascii="David" w:eastAsia="Times New Roman" w:hAnsi="David" w:cs="David"/>
          <w:sz w:val="24"/>
          <w:szCs w:val="24"/>
          <w:rtl/>
        </w:rPr>
        <w:t xml:space="preserve">מכריז ואומר: כל תלמיד שאין תוכו כברו - לא יכנס לבית המדרש. ההוא יומא </w:t>
      </w:r>
      <w:proofErr w:type="spellStart"/>
      <w:r w:rsidR="00854E04" w:rsidRPr="00854E04">
        <w:rPr>
          <w:rFonts w:ascii="David" w:eastAsia="Times New Roman" w:hAnsi="David" w:cs="David"/>
          <w:sz w:val="24"/>
          <w:szCs w:val="24"/>
          <w:rtl/>
        </w:rPr>
        <w:t>אתוספו</w:t>
      </w:r>
      <w:proofErr w:type="spellEnd"/>
      <w:r w:rsidR="00854E04" w:rsidRPr="00854E04">
        <w:rPr>
          <w:rFonts w:ascii="David" w:eastAsia="Times New Roman" w:hAnsi="David" w:cs="David"/>
          <w:sz w:val="24"/>
          <w:szCs w:val="24"/>
          <w:rtl/>
        </w:rPr>
        <w:t xml:space="preserve"> כמה ספסלי. אמר רבי יוחנן: פליגי בה אבא יוסף בן </w:t>
      </w:r>
      <w:proofErr w:type="spellStart"/>
      <w:r w:rsidR="00854E04" w:rsidRPr="00854E04">
        <w:rPr>
          <w:rFonts w:ascii="David" w:eastAsia="Times New Roman" w:hAnsi="David" w:cs="David"/>
          <w:sz w:val="24"/>
          <w:szCs w:val="24"/>
          <w:rtl/>
        </w:rPr>
        <w:t>דוסתאי</w:t>
      </w:r>
      <w:proofErr w:type="spellEnd"/>
      <w:r w:rsidR="00854E04" w:rsidRPr="00854E04">
        <w:rPr>
          <w:rFonts w:ascii="David" w:eastAsia="Times New Roman" w:hAnsi="David" w:cs="David"/>
          <w:sz w:val="24"/>
          <w:szCs w:val="24"/>
          <w:rtl/>
        </w:rPr>
        <w:t xml:space="preserve"> ורבנן, חד אמר: </w:t>
      </w:r>
      <w:proofErr w:type="spellStart"/>
      <w:r w:rsidR="00854E04" w:rsidRPr="00854E04">
        <w:rPr>
          <w:rFonts w:ascii="David" w:eastAsia="Times New Roman" w:hAnsi="David" w:cs="David"/>
          <w:sz w:val="24"/>
          <w:szCs w:val="24"/>
          <w:rtl/>
        </w:rPr>
        <w:t>אתוספו</w:t>
      </w:r>
      <w:proofErr w:type="spellEnd"/>
      <w:r w:rsidR="00854E04" w:rsidRPr="00854E04">
        <w:rPr>
          <w:rFonts w:ascii="David" w:eastAsia="Times New Roman" w:hAnsi="David" w:cs="David"/>
          <w:sz w:val="24"/>
          <w:szCs w:val="24"/>
          <w:rtl/>
        </w:rPr>
        <w:t xml:space="preserve"> ארבע מאה ספסלי; וחד אמר: שבע מאה ספסלי. </w:t>
      </w:r>
      <w:proofErr w:type="spellStart"/>
      <w:r w:rsidR="00854E04" w:rsidRPr="00854E04">
        <w:rPr>
          <w:rFonts w:ascii="David" w:eastAsia="Times New Roman" w:hAnsi="David" w:cs="David"/>
          <w:sz w:val="24"/>
          <w:szCs w:val="24"/>
          <w:rtl/>
        </w:rPr>
        <w:t>הוה</w:t>
      </w:r>
      <w:proofErr w:type="spellEnd"/>
      <w:r w:rsidR="00854E04" w:rsidRPr="00854E04">
        <w:rPr>
          <w:rFonts w:ascii="David" w:eastAsia="Times New Roman" w:hAnsi="David" w:cs="David"/>
          <w:sz w:val="24"/>
          <w:szCs w:val="24"/>
          <w:rtl/>
        </w:rPr>
        <w:t xml:space="preserve"> </w:t>
      </w:r>
      <w:proofErr w:type="spellStart"/>
      <w:r w:rsidR="00854E04" w:rsidRPr="00854E04">
        <w:rPr>
          <w:rFonts w:ascii="David" w:eastAsia="Times New Roman" w:hAnsi="David" w:cs="David"/>
          <w:sz w:val="24"/>
          <w:szCs w:val="24"/>
          <w:rtl/>
        </w:rPr>
        <w:t>קא</w:t>
      </w:r>
      <w:proofErr w:type="spellEnd"/>
      <w:r w:rsidR="00854E04" w:rsidRPr="00854E04">
        <w:rPr>
          <w:rFonts w:ascii="David" w:eastAsia="Times New Roman" w:hAnsi="David" w:cs="David"/>
          <w:sz w:val="24"/>
          <w:szCs w:val="24"/>
          <w:rtl/>
        </w:rPr>
        <w:t xml:space="preserve"> </w:t>
      </w:r>
      <w:proofErr w:type="spellStart"/>
      <w:r w:rsidR="00854E04" w:rsidRPr="00854E04">
        <w:rPr>
          <w:rFonts w:ascii="David" w:eastAsia="Times New Roman" w:hAnsi="David" w:cs="David"/>
          <w:sz w:val="24"/>
          <w:szCs w:val="24"/>
          <w:rtl/>
        </w:rPr>
        <w:t>חלשא</w:t>
      </w:r>
      <w:proofErr w:type="spellEnd"/>
      <w:r w:rsidR="00854E04" w:rsidRPr="00854E04">
        <w:rPr>
          <w:rFonts w:ascii="David" w:eastAsia="Times New Roman" w:hAnsi="David" w:cs="David"/>
          <w:sz w:val="24"/>
          <w:szCs w:val="24"/>
          <w:rtl/>
        </w:rPr>
        <w:t xml:space="preserve"> </w:t>
      </w:r>
      <w:proofErr w:type="spellStart"/>
      <w:r w:rsidR="00854E04" w:rsidRPr="00854E04">
        <w:rPr>
          <w:rFonts w:ascii="David" w:eastAsia="Times New Roman" w:hAnsi="David" w:cs="David"/>
          <w:sz w:val="24"/>
          <w:szCs w:val="24"/>
          <w:rtl/>
        </w:rPr>
        <w:t>דעתיה</w:t>
      </w:r>
      <w:proofErr w:type="spellEnd"/>
      <w:r w:rsidR="00854E04" w:rsidRPr="00854E04">
        <w:rPr>
          <w:rFonts w:ascii="David" w:eastAsia="Times New Roman" w:hAnsi="David" w:cs="David"/>
          <w:sz w:val="24"/>
          <w:szCs w:val="24"/>
          <w:rtl/>
        </w:rPr>
        <w:t xml:space="preserve"> דרבן גמליאל, אמר: </w:t>
      </w:r>
      <w:proofErr w:type="spellStart"/>
      <w:r w:rsidR="00854E04" w:rsidRPr="00854E04">
        <w:rPr>
          <w:rFonts w:ascii="David" w:eastAsia="Times New Roman" w:hAnsi="David" w:cs="David"/>
          <w:sz w:val="24"/>
          <w:szCs w:val="24"/>
          <w:rtl/>
        </w:rPr>
        <w:t>דלמא</w:t>
      </w:r>
      <w:proofErr w:type="spellEnd"/>
      <w:r w:rsidR="00854E04" w:rsidRPr="00854E04">
        <w:rPr>
          <w:rFonts w:ascii="David" w:eastAsia="Times New Roman" w:hAnsi="David" w:cs="David"/>
          <w:sz w:val="24"/>
          <w:szCs w:val="24"/>
          <w:rtl/>
        </w:rPr>
        <w:t xml:space="preserve"> חס ושלום מנעתי תורה מישראל. אחזו ליה </w:t>
      </w:r>
      <w:proofErr w:type="spellStart"/>
      <w:r w:rsidR="00854E04" w:rsidRPr="00854E04">
        <w:rPr>
          <w:rFonts w:ascii="David" w:eastAsia="Times New Roman" w:hAnsi="David" w:cs="David"/>
          <w:sz w:val="24"/>
          <w:szCs w:val="24"/>
          <w:rtl/>
        </w:rPr>
        <w:t>בחלמיה</w:t>
      </w:r>
      <w:proofErr w:type="spellEnd"/>
      <w:r w:rsidR="00854E04" w:rsidRPr="00854E04">
        <w:rPr>
          <w:rFonts w:ascii="David" w:eastAsia="Times New Roman" w:hAnsi="David" w:cs="David"/>
          <w:sz w:val="24"/>
          <w:szCs w:val="24"/>
          <w:rtl/>
        </w:rPr>
        <w:t xml:space="preserve"> חצבי </w:t>
      </w:r>
      <w:proofErr w:type="spellStart"/>
      <w:r w:rsidR="00854E04" w:rsidRPr="00854E04">
        <w:rPr>
          <w:rFonts w:ascii="David" w:eastAsia="Times New Roman" w:hAnsi="David" w:cs="David"/>
          <w:sz w:val="24"/>
          <w:szCs w:val="24"/>
          <w:rtl/>
        </w:rPr>
        <w:t>חיורי</w:t>
      </w:r>
      <w:proofErr w:type="spellEnd"/>
      <w:r w:rsidR="00854E04" w:rsidRPr="00854E04">
        <w:rPr>
          <w:rFonts w:ascii="David" w:eastAsia="Times New Roman" w:hAnsi="David" w:cs="David"/>
          <w:sz w:val="24"/>
          <w:szCs w:val="24"/>
          <w:rtl/>
        </w:rPr>
        <w:t xml:space="preserve"> </w:t>
      </w:r>
      <w:proofErr w:type="spellStart"/>
      <w:r w:rsidR="00854E04" w:rsidRPr="00854E04">
        <w:rPr>
          <w:rFonts w:ascii="David" w:eastAsia="Times New Roman" w:hAnsi="David" w:cs="David"/>
          <w:sz w:val="24"/>
          <w:szCs w:val="24"/>
          <w:rtl/>
        </w:rPr>
        <w:t>דמליין</w:t>
      </w:r>
      <w:proofErr w:type="spellEnd"/>
      <w:r w:rsidR="00854E04" w:rsidRPr="00854E04">
        <w:rPr>
          <w:rFonts w:ascii="David" w:eastAsia="Times New Roman" w:hAnsi="David" w:cs="David"/>
          <w:sz w:val="24"/>
          <w:szCs w:val="24"/>
          <w:rtl/>
        </w:rPr>
        <w:t xml:space="preserve"> </w:t>
      </w:r>
      <w:proofErr w:type="spellStart"/>
      <w:r w:rsidR="00854E04" w:rsidRPr="00854E04">
        <w:rPr>
          <w:rFonts w:ascii="David" w:eastAsia="Times New Roman" w:hAnsi="David" w:cs="David"/>
          <w:sz w:val="24"/>
          <w:szCs w:val="24"/>
          <w:rtl/>
        </w:rPr>
        <w:t>קטמא</w:t>
      </w:r>
      <w:proofErr w:type="spellEnd"/>
      <w:r w:rsidR="00854E04" w:rsidRPr="00854E04">
        <w:rPr>
          <w:rFonts w:ascii="David" w:eastAsia="Times New Roman" w:hAnsi="David" w:cs="David"/>
          <w:sz w:val="24"/>
          <w:szCs w:val="24"/>
          <w:rtl/>
        </w:rPr>
        <w:t xml:space="preserve">. ולא היא, ההיא </w:t>
      </w:r>
      <w:proofErr w:type="spellStart"/>
      <w:r w:rsidR="00854E04" w:rsidRPr="00854E04">
        <w:rPr>
          <w:rFonts w:ascii="David" w:eastAsia="Times New Roman" w:hAnsi="David" w:cs="David"/>
          <w:sz w:val="24"/>
          <w:szCs w:val="24"/>
          <w:rtl/>
        </w:rPr>
        <w:t>ליתובי</w:t>
      </w:r>
      <w:proofErr w:type="spellEnd"/>
      <w:r w:rsidR="00854E04" w:rsidRPr="00854E04">
        <w:rPr>
          <w:rFonts w:ascii="David" w:eastAsia="Times New Roman" w:hAnsi="David" w:cs="David"/>
          <w:sz w:val="24"/>
          <w:szCs w:val="24"/>
          <w:rtl/>
        </w:rPr>
        <w:t xml:space="preserve"> </w:t>
      </w:r>
      <w:proofErr w:type="spellStart"/>
      <w:r w:rsidR="00854E04" w:rsidRPr="00854E04">
        <w:rPr>
          <w:rFonts w:ascii="David" w:eastAsia="Times New Roman" w:hAnsi="David" w:cs="David"/>
          <w:sz w:val="24"/>
          <w:szCs w:val="24"/>
          <w:rtl/>
        </w:rPr>
        <w:t>דעתיה</w:t>
      </w:r>
      <w:proofErr w:type="spellEnd"/>
      <w:r w:rsidR="00854E04" w:rsidRPr="00854E04">
        <w:rPr>
          <w:rFonts w:ascii="David" w:eastAsia="Times New Roman" w:hAnsi="David" w:cs="David"/>
          <w:sz w:val="24"/>
          <w:szCs w:val="24"/>
          <w:rtl/>
        </w:rPr>
        <w:t xml:space="preserve"> הוא </w:t>
      </w:r>
      <w:proofErr w:type="spellStart"/>
      <w:r w:rsidR="00854E04" w:rsidRPr="00854E04">
        <w:rPr>
          <w:rFonts w:ascii="David" w:eastAsia="Times New Roman" w:hAnsi="David" w:cs="David"/>
          <w:sz w:val="24"/>
          <w:szCs w:val="24"/>
          <w:rtl/>
        </w:rPr>
        <w:t>דאחזו</w:t>
      </w:r>
      <w:proofErr w:type="spellEnd"/>
      <w:r w:rsidR="00854E04" w:rsidRPr="00854E04">
        <w:rPr>
          <w:rFonts w:ascii="David" w:eastAsia="Times New Roman" w:hAnsi="David" w:cs="David"/>
          <w:sz w:val="24"/>
          <w:szCs w:val="24"/>
          <w:rtl/>
        </w:rPr>
        <w:t xml:space="preserve"> ליה.</w:t>
      </w:r>
    </w:p>
    <w:p w14:paraId="180D4C64" w14:textId="18D7B685" w:rsidR="00872B9D" w:rsidRDefault="00872B9D" w:rsidP="0040677B">
      <w:pPr>
        <w:spacing w:after="120" w:line="320" w:lineRule="exact"/>
        <w:jc w:val="both"/>
        <w:rPr>
          <w:rFonts w:ascii="David" w:eastAsia="Times New Roman" w:hAnsi="David" w:cs="David"/>
          <w:sz w:val="24"/>
          <w:szCs w:val="24"/>
          <w:rtl/>
        </w:rPr>
      </w:pPr>
      <w:r>
        <w:rPr>
          <w:rFonts w:ascii="David" w:eastAsia="Times New Roman" w:hAnsi="David" w:cs="David" w:hint="cs"/>
          <w:sz w:val="24"/>
          <w:szCs w:val="24"/>
          <w:rtl/>
        </w:rPr>
        <w:t xml:space="preserve">בעלי </w:t>
      </w:r>
      <w:proofErr w:type="spellStart"/>
      <w:r>
        <w:rPr>
          <w:rFonts w:ascii="David" w:eastAsia="Times New Roman" w:hAnsi="David" w:cs="David" w:hint="cs"/>
          <w:sz w:val="24"/>
          <w:szCs w:val="24"/>
          <w:rtl/>
        </w:rPr>
        <w:t>תריסין</w:t>
      </w:r>
      <w:proofErr w:type="spellEnd"/>
      <w:r>
        <w:rPr>
          <w:rFonts w:ascii="David" w:eastAsia="Times New Roman" w:hAnsi="David" w:cs="David" w:hint="cs"/>
          <w:sz w:val="24"/>
          <w:szCs w:val="24"/>
          <w:rtl/>
        </w:rPr>
        <w:t xml:space="preserve"> = תלמידי חכמים; </w:t>
      </w:r>
      <w:proofErr w:type="spellStart"/>
      <w:r>
        <w:rPr>
          <w:rFonts w:ascii="David" w:eastAsia="Times New Roman" w:hAnsi="David" w:cs="David" w:hint="cs"/>
          <w:sz w:val="24"/>
          <w:szCs w:val="24"/>
          <w:rtl/>
        </w:rPr>
        <w:t>חוצפית</w:t>
      </w:r>
      <w:proofErr w:type="spellEnd"/>
      <w:r>
        <w:rPr>
          <w:rFonts w:ascii="David" w:eastAsia="Times New Roman" w:hAnsi="David" w:cs="David" w:hint="cs"/>
          <w:sz w:val="24"/>
          <w:szCs w:val="24"/>
          <w:rtl/>
        </w:rPr>
        <w:t xml:space="preserve"> התורגמן = הרב שמעביר את השיעור בשקט והמתורגמן אומר את דבריו בקול. המקרה מתאר שמחלוקת עניינית בבית המדרש בנוגע לאמירת תפילת ערבית הפכה לעניין אישי. מתחיל מרד בכיתה באשר למידת ההתעללות של רבן גמליאל ברבי יהושע, שהיה מבוגר יותר מאשר רבן גמליאל. התלמידים החכמים מחליטים להעביר את רבן גמליאל מראשות הישיבה, אלא, שמאותו היום שרבן גמליאל סולק, הפסיקה הפרקטיקה של שומר שעומד בפתח הישיבה שמנע כניסתם של כל מי שאינו תוכו כברו (מי שמבחינה פנימית שווה לחיצונית). כלומר, רבן גמליאל רצה תלמידים מוכנים, אחרי שעברו "הכשרה" מסוימת. כך, שלאחר שהפרקטיקה פסקה, התווספו עוד 400 או 700 תלמידים שלא יכלו ללמוד בישיבה כשרבן גמליאל לימד שם. מכאן, חלשה דעתו של רבן גמליאל במחשבה לפיה הוא מנע תורה מישראל, אך בחלומו הראו לו כדים לבנים מלאים באפר, מה שמראה שאין תוכם כברם של התלמידים, אבל </w:t>
      </w:r>
      <w:r w:rsidR="00F976CE">
        <w:rPr>
          <w:rFonts w:ascii="David" w:eastAsia="Times New Roman" w:hAnsi="David" w:cs="David" w:hint="cs"/>
          <w:sz w:val="24"/>
          <w:szCs w:val="24"/>
          <w:rtl/>
        </w:rPr>
        <w:t>הגמרא</w:t>
      </w:r>
      <w:r>
        <w:rPr>
          <w:rFonts w:ascii="David" w:eastAsia="Times New Roman" w:hAnsi="David" w:cs="David" w:hint="cs"/>
          <w:sz w:val="24"/>
          <w:szCs w:val="24"/>
          <w:rtl/>
        </w:rPr>
        <w:t xml:space="preserve"> ממשי</w:t>
      </w:r>
      <w:r w:rsidR="00F976CE">
        <w:rPr>
          <w:rFonts w:ascii="David" w:eastAsia="Times New Roman" w:hAnsi="David" w:cs="David" w:hint="cs"/>
          <w:sz w:val="24"/>
          <w:szCs w:val="24"/>
          <w:rtl/>
        </w:rPr>
        <w:t>כה</w:t>
      </w:r>
      <w:r>
        <w:rPr>
          <w:rFonts w:ascii="David" w:eastAsia="Times New Roman" w:hAnsi="David" w:cs="David" w:hint="cs"/>
          <w:sz w:val="24"/>
          <w:szCs w:val="24"/>
          <w:rtl/>
        </w:rPr>
        <w:t xml:space="preserve"> ומורה שהוא טעה. כך, שהחלום היה כדי לחוס עליו. </w:t>
      </w:r>
      <w:r w:rsidR="00F976CE" w:rsidRPr="00F976CE">
        <w:rPr>
          <w:rFonts w:ascii="David" w:eastAsia="Times New Roman" w:hAnsi="David" w:cs="David" w:hint="cs"/>
          <w:sz w:val="24"/>
          <w:szCs w:val="24"/>
          <w:u w:val="single"/>
          <w:rtl/>
        </w:rPr>
        <w:t>גישתו של רבן גמליאל סוברת שאין שילוב</w:t>
      </w:r>
      <w:r w:rsidR="00F976CE">
        <w:rPr>
          <w:rFonts w:ascii="David" w:eastAsia="Times New Roman" w:hAnsi="David" w:cs="David" w:hint="cs"/>
          <w:sz w:val="24"/>
          <w:szCs w:val="24"/>
          <w:rtl/>
        </w:rPr>
        <w:t xml:space="preserve"> </w:t>
      </w:r>
      <w:r w:rsidR="00F976CE">
        <w:rPr>
          <w:rFonts w:ascii="David" w:eastAsia="Times New Roman" w:hAnsi="David" w:cs="David"/>
          <w:sz w:val="24"/>
          <w:szCs w:val="24"/>
          <w:rtl/>
        </w:rPr>
        <w:t>–</w:t>
      </w:r>
      <w:r w:rsidR="00F976CE">
        <w:rPr>
          <w:rFonts w:ascii="David" w:eastAsia="Times New Roman" w:hAnsi="David" w:cs="David" w:hint="cs"/>
          <w:sz w:val="24"/>
          <w:szCs w:val="24"/>
          <w:rtl/>
        </w:rPr>
        <w:t xml:space="preserve"> כל חלש במערכת הלימודית פוגע בחברה, ובמיוחד כשזה על מחיר לימוד התורה ולכן לא יהיו פוסקי הלכה כמו שצריך. גישתו מתיישבת עם בית שמאי </w:t>
      </w:r>
      <w:r w:rsidR="00F976CE">
        <w:rPr>
          <w:rFonts w:ascii="David" w:eastAsia="Times New Roman" w:hAnsi="David" w:cs="David"/>
          <w:sz w:val="24"/>
          <w:szCs w:val="24"/>
          <w:rtl/>
        </w:rPr>
        <w:t>–</w:t>
      </w:r>
      <w:r w:rsidR="00F976CE">
        <w:rPr>
          <w:rFonts w:ascii="David" w:eastAsia="Times New Roman" w:hAnsi="David" w:cs="David" w:hint="cs"/>
          <w:sz w:val="24"/>
          <w:szCs w:val="24"/>
          <w:rtl/>
        </w:rPr>
        <w:t xml:space="preserve"> סיפור ידוע הוא על הגר שרצה להתגייר בתנאי שיגידו לו את כל התורה על רגל אחת, או הגר שרצה להיות כהן גדול: שמאי מגרש אותו והלל מקבל אותו. </w:t>
      </w:r>
    </w:p>
    <w:p w14:paraId="39F05EB4" w14:textId="556DE18D" w:rsidR="00BA4098" w:rsidRDefault="00BA4098" w:rsidP="00854E04">
      <w:pPr>
        <w:spacing w:after="0" w:line="320" w:lineRule="exact"/>
        <w:jc w:val="both"/>
        <w:rPr>
          <w:rFonts w:ascii="David" w:eastAsia="Times New Roman" w:hAnsi="David" w:cs="David"/>
          <w:sz w:val="24"/>
          <w:szCs w:val="24"/>
          <w:rtl/>
        </w:rPr>
      </w:pPr>
    </w:p>
    <w:p w14:paraId="7DBBDC30" w14:textId="7CC89C46" w:rsidR="00BA4098" w:rsidRDefault="00BA4098" w:rsidP="00F976CE">
      <w:pPr>
        <w:pStyle w:val="a3"/>
        <w:pBdr>
          <w:right w:val="single" w:sz="4" w:space="4" w:color="auto"/>
        </w:pBdr>
        <w:spacing w:after="0" w:line="320" w:lineRule="exact"/>
        <w:jc w:val="both"/>
        <w:rPr>
          <w:rFonts w:ascii="David" w:eastAsia="Times New Roman" w:hAnsi="David" w:cs="David"/>
          <w:sz w:val="24"/>
          <w:szCs w:val="24"/>
          <w:rtl/>
        </w:rPr>
      </w:pPr>
      <w:r w:rsidRPr="00BA4098">
        <w:rPr>
          <w:rFonts w:ascii="David" w:eastAsia="Times New Roman" w:hAnsi="David" w:cs="David"/>
          <w:b/>
          <w:bCs/>
          <w:sz w:val="24"/>
          <w:szCs w:val="24"/>
          <w:u w:val="single"/>
          <w:rtl/>
        </w:rPr>
        <w:t xml:space="preserve">שו"ת דברי חכמים, מלוקט ע"י </w:t>
      </w:r>
      <w:proofErr w:type="spellStart"/>
      <w:r w:rsidRPr="00BA4098">
        <w:rPr>
          <w:rFonts w:ascii="David" w:eastAsia="Times New Roman" w:hAnsi="David" w:cs="David"/>
          <w:b/>
          <w:bCs/>
          <w:sz w:val="24"/>
          <w:szCs w:val="24"/>
          <w:u w:val="single"/>
          <w:rtl/>
        </w:rPr>
        <w:t>א"ז</w:t>
      </w:r>
      <w:proofErr w:type="spellEnd"/>
      <w:r w:rsidRPr="00BA4098">
        <w:rPr>
          <w:rFonts w:ascii="David" w:eastAsia="Times New Roman" w:hAnsi="David" w:cs="David"/>
          <w:b/>
          <w:bCs/>
          <w:sz w:val="24"/>
          <w:szCs w:val="24"/>
          <w:u w:val="single"/>
          <w:rtl/>
        </w:rPr>
        <w:t xml:space="preserve"> גינזברג, ניו יורק תשמ"ו, עמ' </w:t>
      </w:r>
      <w:proofErr w:type="spellStart"/>
      <w:r w:rsidRPr="00BA4098">
        <w:rPr>
          <w:rFonts w:ascii="David" w:eastAsia="Times New Roman" w:hAnsi="David" w:cs="David"/>
          <w:b/>
          <w:bCs/>
          <w:sz w:val="24"/>
          <w:szCs w:val="24"/>
          <w:u w:val="single"/>
          <w:rtl/>
        </w:rPr>
        <w:t>רסח</w:t>
      </w:r>
      <w:proofErr w:type="spellEnd"/>
      <w:r w:rsidRPr="00BA4098">
        <w:rPr>
          <w:rFonts w:ascii="David" w:eastAsia="Times New Roman" w:hAnsi="David" w:cs="David" w:hint="cs"/>
          <w:b/>
          <w:bCs/>
          <w:sz w:val="24"/>
          <w:szCs w:val="24"/>
          <w:u w:val="single"/>
          <w:shd w:val="clear" w:color="auto" w:fill="FFFFFF"/>
          <w:rtl/>
        </w:rPr>
        <w:t>:</w:t>
      </w:r>
      <w:r w:rsidRPr="00F976CE">
        <w:rPr>
          <w:rFonts w:ascii="David" w:eastAsia="Times New Roman" w:hAnsi="David" w:cs="David" w:hint="cs"/>
          <w:b/>
          <w:bCs/>
          <w:sz w:val="24"/>
          <w:szCs w:val="24"/>
          <w:shd w:val="clear" w:color="auto" w:fill="FFFFFF"/>
          <w:rtl/>
        </w:rPr>
        <w:t xml:space="preserve"> </w:t>
      </w:r>
      <w:r w:rsidRPr="00BA4098">
        <w:rPr>
          <w:rFonts w:ascii="David" w:eastAsia="Times New Roman" w:hAnsi="David" w:cs="David"/>
          <w:b/>
          <w:bCs/>
          <w:sz w:val="24"/>
          <w:szCs w:val="24"/>
          <w:shd w:val="clear" w:color="auto" w:fill="FFFFFF"/>
          <w:rtl/>
        </w:rPr>
        <w:t>שאלה</w:t>
      </w:r>
      <w:r w:rsidRPr="00BA4098">
        <w:rPr>
          <w:rFonts w:ascii="David" w:eastAsia="Times New Roman" w:hAnsi="David" w:cs="David"/>
          <w:sz w:val="24"/>
          <w:szCs w:val="24"/>
          <w:shd w:val="clear" w:color="auto" w:fill="FFFFFF"/>
        </w:rPr>
        <w:t>:</w:t>
      </w:r>
      <w:r w:rsidRPr="00BA4098">
        <w:rPr>
          <w:rFonts w:ascii="David" w:eastAsia="Times New Roman" w:hAnsi="David" w:cs="David"/>
          <w:b/>
          <w:bCs/>
          <w:sz w:val="24"/>
          <w:szCs w:val="24"/>
          <w:shd w:val="clear" w:color="auto" w:fill="FFFFFF"/>
        </w:rPr>
        <w:t xml:space="preserve"> </w:t>
      </w:r>
      <w:r w:rsidRPr="00BA4098">
        <w:rPr>
          <w:rFonts w:ascii="David" w:eastAsia="Times New Roman" w:hAnsi="David" w:cs="David"/>
          <w:sz w:val="24"/>
          <w:szCs w:val="24"/>
          <w:shd w:val="clear" w:color="auto" w:fill="FFFFFF"/>
          <w:rtl/>
        </w:rPr>
        <w:t>אחד שלומד בישיבה כבר כמה שנים, האם מחויב לו ליתן קצת זמן לסייע התלמידים היותר צעירים ממנו (</w:t>
      </w:r>
      <w:proofErr w:type="spellStart"/>
      <w:r w:rsidRPr="00BA4098">
        <w:rPr>
          <w:rFonts w:ascii="David" w:eastAsia="Times New Roman" w:hAnsi="David" w:cs="David"/>
          <w:sz w:val="24"/>
          <w:szCs w:val="24"/>
          <w:shd w:val="clear" w:color="auto" w:fill="FFFFFF"/>
          <w:rtl/>
        </w:rPr>
        <w:t>בענין</w:t>
      </w:r>
      <w:proofErr w:type="spellEnd"/>
      <w:r w:rsidRPr="00BA4098">
        <w:rPr>
          <w:rFonts w:ascii="David" w:eastAsia="Times New Roman" w:hAnsi="David" w:cs="David"/>
          <w:sz w:val="24"/>
          <w:szCs w:val="24"/>
          <w:shd w:val="clear" w:color="auto" w:fill="FFFFFF"/>
          <w:rtl/>
        </w:rPr>
        <w:t xml:space="preserve"> השקפה או תורה) או שאינו מחויב ליתן מזמנו? (פשוט, שזה במקום </w:t>
      </w:r>
      <w:proofErr w:type="spellStart"/>
      <w:r w:rsidRPr="00BA4098">
        <w:rPr>
          <w:rFonts w:ascii="David" w:eastAsia="Times New Roman" w:hAnsi="David" w:cs="David"/>
          <w:sz w:val="24"/>
          <w:szCs w:val="24"/>
          <w:shd w:val="clear" w:color="auto" w:fill="FFFFFF"/>
          <w:rtl/>
        </w:rPr>
        <w:t>שצריכין</w:t>
      </w:r>
      <w:proofErr w:type="spellEnd"/>
      <w:r w:rsidRPr="00BA4098">
        <w:rPr>
          <w:rFonts w:ascii="David" w:eastAsia="Times New Roman" w:hAnsi="David" w:cs="David"/>
          <w:sz w:val="24"/>
          <w:szCs w:val="24"/>
          <w:shd w:val="clear" w:color="auto" w:fill="FFFFFF"/>
          <w:rtl/>
        </w:rPr>
        <w:t xml:space="preserve"> לו)</w:t>
      </w:r>
      <w:r w:rsidRPr="00BA4098">
        <w:rPr>
          <w:rFonts w:ascii="David" w:eastAsia="Times New Roman" w:hAnsi="David" w:cs="David"/>
          <w:sz w:val="24"/>
          <w:szCs w:val="24"/>
          <w:shd w:val="clear" w:color="auto" w:fill="FFFFFF"/>
        </w:rPr>
        <w:t>?</w:t>
      </w:r>
      <w:r>
        <w:rPr>
          <w:rFonts w:ascii="David" w:eastAsia="Times New Roman" w:hAnsi="David" w:cs="David" w:hint="cs"/>
          <w:sz w:val="24"/>
          <w:szCs w:val="24"/>
          <w:shd w:val="clear" w:color="auto" w:fill="FFFFFF"/>
          <w:rtl/>
        </w:rPr>
        <w:t xml:space="preserve"> </w:t>
      </w:r>
      <w:r>
        <w:rPr>
          <w:rFonts w:ascii="David" w:eastAsia="Times New Roman" w:hAnsi="David" w:cs="David"/>
          <w:b/>
          <w:bCs/>
          <w:sz w:val="24"/>
          <w:szCs w:val="24"/>
          <w:shd w:val="clear" w:color="auto" w:fill="FFFFFF"/>
          <w:rtl/>
        </w:rPr>
        <w:t>תשובה</w:t>
      </w:r>
      <w:r>
        <w:rPr>
          <w:rFonts w:ascii="David" w:eastAsia="Times New Roman" w:hAnsi="David" w:cs="David"/>
          <w:sz w:val="24"/>
          <w:szCs w:val="24"/>
          <w:shd w:val="clear" w:color="auto" w:fill="FFFFFF"/>
        </w:rPr>
        <w:t>:</w:t>
      </w:r>
      <w:r>
        <w:rPr>
          <w:rFonts w:ascii="David" w:eastAsia="Times New Roman" w:hAnsi="David" w:cs="David"/>
          <w:b/>
          <w:bCs/>
          <w:sz w:val="24"/>
          <w:szCs w:val="24"/>
          <w:shd w:val="clear" w:color="auto" w:fill="FFFFFF"/>
        </w:rPr>
        <w:t xml:space="preserve"> </w:t>
      </w:r>
      <w:r>
        <w:rPr>
          <w:rFonts w:ascii="David" w:eastAsia="Times New Roman" w:hAnsi="David" w:cs="David"/>
          <w:sz w:val="24"/>
          <w:szCs w:val="24"/>
          <w:shd w:val="clear" w:color="auto" w:fill="FFFFFF"/>
          <w:rtl/>
        </w:rPr>
        <w:t xml:space="preserve">שמעתי </w:t>
      </w:r>
      <w:proofErr w:type="spellStart"/>
      <w:r>
        <w:rPr>
          <w:rFonts w:ascii="David" w:eastAsia="Times New Roman" w:hAnsi="David" w:cs="David"/>
          <w:sz w:val="24"/>
          <w:szCs w:val="24"/>
          <w:shd w:val="clear" w:color="auto" w:fill="FFFFFF"/>
          <w:rtl/>
        </w:rPr>
        <w:t>מהסטייפלער</w:t>
      </w:r>
      <w:proofErr w:type="spellEnd"/>
      <w:r>
        <w:rPr>
          <w:rFonts w:ascii="David" w:eastAsia="Times New Roman" w:hAnsi="David" w:cs="David"/>
          <w:sz w:val="24"/>
          <w:szCs w:val="24"/>
          <w:shd w:val="clear" w:color="auto" w:fill="FFFFFF"/>
          <w:rtl/>
        </w:rPr>
        <w:t xml:space="preserve"> רב שכיון שכל זמן הלימוד הוא לא כ"כ הרבה שנים עד שצריך לעבוד לפרנסה (או לחינוך), טוב יותר לא לבטל מלימודו כלל. אפי' לעשות חסד לאחרים בלימוד גופא (זהו רק בקביעות, אבל בארעי מותר). וכן שמעתי </w:t>
      </w:r>
      <w:proofErr w:type="spellStart"/>
      <w:r>
        <w:rPr>
          <w:rFonts w:ascii="David" w:eastAsia="Times New Roman" w:hAnsi="David" w:cs="David"/>
          <w:sz w:val="24"/>
          <w:szCs w:val="24"/>
          <w:shd w:val="clear" w:color="auto" w:fill="FFFFFF"/>
          <w:rtl/>
        </w:rPr>
        <w:t>מהגרח"ש</w:t>
      </w:r>
      <w:proofErr w:type="spellEnd"/>
      <w:r>
        <w:rPr>
          <w:rFonts w:ascii="David" w:eastAsia="Times New Roman" w:hAnsi="David" w:cs="David"/>
          <w:sz w:val="24"/>
          <w:szCs w:val="24"/>
          <w:shd w:val="clear" w:color="auto" w:fill="FFFFFF"/>
          <w:rtl/>
        </w:rPr>
        <w:t xml:space="preserve"> קוטלר זצ"ל, שאחד צריך ללמוד בלי הפסק לסייע לאחרים. וטעמו, שאח"כ הוא יכול לעשות הרבה יותר ממה שיוכל לעשות עכשיו בלא לימוד כ"כ. (והוסיף, שיש לו קבלה מאביו, </w:t>
      </w:r>
      <w:proofErr w:type="spellStart"/>
      <w:r>
        <w:rPr>
          <w:rFonts w:ascii="David" w:eastAsia="Times New Roman" w:hAnsi="David" w:cs="David"/>
          <w:sz w:val="24"/>
          <w:szCs w:val="24"/>
          <w:shd w:val="clear" w:color="auto" w:fill="FFFFFF"/>
          <w:rtl/>
        </w:rPr>
        <w:t>הגר"א</w:t>
      </w:r>
      <w:proofErr w:type="spellEnd"/>
      <w:r>
        <w:rPr>
          <w:rFonts w:ascii="David" w:eastAsia="Times New Roman" w:hAnsi="David" w:cs="David"/>
          <w:sz w:val="24"/>
          <w:szCs w:val="24"/>
          <w:shd w:val="clear" w:color="auto" w:fill="FFFFFF"/>
          <w:rtl/>
        </w:rPr>
        <w:t xml:space="preserve"> </w:t>
      </w:r>
      <w:proofErr w:type="spellStart"/>
      <w:r>
        <w:rPr>
          <w:rFonts w:ascii="David" w:eastAsia="Times New Roman" w:hAnsi="David" w:cs="David"/>
          <w:sz w:val="24"/>
          <w:szCs w:val="24"/>
          <w:shd w:val="clear" w:color="auto" w:fill="FFFFFF"/>
          <w:rtl/>
        </w:rPr>
        <w:t>קטלר</w:t>
      </w:r>
      <w:proofErr w:type="spellEnd"/>
      <w:r>
        <w:rPr>
          <w:rFonts w:ascii="David" w:eastAsia="Times New Roman" w:hAnsi="David" w:cs="David"/>
          <w:sz w:val="24"/>
          <w:szCs w:val="24"/>
          <w:shd w:val="clear" w:color="auto" w:fill="FFFFFF"/>
          <w:rtl/>
        </w:rPr>
        <w:t xml:space="preserve"> זצ"ל, שאפי' אם כבר עוסק בחינוך, אם יכול לבוא בחזרה ללמוד, זהו חיובו לעשות). וכן שמעתי מהגאון ר' מאיר חדש, שאפילו שיש ענין של נתינת חלק מהרוחניות </w:t>
      </w:r>
      <w:proofErr w:type="spellStart"/>
      <w:r>
        <w:rPr>
          <w:rFonts w:ascii="David" w:eastAsia="Times New Roman" w:hAnsi="David" w:cs="David"/>
          <w:sz w:val="24"/>
          <w:szCs w:val="24"/>
          <w:shd w:val="clear" w:color="auto" w:fill="FFFFFF"/>
          <w:rtl/>
        </w:rPr>
        <w:t>מכח</w:t>
      </w:r>
      <w:proofErr w:type="spellEnd"/>
      <w:r>
        <w:rPr>
          <w:rFonts w:ascii="David" w:eastAsia="Times New Roman" w:hAnsi="David" w:cs="David"/>
          <w:sz w:val="24"/>
          <w:szCs w:val="24"/>
          <w:shd w:val="clear" w:color="auto" w:fill="FFFFFF"/>
          <w:rtl/>
        </w:rPr>
        <w:t xml:space="preserve"> החסד שצריך לעשות [...] אבל למעשה בלימוד </w:t>
      </w:r>
      <w:r w:rsidRPr="00F976CE">
        <w:rPr>
          <w:rFonts w:ascii="David" w:eastAsia="Times New Roman" w:hAnsi="David" w:cs="David"/>
          <w:b/>
          <w:bCs/>
          <w:sz w:val="24"/>
          <w:szCs w:val="24"/>
          <w:shd w:val="clear" w:color="auto" w:fill="FFFFFF"/>
          <w:rtl/>
        </w:rPr>
        <w:t xml:space="preserve">חייך </w:t>
      </w:r>
      <w:proofErr w:type="spellStart"/>
      <w:r w:rsidRPr="00F976CE">
        <w:rPr>
          <w:rFonts w:ascii="David" w:eastAsia="Times New Roman" w:hAnsi="David" w:cs="David"/>
          <w:b/>
          <w:bCs/>
          <w:sz w:val="24"/>
          <w:szCs w:val="24"/>
          <w:shd w:val="clear" w:color="auto" w:fill="FFFFFF"/>
          <w:rtl/>
        </w:rPr>
        <w:t>קודמין</w:t>
      </w:r>
      <w:proofErr w:type="spellEnd"/>
      <w:r>
        <w:rPr>
          <w:rFonts w:ascii="David" w:eastAsia="Times New Roman" w:hAnsi="David" w:cs="David"/>
          <w:sz w:val="24"/>
          <w:szCs w:val="24"/>
          <w:shd w:val="clear" w:color="auto" w:fill="FFFFFF"/>
          <w:rtl/>
        </w:rPr>
        <w:t xml:space="preserve"> זו לפני חסד [...] וכן שמעתי </w:t>
      </w:r>
      <w:proofErr w:type="spellStart"/>
      <w:r>
        <w:rPr>
          <w:rFonts w:ascii="David" w:eastAsia="Times New Roman" w:hAnsi="David" w:cs="David"/>
          <w:sz w:val="24"/>
          <w:szCs w:val="24"/>
          <w:shd w:val="clear" w:color="auto" w:fill="FFFFFF"/>
          <w:rtl/>
        </w:rPr>
        <w:t>מהגריש"א</w:t>
      </w:r>
      <w:proofErr w:type="spellEnd"/>
      <w:r>
        <w:rPr>
          <w:rFonts w:ascii="David" w:eastAsia="Times New Roman" w:hAnsi="David" w:cs="David"/>
          <w:sz w:val="24"/>
          <w:szCs w:val="24"/>
          <w:shd w:val="clear" w:color="auto" w:fill="FFFFFF"/>
          <w:rtl/>
        </w:rPr>
        <w:t xml:space="preserve"> [=אלישיב], </w:t>
      </w:r>
      <w:r w:rsidRPr="00F976CE">
        <w:rPr>
          <w:rFonts w:ascii="David" w:eastAsia="Times New Roman" w:hAnsi="David" w:cs="David"/>
          <w:b/>
          <w:bCs/>
          <w:sz w:val="24"/>
          <w:szCs w:val="24"/>
          <w:shd w:val="clear" w:color="auto" w:fill="FFFFFF"/>
          <w:rtl/>
        </w:rPr>
        <w:t>שלא ליתן יותר מקצת זמן ביום לעזור לאחרים, כדי לא לבטל מחיוב שלך ללמוד לעצמך</w:t>
      </w:r>
      <w:r>
        <w:rPr>
          <w:rFonts w:ascii="David" w:eastAsia="Times New Roman" w:hAnsi="David" w:cs="David"/>
          <w:sz w:val="24"/>
          <w:szCs w:val="24"/>
          <w:shd w:val="clear" w:color="auto" w:fill="FFFFFF"/>
          <w:rtl/>
        </w:rPr>
        <w:t>.</w:t>
      </w:r>
      <w:r>
        <w:rPr>
          <w:rFonts w:ascii="David" w:eastAsia="Times New Roman" w:hAnsi="David" w:cs="David"/>
          <w:sz w:val="24"/>
          <w:szCs w:val="24"/>
        </w:rPr>
        <w:t xml:space="preserve"> </w:t>
      </w:r>
    </w:p>
    <w:p w14:paraId="69E47F66" w14:textId="32795E23" w:rsidR="00F976CE" w:rsidRDefault="00F976CE" w:rsidP="00BA4098">
      <w:pPr>
        <w:spacing w:after="0" w:line="320" w:lineRule="exact"/>
        <w:jc w:val="both"/>
        <w:rPr>
          <w:rFonts w:ascii="David" w:eastAsia="Times New Roman" w:hAnsi="David" w:cs="David"/>
          <w:sz w:val="24"/>
          <w:szCs w:val="24"/>
          <w:rtl/>
        </w:rPr>
      </w:pPr>
      <w:r>
        <w:rPr>
          <w:rFonts w:ascii="David" w:eastAsia="Times New Roman" w:hAnsi="David" w:cs="David" w:hint="cs"/>
          <w:sz w:val="24"/>
          <w:szCs w:val="24"/>
          <w:rtl/>
        </w:rPr>
        <w:t xml:space="preserve">אז, במקום שבו לא צריכים בעזרה </w:t>
      </w:r>
      <w:r>
        <w:rPr>
          <w:rFonts w:ascii="David" w:eastAsia="Times New Roman" w:hAnsi="David" w:cs="David"/>
          <w:sz w:val="24"/>
          <w:szCs w:val="24"/>
          <w:rtl/>
        </w:rPr>
        <w:t>–</w:t>
      </w:r>
      <w:r>
        <w:rPr>
          <w:rFonts w:ascii="David" w:eastAsia="Times New Roman" w:hAnsi="David" w:cs="David" w:hint="cs"/>
          <w:sz w:val="24"/>
          <w:szCs w:val="24"/>
          <w:rtl/>
        </w:rPr>
        <w:t xml:space="preserve"> אין מה לתת, אבל במקום שצריך, האם כדאי לעזור לתלמידים צעירים? התשובה האינסטינקטיבית היא כן, אבל תשובתו של החכם היא שיש להקדיש את הזמן ללימוד אישי, ומקצת לאחרים ביום. לא מדובר בנימוק תועלתני, והוא מזכיר לנו </w:t>
      </w:r>
      <w:r w:rsidR="00FD1D3C">
        <w:rPr>
          <w:rFonts w:ascii="David" w:eastAsia="Times New Roman" w:hAnsi="David" w:cs="David" w:hint="cs"/>
          <w:sz w:val="24"/>
          <w:szCs w:val="24"/>
          <w:rtl/>
        </w:rPr>
        <w:t xml:space="preserve">את המצב ההלכתי </w:t>
      </w:r>
      <w:r w:rsidR="00FD1D3C">
        <w:rPr>
          <w:rFonts w:ascii="David" w:eastAsia="Times New Roman" w:hAnsi="David" w:cs="David" w:hint="cs"/>
          <w:sz w:val="24"/>
          <w:szCs w:val="24"/>
          <w:rtl/>
        </w:rPr>
        <w:lastRenderedPageBreak/>
        <w:t xml:space="preserve">בו 2 אנשים נתקעו במדבר, ורק לאחד יש מים. אז ההכרעה של הסוגייה היא </w:t>
      </w:r>
      <w:r w:rsidR="00FD1D3C">
        <w:rPr>
          <w:rFonts w:ascii="David" w:eastAsia="Times New Roman" w:hAnsi="David" w:cs="David"/>
          <w:sz w:val="24"/>
          <w:szCs w:val="24"/>
          <w:rtl/>
        </w:rPr>
        <w:t>–</w:t>
      </w:r>
      <w:r w:rsidR="00FD1D3C">
        <w:rPr>
          <w:rFonts w:ascii="David" w:eastAsia="Times New Roman" w:hAnsi="David" w:cs="David" w:hint="cs"/>
          <w:sz w:val="24"/>
          <w:szCs w:val="24"/>
          <w:rtl/>
        </w:rPr>
        <w:t xml:space="preserve"> "חייך קודמים". כך, שבאנלוגיה, אם אדם ייתן מזמן הלימוד שלו, הוא ממית את עצמו.</w:t>
      </w:r>
    </w:p>
    <w:p w14:paraId="751D41EC" w14:textId="4A9EB91A" w:rsidR="00FD1D3C" w:rsidRDefault="00FD1D3C" w:rsidP="00BA4098">
      <w:pPr>
        <w:spacing w:after="0" w:line="320" w:lineRule="exact"/>
        <w:jc w:val="both"/>
        <w:rPr>
          <w:rFonts w:ascii="David" w:eastAsia="Times New Roman" w:hAnsi="David" w:cs="David"/>
          <w:sz w:val="24"/>
          <w:szCs w:val="24"/>
          <w:rtl/>
        </w:rPr>
      </w:pPr>
      <w:r w:rsidRPr="0040677B">
        <w:rPr>
          <w:rFonts w:ascii="David" w:eastAsia="Times New Roman" w:hAnsi="David" w:cs="David" w:hint="cs"/>
          <w:sz w:val="24"/>
          <w:szCs w:val="24"/>
          <w:u w:val="single"/>
          <w:rtl/>
        </w:rPr>
        <w:t>לסיכום</w:t>
      </w:r>
      <w:r>
        <w:rPr>
          <w:rFonts w:ascii="David" w:eastAsia="Times New Roman" w:hAnsi="David" w:cs="David" w:hint="cs"/>
          <w:sz w:val="24"/>
          <w:szCs w:val="24"/>
          <w:rtl/>
        </w:rPr>
        <w:t xml:space="preserve">: אם נפנה לרבן גמליאל, בית שמאי או לצבר הרבנים כאן בשאלה שילוב או לא בבית המדרש, תשובתם תהא </w:t>
      </w:r>
      <w:r>
        <w:rPr>
          <w:rFonts w:ascii="David" w:eastAsia="Times New Roman" w:hAnsi="David" w:cs="David"/>
          <w:sz w:val="24"/>
          <w:szCs w:val="24"/>
          <w:rtl/>
        </w:rPr>
        <w:t>–</w:t>
      </w:r>
      <w:r>
        <w:rPr>
          <w:rFonts w:ascii="David" w:eastAsia="Times New Roman" w:hAnsi="David" w:cs="David" w:hint="cs"/>
          <w:sz w:val="24"/>
          <w:szCs w:val="24"/>
          <w:rtl/>
        </w:rPr>
        <w:t xml:space="preserve"> לא בבית ספרנו. </w:t>
      </w:r>
    </w:p>
    <w:p w14:paraId="74617475" w14:textId="59BD9CAC" w:rsidR="00EA0B8F" w:rsidRDefault="00EA0B8F" w:rsidP="00BA4098">
      <w:pPr>
        <w:spacing w:after="0" w:line="320" w:lineRule="exact"/>
        <w:jc w:val="both"/>
        <w:rPr>
          <w:rFonts w:ascii="David" w:eastAsia="Times New Roman" w:hAnsi="David" w:cs="David"/>
          <w:sz w:val="24"/>
          <w:szCs w:val="24"/>
          <w:rtl/>
        </w:rPr>
      </w:pPr>
    </w:p>
    <w:p w14:paraId="5A30492D" w14:textId="623F49C5" w:rsidR="00EA0B8F" w:rsidRPr="00FD1D3C" w:rsidRDefault="00EA0B8F" w:rsidP="00A134D6">
      <w:pPr>
        <w:pBdr>
          <w:bottom w:val="single" w:sz="4" w:space="1" w:color="auto"/>
        </w:pBdr>
        <w:tabs>
          <w:tab w:val="left" w:pos="3058"/>
        </w:tabs>
        <w:jc w:val="center"/>
        <w:rPr>
          <w:rFonts w:ascii="David" w:hAnsi="David" w:cs="David"/>
          <w:b/>
          <w:bCs/>
          <w:sz w:val="24"/>
          <w:szCs w:val="24"/>
          <w:rtl/>
        </w:rPr>
      </w:pPr>
      <w:r w:rsidRPr="00FD1D3C">
        <w:rPr>
          <w:rFonts w:ascii="David" w:hAnsi="David" w:cs="David" w:hint="cs"/>
          <w:b/>
          <w:bCs/>
          <w:sz w:val="24"/>
          <w:szCs w:val="24"/>
          <w:rtl/>
        </w:rPr>
        <w:t xml:space="preserve">גישה ב' </w:t>
      </w:r>
      <w:r w:rsidRPr="00FD1D3C">
        <w:rPr>
          <w:rFonts w:ascii="David" w:hAnsi="David" w:cs="David"/>
          <w:b/>
          <w:bCs/>
          <w:sz w:val="24"/>
          <w:szCs w:val="24"/>
          <w:rtl/>
        </w:rPr>
        <w:t>–</w:t>
      </w:r>
      <w:r w:rsidRPr="00FD1D3C">
        <w:rPr>
          <w:rFonts w:ascii="David" w:hAnsi="David" w:cs="David" w:hint="cs"/>
          <w:b/>
          <w:bCs/>
          <w:sz w:val="24"/>
          <w:szCs w:val="24"/>
          <w:rtl/>
        </w:rPr>
        <w:t xml:space="preserve"> גישת שילוב תועלתני </w:t>
      </w:r>
      <w:r w:rsidRPr="00FD1D3C">
        <w:rPr>
          <w:rFonts w:ascii="David" w:hAnsi="David" w:cs="David"/>
          <w:b/>
          <w:bCs/>
          <w:sz w:val="24"/>
          <w:szCs w:val="24"/>
          <w:rtl/>
        </w:rPr>
        <w:t>–</w:t>
      </w:r>
      <w:r w:rsidRPr="00FD1D3C">
        <w:rPr>
          <w:rFonts w:ascii="David" w:hAnsi="David" w:cs="David" w:hint="cs"/>
          <w:b/>
          <w:bCs/>
          <w:sz w:val="24"/>
          <w:szCs w:val="24"/>
          <w:rtl/>
        </w:rPr>
        <w:t xml:space="preserve"> כן לשלב </w:t>
      </w:r>
      <w:r w:rsidR="00D26D7F">
        <w:rPr>
          <w:rFonts w:ascii="David" w:hAnsi="David" w:cs="David" w:hint="cs"/>
          <w:b/>
          <w:bCs/>
          <w:sz w:val="24"/>
          <w:szCs w:val="24"/>
          <w:rtl/>
        </w:rPr>
        <w:t>בגלל ה</w:t>
      </w:r>
      <w:r w:rsidRPr="00FD1D3C">
        <w:rPr>
          <w:rFonts w:ascii="David" w:hAnsi="David" w:cs="David" w:hint="cs"/>
          <w:b/>
          <w:bCs/>
          <w:sz w:val="24"/>
          <w:szCs w:val="24"/>
          <w:rtl/>
        </w:rPr>
        <w:t>תועלת של החברה ושל הפרט</w:t>
      </w:r>
    </w:p>
    <w:p w14:paraId="2E925CEE" w14:textId="6626FE32" w:rsidR="00FD1D3C" w:rsidRPr="00FD1D3C" w:rsidRDefault="00EA0B8F" w:rsidP="00FD1D3C">
      <w:pPr>
        <w:pStyle w:val="a3"/>
        <w:pBdr>
          <w:right w:val="single" w:sz="4" w:space="4" w:color="auto"/>
        </w:pBdr>
        <w:spacing w:after="0" w:line="320" w:lineRule="exact"/>
        <w:jc w:val="both"/>
        <w:rPr>
          <w:rFonts w:ascii="David" w:eastAsia="Times New Roman" w:hAnsi="David" w:cs="David"/>
          <w:sz w:val="24"/>
          <w:szCs w:val="24"/>
          <w:shd w:val="clear" w:color="auto" w:fill="FFFFFF"/>
          <w:rtl/>
        </w:rPr>
      </w:pPr>
      <w:r w:rsidRPr="00FD1D3C">
        <w:rPr>
          <w:rFonts w:ascii="David" w:eastAsia="Times New Roman" w:hAnsi="David" w:cs="David"/>
          <w:b/>
          <w:bCs/>
          <w:sz w:val="24"/>
          <w:szCs w:val="24"/>
          <w:u w:val="single"/>
          <w:shd w:val="clear" w:color="auto" w:fill="FFFFFF"/>
          <w:rtl/>
        </w:rPr>
        <w:t xml:space="preserve">תלמוד בבלי מסכת בבא </w:t>
      </w:r>
      <w:proofErr w:type="spellStart"/>
      <w:r w:rsidRPr="00FD1D3C">
        <w:rPr>
          <w:rFonts w:ascii="David" w:eastAsia="Times New Roman" w:hAnsi="David" w:cs="David"/>
          <w:b/>
          <w:bCs/>
          <w:sz w:val="24"/>
          <w:szCs w:val="24"/>
          <w:u w:val="single"/>
          <w:shd w:val="clear" w:color="auto" w:fill="FFFFFF"/>
          <w:rtl/>
        </w:rPr>
        <w:t>בתרא</w:t>
      </w:r>
      <w:proofErr w:type="spellEnd"/>
      <w:r w:rsidRPr="00FD1D3C">
        <w:rPr>
          <w:rFonts w:ascii="David" w:eastAsia="Times New Roman" w:hAnsi="David" w:cs="David"/>
          <w:b/>
          <w:bCs/>
          <w:sz w:val="24"/>
          <w:szCs w:val="24"/>
          <w:u w:val="single"/>
          <w:shd w:val="clear" w:color="auto" w:fill="FFFFFF"/>
          <w:rtl/>
        </w:rPr>
        <w:t xml:space="preserve"> דף </w:t>
      </w:r>
      <w:proofErr w:type="spellStart"/>
      <w:r w:rsidRPr="00FD1D3C">
        <w:rPr>
          <w:rFonts w:ascii="David" w:eastAsia="Times New Roman" w:hAnsi="David" w:cs="David"/>
          <w:b/>
          <w:bCs/>
          <w:sz w:val="24"/>
          <w:szCs w:val="24"/>
          <w:u w:val="single"/>
          <w:shd w:val="clear" w:color="auto" w:fill="FFFFFF"/>
          <w:rtl/>
        </w:rPr>
        <w:t>כא</w:t>
      </w:r>
      <w:proofErr w:type="spellEnd"/>
      <w:r w:rsidRPr="00FD1D3C">
        <w:rPr>
          <w:rFonts w:ascii="David" w:eastAsia="Times New Roman" w:hAnsi="David" w:cs="David"/>
          <w:b/>
          <w:bCs/>
          <w:sz w:val="24"/>
          <w:szCs w:val="24"/>
          <w:u w:val="single"/>
          <w:shd w:val="clear" w:color="auto" w:fill="FFFFFF"/>
          <w:rtl/>
        </w:rPr>
        <w:t xml:space="preserve"> עמוד א</w:t>
      </w:r>
      <w:r w:rsidRPr="00FD1D3C">
        <w:rPr>
          <w:rFonts w:ascii="David" w:eastAsia="Times New Roman" w:hAnsi="David" w:cs="David" w:hint="cs"/>
          <w:sz w:val="24"/>
          <w:szCs w:val="24"/>
          <w:shd w:val="clear" w:color="auto" w:fill="FFFFFF"/>
          <w:rtl/>
        </w:rPr>
        <w:t xml:space="preserve">: </w:t>
      </w:r>
      <w:r w:rsidRPr="00FD1D3C">
        <w:rPr>
          <w:rFonts w:ascii="David" w:eastAsia="Times New Roman" w:hAnsi="David" w:cs="David"/>
          <w:sz w:val="24"/>
          <w:szCs w:val="24"/>
          <w:shd w:val="clear" w:color="auto" w:fill="FFFFFF"/>
          <w:rtl/>
        </w:rPr>
        <w:t xml:space="preserve">אמר ליה רב לרב שמואל בר </w:t>
      </w:r>
      <w:proofErr w:type="spellStart"/>
      <w:r w:rsidRPr="00FD1D3C">
        <w:rPr>
          <w:rFonts w:ascii="David" w:eastAsia="Times New Roman" w:hAnsi="David" w:cs="David"/>
          <w:sz w:val="24"/>
          <w:szCs w:val="24"/>
          <w:shd w:val="clear" w:color="auto" w:fill="FFFFFF"/>
          <w:rtl/>
        </w:rPr>
        <w:t>שילת</w:t>
      </w:r>
      <w:proofErr w:type="spellEnd"/>
      <w:r w:rsidRPr="00FD1D3C">
        <w:rPr>
          <w:rFonts w:ascii="David" w:eastAsia="Times New Roman" w:hAnsi="David" w:cs="David"/>
          <w:sz w:val="24"/>
          <w:szCs w:val="24"/>
          <w:shd w:val="clear" w:color="auto" w:fill="FFFFFF"/>
          <w:rtl/>
        </w:rPr>
        <w:t xml:space="preserve">: עד שית לא תקביל, מכאן ואילך קביל ואספי ליה </w:t>
      </w:r>
      <w:proofErr w:type="spellStart"/>
      <w:r w:rsidRPr="00FD1D3C">
        <w:rPr>
          <w:rFonts w:ascii="David" w:eastAsia="Times New Roman" w:hAnsi="David" w:cs="David"/>
          <w:sz w:val="24"/>
          <w:szCs w:val="24"/>
          <w:shd w:val="clear" w:color="auto" w:fill="FFFFFF"/>
          <w:rtl/>
        </w:rPr>
        <w:t>כתורא</w:t>
      </w:r>
      <w:proofErr w:type="spellEnd"/>
      <w:r w:rsidRPr="00FD1D3C">
        <w:rPr>
          <w:rFonts w:ascii="David" w:eastAsia="Times New Roman" w:hAnsi="David" w:cs="David"/>
          <w:sz w:val="24"/>
          <w:szCs w:val="24"/>
          <w:shd w:val="clear" w:color="auto" w:fill="FFFFFF"/>
          <w:rtl/>
        </w:rPr>
        <w:t xml:space="preserve">. וא"ל רב לרב שמואל בר </w:t>
      </w:r>
      <w:proofErr w:type="spellStart"/>
      <w:r w:rsidRPr="00FD1D3C">
        <w:rPr>
          <w:rFonts w:ascii="David" w:eastAsia="Times New Roman" w:hAnsi="David" w:cs="David"/>
          <w:sz w:val="24"/>
          <w:szCs w:val="24"/>
          <w:shd w:val="clear" w:color="auto" w:fill="FFFFFF"/>
          <w:rtl/>
        </w:rPr>
        <w:t>שילת</w:t>
      </w:r>
      <w:proofErr w:type="spellEnd"/>
      <w:r w:rsidRPr="00FD1D3C">
        <w:rPr>
          <w:rFonts w:ascii="David" w:eastAsia="Times New Roman" w:hAnsi="David" w:cs="David"/>
          <w:sz w:val="24"/>
          <w:szCs w:val="24"/>
          <w:shd w:val="clear" w:color="auto" w:fill="FFFFFF"/>
          <w:rtl/>
        </w:rPr>
        <w:t xml:space="preserve">: כי מחית לינוקא, לא </w:t>
      </w:r>
      <w:proofErr w:type="spellStart"/>
      <w:r w:rsidRPr="00FD1D3C">
        <w:rPr>
          <w:rFonts w:ascii="David" w:eastAsia="Times New Roman" w:hAnsi="David" w:cs="David"/>
          <w:sz w:val="24"/>
          <w:szCs w:val="24"/>
          <w:shd w:val="clear" w:color="auto" w:fill="FFFFFF"/>
          <w:rtl/>
        </w:rPr>
        <w:t>תימחי</w:t>
      </w:r>
      <w:proofErr w:type="spellEnd"/>
      <w:r w:rsidRPr="00FD1D3C">
        <w:rPr>
          <w:rFonts w:ascii="David" w:eastAsia="Times New Roman" w:hAnsi="David" w:cs="David"/>
          <w:sz w:val="24"/>
          <w:szCs w:val="24"/>
          <w:shd w:val="clear" w:color="auto" w:fill="FFFFFF"/>
          <w:rtl/>
        </w:rPr>
        <w:t xml:space="preserve"> אלא </w:t>
      </w:r>
      <w:proofErr w:type="spellStart"/>
      <w:r w:rsidRPr="00FD1D3C">
        <w:rPr>
          <w:rFonts w:ascii="David" w:eastAsia="Times New Roman" w:hAnsi="David" w:cs="David"/>
          <w:sz w:val="24"/>
          <w:szCs w:val="24"/>
          <w:shd w:val="clear" w:color="auto" w:fill="FFFFFF"/>
          <w:rtl/>
        </w:rPr>
        <w:t>בערקתא</w:t>
      </w:r>
      <w:proofErr w:type="spellEnd"/>
      <w:r w:rsidRPr="00FD1D3C">
        <w:rPr>
          <w:rFonts w:ascii="David" w:eastAsia="Times New Roman" w:hAnsi="David" w:cs="David"/>
          <w:sz w:val="24"/>
          <w:szCs w:val="24"/>
          <w:shd w:val="clear" w:color="auto" w:fill="FFFFFF"/>
          <w:rtl/>
        </w:rPr>
        <w:t xml:space="preserve"> </w:t>
      </w:r>
      <w:proofErr w:type="spellStart"/>
      <w:r w:rsidRPr="00FD1D3C">
        <w:rPr>
          <w:rFonts w:ascii="David" w:eastAsia="Times New Roman" w:hAnsi="David" w:cs="David"/>
          <w:sz w:val="24"/>
          <w:szCs w:val="24"/>
          <w:shd w:val="clear" w:color="auto" w:fill="FFFFFF"/>
          <w:rtl/>
        </w:rPr>
        <w:t>דמסנא</w:t>
      </w:r>
      <w:proofErr w:type="spellEnd"/>
      <w:r w:rsidRPr="00FD1D3C">
        <w:rPr>
          <w:rFonts w:ascii="David" w:eastAsia="Times New Roman" w:hAnsi="David" w:cs="David"/>
          <w:sz w:val="24"/>
          <w:szCs w:val="24"/>
          <w:shd w:val="clear" w:color="auto" w:fill="FFFFFF"/>
          <w:rtl/>
        </w:rPr>
        <w:t xml:space="preserve">, </w:t>
      </w:r>
      <w:proofErr w:type="spellStart"/>
      <w:r w:rsidRPr="00FD1D3C">
        <w:rPr>
          <w:rFonts w:ascii="David" w:eastAsia="Times New Roman" w:hAnsi="David" w:cs="David"/>
          <w:sz w:val="24"/>
          <w:szCs w:val="24"/>
          <w:shd w:val="clear" w:color="auto" w:fill="FFFFFF"/>
          <w:rtl/>
        </w:rPr>
        <w:t>דקארי</w:t>
      </w:r>
      <w:proofErr w:type="spellEnd"/>
      <w:r w:rsidRPr="00FD1D3C">
        <w:rPr>
          <w:rFonts w:ascii="David" w:eastAsia="Times New Roman" w:hAnsi="David" w:cs="David"/>
          <w:sz w:val="24"/>
          <w:szCs w:val="24"/>
          <w:shd w:val="clear" w:color="auto" w:fill="FFFFFF"/>
          <w:rtl/>
        </w:rPr>
        <w:t xml:space="preserve"> - קארי, </w:t>
      </w:r>
      <w:r w:rsidRPr="00FD1D3C">
        <w:rPr>
          <w:rFonts w:ascii="David" w:eastAsia="Times New Roman" w:hAnsi="David" w:cs="David"/>
          <w:b/>
          <w:bCs/>
          <w:sz w:val="24"/>
          <w:szCs w:val="24"/>
          <w:shd w:val="clear" w:color="auto" w:fill="FFFFFF"/>
          <w:rtl/>
        </w:rPr>
        <w:t xml:space="preserve">דלא קארי - </w:t>
      </w:r>
      <w:proofErr w:type="spellStart"/>
      <w:r w:rsidRPr="00FD1D3C">
        <w:rPr>
          <w:rFonts w:ascii="David" w:eastAsia="Times New Roman" w:hAnsi="David" w:cs="David"/>
          <w:b/>
          <w:bCs/>
          <w:sz w:val="24"/>
          <w:szCs w:val="24"/>
          <w:shd w:val="clear" w:color="auto" w:fill="FFFFFF"/>
          <w:rtl/>
        </w:rPr>
        <w:t>ליהוי</w:t>
      </w:r>
      <w:proofErr w:type="spellEnd"/>
      <w:r w:rsidRPr="00FD1D3C">
        <w:rPr>
          <w:rFonts w:ascii="David" w:eastAsia="Times New Roman" w:hAnsi="David" w:cs="David"/>
          <w:b/>
          <w:bCs/>
          <w:sz w:val="24"/>
          <w:szCs w:val="24"/>
          <w:shd w:val="clear" w:color="auto" w:fill="FFFFFF"/>
          <w:rtl/>
        </w:rPr>
        <w:t xml:space="preserve"> צוותא לחבריה</w:t>
      </w:r>
      <w:r w:rsidRPr="00FD1D3C">
        <w:rPr>
          <w:rFonts w:ascii="David" w:eastAsia="Times New Roman" w:hAnsi="David" w:cs="David"/>
          <w:sz w:val="24"/>
          <w:szCs w:val="24"/>
          <w:shd w:val="clear" w:color="auto" w:fill="FFFFFF"/>
          <w:rtl/>
        </w:rPr>
        <w:t>.</w:t>
      </w:r>
    </w:p>
    <w:p w14:paraId="7C195F2E" w14:textId="2C1FD3FF" w:rsidR="00FD1D3C" w:rsidRDefault="00FD1D3C" w:rsidP="00FD1D3C">
      <w:pPr>
        <w:spacing w:after="0" w:line="320" w:lineRule="exact"/>
        <w:jc w:val="both"/>
        <w:rPr>
          <w:rFonts w:ascii="David" w:eastAsia="Times New Roman" w:hAnsi="David" w:cs="David"/>
          <w:sz w:val="24"/>
          <w:szCs w:val="24"/>
          <w:shd w:val="clear" w:color="auto" w:fill="FFFFFF"/>
          <w:rtl/>
        </w:rPr>
      </w:pPr>
      <w:r>
        <w:rPr>
          <w:rFonts w:ascii="David" w:eastAsia="Times New Roman" w:hAnsi="David" w:cs="David" w:hint="cs"/>
          <w:sz w:val="24"/>
          <w:szCs w:val="24"/>
          <w:shd w:val="clear" w:color="auto" w:fill="FFFFFF"/>
          <w:rtl/>
        </w:rPr>
        <w:t xml:space="preserve">כלומר, אומר המקור שעד גיל 6, אין להכניס ילדים לבית הספר, מגיל 6 הוא יכול ללמוד (וניתן להכותו רק בשרוך). מי שקורא </w:t>
      </w:r>
      <w:r>
        <w:rPr>
          <w:rFonts w:ascii="David" w:eastAsia="Times New Roman" w:hAnsi="David" w:cs="David"/>
          <w:sz w:val="24"/>
          <w:szCs w:val="24"/>
          <w:shd w:val="clear" w:color="auto" w:fill="FFFFFF"/>
          <w:rtl/>
        </w:rPr>
        <w:t>–</w:t>
      </w:r>
      <w:r>
        <w:rPr>
          <w:rFonts w:ascii="David" w:eastAsia="Times New Roman" w:hAnsi="David" w:cs="David" w:hint="cs"/>
          <w:sz w:val="24"/>
          <w:szCs w:val="24"/>
          <w:shd w:val="clear" w:color="auto" w:fill="FFFFFF"/>
          <w:rtl/>
        </w:rPr>
        <w:t xml:space="preserve"> קורא, מי שלא קורא </w:t>
      </w:r>
      <w:r>
        <w:rPr>
          <w:rFonts w:ascii="David" w:eastAsia="Times New Roman" w:hAnsi="David" w:cs="David"/>
          <w:sz w:val="24"/>
          <w:szCs w:val="24"/>
          <w:shd w:val="clear" w:color="auto" w:fill="FFFFFF"/>
          <w:rtl/>
        </w:rPr>
        <w:t>–</w:t>
      </w:r>
      <w:r>
        <w:rPr>
          <w:rFonts w:ascii="David" w:eastAsia="Times New Roman" w:hAnsi="David" w:cs="David" w:hint="cs"/>
          <w:sz w:val="24"/>
          <w:szCs w:val="24"/>
          <w:shd w:val="clear" w:color="auto" w:fill="FFFFFF"/>
          <w:rtl/>
        </w:rPr>
        <w:t xml:space="preserve"> יש לצוות אותו לחברו. כך, שעדיין כשיש תלמיד שלא קורא הוא נשאר בפנים. ההבחנה אמנם עשויה להיות גילאית, אבל היא גם מהותית. </w:t>
      </w:r>
    </w:p>
    <w:p w14:paraId="79F7CA80" w14:textId="322084A4" w:rsidR="00EA0B8F" w:rsidRDefault="00EA0B8F" w:rsidP="00EA0B8F">
      <w:pPr>
        <w:spacing w:after="0" w:line="320" w:lineRule="exact"/>
        <w:rPr>
          <w:rFonts w:ascii="David" w:eastAsia="Times New Roman" w:hAnsi="David" w:cs="David"/>
          <w:sz w:val="24"/>
          <w:szCs w:val="24"/>
          <w:shd w:val="clear" w:color="auto" w:fill="FFFFFF"/>
          <w:rtl/>
        </w:rPr>
      </w:pPr>
    </w:p>
    <w:p w14:paraId="248D5009" w14:textId="69F836A7" w:rsidR="00EA0B8F" w:rsidRDefault="00EA0B8F" w:rsidP="00D26D7F">
      <w:pPr>
        <w:pStyle w:val="a3"/>
        <w:pBdr>
          <w:right w:val="single" w:sz="4" w:space="4" w:color="auto"/>
        </w:pBdr>
        <w:spacing w:after="0" w:line="320" w:lineRule="exact"/>
        <w:jc w:val="both"/>
        <w:rPr>
          <w:rFonts w:ascii="David" w:eastAsia="Times New Roman" w:hAnsi="David" w:cs="David"/>
          <w:sz w:val="24"/>
          <w:szCs w:val="24"/>
          <w:shd w:val="clear" w:color="auto" w:fill="FFFFFF"/>
          <w:rtl/>
        </w:rPr>
      </w:pPr>
      <w:r w:rsidRPr="00FD1D3C">
        <w:rPr>
          <w:rFonts w:ascii="David" w:eastAsia="Times New Roman" w:hAnsi="David" w:cs="David"/>
          <w:b/>
          <w:bCs/>
          <w:sz w:val="24"/>
          <w:szCs w:val="24"/>
          <w:u w:val="single"/>
          <w:shd w:val="clear" w:color="auto" w:fill="FFFFFF"/>
          <w:rtl/>
        </w:rPr>
        <w:t>רש"י, שם</w:t>
      </w:r>
      <w:r w:rsidR="00FD1D3C" w:rsidRPr="00FD1D3C">
        <w:rPr>
          <w:rFonts w:ascii="David" w:eastAsia="Times New Roman" w:hAnsi="David" w:cs="David" w:hint="cs"/>
          <w:sz w:val="24"/>
          <w:szCs w:val="24"/>
          <w:shd w:val="clear" w:color="auto" w:fill="FFFFFF"/>
          <w:rtl/>
        </w:rPr>
        <w:t>:</w:t>
      </w:r>
      <w:r w:rsidR="00FD1D3C" w:rsidRPr="00FD1D3C">
        <w:rPr>
          <w:rFonts w:ascii="David" w:eastAsia="Times New Roman" w:hAnsi="David" w:cs="David" w:hint="cs"/>
          <w:b/>
          <w:bCs/>
          <w:sz w:val="24"/>
          <w:szCs w:val="24"/>
          <w:shd w:val="clear" w:color="auto" w:fill="FFFFFF"/>
          <w:rtl/>
        </w:rPr>
        <w:t xml:space="preserve"> </w:t>
      </w:r>
      <w:r w:rsidRPr="00FD1D3C">
        <w:rPr>
          <w:rFonts w:ascii="David" w:eastAsia="Times New Roman" w:hAnsi="David" w:cs="David"/>
          <w:b/>
          <w:bCs/>
          <w:sz w:val="24"/>
          <w:szCs w:val="24"/>
          <w:shd w:val="clear" w:color="auto" w:fill="FFFFFF"/>
          <w:rtl/>
        </w:rPr>
        <w:t xml:space="preserve">רב שמואל בר </w:t>
      </w:r>
      <w:proofErr w:type="spellStart"/>
      <w:r w:rsidRPr="00FD1D3C">
        <w:rPr>
          <w:rFonts w:ascii="David" w:eastAsia="Times New Roman" w:hAnsi="David" w:cs="David"/>
          <w:b/>
          <w:bCs/>
          <w:sz w:val="24"/>
          <w:szCs w:val="24"/>
          <w:shd w:val="clear" w:color="auto" w:fill="FFFFFF"/>
          <w:rtl/>
        </w:rPr>
        <w:t>שילת</w:t>
      </w:r>
      <w:proofErr w:type="spellEnd"/>
      <w:r w:rsidRPr="00FD1D3C">
        <w:rPr>
          <w:rFonts w:ascii="David" w:eastAsia="Times New Roman" w:hAnsi="David" w:cs="David"/>
          <w:sz w:val="24"/>
          <w:szCs w:val="24"/>
          <w:shd w:val="clear" w:color="auto" w:fill="FFFFFF"/>
          <w:rtl/>
        </w:rPr>
        <w:t xml:space="preserve"> - מלמד תינוקות היה (לעיל /בבא </w:t>
      </w:r>
      <w:proofErr w:type="spellStart"/>
      <w:r w:rsidRPr="00FD1D3C">
        <w:rPr>
          <w:rFonts w:ascii="David" w:eastAsia="Times New Roman" w:hAnsi="David" w:cs="David"/>
          <w:sz w:val="24"/>
          <w:szCs w:val="24"/>
          <w:shd w:val="clear" w:color="auto" w:fill="FFFFFF"/>
          <w:rtl/>
        </w:rPr>
        <w:t>בתרא</w:t>
      </w:r>
      <w:proofErr w:type="spellEnd"/>
      <w:r w:rsidRPr="00FD1D3C">
        <w:rPr>
          <w:rFonts w:ascii="David" w:eastAsia="Times New Roman" w:hAnsi="David" w:cs="David"/>
          <w:sz w:val="24"/>
          <w:szCs w:val="24"/>
          <w:shd w:val="clear" w:color="auto" w:fill="FFFFFF"/>
          <w:rtl/>
        </w:rPr>
        <w:t>/ דף ח:).</w:t>
      </w:r>
      <w:r w:rsidR="00FD1D3C">
        <w:rPr>
          <w:rFonts w:ascii="David" w:eastAsia="Times New Roman" w:hAnsi="David" w:cs="David" w:hint="cs"/>
          <w:b/>
          <w:bCs/>
          <w:sz w:val="24"/>
          <w:szCs w:val="24"/>
          <w:shd w:val="clear" w:color="auto" w:fill="FFFFFF"/>
          <w:rtl/>
        </w:rPr>
        <w:t xml:space="preserve"> </w:t>
      </w:r>
      <w:r>
        <w:rPr>
          <w:rFonts w:ascii="David" w:eastAsia="Times New Roman" w:hAnsi="David" w:cs="David"/>
          <w:b/>
          <w:bCs/>
          <w:sz w:val="24"/>
          <w:szCs w:val="24"/>
          <w:shd w:val="clear" w:color="auto" w:fill="FFFFFF"/>
          <w:rtl/>
        </w:rPr>
        <w:t>ואספי ליה</w:t>
      </w:r>
      <w:r>
        <w:rPr>
          <w:rFonts w:ascii="David" w:eastAsia="Times New Roman" w:hAnsi="David" w:cs="David"/>
          <w:sz w:val="24"/>
          <w:szCs w:val="24"/>
          <w:shd w:val="clear" w:color="auto" w:fill="FFFFFF"/>
          <w:rtl/>
        </w:rPr>
        <w:t xml:space="preserve"> - האכילהו והשקהו תורה בעל </w:t>
      </w:r>
      <w:proofErr w:type="spellStart"/>
      <w:r>
        <w:rPr>
          <w:rFonts w:ascii="David" w:eastAsia="Times New Roman" w:hAnsi="David" w:cs="David"/>
          <w:sz w:val="24"/>
          <w:szCs w:val="24"/>
          <w:shd w:val="clear" w:color="auto" w:fill="FFFFFF"/>
          <w:rtl/>
        </w:rPr>
        <w:t>כרחו</w:t>
      </w:r>
      <w:proofErr w:type="spellEnd"/>
      <w:r>
        <w:rPr>
          <w:rFonts w:ascii="David" w:eastAsia="Times New Roman" w:hAnsi="David" w:cs="David"/>
          <w:sz w:val="24"/>
          <w:szCs w:val="24"/>
          <w:shd w:val="clear" w:color="auto" w:fill="FFFFFF"/>
          <w:rtl/>
        </w:rPr>
        <w:t xml:space="preserve"> כשור </w:t>
      </w:r>
      <w:proofErr w:type="spellStart"/>
      <w:r>
        <w:rPr>
          <w:rFonts w:ascii="David" w:eastAsia="Times New Roman" w:hAnsi="David" w:cs="David"/>
          <w:sz w:val="24"/>
          <w:szCs w:val="24"/>
          <w:shd w:val="clear" w:color="auto" w:fill="FFFFFF"/>
          <w:rtl/>
        </w:rPr>
        <w:t>שנותנין</w:t>
      </w:r>
      <w:proofErr w:type="spellEnd"/>
      <w:r>
        <w:rPr>
          <w:rFonts w:ascii="David" w:eastAsia="Times New Roman" w:hAnsi="David" w:cs="David"/>
          <w:sz w:val="24"/>
          <w:szCs w:val="24"/>
          <w:shd w:val="clear" w:color="auto" w:fill="FFFFFF"/>
          <w:rtl/>
        </w:rPr>
        <w:t xml:space="preserve"> עליו עול על </w:t>
      </w:r>
      <w:proofErr w:type="spellStart"/>
      <w:r>
        <w:rPr>
          <w:rFonts w:ascii="David" w:eastAsia="Times New Roman" w:hAnsi="David" w:cs="David"/>
          <w:sz w:val="24"/>
          <w:szCs w:val="24"/>
          <w:shd w:val="clear" w:color="auto" w:fill="FFFFFF"/>
          <w:rtl/>
        </w:rPr>
        <w:t>צוארו</w:t>
      </w:r>
      <w:proofErr w:type="spellEnd"/>
      <w:r>
        <w:rPr>
          <w:rFonts w:ascii="David" w:eastAsia="Times New Roman" w:hAnsi="David" w:cs="David"/>
          <w:sz w:val="24"/>
          <w:szCs w:val="24"/>
          <w:shd w:val="clear" w:color="auto" w:fill="FFFFFF"/>
          <w:rtl/>
        </w:rPr>
        <w:t>.</w:t>
      </w:r>
      <w:r w:rsidR="00D26D7F">
        <w:rPr>
          <w:rFonts w:ascii="David" w:eastAsia="Times New Roman" w:hAnsi="David" w:cs="David" w:hint="cs"/>
          <w:b/>
          <w:bCs/>
          <w:sz w:val="24"/>
          <w:szCs w:val="24"/>
          <w:shd w:val="clear" w:color="auto" w:fill="FFFFFF"/>
          <w:rtl/>
        </w:rPr>
        <w:t xml:space="preserve"> </w:t>
      </w:r>
      <w:r>
        <w:rPr>
          <w:rFonts w:ascii="David" w:eastAsia="Times New Roman" w:hAnsi="David" w:cs="David"/>
          <w:b/>
          <w:bCs/>
          <w:sz w:val="24"/>
          <w:szCs w:val="24"/>
          <w:shd w:val="clear" w:color="auto" w:fill="FFFFFF"/>
          <w:rtl/>
        </w:rPr>
        <w:t xml:space="preserve">לא </w:t>
      </w:r>
      <w:proofErr w:type="spellStart"/>
      <w:r>
        <w:rPr>
          <w:rFonts w:ascii="David" w:eastAsia="Times New Roman" w:hAnsi="David" w:cs="David"/>
          <w:b/>
          <w:bCs/>
          <w:sz w:val="24"/>
          <w:szCs w:val="24"/>
          <w:shd w:val="clear" w:color="auto" w:fill="FFFFFF"/>
          <w:rtl/>
        </w:rPr>
        <w:t>תמחייה</w:t>
      </w:r>
      <w:proofErr w:type="spellEnd"/>
      <w:r>
        <w:rPr>
          <w:rFonts w:ascii="David" w:eastAsia="Times New Roman" w:hAnsi="David" w:cs="David"/>
          <w:b/>
          <w:bCs/>
          <w:sz w:val="24"/>
          <w:szCs w:val="24"/>
          <w:shd w:val="clear" w:color="auto" w:fill="FFFFFF"/>
          <w:rtl/>
        </w:rPr>
        <w:t xml:space="preserve"> אלא </w:t>
      </w:r>
      <w:proofErr w:type="spellStart"/>
      <w:r>
        <w:rPr>
          <w:rFonts w:ascii="David" w:eastAsia="Times New Roman" w:hAnsi="David" w:cs="David"/>
          <w:b/>
          <w:bCs/>
          <w:sz w:val="24"/>
          <w:szCs w:val="24"/>
          <w:shd w:val="clear" w:color="auto" w:fill="FFFFFF"/>
          <w:rtl/>
        </w:rPr>
        <w:t>בערקתא</w:t>
      </w:r>
      <w:proofErr w:type="spellEnd"/>
      <w:r>
        <w:rPr>
          <w:rFonts w:ascii="David" w:eastAsia="Times New Roman" w:hAnsi="David" w:cs="David"/>
          <w:b/>
          <w:bCs/>
          <w:sz w:val="24"/>
          <w:szCs w:val="24"/>
          <w:shd w:val="clear" w:color="auto" w:fill="FFFFFF"/>
          <w:rtl/>
        </w:rPr>
        <w:t xml:space="preserve"> </w:t>
      </w:r>
      <w:proofErr w:type="spellStart"/>
      <w:r>
        <w:rPr>
          <w:rFonts w:ascii="David" w:eastAsia="Times New Roman" w:hAnsi="David" w:cs="David"/>
          <w:b/>
          <w:bCs/>
          <w:sz w:val="24"/>
          <w:szCs w:val="24"/>
          <w:shd w:val="clear" w:color="auto" w:fill="FFFFFF"/>
          <w:rtl/>
        </w:rPr>
        <w:t>דמסנא</w:t>
      </w:r>
      <w:proofErr w:type="spellEnd"/>
      <w:r>
        <w:rPr>
          <w:rFonts w:ascii="David" w:eastAsia="Times New Roman" w:hAnsi="David" w:cs="David"/>
          <w:sz w:val="24"/>
          <w:szCs w:val="24"/>
          <w:shd w:val="clear" w:color="auto" w:fill="FFFFFF"/>
          <w:rtl/>
        </w:rPr>
        <w:t xml:space="preserve"> - ברצועות של מנעלים כלומר מכה קלה שלא </w:t>
      </w:r>
      <w:proofErr w:type="spellStart"/>
      <w:r>
        <w:rPr>
          <w:rFonts w:ascii="David" w:eastAsia="Times New Roman" w:hAnsi="David" w:cs="David"/>
          <w:sz w:val="24"/>
          <w:szCs w:val="24"/>
          <w:shd w:val="clear" w:color="auto" w:fill="FFFFFF"/>
          <w:rtl/>
        </w:rPr>
        <w:t>יוזק</w:t>
      </w:r>
      <w:proofErr w:type="spellEnd"/>
      <w:r>
        <w:rPr>
          <w:rFonts w:ascii="David" w:eastAsia="Times New Roman" w:hAnsi="David" w:cs="David"/>
          <w:sz w:val="24"/>
          <w:szCs w:val="24"/>
          <w:shd w:val="clear" w:color="auto" w:fill="FFFFFF"/>
          <w:rtl/>
        </w:rPr>
        <w:t>.</w:t>
      </w:r>
      <w:r w:rsidR="00D26D7F">
        <w:rPr>
          <w:rFonts w:ascii="David" w:eastAsia="Times New Roman" w:hAnsi="David" w:cs="David" w:hint="cs"/>
          <w:b/>
          <w:bCs/>
          <w:sz w:val="24"/>
          <w:szCs w:val="24"/>
          <w:shd w:val="clear" w:color="auto" w:fill="FFFFFF"/>
          <w:rtl/>
        </w:rPr>
        <w:t xml:space="preserve"> </w:t>
      </w:r>
      <w:proofErr w:type="spellStart"/>
      <w:r>
        <w:rPr>
          <w:rFonts w:ascii="David" w:eastAsia="Times New Roman" w:hAnsi="David" w:cs="David"/>
          <w:b/>
          <w:bCs/>
          <w:sz w:val="24"/>
          <w:szCs w:val="24"/>
          <w:shd w:val="clear" w:color="auto" w:fill="FFFFFF"/>
          <w:rtl/>
        </w:rPr>
        <w:t>ליהוי</w:t>
      </w:r>
      <w:proofErr w:type="spellEnd"/>
      <w:r>
        <w:rPr>
          <w:rFonts w:ascii="David" w:eastAsia="Times New Roman" w:hAnsi="David" w:cs="David"/>
          <w:b/>
          <w:bCs/>
          <w:sz w:val="24"/>
          <w:szCs w:val="24"/>
          <w:shd w:val="clear" w:color="auto" w:fill="FFFFFF"/>
          <w:rtl/>
        </w:rPr>
        <w:t xml:space="preserve"> צוותא לחבריה</w:t>
      </w:r>
      <w:r>
        <w:rPr>
          <w:rFonts w:ascii="David" w:eastAsia="Times New Roman" w:hAnsi="David" w:cs="David"/>
          <w:sz w:val="24"/>
          <w:szCs w:val="24"/>
          <w:shd w:val="clear" w:color="auto" w:fill="FFFFFF"/>
          <w:rtl/>
        </w:rPr>
        <w:t xml:space="preserve"> - אינך זקוק לייסרו יותר </w:t>
      </w:r>
      <w:proofErr w:type="spellStart"/>
      <w:r>
        <w:rPr>
          <w:rFonts w:ascii="David" w:eastAsia="Times New Roman" w:hAnsi="David" w:cs="David"/>
          <w:sz w:val="24"/>
          <w:szCs w:val="24"/>
          <w:shd w:val="clear" w:color="auto" w:fill="FFFFFF"/>
          <w:rtl/>
        </w:rPr>
        <w:t>מדאי</w:t>
      </w:r>
      <w:proofErr w:type="spellEnd"/>
      <w:r>
        <w:rPr>
          <w:rFonts w:ascii="David" w:eastAsia="Times New Roman" w:hAnsi="David" w:cs="David"/>
          <w:sz w:val="24"/>
          <w:szCs w:val="24"/>
          <w:shd w:val="clear" w:color="auto" w:fill="FFFFFF"/>
          <w:rtl/>
        </w:rPr>
        <w:t xml:space="preserve"> ולא לסלקו מלפניך אלא ישב עם האחרים בצוותא וסופו לתת לב.</w:t>
      </w:r>
    </w:p>
    <w:p w14:paraId="13F42D50" w14:textId="0853B742" w:rsidR="00FD1D3C" w:rsidRDefault="00FD1D3C" w:rsidP="00FD1D3C">
      <w:pPr>
        <w:spacing w:after="0" w:line="320" w:lineRule="exact"/>
        <w:jc w:val="both"/>
        <w:rPr>
          <w:rFonts w:ascii="David" w:eastAsia="Times New Roman" w:hAnsi="David" w:cs="David"/>
          <w:sz w:val="24"/>
          <w:szCs w:val="24"/>
          <w:shd w:val="clear" w:color="auto" w:fill="FFFFFF"/>
          <w:rtl/>
        </w:rPr>
      </w:pPr>
      <w:r>
        <w:rPr>
          <w:rFonts w:ascii="David" w:eastAsia="Times New Roman" w:hAnsi="David" w:cs="David" w:hint="cs"/>
          <w:sz w:val="24"/>
          <w:szCs w:val="24"/>
          <w:shd w:val="clear" w:color="auto" w:fill="FFFFFF"/>
          <w:rtl/>
        </w:rPr>
        <w:t xml:space="preserve">רש"י רואה זאת כעצה של תהליך לטובת המשולב: גם אם יש מישהו שלא קל לו או שהוא לא מצליח לקרוא </w:t>
      </w:r>
      <w:r>
        <w:rPr>
          <w:rFonts w:ascii="David" w:eastAsia="Times New Roman" w:hAnsi="David" w:cs="David"/>
          <w:sz w:val="24"/>
          <w:szCs w:val="24"/>
          <w:shd w:val="clear" w:color="auto" w:fill="FFFFFF"/>
          <w:rtl/>
        </w:rPr>
        <w:t>–</w:t>
      </w:r>
      <w:r>
        <w:rPr>
          <w:rFonts w:ascii="David" w:eastAsia="Times New Roman" w:hAnsi="David" w:cs="David" w:hint="cs"/>
          <w:sz w:val="24"/>
          <w:szCs w:val="24"/>
          <w:shd w:val="clear" w:color="auto" w:fill="FFFFFF"/>
          <w:rtl/>
        </w:rPr>
        <w:t xml:space="preserve"> בסוף הוא ירוויח מזה. </w:t>
      </w:r>
      <w:r w:rsidR="004A6626">
        <w:rPr>
          <w:rFonts w:ascii="David" w:eastAsia="Times New Roman" w:hAnsi="David" w:cs="David" w:hint="cs"/>
          <w:sz w:val="24"/>
          <w:szCs w:val="24"/>
          <w:shd w:val="clear" w:color="auto" w:fill="FFFFFF"/>
          <w:rtl/>
        </w:rPr>
        <w:t>ו</w:t>
      </w:r>
      <w:r>
        <w:rPr>
          <w:rFonts w:ascii="David" w:eastAsia="Times New Roman" w:hAnsi="David" w:cs="David" w:hint="cs"/>
          <w:sz w:val="24"/>
          <w:szCs w:val="24"/>
          <w:shd w:val="clear" w:color="auto" w:fill="FFFFFF"/>
          <w:rtl/>
        </w:rPr>
        <w:t xml:space="preserve">הדבר אכן נפסק להלכה בשולחן ערוך: </w:t>
      </w:r>
    </w:p>
    <w:p w14:paraId="2C63D4FA" w14:textId="0CEE5650" w:rsidR="00EA0B8F" w:rsidRDefault="00EA0B8F" w:rsidP="00EA0B8F">
      <w:pPr>
        <w:spacing w:after="0" w:line="320" w:lineRule="exact"/>
        <w:rPr>
          <w:rFonts w:ascii="David" w:eastAsia="Times New Roman" w:hAnsi="David" w:cs="David"/>
          <w:sz w:val="24"/>
          <w:szCs w:val="24"/>
          <w:shd w:val="clear" w:color="auto" w:fill="FFFFFF"/>
          <w:rtl/>
        </w:rPr>
      </w:pPr>
    </w:p>
    <w:p w14:paraId="58A895A7" w14:textId="08763E72" w:rsidR="00EA0B8F" w:rsidRDefault="00EA0B8F" w:rsidP="00FD1D3C">
      <w:pPr>
        <w:pStyle w:val="a3"/>
        <w:pBdr>
          <w:right w:val="single" w:sz="4" w:space="4" w:color="auto"/>
        </w:pBdr>
        <w:spacing w:after="0" w:line="320" w:lineRule="exact"/>
        <w:jc w:val="both"/>
        <w:rPr>
          <w:rFonts w:ascii="David" w:eastAsia="Times New Roman" w:hAnsi="David" w:cs="David"/>
          <w:sz w:val="24"/>
          <w:szCs w:val="24"/>
          <w:shd w:val="clear" w:color="auto" w:fill="FFFFFF"/>
          <w:rtl/>
        </w:rPr>
      </w:pPr>
      <w:r w:rsidRPr="00FD1D3C">
        <w:rPr>
          <w:rFonts w:ascii="David" w:eastAsia="Times New Roman" w:hAnsi="David" w:cs="David"/>
          <w:b/>
          <w:bCs/>
          <w:sz w:val="24"/>
          <w:szCs w:val="24"/>
          <w:u w:val="single"/>
          <w:shd w:val="clear" w:color="auto" w:fill="FFFFFF"/>
          <w:rtl/>
        </w:rPr>
        <w:t>שולחן ערוך יורה דעה הלכות תלמוד תורה סימן רמה, סעיף ט</w:t>
      </w:r>
      <w:r w:rsidR="00FD1D3C">
        <w:rPr>
          <w:rFonts w:ascii="David" w:eastAsia="Times New Roman" w:hAnsi="David" w:cs="David" w:hint="cs"/>
          <w:sz w:val="24"/>
          <w:szCs w:val="24"/>
          <w:shd w:val="clear" w:color="auto" w:fill="FFFFFF"/>
          <w:rtl/>
        </w:rPr>
        <w:t xml:space="preserve">: </w:t>
      </w:r>
      <w:r>
        <w:rPr>
          <w:rFonts w:ascii="David" w:eastAsia="Times New Roman" w:hAnsi="David" w:cs="David"/>
          <w:sz w:val="24"/>
          <w:szCs w:val="24"/>
          <w:shd w:val="clear" w:color="auto" w:fill="FFFFFF"/>
          <w:rtl/>
        </w:rPr>
        <w:t>אפילו תינוק שאינו מבין לקרות, לא יסלקוהו משם אלא ישב עם האחרים, אולי יבין.</w:t>
      </w:r>
    </w:p>
    <w:p w14:paraId="2E71E639" w14:textId="34140CE0" w:rsidR="00EA0B8F" w:rsidRDefault="00FD1D3C" w:rsidP="00EA0B8F">
      <w:pPr>
        <w:spacing w:after="0" w:line="320" w:lineRule="exact"/>
        <w:rPr>
          <w:rFonts w:ascii="David" w:eastAsia="Times New Roman" w:hAnsi="David" w:cs="David"/>
          <w:sz w:val="24"/>
          <w:szCs w:val="24"/>
          <w:shd w:val="clear" w:color="auto" w:fill="FFFFFF"/>
          <w:rtl/>
        </w:rPr>
      </w:pPr>
      <w:r>
        <w:rPr>
          <w:rFonts w:ascii="David" w:eastAsia="Times New Roman" w:hAnsi="David" w:cs="David" w:hint="cs"/>
          <w:sz w:val="24"/>
          <w:szCs w:val="24"/>
          <w:shd w:val="clear" w:color="auto" w:fill="FFFFFF"/>
          <w:rtl/>
        </w:rPr>
        <w:t xml:space="preserve">כך, שלא כולם צריכים להצטיין, העיקר שהוא אולי יבין. </w:t>
      </w:r>
      <w:proofErr w:type="spellStart"/>
      <w:r>
        <w:rPr>
          <w:rFonts w:ascii="David" w:eastAsia="Times New Roman" w:hAnsi="David" w:cs="David" w:hint="cs"/>
          <w:sz w:val="24"/>
          <w:szCs w:val="24"/>
          <w:shd w:val="clear" w:color="auto" w:fill="FFFFFF"/>
          <w:rtl/>
        </w:rPr>
        <w:t>המרש"א</w:t>
      </w:r>
      <w:proofErr w:type="spellEnd"/>
      <w:r>
        <w:rPr>
          <w:rFonts w:ascii="David" w:eastAsia="Times New Roman" w:hAnsi="David" w:cs="David" w:hint="cs"/>
          <w:sz w:val="24"/>
          <w:szCs w:val="24"/>
          <w:shd w:val="clear" w:color="auto" w:fill="FFFFFF"/>
          <w:rtl/>
        </w:rPr>
        <w:t xml:space="preserve"> דוחה את הפרשנות של רש"י: </w:t>
      </w:r>
    </w:p>
    <w:p w14:paraId="3C269EFD" w14:textId="30AE15F8" w:rsidR="00EA0B8F" w:rsidRDefault="00EA0B8F" w:rsidP="00EA0B8F">
      <w:pPr>
        <w:spacing w:after="0" w:line="320" w:lineRule="exact"/>
        <w:rPr>
          <w:rFonts w:ascii="David" w:eastAsia="Times New Roman" w:hAnsi="David" w:cs="David"/>
          <w:sz w:val="24"/>
          <w:szCs w:val="24"/>
          <w:shd w:val="clear" w:color="auto" w:fill="FFFFFF"/>
          <w:rtl/>
        </w:rPr>
      </w:pPr>
    </w:p>
    <w:p w14:paraId="4EF18675" w14:textId="66EA0533" w:rsidR="00EA0B8F" w:rsidRPr="00FD1D3C" w:rsidRDefault="00EA0B8F" w:rsidP="00FD1D3C">
      <w:pPr>
        <w:pStyle w:val="a3"/>
        <w:pBdr>
          <w:right w:val="single" w:sz="4" w:space="4" w:color="auto"/>
        </w:pBdr>
        <w:spacing w:after="0" w:line="320" w:lineRule="exact"/>
        <w:jc w:val="both"/>
        <w:rPr>
          <w:rFonts w:ascii="David" w:eastAsia="Times New Roman" w:hAnsi="David" w:cs="David"/>
          <w:sz w:val="24"/>
          <w:szCs w:val="24"/>
        </w:rPr>
      </w:pPr>
      <w:proofErr w:type="spellStart"/>
      <w:r w:rsidRPr="00FD1D3C">
        <w:rPr>
          <w:rFonts w:ascii="David" w:eastAsia="Times New Roman" w:hAnsi="David" w:cs="David"/>
          <w:b/>
          <w:bCs/>
          <w:sz w:val="24"/>
          <w:szCs w:val="24"/>
          <w:u w:val="single"/>
          <w:shd w:val="clear" w:color="auto" w:fill="FFFFFF"/>
          <w:rtl/>
        </w:rPr>
        <w:t>מהרש"א</w:t>
      </w:r>
      <w:proofErr w:type="spellEnd"/>
      <w:r w:rsidRPr="00FD1D3C">
        <w:rPr>
          <w:rFonts w:ascii="David" w:eastAsia="Times New Roman" w:hAnsi="David" w:cs="David"/>
          <w:b/>
          <w:bCs/>
          <w:sz w:val="24"/>
          <w:szCs w:val="24"/>
          <w:u w:val="single"/>
          <w:shd w:val="clear" w:color="auto" w:fill="FFFFFF"/>
          <w:rtl/>
        </w:rPr>
        <w:t xml:space="preserve"> , שם, ד"ה </w:t>
      </w:r>
      <w:proofErr w:type="spellStart"/>
      <w:r w:rsidRPr="00FD1D3C">
        <w:rPr>
          <w:rFonts w:ascii="David" w:eastAsia="Times New Roman" w:hAnsi="David" w:cs="David"/>
          <w:b/>
          <w:bCs/>
          <w:sz w:val="24"/>
          <w:szCs w:val="24"/>
          <w:u w:val="single"/>
          <w:shd w:val="clear" w:color="auto" w:fill="FFFFFF"/>
          <w:rtl/>
        </w:rPr>
        <w:t>ליהוי</w:t>
      </w:r>
      <w:proofErr w:type="spellEnd"/>
      <w:r w:rsidRPr="00FD1D3C">
        <w:rPr>
          <w:rFonts w:ascii="David" w:eastAsia="Times New Roman" w:hAnsi="David" w:cs="David"/>
          <w:b/>
          <w:bCs/>
          <w:sz w:val="24"/>
          <w:szCs w:val="24"/>
          <w:u w:val="single"/>
          <w:shd w:val="clear" w:color="auto" w:fill="FFFFFF"/>
          <w:rtl/>
        </w:rPr>
        <w:t xml:space="preserve"> צוותא לחבריה</w:t>
      </w:r>
      <w:r w:rsidR="00FD1D3C">
        <w:rPr>
          <w:rFonts w:ascii="David" w:eastAsia="Times New Roman" w:hAnsi="David" w:cs="David" w:hint="cs"/>
          <w:sz w:val="24"/>
          <w:szCs w:val="24"/>
          <w:rtl/>
        </w:rPr>
        <w:t>:</w:t>
      </w:r>
      <w:r w:rsidR="00FD1D3C">
        <w:rPr>
          <w:rFonts w:ascii="David" w:eastAsia="Times New Roman" w:hAnsi="David" w:cs="David" w:hint="cs"/>
          <w:sz w:val="24"/>
          <w:szCs w:val="24"/>
          <w:shd w:val="clear" w:color="auto" w:fill="FFFFFF"/>
          <w:rtl/>
        </w:rPr>
        <w:t xml:space="preserve"> </w:t>
      </w:r>
      <w:proofErr w:type="spellStart"/>
      <w:r w:rsidRPr="00FD1D3C">
        <w:rPr>
          <w:rFonts w:ascii="David" w:eastAsia="Times New Roman" w:hAnsi="David" w:cs="David"/>
          <w:sz w:val="24"/>
          <w:szCs w:val="24"/>
          <w:shd w:val="clear" w:color="auto" w:fill="FFFFFF"/>
          <w:rtl/>
        </w:rPr>
        <w:t>פרש"י</w:t>
      </w:r>
      <w:proofErr w:type="spellEnd"/>
      <w:r w:rsidRPr="00FD1D3C">
        <w:rPr>
          <w:rFonts w:ascii="David" w:eastAsia="Times New Roman" w:hAnsi="David" w:cs="David"/>
          <w:sz w:val="24"/>
          <w:szCs w:val="24"/>
          <w:shd w:val="clear" w:color="auto" w:fill="FFFFFF"/>
          <w:rtl/>
        </w:rPr>
        <w:t xml:space="preserve"> [...] </w:t>
      </w:r>
      <w:proofErr w:type="spellStart"/>
      <w:r w:rsidRPr="00FD1D3C">
        <w:rPr>
          <w:rFonts w:ascii="David" w:eastAsia="Times New Roman" w:hAnsi="David" w:cs="David"/>
          <w:sz w:val="24"/>
          <w:szCs w:val="24"/>
          <w:shd w:val="clear" w:color="auto" w:fill="FFFFFF"/>
          <w:rtl/>
        </w:rPr>
        <w:t>ולישנא</w:t>
      </w:r>
      <w:proofErr w:type="spellEnd"/>
      <w:r w:rsidRPr="00FD1D3C">
        <w:rPr>
          <w:rFonts w:ascii="David" w:eastAsia="Times New Roman" w:hAnsi="David" w:cs="David"/>
          <w:sz w:val="24"/>
          <w:szCs w:val="24"/>
          <w:shd w:val="clear" w:color="auto" w:fill="FFFFFF"/>
          <w:rtl/>
        </w:rPr>
        <w:t xml:space="preserve"> לא משמע הכי, אלא ההוא דלא קרי יהיה צוותא לחבריה דקרי, שיותר </w:t>
      </w:r>
      <w:proofErr w:type="spellStart"/>
      <w:r w:rsidRPr="00FD1D3C">
        <w:rPr>
          <w:rFonts w:ascii="David" w:eastAsia="Times New Roman" w:hAnsi="David" w:cs="David"/>
          <w:sz w:val="24"/>
          <w:szCs w:val="24"/>
          <w:shd w:val="clear" w:color="auto" w:fill="FFFFFF"/>
          <w:rtl/>
        </w:rPr>
        <w:t>יתן</w:t>
      </w:r>
      <w:proofErr w:type="spellEnd"/>
      <w:r w:rsidRPr="00FD1D3C">
        <w:rPr>
          <w:rFonts w:ascii="David" w:eastAsia="Times New Roman" w:hAnsi="David" w:cs="David"/>
          <w:sz w:val="24"/>
          <w:szCs w:val="24"/>
          <w:shd w:val="clear" w:color="auto" w:fill="FFFFFF"/>
          <w:rtl/>
        </w:rPr>
        <w:t xml:space="preserve"> ההוא דקרי לבו ע"י צוותא, ואם לא יהיה ההוא דלא קרי עמו שם, ישים לבו גם ההוא דקרי להיות </w:t>
      </w:r>
      <w:r w:rsidRPr="00FD1D3C">
        <w:rPr>
          <w:rFonts w:ascii="David" w:eastAsia="Times New Roman" w:hAnsi="David" w:cs="David"/>
          <w:b/>
          <w:bCs/>
          <w:sz w:val="24"/>
          <w:szCs w:val="24"/>
          <w:shd w:val="clear" w:color="auto" w:fill="FFFFFF"/>
          <w:rtl/>
        </w:rPr>
        <w:t xml:space="preserve">הולך ובטל כמו </w:t>
      </w:r>
      <w:proofErr w:type="spellStart"/>
      <w:r w:rsidRPr="00FD1D3C">
        <w:rPr>
          <w:rFonts w:ascii="David" w:eastAsia="Times New Roman" w:hAnsi="David" w:cs="David"/>
          <w:b/>
          <w:bCs/>
          <w:sz w:val="24"/>
          <w:szCs w:val="24"/>
          <w:shd w:val="clear" w:color="auto" w:fill="FFFFFF"/>
          <w:rtl/>
        </w:rPr>
        <w:t>חבירו</w:t>
      </w:r>
      <w:proofErr w:type="spellEnd"/>
      <w:r w:rsidRPr="00FD1D3C">
        <w:rPr>
          <w:rFonts w:ascii="David" w:eastAsia="Times New Roman" w:hAnsi="David" w:cs="David"/>
          <w:sz w:val="24"/>
          <w:szCs w:val="24"/>
          <w:shd w:val="clear" w:color="auto" w:fill="FFFFFF"/>
        </w:rPr>
        <w:t>.</w:t>
      </w:r>
    </w:p>
    <w:p w14:paraId="218D9E91" w14:textId="52AE2047" w:rsidR="00EA0B8F" w:rsidRDefault="00AC2CA1" w:rsidP="00FD1D3C">
      <w:pPr>
        <w:spacing w:after="0" w:line="320" w:lineRule="exact"/>
        <w:jc w:val="both"/>
        <w:rPr>
          <w:rFonts w:ascii="David" w:eastAsia="Times New Roman" w:hAnsi="David" w:cs="David"/>
          <w:sz w:val="24"/>
          <w:szCs w:val="24"/>
          <w:shd w:val="clear" w:color="auto" w:fill="FFFFFF"/>
          <w:rtl/>
        </w:rPr>
      </w:pPr>
      <w:r>
        <w:rPr>
          <w:rFonts w:ascii="David" w:eastAsia="Times New Roman" w:hAnsi="David" w:cs="David" w:hint="cs"/>
          <w:sz w:val="24"/>
          <w:szCs w:val="24"/>
          <w:shd w:val="clear" w:color="auto" w:fill="FFFFFF"/>
          <w:rtl/>
        </w:rPr>
        <w:t xml:space="preserve">חשוב להבדיל בין </w:t>
      </w:r>
      <w:r w:rsidRPr="00AC2CA1">
        <w:rPr>
          <w:rFonts w:ascii="David" w:eastAsia="Times New Roman" w:hAnsi="David" w:cs="David" w:hint="cs"/>
          <w:sz w:val="24"/>
          <w:szCs w:val="24"/>
          <w:u w:val="single"/>
          <w:shd w:val="clear" w:color="auto" w:fill="FFFFFF"/>
          <w:rtl/>
        </w:rPr>
        <w:t>רש"י וההלכה בשולחן ערוך שמתייחסים לתועלת למשולב</w:t>
      </w:r>
      <w:r>
        <w:rPr>
          <w:rFonts w:ascii="David" w:eastAsia="Times New Roman" w:hAnsi="David" w:cs="David" w:hint="cs"/>
          <w:sz w:val="24"/>
          <w:szCs w:val="24"/>
          <w:shd w:val="clear" w:color="auto" w:fill="FFFFFF"/>
          <w:rtl/>
        </w:rPr>
        <w:t xml:space="preserve">, לבין </w:t>
      </w:r>
      <w:proofErr w:type="spellStart"/>
      <w:r w:rsidRPr="00AC2CA1">
        <w:rPr>
          <w:rFonts w:ascii="David" w:eastAsia="Times New Roman" w:hAnsi="David" w:cs="David" w:hint="cs"/>
          <w:sz w:val="24"/>
          <w:szCs w:val="24"/>
          <w:u w:val="single"/>
          <w:shd w:val="clear" w:color="auto" w:fill="FFFFFF"/>
          <w:rtl/>
        </w:rPr>
        <w:t>המהרש"א</w:t>
      </w:r>
      <w:proofErr w:type="spellEnd"/>
      <w:r w:rsidRPr="00AC2CA1">
        <w:rPr>
          <w:rFonts w:ascii="David" w:eastAsia="Times New Roman" w:hAnsi="David" w:cs="David" w:hint="cs"/>
          <w:sz w:val="24"/>
          <w:szCs w:val="24"/>
          <w:u w:val="single"/>
          <w:shd w:val="clear" w:color="auto" w:fill="FFFFFF"/>
          <w:rtl/>
        </w:rPr>
        <w:t xml:space="preserve"> שמתייחס לתועלת למשלב</w:t>
      </w:r>
      <w:r>
        <w:rPr>
          <w:rFonts w:ascii="David" w:eastAsia="Times New Roman" w:hAnsi="David" w:cs="David" w:hint="cs"/>
          <w:sz w:val="24"/>
          <w:szCs w:val="24"/>
          <w:shd w:val="clear" w:color="auto" w:fill="FFFFFF"/>
          <w:rtl/>
        </w:rPr>
        <w:t xml:space="preserve">. </w:t>
      </w:r>
      <w:proofErr w:type="spellStart"/>
      <w:r>
        <w:rPr>
          <w:rFonts w:ascii="David" w:eastAsia="Times New Roman" w:hAnsi="David" w:cs="David" w:hint="cs"/>
          <w:sz w:val="24"/>
          <w:szCs w:val="24"/>
          <w:shd w:val="clear" w:color="auto" w:fill="FFFFFF"/>
          <w:rtl/>
        </w:rPr>
        <w:t>המהרש"א</w:t>
      </w:r>
      <w:proofErr w:type="spellEnd"/>
      <w:r>
        <w:rPr>
          <w:rFonts w:ascii="David" w:eastAsia="Times New Roman" w:hAnsi="David" w:cs="David" w:hint="cs"/>
          <w:sz w:val="24"/>
          <w:szCs w:val="24"/>
          <w:shd w:val="clear" w:color="auto" w:fill="FFFFFF"/>
          <w:rtl/>
        </w:rPr>
        <w:t xml:space="preserve"> מתייחס לכך שמתוך לשון התלמוד לא משתמע כפי דעתו של רש"י. אלא, השילוב הוא תועלת מערכתית ולא רק לימודית </w:t>
      </w:r>
      <w:r>
        <w:rPr>
          <w:rFonts w:ascii="David" w:eastAsia="Times New Roman" w:hAnsi="David" w:cs="David"/>
          <w:sz w:val="24"/>
          <w:szCs w:val="24"/>
          <w:shd w:val="clear" w:color="auto" w:fill="FFFFFF"/>
          <w:rtl/>
        </w:rPr>
        <w:t>–</w:t>
      </w:r>
      <w:r>
        <w:rPr>
          <w:rFonts w:ascii="David" w:eastAsia="Times New Roman" w:hAnsi="David" w:cs="David" w:hint="cs"/>
          <w:sz w:val="24"/>
          <w:szCs w:val="24"/>
          <w:shd w:val="clear" w:color="auto" w:fill="FFFFFF"/>
          <w:rtl/>
        </w:rPr>
        <w:t xml:space="preserve"> אם נסלק את כל מי שלא קורא, לדוגמה, אז גם מי שקורא יחליט להיות אחרי חברו. </w:t>
      </w:r>
    </w:p>
    <w:p w14:paraId="234B21E7" w14:textId="77777777" w:rsidR="00C15D14" w:rsidRDefault="00C15D14" w:rsidP="00EA0B8F">
      <w:pPr>
        <w:spacing w:after="0" w:line="320" w:lineRule="exact"/>
        <w:rPr>
          <w:rFonts w:ascii="David" w:eastAsia="Times New Roman" w:hAnsi="David" w:cs="David"/>
          <w:sz w:val="24"/>
          <w:szCs w:val="24"/>
          <w:shd w:val="clear" w:color="auto" w:fill="FFFFFF"/>
          <w:rtl/>
        </w:rPr>
      </w:pPr>
    </w:p>
    <w:p w14:paraId="7A52329A" w14:textId="3E655954" w:rsidR="00C15D14" w:rsidRPr="00B31FB1" w:rsidRDefault="00C15D14" w:rsidP="00B31FB1">
      <w:pPr>
        <w:pBdr>
          <w:bottom w:val="single" w:sz="4" w:space="1" w:color="auto"/>
        </w:pBdr>
        <w:tabs>
          <w:tab w:val="left" w:pos="3058"/>
        </w:tabs>
        <w:jc w:val="center"/>
        <w:rPr>
          <w:rFonts w:ascii="David" w:hAnsi="David" w:cs="David"/>
          <w:b/>
          <w:bCs/>
          <w:sz w:val="24"/>
          <w:szCs w:val="24"/>
        </w:rPr>
      </w:pPr>
      <w:r w:rsidRPr="00B31FB1">
        <w:rPr>
          <w:rFonts w:ascii="David" w:hAnsi="David" w:cs="David" w:hint="cs"/>
          <w:b/>
          <w:bCs/>
          <w:sz w:val="24"/>
          <w:szCs w:val="24"/>
          <w:rtl/>
        </w:rPr>
        <w:t xml:space="preserve">גישה ג' </w:t>
      </w:r>
      <w:r w:rsidRPr="00B31FB1">
        <w:rPr>
          <w:rFonts w:ascii="David" w:hAnsi="David" w:cs="David"/>
          <w:b/>
          <w:bCs/>
          <w:sz w:val="24"/>
          <w:szCs w:val="24"/>
          <w:rtl/>
        </w:rPr>
        <w:t>–</w:t>
      </w:r>
      <w:r w:rsidRPr="00B31FB1">
        <w:rPr>
          <w:rFonts w:ascii="David" w:hAnsi="David" w:cs="David" w:hint="cs"/>
          <w:b/>
          <w:bCs/>
          <w:sz w:val="24"/>
          <w:szCs w:val="24"/>
          <w:rtl/>
        </w:rPr>
        <w:t xml:space="preserve"> </w:t>
      </w:r>
      <w:r w:rsidR="00B31FB1" w:rsidRPr="00B31FB1">
        <w:rPr>
          <w:rFonts w:ascii="David" w:hAnsi="David" w:cs="David" w:hint="cs"/>
          <w:b/>
          <w:bCs/>
          <w:sz w:val="24"/>
          <w:szCs w:val="24"/>
          <w:rtl/>
        </w:rPr>
        <w:t>גישת שילוב מהותי (שאינה תועלתנית)</w:t>
      </w:r>
    </w:p>
    <w:p w14:paraId="708B5AD8" w14:textId="6E1AC1D9" w:rsidR="00AC2CA1" w:rsidRPr="00B31FB1" w:rsidRDefault="00AC2CA1" w:rsidP="00B31FB1">
      <w:pPr>
        <w:pStyle w:val="a3"/>
        <w:pBdr>
          <w:right w:val="single" w:sz="4" w:space="4" w:color="auto"/>
        </w:pBdr>
        <w:spacing w:after="0" w:line="320" w:lineRule="exact"/>
        <w:jc w:val="both"/>
        <w:rPr>
          <w:rFonts w:ascii="David" w:eastAsia="Times New Roman" w:hAnsi="David" w:cs="David"/>
          <w:sz w:val="24"/>
          <w:szCs w:val="24"/>
          <w:shd w:val="clear" w:color="auto" w:fill="FFFFFF"/>
          <w:rtl/>
        </w:rPr>
      </w:pPr>
      <w:r w:rsidRPr="00B31FB1">
        <w:rPr>
          <w:rFonts w:ascii="David" w:eastAsia="Times New Roman" w:hAnsi="David" w:cs="David"/>
          <w:b/>
          <w:bCs/>
          <w:sz w:val="24"/>
          <w:szCs w:val="24"/>
          <w:u w:val="single"/>
          <w:rtl/>
        </w:rPr>
        <w:t xml:space="preserve">פירושי החפץ חיים על סידור התפילה, ערך וכינס ד' </w:t>
      </w:r>
      <w:proofErr w:type="spellStart"/>
      <w:r w:rsidRPr="00B31FB1">
        <w:rPr>
          <w:rFonts w:ascii="David" w:eastAsia="Times New Roman" w:hAnsi="David" w:cs="David"/>
          <w:b/>
          <w:bCs/>
          <w:sz w:val="24"/>
          <w:szCs w:val="24"/>
          <w:u w:val="single"/>
          <w:rtl/>
        </w:rPr>
        <w:t>זריצקי</w:t>
      </w:r>
      <w:proofErr w:type="spellEnd"/>
      <w:r w:rsidRPr="00B31FB1">
        <w:rPr>
          <w:rFonts w:ascii="David" w:eastAsia="Times New Roman" w:hAnsi="David" w:cs="David"/>
          <w:b/>
          <w:bCs/>
          <w:sz w:val="24"/>
          <w:szCs w:val="24"/>
          <w:u w:val="single"/>
          <w:rtl/>
        </w:rPr>
        <w:t>, ירושלים תשכ"ט, עמ' 130: חסד – יסוד הבריאה</w:t>
      </w:r>
      <w:r w:rsidRPr="00B31FB1">
        <w:rPr>
          <w:rFonts w:ascii="David" w:eastAsia="Times New Roman" w:hAnsi="David" w:cs="David" w:hint="cs"/>
          <w:sz w:val="24"/>
          <w:szCs w:val="24"/>
          <w:rtl/>
        </w:rPr>
        <w:t xml:space="preserve">: </w:t>
      </w:r>
      <w:r w:rsidRPr="00B31FB1">
        <w:rPr>
          <w:rFonts w:ascii="David" w:eastAsia="Times New Roman" w:hAnsi="David" w:cs="David"/>
          <w:sz w:val="24"/>
          <w:szCs w:val="24"/>
          <w:rtl/>
        </w:rPr>
        <w:t xml:space="preserve">[על נוסח ברכת "בורא נפשות": </w:t>
      </w:r>
      <w:proofErr w:type="spellStart"/>
      <w:r w:rsidRPr="00B31FB1">
        <w:rPr>
          <w:rFonts w:ascii="David" w:eastAsia="Times New Roman" w:hAnsi="David" w:cs="David"/>
          <w:sz w:val="24"/>
          <w:szCs w:val="24"/>
          <w:rtl/>
        </w:rPr>
        <w:t>בא"ה</w:t>
      </w:r>
      <w:proofErr w:type="spellEnd"/>
      <w:r w:rsidRPr="00B31FB1">
        <w:rPr>
          <w:rFonts w:ascii="David" w:eastAsia="Times New Roman" w:hAnsi="David" w:cs="David"/>
          <w:sz w:val="24"/>
          <w:szCs w:val="24"/>
          <w:rtl/>
        </w:rPr>
        <w:t xml:space="preserve"> </w:t>
      </w:r>
      <w:proofErr w:type="spellStart"/>
      <w:r w:rsidRPr="00B31FB1">
        <w:rPr>
          <w:rFonts w:ascii="David" w:eastAsia="Times New Roman" w:hAnsi="David" w:cs="David"/>
          <w:sz w:val="24"/>
          <w:szCs w:val="24"/>
          <w:rtl/>
        </w:rPr>
        <w:t>אמ"ה</w:t>
      </w:r>
      <w:proofErr w:type="spellEnd"/>
      <w:r w:rsidRPr="00B31FB1">
        <w:rPr>
          <w:rFonts w:ascii="David" w:eastAsia="Times New Roman" w:hAnsi="David" w:cs="David"/>
          <w:sz w:val="24"/>
          <w:szCs w:val="24"/>
          <w:rtl/>
        </w:rPr>
        <w:t xml:space="preserve"> בורא נפשות רבות וחסרונן</w:t>
      </w:r>
      <w:r w:rsidR="00B31FB1" w:rsidRPr="00B31FB1">
        <w:rPr>
          <w:rFonts w:ascii="David" w:eastAsia="Times New Roman" w:hAnsi="David" w:cs="David" w:hint="cs"/>
          <w:sz w:val="24"/>
          <w:szCs w:val="24"/>
          <w:rtl/>
        </w:rPr>
        <w:t xml:space="preserve"> </w:t>
      </w:r>
      <w:r w:rsidRPr="00B31FB1">
        <w:rPr>
          <w:rFonts w:ascii="David" w:eastAsia="Times New Roman" w:hAnsi="David" w:cs="David"/>
          <w:sz w:val="24"/>
          <w:szCs w:val="24"/>
          <w:rtl/>
        </w:rPr>
        <w:t>על כל מה שבראת להחיות בהם נפש כל חי</w:t>
      </w:r>
      <w:r w:rsidR="00B31FB1" w:rsidRPr="00B31FB1">
        <w:rPr>
          <w:rFonts w:ascii="David" w:eastAsia="Times New Roman" w:hAnsi="David" w:cs="David" w:hint="cs"/>
          <w:sz w:val="24"/>
          <w:szCs w:val="24"/>
          <w:rtl/>
        </w:rPr>
        <w:t xml:space="preserve"> </w:t>
      </w:r>
      <w:r w:rsidRPr="00B31FB1">
        <w:rPr>
          <w:rFonts w:ascii="David" w:eastAsia="Times New Roman" w:hAnsi="David" w:cs="David"/>
          <w:sz w:val="24"/>
          <w:szCs w:val="24"/>
          <w:rtl/>
        </w:rPr>
        <w:t>ברוך חי העולמים]</w:t>
      </w:r>
      <w:r w:rsidR="00B31FB1" w:rsidRPr="00B31FB1">
        <w:rPr>
          <w:rFonts w:ascii="David" w:eastAsia="Times New Roman" w:hAnsi="David" w:cs="David" w:hint="cs"/>
          <w:sz w:val="24"/>
          <w:szCs w:val="24"/>
          <w:rtl/>
        </w:rPr>
        <w:t xml:space="preserve">. </w:t>
      </w:r>
      <w:r w:rsidRPr="00B31FB1">
        <w:rPr>
          <w:rFonts w:ascii="David" w:eastAsia="Times New Roman" w:hAnsi="David" w:cs="David"/>
          <w:sz w:val="24"/>
          <w:szCs w:val="24"/>
        </w:rPr>
        <w:br/>
      </w:r>
      <w:r w:rsidRPr="00B31FB1">
        <w:rPr>
          <w:rFonts w:ascii="David" w:eastAsia="Times New Roman" w:hAnsi="David" w:cs="David"/>
          <w:sz w:val="24"/>
          <w:szCs w:val="24"/>
          <w:shd w:val="clear" w:color="auto" w:fill="FFFFFF"/>
          <w:rtl/>
        </w:rPr>
        <w:t xml:space="preserve">ידוע כי "עולם חסד יִבנה", יסוד הבריאה הוא חסד והוא הרוח החיה שבאופני המציאות כולה. </w:t>
      </w:r>
      <w:r w:rsidRPr="00B31FB1">
        <w:rPr>
          <w:rFonts w:ascii="David" w:eastAsia="Times New Roman" w:hAnsi="David" w:cs="David"/>
          <w:b/>
          <w:bCs/>
          <w:sz w:val="24"/>
          <w:szCs w:val="24"/>
          <w:shd w:val="clear" w:color="auto" w:fill="FFFFFF"/>
          <w:rtl/>
        </w:rPr>
        <w:t>כל היצור וכל היקום עושה חסד</w:t>
      </w:r>
      <w:r w:rsidRPr="00B31FB1">
        <w:rPr>
          <w:rFonts w:ascii="David" w:eastAsia="Times New Roman" w:hAnsi="David" w:cs="David"/>
          <w:sz w:val="24"/>
          <w:szCs w:val="24"/>
          <w:shd w:val="clear" w:color="auto" w:fill="FFFFFF"/>
          <w:rtl/>
        </w:rPr>
        <w:t xml:space="preserve">, ובשביל כך ברא הקב"ה את הנפשות עם חסרונותיהן. כיחיד כן הציבור, כולם עם מגרעותיהם, למען יוכרחו ליהנות מזולתם בכל החסר להם, ומה שחסר לאחד משלים לו השני ונמצא על ידי שניהם קיים העולם, וזו היא </w:t>
      </w:r>
      <w:r w:rsidRPr="00B31FB1">
        <w:rPr>
          <w:rFonts w:ascii="David" w:eastAsia="Times New Roman" w:hAnsi="David" w:cs="David"/>
          <w:sz w:val="24"/>
          <w:szCs w:val="24"/>
          <w:shd w:val="clear" w:color="auto" w:fill="FFFFFF"/>
          <w:rtl/>
        </w:rPr>
        <w:lastRenderedPageBreak/>
        <w:t xml:space="preserve">כוונת הברכה "בורא נפשות רבות וחסרונן" בשביל "להחיות נפש כל חי", שיחיו יחד חיי חברה ולא בהתמודדות, מפני </w:t>
      </w:r>
      <w:r w:rsidRPr="00B31FB1">
        <w:rPr>
          <w:rFonts w:ascii="David" w:eastAsia="Times New Roman" w:hAnsi="David" w:cs="David"/>
          <w:b/>
          <w:bCs/>
          <w:sz w:val="24"/>
          <w:szCs w:val="24"/>
          <w:shd w:val="clear" w:color="auto" w:fill="FFFFFF"/>
          <w:rtl/>
        </w:rPr>
        <w:t>שחיותו של האחד תלוי בחברו</w:t>
      </w:r>
      <w:r w:rsidRPr="00B31FB1">
        <w:rPr>
          <w:rFonts w:ascii="David" w:eastAsia="Times New Roman" w:hAnsi="David" w:cs="David"/>
          <w:sz w:val="24"/>
          <w:szCs w:val="24"/>
          <w:shd w:val="clear" w:color="auto" w:fill="FFFFFF"/>
          <w:rtl/>
        </w:rPr>
        <w:t>.</w:t>
      </w:r>
    </w:p>
    <w:p w14:paraId="542F4666" w14:textId="2C73CD42" w:rsidR="00AC2CA1" w:rsidRDefault="00B31FB1" w:rsidP="00B31FB1">
      <w:pPr>
        <w:spacing w:after="0" w:line="320" w:lineRule="exact"/>
        <w:jc w:val="both"/>
        <w:rPr>
          <w:rFonts w:ascii="David" w:eastAsia="Times New Roman" w:hAnsi="David" w:cs="David"/>
          <w:sz w:val="24"/>
          <w:szCs w:val="24"/>
          <w:shd w:val="clear" w:color="auto" w:fill="FFFFFF"/>
          <w:rtl/>
        </w:rPr>
      </w:pPr>
      <w:r>
        <w:rPr>
          <w:rFonts w:ascii="David" w:eastAsia="Times New Roman" w:hAnsi="David" w:cs="David" w:hint="cs"/>
          <w:sz w:val="24"/>
          <w:szCs w:val="24"/>
          <w:shd w:val="clear" w:color="auto" w:fill="FFFFFF"/>
          <w:rtl/>
        </w:rPr>
        <w:t xml:space="preserve">פירושי החפץ חיים הולך בכיוון של הרב שי </w:t>
      </w:r>
      <w:proofErr w:type="spellStart"/>
      <w:r>
        <w:rPr>
          <w:rFonts w:ascii="David" w:eastAsia="Times New Roman" w:hAnsi="David" w:cs="David" w:hint="cs"/>
          <w:sz w:val="24"/>
          <w:szCs w:val="24"/>
          <w:shd w:val="clear" w:color="auto" w:fill="FFFFFF"/>
          <w:rtl/>
        </w:rPr>
        <w:t>פירון</w:t>
      </w:r>
      <w:proofErr w:type="spellEnd"/>
      <w:r>
        <w:rPr>
          <w:rFonts w:ascii="David" w:eastAsia="Times New Roman" w:hAnsi="David" w:cs="David" w:hint="cs"/>
          <w:sz w:val="24"/>
          <w:szCs w:val="24"/>
          <w:shd w:val="clear" w:color="auto" w:fill="FFFFFF"/>
          <w:rtl/>
        </w:rPr>
        <w:t xml:space="preserve">, שמדבר על גישת שילוב מהותי, שאינה רק ברמה התועלתנית. הרב שי </w:t>
      </w:r>
      <w:proofErr w:type="spellStart"/>
      <w:r>
        <w:rPr>
          <w:rFonts w:ascii="David" w:eastAsia="Times New Roman" w:hAnsi="David" w:cs="David" w:hint="cs"/>
          <w:sz w:val="24"/>
          <w:szCs w:val="24"/>
          <w:shd w:val="clear" w:color="auto" w:fill="FFFFFF"/>
          <w:rtl/>
        </w:rPr>
        <w:t>פירון</w:t>
      </w:r>
      <w:proofErr w:type="spellEnd"/>
      <w:r>
        <w:rPr>
          <w:rFonts w:ascii="David" w:eastAsia="Times New Roman" w:hAnsi="David" w:cs="David" w:hint="cs"/>
          <w:sz w:val="24"/>
          <w:szCs w:val="24"/>
          <w:shd w:val="clear" w:color="auto" w:fill="FFFFFF"/>
          <w:rtl/>
        </w:rPr>
        <w:t xml:space="preserve"> מתייחס לעניין של כי "עולה חסד יבנה", ומפתח זאת. </w:t>
      </w:r>
      <w:r w:rsidR="00A134D6">
        <w:rPr>
          <w:rFonts w:ascii="David" w:eastAsia="Times New Roman" w:hAnsi="David" w:cs="David" w:hint="cs"/>
          <w:sz w:val="24"/>
          <w:szCs w:val="24"/>
          <w:shd w:val="clear" w:color="auto" w:fill="FFFFFF"/>
          <w:rtl/>
        </w:rPr>
        <w:t xml:space="preserve">חוזר המנכ"ל וחוק </w:t>
      </w:r>
      <w:r w:rsidR="00D26D7F">
        <w:rPr>
          <w:rFonts w:ascii="David" w:eastAsia="Times New Roman" w:hAnsi="David" w:cs="David" w:hint="cs"/>
          <w:sz w:val="24"/>
          <w:szCs w:val="24"/>
          <w:shd w:val="clear" w:color="auto" w:fill="FFFFFF"/>
          <w:rtl/>
        </w:rPr>
        <w:t>חינוך מיוחד</w:t>
      </w:r>
      <w:r w:rsidR="00A134D6">
        <w:rPr>
          <w:rFonts w:ascii="David" w:eastAsia="Times New Roman" w:hAnsi="David" w:cs="David" w:hint="cs"/>
          <w:sz w:val="24"/>
          <w:szCs w:val="24"/>
          <w:shd w:val="clear" w:color="auto" w:fill="FFFFFF"/>
          <w:rtl/>
        </w:rPr>
        <w:t xml:space="preserve"> מנוגדים לגישה זו, אלא שייכים יותר לגישה השילוב התועלתני. </w:t>
      </w:r>
    </w:p>
    <w:p w14:paraId="08C1071E" w14:textId="77777777" w:rsidR="00D519E1" w:rsidRDefault="00D519E1" w:rsidP="00EA0B8F">
      <w:pPr>
        <w:spacing w:after="0" w:line="320" w:lineRule="exact"/>
        <w:rPr>
          <w:rFonts w:ascii="David" w:eastAsia="Times New Roman" w:hAnsi="David" w:cs="David"/>
          <w:sz w:val="24"/>
          <w:szCs w:val="24"/>
          <w:shd w:val="clear" w:color="auto" w:fill="FFFFFF"/>
          <w:rtl/>
        </w:rPr>
      </w:pPr>
    </w:p>
    <w:p w14:paraId="7FB0ABD8" w14:textId="2FC3CC57" w:rsidR="00C15D14" w:rsidRDefault="00C15D14" w:rsidP="00AC2CA1">
      <w:pPr>
        <w:pStyle w:val="a3"/>
        <w:pBdr>
          <w:right w:val="single" w:sz="4" w:space="4" w:color="auto"/>
        </w:pBdr>
        <w:spacing w:after="0" w:line="320" w:lineRule="exact"/>
        <w:jc w:val="both"/>
        <w:rPr>
          <w:rFonts w:ascii="David" w:eastAsia="Times New Roman" w:hAnsi="David" w:cs="David"/>
          <w:sz w:val="24"/>
          <w:szCs w:val="24"/>
          <w:shd w:val="clear" w:color="auto" w:fill="FFFFFF"/>
          <w:rtl/>
        </w:rPr>
      </w:pPr>
      <w:r w:rsidRPr="00AC2CA1">
        <w:rPr>
          <w:rFonts w:ascii="David" w:eastAsia="Times New Roman" w:hAnsi="David" w:cs="David"/>
          <w:b/>
          <w:bCs/>
          <w:sz w:val="24"/>
          <w:szCs w:val="24"/>
          <w:u w:val="single"/>
          <w:shd w:val="clear" w:color="auto" w:fill="FFFFFF"/>
          <w:rtl/>
        </w:rPr>
        <w:t xml:space="preserve">מסכתות קטנות מסכת אבות דרבי נתן </w:t>
      </w:r>
      <w:proofErr w:type="spellStart"/>
      <w:r w:rsidRPr="00AC2CA1">
        <w:rPr>
          <w:rFonts w:ascii="David" w:eastAsia="Times New Roman" w:hAnsi="David" w:cs="David"/>
          <w:b/>
          <w:bCs/>
          <w:sz w:val="24"/>
          <w:szCs w:val="24"/>
          <w:u w:val="single"/>
          <w:shd w:val="clear" w:color="auto" w:fill="FFFFFF"/>
          <w:rtl/>
        </w:rPr>
        <w:t>נוסחא</w:t>
      </w:r>
      <w:proofErr w:type="spellEnd"/>
      <w:r w:rsidRPr="00AC2CA1">
        <w:rPr>
          <w:rFonts w:ascii="David" w:eastAsia="Times New Roman" w:hAnsi="David" w:cs="David"/>
          <w:b/>
          <w:bCs/>
          <w:sz w:val="24"/>
          <w:szCs w:val="24"/>
          <w:u w:val="single"/>
          <w:shd w:val="clear" w:color="auto" w:fill="FFFFFF"/>
          <w:rtl/>
        </w:rPr>
        <w:t xml:space="preserve"> א פרק ג</w:t>
      </w:r>
      <w:r w:rsidR="00AC2CA1">
        <w:rPr>
          <w:rFonts w:ascii="David" w:eastAsia="Times New Roman" w:hAnsi="David" w:cs="David" w:hint="cs"/>
          <w:sz w:val="24"/>
          <w:szCs w:val="24"/>
          <w:shd w:val="clear" w:color="auto" w:fill="FFFFFF"/>
          <w:rtl/>
        </w:rPr>
        <w:t xml:space="preserve">: </w:t>
      </w:r>
      <w:r>
        <w:rPr>
          <w:rFonts w:ascii="David" w:eastAsia="Times New Roman" w:hAnsi="David" w:cs="David"/>
          <w:sz w:val="24"/>
          <w:szCs w:val="24"/>
          <w:shd w:val="clear" w:color="auto" w:fill="FFFFFF"/>
          <w:rtl/>
        </w:rPr>
        <w:t xml:space="preserve">[והעמידו תלמידים הרבה] שבית שמאי אומרים אל ישנה אדם אלא למי שהוא חכם ועניו ובן אבות ועשיר </w:t>
      </w:r>
      <w:r>
        <w:rPr>
          <w:rFonts w:ascii="David" w:eastAsia="Times New Roman" w:hAnsi="David" w:cs="David"/>
          <w:b/>
          <w:bCs/>
          <w:sz w:val="24"/>
          <w:szCs w:val="24"/>
          <w:shd w:val="clear" w:color="auto" w:fill="FFFFFF"/>
          <w:rtl/>
        </w:rPr>
        <w:t>ובית הלל</w:t>
      </w:r>
      <w:r>
        <w:rPr>
          <w:rFonts w:ascii="David" w:eastAsia="Times New Roman" w:hAnsi="David" w:cs="David"/>
          <w:sz w:val="24"/>
          <w:szCs w:val="24"/>
          <w:shd w:val="clear" w:color="auto" w:fill="FFFFFF"/>
          <w:rtl/>
        </w:rPr>
        <w:t xml:space="preserve"> אומרים לכל אדם ישנה שהרבה פושעים היו בהם בישראל </w:t>
      </w:r>
      <w:proofErr w:type="spellStart"/>
      <w:r>
        <w:rPr>
          <w:rFonts w:ascii="David" w:eastAsia="Times New Roman" w:hAnsi="David" w:cs="David"/>
          <w:sz w:val="24"/>
          <w:szCs w:val="24"/>
          <w:shd w:val="clear" w:color="auto" w:fill="FFFFFF"/>
          <w:rtl/>
        </w:rPr>
        <w:t>ונתקרבו</w:t>
      </w:r>
      <w:proofErr w:type="spellEnd"/>
      <w:r>
        <w:rPr>
          <w:rFonts w:ascii="David" w:eastAsia="Times New Roman" w:hAnsi="David" w:cs="David"/>
          <w:sz w:val="24"/>
          <w:szCs w:val="24"/>
          <w:shd w:val="clear" w:color="auto" w:fill="FFFFFF"/>
          <w:rtl/>
        </w:rPr>
        <w:t xml:space="preserve"> לתלמוד תורה ויצאו מהם </w:t>
      </w:r>
      <w:r w:rsidRPr="00B31FB1">
        <w:rPr>
          <w:rFonts w:ascii="David" w:eastAsia="Times New Roman" w:hAnsi="David" w:cs="David"/>
          <w:b/>
          <w:bCs/>
          <w:sz w:val="24"/>
          <w:szCs w:val="24"/>
          <w:shd w:val="clear" w:color="auto" w:fill="FFFFFF"/>
          <w:rtl/>
        </w:rPr>
        <w:t>צדיקים חסידים וכשרים</w:t>
      </w:r>
      <w:r w:rsidR="00AC2CA1">
        <w:rPr>
          <w:rFonts w:ascii="David" w:eastAsia="Times New Roman" w:hAnsi="David" w:cs="David" w:hint="cs"/>
          <w:sz w:val="24"/>
          <w:szCs w:val="24"/>
          <w:shd w:val="clear" w:color="auto" w:fill="FFFFFF"/>
          <w:rtl/>
        </w:rPr>
        <w:t>.</w:t>
      </w:r>
    </w:p>
    <w:p w14:paraId="0A1EF1AA" w14:textId="29F94E0C" w:rsidR="00AC2CA1" w:rsidRDefault="00AC2CA1" w:rsidP="00B31FB1">
      <w:pPr>
        <w:spacing w:after="0" w:line="320" w:lineRule="exact"/>
        <w:jc w:val="both"/>
        <w:rPr>
          <w:rFonts w:ascii="David" w:eastAsia="Times New Roman" w:hAnsi="David" w:cs="David"/>
          <w:sz w:val="24"/>
          <w:szCs w:val="24"/>
          <w:shd w:val="clear" w:color="auto" w:fill="FFFFFF"/>
          <w:rtl/>
        </w:rPr>
      </w:pPr>
      <w:r>
        <w:rPr>
          <w:rFonts w:ascii="David" w:eastAsia="Times New Roman" w:hAnsi="David" w:cs="David" w:hint="cs"/>
          <w:sz w:val="24"/>
          <w:szCs w:val="24"/>
          <w:shd w:val="clear" w:color="auto" w:fill="FFFFFF"/>
          <w:rtl/>
        </w:rPr>
        <w:t>יש לנו כאן תהליך של גיור וחינוך. ניתן להסביר זאת גם בגישה תועלתנית</w:t>
      </w:r>
      <w:r w:rsidR="00B31FB1">
        <w:rPr>
          <w:rFonts w:ascii="David" w:eastAsia="Times New Roman" w:hAnsi="David" w:cs="David" w:hint="cs"/>
          <w:sz w:val="24"/>
          <w:szCs w:val="24"/>
          <w:shd w:val="clear" w:color="auto" w:fill="FFFFFF"/>
          <w:rtl/>
        </w:rPr>
        <w:t xml:space="preserve"> </w:t>
      </w:r>
      <w:r w:rsidR="00B31FB1">
        <w:rPr>
          <w:rFonts w:ascii="David" w:eastAsia="Times New Roman" w:hAnsi="David" w:cs="David"/>
          <w:sz w:val="24"/>
          <w:szCs w:val="24"/>
          <w:shd w:val="clear" w:color="auto" w:fill="FFFFFF"/>
          <w:rtl/>
        </w:rPr>
        <w:t>–</w:t>
      </w:r>
      <w:r w:rsidR="00B31FB1">
        <w:rPr>
          <w:rFonts w:ascii="David" w:eastAsia="Times New Roman" w:hAnsi="David" w:cs="David" w:hint="cs"/>
          <w:sz w:val="24"/>
          <w:szCs w:val="24"/>
          <w:shd w:val="clear" w:color="auto" w:fill="FFFFFF"/>
          <w:rtl/>
        </w:rPr>
        <w:t xml:space="preserve"> עם ישראל ירוויח תלמידים כשרים, אך השילוב כאן הוא יותר תועלתני, מדובר ברמת שוויון, יש כאן אמון מהותי ולא תועלתני. </w:t>
      </w:r>
    </w:p>
    <w:p w14:paraId="6923DF83" w14:textId="204288B2" w:rsidR="00D519E1" w:rsidRDefault="00D519E1" w:rsidP="00BA4098">
      <w:pPr>
        <w:spacing w:after="0" w:line="320" w:lineRule="exact"/>
        <w:rPr>
          <w:rFonts w:ascii="David" w:eastAsia="Times New Roman" w:hAnsi="David" w:cs="David"/>
          <w:sz w:val="24"/>
          <w:szCs w:val="24"/>
          <w:shd w:val="clear" w:color="auto" w:fill="FFFFFF"/>
          <w:rtl/>
        </w:rPr>
      </w:pPr>
    </w:p>
    <w:p w14:paraId="5981CD84" w14:textId="355823F0" w:rsidR="00D519E1" w:rsidRPr="00B31FB1" w:rsidRDefault="00D519E1" w:rsidP="00B31FB1">
      <w:pPr>
        <w:pStyle w:val="a3"/>
        <w:pBdr>
          <w:right w:val="single" w:sz="4" w:space="4" w:color="auto"/>
        </w:pBdr>
        <w:spacing w:after="0" w:line="320" w:lineRule="exact"/>
        <w:jc w:val="both"/>
        <w:rPr>
          <w:rFonts w:ascii="David" w:eastAsia="Times New Roman" w:hAnsi="David" w:cs="David"/>
          <w:sz w:val="24"/>
          <w:szCs w:val="24"/>
          <w:shd w:val="clear" w:color="auto" w:fill="FFFFFF"/>
          <w:rtl/>
        </w:rPr>
      </w:pPr>
      <w:r w:rsidRPr="00B31FB1">
        <w:rPr>
          <w:rFonts w:ascii="David" w:eastAsia="Times New Roman" w:hAnsi="David" w:cs="David"/>
          <w:b/>
          <w:bCs/>
          <w:sz w:val="24"/>
          <w:szCs w:val="24"/>
          <w:u w:val="single"/>
          <w:shd w:val="clear" w:color="auto" w:fill="FFFFFF"/>
          <w:rtl/>
        </w:rPr>
        <w:t xml:space="preserve">תלמוד בבלי מסכת גיטין דף </w:t>
      </w:r>
      <w:proofErr w:type="spellStart"/>
      <w:r w:rsidRPr="00B31FB1">
        <w:rPr>
          <w:rFonts w:ascii="David" w:eastAsia="Times New Roman" w:hAnsi="David" w:cs="David"/>
          <w:b/>
          <w:bCs/>
          <w:sz w:val="24"/>
          <w:szCs w:val="24"/>
          <w:u w:val="single"/>
          <w:shd w:val="clear" w:color="auto" w:fill="FFFFFF"/>
          <w:rtl/>
        </w:rPr>
        <w:t>נז</w:t>
      </w:r>
      <w:proofErr w:type="spellEnd"/>
      <w:r w:rsidRPr="00B31FB1">
        <w:rPr>
          <w:rFonts w:ascii="David" w:eastAsia="Times New Roman" w:hAnsi="David" w:cs="David"/>
          <w:b/>
          <w:bCs/>
          <w:sz w:val="24"/>
          <w:szCs w:val="24"/>
          <w:u w:val="single"/>
          <w:shd w:val="clear" w:color="auto" w:fill="FFFFFF"/>
          <w:rtl/>
        </w:rPr>
        <w:t xml:space="preserve"> עמוד ב</w:t>
      </w:r>
      <w:r w:rsidR="00B31FB1" w:rsidRPr="00B31FB1">
        <w:rPr>
          <w:rFonts w:ascii="David" w:eastAsia="Times New Roman" w:hAnsi="David" w:cs="David" w:hint="cs"/>
          <w:sz w:val="24"/>
          <w:szCs w:val="24"/>
          <w:shd w:val="clear" w:color="auto" w:fill="FFFFFF"/>
          <w:rtl/>
        </w:rPr>
        <w:t xml:space="preserve">: </w:t>
      </w:r>
      <w:r w:rsidRPr="00B31FB1">
        <w:rPr>
          <w:rFonts w:ascii="David" w:eastAsia="Times New Roman" w:hAnsi="David" w:cs="David"/>
          <w:sz w:val="24"/>
          <w:szCs w:val="24"/>
          <w:shd w:val="clear" w:color="auto" w:fill="FFFFFF"/>
          <w:rtl/>
        </w:rPr>
        <w:t>מבני בניו של המן למדו תורה בבני ברק; מבני בניו של סיסרא למדו תינוקות בירושלים; מבני בניו של סנחריב למדו תורה ברבים. מאן אינון? שמעיה ואבטליון.</w:t>
      </w:r>
    </w:p>
    <w:p w14:paraId="3698EDBE" w14:textId="19CE07B3" w:rsidR="001B1EE5" w:rsidRDefault="00D519E1" w:rsidP="00A134D6">
      <w:pPr>
        <w:spacing w:after="0" w:line="320" w:lineRule="exact"/>
        <w:jc w:val="both"/>
        <w:rPr>
          <w:rFonts w:ascii="David" w:eastAsia="Times New Roman" w:hAnsi="David" w:cs="David"/>
          <w:sz w:val="24"/>
          <w:szCs w:val="24"/>
          <w:shd w:val="clear" w:color="auto" w:fill="FFFFFF"/>
          <w:rtl/>
        </w:rPr>
      </w:pPr>
      <w:r>
        <w:rPr>
          <w:rFonts w:ascii="David" w:eastAsia="Times New Roman" w:hAnsi="David" w:cs="David" w:hint="cs"/>
          <w:sz w:val="24"/>
          <w:szCs w:val="24"/>
          <w:shd w:val="clear" w:color="auto" w:fill="FFFFFF"/>
          <w:rtl/>
        </w:rPr>
        <w:t xml:space="preserve">לכן הגישה השלישית מדברת על חסד, אמון, תהליך וממילא אם אנחנו חוזרים לסוגייה שלנו של שילוב, בית הלל אומרים </w:t>
      </w:r>
      <w:r>
        <w:rPr>
          <w:rFonts w:ascii="David" w:eastAsia="Times New Roman" w:hAnsi="David" w:cs="David"/>
          <w:sz w:val="24"/>
          <w:szCs w:val="24"/>
          <w:shd w:val="clear" w:color="auto" w:fill="FFFFFF"/>
          <w:rtl/>
        </w:rPr>
        <w:t>–</w:t>
      </w:r>
      <w:r>
        <w:rPr>
          <w:rFonts w:ascii="David" w:eastAsia="Times New Roman" w:hAnsi="David" w:cs="David" w:hint="cs"/>
          <w:sz w:val="24"/>
          <w:szCs w:val="24"/>
          <w:shd w:val="clear" w:color="auto" w:fill="FFFFFF"/>
          <w:rtl/>
        </w:rPr>
        <w:t xml:space="preserve"> העמידו תלמידים הרבה. </w:t>
      </w:r>
    </w:p>
    <w:p w14:paraId="436DE385" w14:textId="160BFEB6" w:rsidR="001B1EE5" w:rsidRPr="00A134D6" w:rsidRDefault="00A134D6" w:rsidP="00A134D6">
      <w:pPr>
        <w:pBdr>
          <w:top w:val="single" w:sz="4" w:space="1" w:color="auto"/>
          <w:left w:val="single" w:sz="4" w:space="4" w:color="auto"/>
          <w:bottom w:val="single" w:sz="4" w:space="1" w:color="auto"/>
          <w:right w:val="single" w:sz="4" w:space="4" w:color="auto"/>
        </w:pBdr>
        <w:shd w:val="clear" w:color="auto" w:fill="5579C6"/>
        <w:ind w:left="-1759" w:right="-1800"/>
        <w:jc w:val="center"/>
        <w:rPr>
          <w:rFonts w:ascii="David" w:hAnsi="David" w:cs="David"/>
          <w:b/>
          <w:bCs/>
          <w:color w:val="FFFFFF" w:themeColor="background1"/>
          <w:sz w:val="32"/>
          <w:szCs w:val="32"/>
          <w:rtl/>
        </w:rPr>
      </w:pPr>
      <w:r>
        <w:rPr>
          <w:rFonts w:ascii="David" w:hAnsi="David" w:cs="David" w:hint="cs"/>
          <w:b/>
          <w:bCs/>
          <w:color w:val="FFFFFF" w:themeColor="background1"/>
          <w:sz w:val="32"/>
          <w:szCs w:val="32"/>
          <w:rtl/>
        </w:rPr>
        <w:t>הפסקת היריון של עובר בעל מום</w:t>
      </w:r>
    </w:p>
    <w:p w14:paraId="494068D9" w14:textId="07E7485B" w:rsidR="006D7F52" w:rsidRPr="002A70F5" w:rsidRDefault="006D7F52" w:rsidP="002A70F5">
      <w:pPr>
        <w:spacing w:after="120" w:line="320" w:lineRule="exact"/>
        <w:jc w:val="center"/>
        <w:rPr>
          <w:rFonts w:ascii="David" w:eastAsia="Times New Roman" w:hAnsi="David" w:cs="David"/>
          <w:b/>
          <w:bCs/>
          <w:sz w:val="24"/>
          <w:szCs w:val="24"/>
          <w:shd w:val="clear" w:color="auto" w:fill="FFFFFF"/>
          <w:rtl/>
        </w:rPr>
      </w:pPr>
      <w:r w:rsidRPr="00A134D6">
        <w:rPr>
          <w:rFonts w:ascii="David" w:eastAsia="Times New Roman" w:hAnsi="David" w:cs="David" w:hint="cs"/>
          <w:b/>
          <w:bCs/>
          <w:sz w:val="24"/>
          <w:szCs w:val="24"/>
          <w:shd w:val="clear" w:color="auto" w:fill="FFFFFF"/>
          <w:rtl/>
        </w:rPr>
        <w:t xml:space="preserve">המעמד </w:t>
      </w:r>
      <w:r w:rsidR="00FA4F72" w:rsidRPr="00A134D6">
        <w:rPr>
          <w:rFonts w:ascii="David" w:eastAsia="Times New Roman" w:hAnsi="David" w:cs="David" w:hint="cs"/>
          <w:b/>
          <w:bCs/>
          <w:sz w:val="24"/>
          <w:szCs w:val="24"/>
          <w:shd w:val="clear" w:color="auto" w:fill="FFFFFF"/>
          <w:rtl/>
        </w:rPr>
        <w:t>משפטי-</w:t>
      </w:r>
      <w:r w:rsidRPr="00A134D6">
        <w:rPr>
          <w:rFonts w:ascii="David" w:eastAsia="Times New Roman" w:hAnsi="David" w:cs="David" w:hint="cs"/>
          <w:b/>
          <w:bCs/>
          <w:sz w:val="24"/>
          <w:szCs w:val="24"/>
          <w:shd w:val="clear" w:color="auto" w:fill="FFFFFF"/>
          <w:rtl/>
        </w:rPr>
        <w:t>ההלכתי של העובר</w:t>
      </w:r>
    </w:p>
    <w:p w14:paraId="3D0BBC5A" w14:textId="76B54C97" w:rsidR="00FA4F72" w:rsidRDefault="00F67B51" w:rsidP="00182629">
      <w:pPr>
        <w:tabs>
          <w:tab w:val="left" w:pos="3058"/>
        </w:tabs>
        <w:jc w:val="both"/>
        <w:rPr>
          <w:rFonts w:ascii="David" w:hAnsi="David" w:cs="David"/>
          <w:sz w:val="24"/>
          <w:szCs w:val="24"/>
          <w:rtl/>
        </w:rPr>
      </w:pPr>
      <w:r>
        <w:rPr>
          <w:rFonts w:ascii="David" w:hAnsi="David" w:cs="David" w:hint="cs"/>
          <w:sz w:val="24"/>
          <w:szCs w:val="24"/>
          <w:rtl/>
        </w:rPr>
        <w:t xml:space="preserve">שלושת המקורות הראשונים </w:t>
      </w:r>
      <w:r w:rsidR="002A70F5">
        <w:rPr>
          <w:rFonts w:ascii="David" w:hAnsi="David" w:cs="David" w:hint="cs"/>
          <w:sz w:val="24"/>
          <w:szCs w:val="24"/>
          <w:rtl/>
        </w:rPr>
        <w:t xml:space="preserve">לא מחייבים נורמטיבית, כלומר, הם לא פסיקת הלכה, אבל הם מצביעים על כיוון מחשבתי מסוים: </w:t>
      </w:r>
    </w:p>
    <w:p w14:paraId="0652723B" w14:textId="047F473D" w:rsidR="00F67B51" w:rsidRPr="002A70F5" w:rsidRDefault="00F67B51" w:rsidP="002A70F5">
      <w:pPr>
        <w:pStyle w:val="a3"/>
        <w:pBdr>
          <w:right w:val="single" w:sz="4" w:space="4" w:color="auto"/>
        </w:pBdr>
        <w:spacing w:after="120" w:line="320" w:lineRule="exact"/>
        <w:jc w:val="both"/>
        <w:rPr>
          <w:rFonts w:ascii="David" w:hAnsi="David" w:cs="David"/>
          <w:b/>
          <w:bCs/>
          <w:sz w:val="24"/>
          <w:szCs w:val="24"/>
          <w:u w:val="single"/>
          <w:rtl/>
        </w:rPr>
      </w:pPr>
      <w:r w:rsidRPr="002A70F5">
        <w:rPr>
          <w:rFonts w:ascii="David" w:hAnsi="David" w:cs="David"/>
          <w:b/>
          <w:bCs/>
          <w:sz w:val="24"/>
          <w:szCs w:val="24"/>
          <w:u w:val="single"/>
          <w:rtl/>
        </w:rPr>
        <w:t>בראשית ט</w:t>
      </w:r>
      <w:r w:rsidRPr="002A70F5">
        <w:rPr>
          <w:rFonts w:ascii="David" w:hAnsi="David" w:cs="David" w:hint="cs"/>
          <w:b/>
          <w:bCs/>
          <w:sz w:val="24"/>
          <w:szCs w:val="24"/>
          <w:u w:val="single"/>
          <w:rtl/>
        </w:rPr>
        <w:t>:</w:t>
      </w:r>
      <w:r w:rsidRPr="002A70F5">
        <w:rPr>
          <w:rFonts w:ascii="David" w:hAnsi="David" w:cs="David" w:hint="cs"/>
          <w:b/>
          <w:bCs/>
          <w:sz w:val="24"/>
          <w:szCs w:val="24"/>
          <w:rtl/>
        </w:rPr>
        <w:t xml:space="preserve"> </w:t>
      </w:r>
      <w:r w:rsidRPr="002A70F5">
        <w:rPr>
          <w:rFonts w:ascii="David" w:hAnsi="David" w:cs="David"/>
          <w:sz w:val="24"/>
          <w:szCs w:val="24"/>
          <w:rtl/>
        </w:rPr>
        <w:t>(ו) שֹׁפֵךְ דַּם הָאָדָם בָּאָדָם דָּמוֹ יִשָּׁפֵךְ כִּי בְּצֶלֶם אֱ</w:t>
      </w:r>
      <w:r w:rsidRPr="002A70F5">
        <w:rPr>
          <w:rFonts w:ascii="David" w:hAnsi="David" w:cs="David" w:hint="cs"/>
          <w:sz w:val="24"/>
          <w:szCs w:val="24"/>
          <w:rtl/>
        </w:rPr>
        <w:t>-</w:t>
      </w:r>
      <w:r w:rsidRPr="002A70F5">
        <w:rPr>
          <w:rFonts w:ascii="David" w:hAnsi="David" w:cs="David"/>
          <w:sz w:val="24"/>
          <w:szCs w:val="24"/>
          <w:rtl/>
        </w:rPr>
        <w:t>לֹהִים עָשָׂה אֶת הָאָדָם:</w:t>
      </w:r>
      <w:r w:rsidRPr="002A70F5">
        <w:rPr>
          <w:rFonts w:ascii="David" w:hAnsi="David" w:cs="David" w:hint="cs"/>
          <w:b/>
          <w:bCs/>
          <w:sz w:val="24"/>
          <w:szCs w:val="24"/>
          <w:rtl/>
        </w:rPr>
        <w:t xml:space="preserve"> </w:t>
      </w:r>
      <w:r w:rsidRPr="002A70F5">
        <w:rPr>
          <w:rFonts w:ascii="David" w:hAnsi="David" w:cs="David"/>
          <w:sz w:val="24"/>
          <w:szCs w:val="24"/>
          <w:rtl/>
        </w:rPr>
        <w:t xml:space="preserve">(ז) וְאַתֶּם פְּרוּ וּרְבוּ שִׁרְצוּ בָאָרֶץ וּרְבוּ בָהּ: </w:t>
      </w:r>
    </w:p>
    <w:p w14:paraId="733E9BAA" w14:textId="0534DAF9" w:rsidR="00F67B51" w:rsidRDefault="00F67B51" w:rsidP="002A70F5">
      <w:pPr>
        <w:tabs>
          <w:tab w:val="left" w:pos="3058"/>
        </w:tabs>
        <w:spacing w:after="120"/>
        <w:jc w:val="both"/>
        <w:rPr>
          <w:rFonts w:ascii="David" w:hAnsi="David" w:cs="David"/>
          <w:sz w:val="24"/>
          <w:szCs w:val="24"/>
          <w:rtl/>
        </w:rPr>
      </w:pPr>
      <w:r>
        <w:rPr>
          <w:rFonts w:ascii="David" w:hAnsi="David" w:cs="David" w:hint="cs"/>
          <w:sz w:val="24"/>
          <w:szCs w:val="24"/>
          <w:rtl/>
        </w:rPr>
        <w:t xml:space="preserve">הפשט של פסוק ו הוא איסור רצח. כלומר, ביה"ד שהוא בשר ודם יוציא את הרוצח להורג. זה נכון שנראה </w:t>
      </w:r>
      <w:proofErr w:type="spellStart"/>
      <w:r>
        <w:rPr>
          <w:rFonts w:ascii="David" w:hAnsi="David" w:cs="David" w:hint="cs"/>
          <w:sz w:val="24"/>
          <w:szCs w:val="24"/>
          <w:rtl/>
        </w:rPr>
        <w:t>שולקחים</w:t>
      </w:r>
      <w:proofErr w:type="spellEnd"/>
      <w:r>
        <w:rPr>
          <w:rFonts w:ascii="David" w:hAnsi="David" w:cs="David" w:hint="cs"/>
          <w:sz w:val="24"/>
          <w:szCs w:val="24"/>
          <w:rtl/>
        </w:rPr>
        <w:t xml:space="preserve"> את זה למקום של הפלה, אבל זה לא הפשט של הפסוק. ובכל זאת רבי ישמעאל </w:t>
      </w:r>
      <w:r w:rsidR="00E110FA">
        <w:rPr>
          <w:rFonts w:ascii="David" w:hAnsi="David" w:cs="David" w:hint="cs"/>
          <w:sz w:val="24"/>
          <w:szCs w:val="24"/>
          <w:rtl/>
        </w:rPr>
        <w:t>דן</w:t>
      </w:r>
      <w:r>
        <w:rPr>
          <w:rFonts w:ascii="David" w:hAnsi="David" w:cs="David" w:hint="cs"/>
          <w:sz w:val="24"/>
          <w:szCs w:val="24"/>
          <w:rtl/>
        </w:rPr>
        <w:t xml:space="preserve"> </w:t>
      </w:r>
      <w:r w:rsidR="00E110FA">
        <w:rPr>
          <w:rFonts w:ascii="David" w:hAnsi="David" w:cs="David" w:hint="cs"/>
          <w:sz w:val="24"/>
          <w:szCs w:val="24"/>
          <w:rtl/>
        </w:rPr>
        <w:t>ב</w:t>
      </w:r>
      <w:r>
        <w:rPr>
          <w:rFonts w:ascii="David" w:hAnsi="David" w:cs="David" w:hint="cs"/>
          <w:sz w:val="24"/>
          <w:szCs w:val="24"/>
          <w:rtl/>
        </w:rPr>
        <w:t xml:space="preserve">איסור של בן נוח להרוג </w:t>
      </w:r>
      <w:r>
        <w:rPr>
          <w:rFonts w:ascii="David" w:hAnsi="David" w:cs="David"/>
          <w:sz w:val="24"/>
          <w:szCs w:val="24"/>
          <w:rtl/>
        </w:rPr>
        <w:t>–</w:t>
      </w:r>
      <w:r>
        <w:rPr>
          <w:rFonts w:ascii="David" w:hAnsi="David" w:cs="David" w:hint="cs"/>
          <w:sz w:val="24"/>
          <w:szCs w:val="24"/>
          <w:rtl/>
        </w:rPr>
        <w:t xml:space="preserve"> אנשים שהם לא יהודיים אבל מקבלים את האמונה באל אחד</w:t>
      </w:r>
      <w:r w:rsidR="00E110FA">
        <w:rPr>
          <w:rFonts w:ascii="David" w:hAnsi="David" w:cs="David" w:hint="cs"/>
          <w:sz w:val="24"/>
          <w:szCs w:val="24"/>
          <w:rtl/>
        </w:rPr>
        <w:t>.</w:t>
      </w:r>
      <w:r>
        <w:rPr>
          <w:rFonts w:ascii="David" w:hAnsi="David" w:cs="David" w:hint="cs"/>
          <w:sz w:val="24"/>
          <w:szCs w:val="24"/>
          <w:rtl/>
        </w:rPr>
        <w:t xml:space="preserve"> לדעתו, לא רק שלבן נח אסור להרוג, אלא אסור לו גם להרוג עובר, </w:t>
      </w:r>
      <w:r w:rsidR="00E110FA">
        <w:rPr>
          <w:rFonts w:ascii="David" w:hAnsi="David" w:cs="David" w:hint="cs"/>
          <w:sz w:val="24"/>
          <w:szCs w:val="24"/>
          <w:rtl/>
        </w:rPr>
        <w:t>וזוהי ההנחה (כש</w:t>
      </w:r>
      <w:r>
        <w:rPr>
          <w:rFonts w:ascii="David" w:hAnsi="David" w:cs="David" w:hint="cs"/>
          <w:sz w:val="24"/>
          <w:szCs w:val="24"/>
          <w:rtl/>
        </w:rPr>
        <w:t xml:space="preserve">ליהודים אין איסור </w:t>
      </w:r>
      <w:r w:rsidR="00E110FA">
        <w:rPr>
          <w:rFonts w:ascii="David" w:hAnsi="David" w:cs="David" w:hint="cs"/>
          <w:sz w:val="24"/>
          <w:szCs w:val="24"/>
          <w:rtl/>
        </w:rPr>
        <w:t xml:space="preserve">, היינו, </w:t>
      </w:r>
      <w:r>
        <w:rPr>
          <w:rFonts w:ascii="David" w:hAnsi="David" w:cs="David" w:hint="cs"/>
          <w:sz w:val="24"/>
          <w:szCs w:val="24"/>
          <w:rtl/>
        </w:rPr>
        <w:t>מותר להרוג עובר ליהודים). עונשו של בן נוח שהרג שונה מיהודי שהרג:</w:t>
      </w:r>
    </w:p>
    <w:p w14:paraId="7C48A77C" w14:textId="25A7D9FD" w:rsidR="00F67B51" w:rsidRDefault="00F67B51" w:rsidP="00E110FA">
      <w:pPr>
        <w:pStyle w:val="a3"/>
        <w:pBdr>
          <w:right w:val="single" w:sz="4" w:space="4" w:color="auto"/>
        </w:pBdr>
        <w:spacing w:after="0" w:line="320" w:lineRule="exact"/>
        <w:jc w:val="both"/>
        <w:rPr>
          <w:rFonts w:ascii="David" w:hAnsi="David" w:cs="David"/>
          <w:sz w:val="24"/>
          <w:szCs w:val="24"/>
          <w:rtl/>
        </w:rPr>
      </w:pPr>
      <w:r w:rsidRPr="00E110FA">
        <w:rPr>
          <w:rFonts w:ascii="David" w:hAnsi="David" w:cs="David"/>
          <w:b/>
          <w:bCs/>
          <w:sz w:val="24"/>
          <w:szCs w:val="24"/>
          <w:u w:val="single"/>
          <w:rtl/>
        </w:rPr>
        <w:t xml:space="preserve">תלמוד בבלי מסכת סנהדרין דף </w:t>
      </w:r>
      <w:proofErr w:type="spellStart"/>
      <w:r w:rsidRPr="00E110FA">
        <w:rPr>
          <w:rFonts w:ascii="David" w:hAnsi="David" w:cs="David"/>
          <w:b/>
          <w:bCs/>
          <w:sz w:val="24"/>
          <w:szCs w:val="24"/>
          <w:u w:val="single"/>
          <w:rtl/>
        </w:rPr>
        <w:t>נז</w:t>
      </w:r>
      <w:proofErr w:type="spellEnd"/>
      <w:r w:rsidRPr="00E110FA">
        <w:rPr>
          <w:rFonts w:ascii="David" w:hAnsi="David" w:cs="David"/>
          <w:b/>
          <w:bCs/>
          <w:sz w:val="24"/>
          <w:szCs w:val="24"/>
          <w:u w:val="single"/>
          <w:rtl/>
        </w:rPr>
        <w:t xml:space="preserve"> עמוד ב</w:t>
      </w:r>
      <w:r w:rsidRPr="00E110FA">
        <w:rPr>
          <w:rFonts w:ascii="David" w:hAnsi="David" w:cs="David" w:hint="cs"/>
          <w:b/>
          <w:bCs/>
          <w:sz w:val="24"/>
          <w:szCs w:val="24"/>
          <w:u w:val="single"/>
          <w:rtl/>
        </w:rPr>
        <w:t xml:space="preserve"> (ההקשר </w:t>
      </w:r>
      <w:r w:rsidRPr="00E110FA">
        <w:rPr>
          <w:rFonts w:ascii="David" w:hAnsi="David" w:cs="David"/>
          <w:b/>
          <w:bCs/>
          <w:sz w:val="24"/>
          <w:szCs w:val="24"/>
          <w:u w:val="single"/>
          <w:rtl/>
        </w:rPr>
        <w:t>–</w:t>
      </w:r>
      <w:r w:rsidRPr="00E110FA">
        <w:rPr>
          <w:rFonts w:ascii="David" w:hAnsi="David" w:cs="David" w:hint="cs"/>
          <w:b/>
          <w:bCs/>
          <w:sz w:val="24"/>
          <w:szCs w:val="24"/>
          <w:u w:val="single"/>
          <w:rtl/>
        </w:rPr>
        <w:t xml:space="preserve"> עונשו של בן נח שהרג)</w:t>
      </w:r>
      <w:r w:rsidR="00E110FA">
        <w:rPr>
          <w:rFonts w:ascii="David" w:hAnsi="David" w:cs="David" w:hint="cs"/>
          <w:sz w:val="24"/>
          <w:szCs w:val="24"/>
          <w:rtl/>
        </w:rPr>
        <w:t xml:space="preserve">: </w:t>
      </w:r>
      <w:r w:rsidRPr="002F4AE3">
        <w:rPr>
          <w:rFonts w:ascii="David" w:hAnsi="David" w:cs="David"/>
          <w:sz w:val="24"/>
          <w:szCs w:val="24"/>
          <w:rtl/>
        </w:rPr>
        <w:t xml:space="preserve">משום רבי ישמעאל אמרו אף על </w:t>
      </w:r>
      <w:proofErr w:type="spellStart"/>
      <w:r w:rsidRPr="002F4AE3">
        <w:rPr>
          <w:rFonts w:ascii="David" w:hAnsi="David" w:cs="David"/>
          <w:sz w:val="24"/>
          <w:szCs w:val="24"/>
          <w:rtl/>
        </w:rPr>
        <w:t>העוברין</w:t>
      </w:r>
      <w:proofErr w:type="spellEnd"/>
      <w:r w:rsidRPr="002F4AE3">
        <w:rPr>
          <w:rFonts w:ascii="David" w:hAnsi="David" w:cs="David"/>
          <w:sz w:val="24"/>
          <w:szCs w:val="24"/>
          <w:rtl/>
        </w:rPr>
        <w:t xml:space="preserve">. מאי טעמיה דרבי ישמעאל? - </w:t>
      </w:r>
      <w:proofErr w:type="spellStart"/>
      <w:r w:rsidRPr="002F4AE3">
        <w:rPr>
          <w:rFonts w:ascii="David" w:hAnsi="David" w:cs="David"/>
          <w:sz w:val="24"/>
          <w:szCs w:val="24"/>
          <w:rtl/>
        </w:rPr>
        <w:t>דכתיב</w:t>
      </w:r>
      <w:proofErr w:type="spellEnd"/>
      <w:r w:rsidRPr="002F4AE3">
        <w:rPr>
          <w:rFonts w:ascii="David" w:hAnsi="David" w:cs="David"/>
          <w:sz w:val="24"/>
          <w:szCs w:val="24"/>
          <w:rtl/>
        </w:rPr>
        <w:t xml:space="preserve"> שפך </w:t>
      </w:r>
      <w:r w:rsidRPr="00311443">
        <w:rPr>
          <w:rFonts w:ascii="David" w:hAnsi="David" w:cs="David"/>
          <w:b/>
          <w:bCs/>
          <w:sz w:val="24"/>
          <w:szCs w:val="24"/>
          <w:rtl/>
        </w:rPr>
        <w:t>דם האדם באדם</w:t>
      </w:r>
      <w:r w:rsidRPr="002F4AE3">
        <w:rPr>
          <w:rFonts w:ascii="David" w:hAnsi="David" w:cs="David"/>
          <w:sz w:val="24"/>
          <w:szCs w:val="24"/>
          <w:rtl/>
        </w:rPr>
        <w:t xml:space="preserve"> דמו ישפך, איזהו אדם שהוא באדם - הוי אומר זה </w:t>
      </w:r>
      <w:r w:rsidRPr="00311443">
        <w:rPr>
          <w:rFonts w:ascii="David" w:hAnsi="David" w:cs="David"/>
          <w:b/>
          <w:bCs/>
          <w:sz w:val="24"/>
          <w:szCs w:val="24"/>
          <w:rtl/>
        </w:rPr>
        <w:t>עובר</w:t>
      </w:r>
      <w:r w:rsidRPr="002F4AE3">
        <w:rPr>
          <w:rFonts w:ascii="David" w:hAnsi="David" w:cs="David"/>
          <w:sz w:val="24"/>
          <w:szCs w:val="24"/>
          <w:rtl/>
        </w:rPr>
        <w:t xml:space="preserve"> שבמעי </w:t>
      </w:r>
      <w:proofErr w:type="spellStart"/>
      <w:r w:rsidRPr="002F4AE3">
        <w:rPr>
          <w:rFonts w:ascii="David" w:hAnsi="David" w:cs="David"/>
          <w:sz w:val="24"/>
          <w:szCs w:val="24"/>
          <w:rtl/>
        </w:rPr>
        <w:t>אמו</w:t>
      </w:r>
      <w:proofErr w:type="spellEnd"/>
      <w:r w:rsidRPr="002F4AE3">
        <w:rPr>
          <w:rFonts w:ascii="David" w:hAnsi="David" w:cs="David"/>
          <w:sz w:val="24"/>
          <w:szCs w:val="24"/>
          <w:rtl/>
        </w:rPr>
        <w:t xml:space="preserve">. </w:t>
      </w:r>
    </w:p>
    <w:p w14:paraId="02E0D3B0" w14:textId="11BE93AA" w:rsidR="00311443" w:rsidRDefault="00311443" w:rsidP="00311443">
      <w:pPr>
        <w:spacing w:after="0" w:line="320" w:lineRule="exact"/>
        <w:jc w:val="both"/>
        <w:rPr>
          <w:rFonts w:ascii="David" w:hAnsi="David" w:cs="David"/>
          <w:sz w:val="24"/>
          <w:szCs w:val="24"/>
          <w:rtl/>
        </w:rPr>
      </w:pPr>
      <w:r>
        <w:rPr>
          <w:rFonts w:ascii="David" w:hAnsi="David" w:cs="David" w:hint="cs"/>
          <w:sz w:val="24"/>
          <w:szCs w:val="24"/>
          <w:rtl/>
        </w:rPr>
        <w:t xml:space="preserve">גישתו של ר' ישמעאל היא שאסור להרוג עובר, שכן זה כמו להרוג אדם, בינתיים מבלי פרטים או התייחסות ספציפית לזמן ההיריון. למעשה, אומר ר' ישמעאל שיש לנו 2 אפשרויות תחביריות לקריאת הפסוק דלעיל: </w:t>
      </w:r>
    </w:p>
    <w:p w14:paraId="573398E1" w14:textId="05AC93FC" w:rsidR="00311443" w:rsidRDefault="00311443">
      <w:pPr>
        <w:pStyle w:val="a3"/>
        <w:numPr>
          <w:ilvl w:val="0"/>
          <w:numId w:val="14"/>
        </w:numPr>
        <w:spacing w:after="0" w:line="320" w:lineRule="exact"/>
        <w:jc w:val="both"/>
        <w:rPr>
          <w:rFonts w:ascii="David" w:hAnsi="David" w:cs="David"/>
          <w:sz w:val="24"/>
          <w:szCs w:val="24"/>
        </w:rPr>
      </w:pPr>
      <w:r>
        <w:rPr>
          <w:rFonts w:ascii="David" w:hAnsi="David" w:cs="David" w:hint="cs"/>
          <w:sz w:val="24"/>
          <w:szCs w:val="24"/>
          <w:rtl/>
        </w:rPr>
        <w:t xml:space="preserve">שופך דם האדם דמו ישפך: כלומר </w:t>
      </w:r>
      <w:proofErr w:type="spellStart"/>
      <w:r>
        <w:rPr>
          <w:rFonts w:ascii="David" w:hAnsi="David" w:cs="David" w:hint="cs"/>
          <w:sz w:val="24"/>
          <w:szCs w:val="24"/>
          <w:rtl/>
        </w:rPr>
        <w:t>ביד"ר</w:t>
      </w:r>
      <w:proofErr w:type="spellEnd"/>
      <w:r>
        <w:rPr>
          <w:rFonts w:ascii="David" w:hAnsi="David" w:cs="David" w:hint="cs"/>
          <w:sz w:val="24"/>
          <w:szCs w:val="24"/>
          <w:rtl/>
        </w:rPr>
        <w:t xml:space="preserve"> יוציא אותו להורג; </w:t>
      </w:r>
    </w:p>
    <w:p w14:paraId="48B5EC09" w14:textId="607E04BB" w:rsidR="00311443" w:rsidRPr="00311443" w:rsidRDefault="00311443">
      <w:pPr>
        <w:pStyle w:val="a3"/>
        <w:numPr>
          <w:ilvl w:val="0"/>
          <w:numId w:val="14"/>
        </w:numPr>
        <w:spacing w:after="0" w:line="320" w:lineRule="exact"/>
        <w:jc w:val="both"/>
        <w:rPr>
          <w:rFonts w:ascii="David" w:hAnsi="David" w:cs="David"/>
          <w:sz w:val="24"/>
          <w:szCs w:val="24"/>
          <w:rtl/>
        </w:rPr>
      </w:pPr>
      <w:r>
        <w:rPr>
          <w:rFonts w:ascii="David" w:hAnsi="David" w:cs="David" w:hint="cs"/>
          <w:sz w:val="24"/>
          <w:szCs w:val="24"/>
          <w:rtl/>
        </w:rPr>
        <w:t xml:space="preserve">שופך דם האדם באדם, דמו יישפך: הכוונה למי שהורג עובר. </w:t>
      </w:r>
    </w:p>
    <w:p w14:paraId="41B44A4D" w14:textId="3C93309C" w:rsidR="00F67B51" w:rsidRDefault="00F67B51" w:rsidP="00F67B51">
      <w:pPr>
        <w:spacing w:after="0" w:line="320" w:lineRule="exact"/>
        <w:rPr>
          <w:rFonts w:ascii="David" w:hAnsi="David" w:cs="David"/>
          <w:sz w:val="24"/>
          <w:szCs w:val="24"/>
          <w:rtl/>
        </w:rPr>
      </w:pPr>
    </w:p>
    <w:p w14:paraId="6D6E16C7" w14:textId="3C62766E" w:rsidR="00F67B51" w:rsidRPr="002F4AE3" w:rsidRDefault="00F67B51" w:rsidP="00311443">
      <w:pPr>
        <w:pStyle w:val="a3"/>
        <w:pBdr>
          <w:right w:val="single" w:sz="4" w:space="4" w:color="auto"/>
        </w:pBdr>
        <w:spacing w:after="0" w:line="320" w:lineRule="exact"/>
        <w:jc w:val="both"/>
        <w:rPr>
          <w:rFonts w:ascii="David" w:hAnsi="David" w:cs="David"/>
          <w:sz w:val="24"/>
          <w:szCs w:val="24"/>
          <w:rtl/>
        </w:rPr>
      </w:pPr>
      <w:r w:rsidRPr="00311443">
        <w:rPr>
          <w:rFonts w:ascii="David" w:hAnsi="David" w:cs="David"/>
          <w:b/>
          <w:bCs/>
          <w:sz w:val="24"/>
          <w:szCs w:val="24"/>
          <w:u w:val="single"/>
          <w:rtl/>
        </w:rPr>
        <w:t>תלמוד בבלי מסכת סנהדרין דף צא עמוד ב</w:t>
      </w:r>
      <w:r w:rsidR="00311443">
        <w:rPr>
          <w:rFonts w:ascii="David" w:hAnsi="David" w:cs="David" w:hint="cs"/>
          <w:sz w:val="24"/>
          <w:szCs w:val="24"/>
          <w:rtl/>
        </w:rPr>
        <w:t xml:space="preserve">: </w:t>
      </w:r>
      <w:r w:rsidRPr="002F4AE3">
        <w:rPr>
          <w:rFonts w:ascii="David" w:hAnsi="David" w:cs="David"/>
          <w:sz w:val="24"/>
          <w:szCs w:val="24"/>
          <w:rtl/>
        </w:rPr>
        <w:t xml:space="preserve">ואמר לו </w:t>
      </w:r>
      <w:proofErr w:type="spellStart"/>
      <w:r w:rsidRPr="002F4AE3">
        <w:rPr>
          <w:rFonts w:ascii="David" w:hAnsi="David" w:cs="David"/>
          <w:sz w:val="24"/>
          <w:szCs w:val="24"/>
          <w:rtl/>
        </w:rPr>
        <w:t>אנטונינוס</w:t>
      </w:r>
      <w:proofErr w:type="spellEnd"/>
      <w:r w:rsidRPr="002F4AE3">
        <w:rPr>
          <w:rFonts w:ascii="David" w:hAnsi="David" w:cs="David"/>
          <w:sz w:val="24"/>
          <w:szCs w:val="24"/>
          <w:rtl/>
        </w:rPr>
        <w:t xml:space="preserve"> לרבי: נשמה מאימתי ניתנה באדם, משעת פקידה או משעת יצירה? - אמר לו: </w:t>
      </w:r>
      <w:r w:rsidRPr="00311443">
        <w:rPr>
          <w:rFonts w:ascii="David" w:hAnsi="David" w:cs="David"/>
          <w:b/>
          <w:bCs/>
          <w:sz w:val="24"/>
          <w:szCs w:val="24"/>
          <w:rtl/>
        </w:rPr>
        <w:t>משעת יצירה</w:t>
      </w:r>
      <w:r w:rsidRPr="002F4AE3">
        <w:rPr>
          <w:rFonts w:ascii="David" w:hAnsi="David" w:cs="David"/>
          <w:sz w:val="24"/>
          <w:szCs w:val="24"/>
          <w:rtl/>
        </w:rPr>
        <w:t xml:space="preserve">. - אמר לו: אפשר </w:t>
      </w:r>
      <w:r w:rsidRPr="002F4AE3">
        <w:rPr>
          <w:rFonts w:ascii="David" w:hAnsi="David" w:cs="David"/>
          <w:sz w:val="24"/>
          <w:szCs w:val="24"/>
          <w:rtl/>
        </w:rPr>
        <w:lastRenderedPageBreak/>
        <w:t xml:space="preserve">חתיכה של בשר עומדת שלשה ימים בלא מלח ואינה </w:t>
      </w:r>
      <w:proofErr w:type="spellStart"/>
      <w:r w:rsidRPr="002F4AE3">
        <w:rPr>
          <w:rFonts w:ascii="David" w:hAnsi="David" w:cs="David"/>
          <w:sz w:val="24"/>
          <w:szCs w:val="24"/>
          <w:rtl/>
        </w:rPr>
        <w:t>מסרחת</w:t>
      </w:r>
      <w:proofErr w:type="spellEnd"/>
      <w:r w:rsidRPr="002F4AE3">
        <w:rPr>
          <w:rFonts w:ascii="David" w:hAnsi="David" w:cs="David"/>
          <w:sz w:val="24"/>
          <w:szCs w:val="24"/>
          <w:rtl/>
        </w:rPr>
        <w:t xml:space="preserve">? אלא, משעת פקידה. אמר רבי: דבר זה למדני </w:t>
      </w:r>
      <w:proofErr w:type="spellStart"/>
      <w:r w:rsidRPr="002F4AE3">
        <w:rPr>
          <w:rFonts w:ascii="David" w:hAnsi="David" w:cs="David"/>
          <w:sz w:val="24"/>
          <w:szCs w:val="24"/>
          <w:rtl/>
        </w:rPr>
        <w:t>אנטונינוס</w:t>
      </w:r>
      <w:proofErr w:type="spellEnd"/>
      <w:r w:rsidRPr="002F4AE3">
        <w:rPr>
          <w:rFonts w:ascii="David" w:hAnsi="David" w:cs="David"/>
          <w:sz w:val="24"/>
          <w:szCs w:val="24"/>
          <w:rtl/>
        </w:rPr>
        <w:t xml:space="preserve">, ומקרא מסייעו, שנאמר </w:t>
      </w:r>
      <w:proofErr w:type="spellStart"/>
      <w:r w:rsidRPr="002F4AE3">
        <w:rPr>
          <w:rFonts w:ascii="David" w:hAnsi="David" w:cs="David"/>
          <w:sz w:val="24"/>
          <w:szCs w:val="24"/>
          <w:rtl/>
        </w:rPr>
        <w:t>ופקדתך</w:t>
      </w:r>
      <w:proofErr w:type="spellEnd"/>
      <w:r w:rsidRPr="002F4AE3">
        <w:rPr>
          <w:rFonts w:ascii="David" w:hAnsi="David" w:cs="David"/>
          <w:sz w:val="24"/>
          <w:szCs w:val="24"/>
          <w:rtl/>
        </w:rPr>
        <w:t xml:space="preserve"> שמרה רוחי. </w:t>
      </w:r>
    </w:p>
    <w:p w14:paraId="7273E170" w14:textId="386EE91F" w:rsidR="00311443" w:rsidRDefault="00311443" w:rsidP="00311443">
      <w:pPr>
        <w:spacing w:after="0" w:line="320" w:lineRule="exact"/>
        <w:jc w:val="both"/>
        <w:rPr>
          <w:rFonts w:ascii="David" w:hAnsi="David" w:cs="David"/>
          <w:sz w:val="24"/>
          <w:szCs w:val="24"/>
          <w:rtl/>
        </w:rPr>
      </w:pPr>
      <w:proofErr w:type="spellStart"/>
      <w:r>
        <w:rPr>
          <w:rFonts w:ascii="David" w:hAnsi="David" w:cs="David" w:hint="cs"/>
          <w:sz w:val="24"/>
          <w:szCs w:val="24"/>
          <w:rtl/>
        </w:rPr>
        <w:t>אנטונינוס</w:t>
      </w:r>
      <w:proofErr w:type="spellEnd"/>
      <w:r>
        <w:rPr>
          <w:rFonts w:ascii="David" w:hAnsi="David" w:cs="David" w:hint="cs"/>
          <w:sz w:val="24"/>
          <w:szCs w:val="24"/>
          <w:rtl/>
        </w:rPr>
        <w:t xml:space="preserve"> הוא השליט הרומי באותה התקופה וישנו דו-שיח בינו לבין רבי בשאלה </w:t>
      </w:r>
      <w:r>
        <w:rPr>
          <w:rFonts w:ascii="David" w:hAnsi="David" w:cs="David"/>
          <w:sz w:val="24"/>
          <w:szCs w:val="24"/>
          <w:rtl/>
        </w:rPr>
        <w:t>–</w:t>
      </w:r>
      <w:r>
        <w:rPr>
          <w:rFonts w:ascii="David" w:hAnsi="David" w:cs="David" w:hint="cs"/>
          <w:sz w:val="24"/>
          <w:szCs w:val="24"/>
          <w:rtl/>
        </w:rPr>
        <w:t xml:space="preserve"> מתי יש מהות/נשמה באדם? בשעת פקידה: היא הראשונה, וזו שעת קיום היחסים/התשמיש, או בשעת יצירה: </w:t>
      </w:r>
      <w:r w:rsidR="006678EB">
        <w:rPr>
          <w:rFonts w:ascii="David" w:hAnsi="David" w:cs="David" w:hint="cs"/>
          <w:sz w:val="24"/>
          <w:szCs w:val="24"/>
          <w:rtl/>
        </w:rPr>
        <w:t>כשנוצר העובר</w:t>
      </w:r>
      <w:r>
        <w:rPr>
          <w:rFonts w:ascii="David" w:hAnsi="David" w:cs="David" w:hint="cs"/>
          <w:sz w:val="24"/>
          <w:szCs w:val="24"/>
          <w:rtl/>
        </w:rPr>
        <w:t xml:space="preserve">. </w:t>
      </w:r>
      <w:proofErr w:type="spellStart"/>
      <w:r>
        <w:rPr>
          <w:rFonts w:ascii="David" w:hAnsi="David" w:cs="David" w:hint="cs"/>
          <w:sz w:val="24"/>
          <w:szCs w:val="24"/>
          <w:rtl/>
        </w:rPr>
        <w:t>אנטונינוס</w:t>
      </w:r>
      <w:proofErr w:type="spellEnd"/>
      <w:r>
        <w:rPr>
          <w:rFonts w:ascii="David" w:hAnsi="David" w:cs="David" w:hint="cs"/>
          <w:sz w:val="24"/>
          <w:szCs w:val="24"/>
          <w:rtl/>
        </w:rPr>
        <w:t xml:space="preserve"> סובר שמדובר בשעת פקידה וטוען שלא ייתכן שתהא חתיכת בשר שתעמוד במשך זמן מסוים מבלי שתקלקל, כלומר משעת פקידה האדם נברא בצלם אלוקים. רבי משנה את דעתו ומקבל את דבריו. חשוב לציין שזהו מקור מדרשי, ולפי הרעיון הזה, גלולות הן רצח, אבל אין כאן פסיקת הלכה. עד כה, הכיוון הוא שכבר ברחם, מדובר ברוח ונשמה שקיימים אצל האדם. ממקור 4 אנחנו הולכים לכיוון אחר: </w:t>
      </w:r>
    </w:p>
    <w:p w14:paraId="65D7FB3C" w14:textId="77777777" w:rsidR="0030789E" w:rsidRDefault="0030789E" w:rsidP="00F67B51">
      <w:pPr>
        <w:spacing w:after="0" w:line="320" w:lineRule="exact"/>
        <w:rPr>
          <w:rFonts w:ascii="David" w:hAnsi="David" w:cs="David"/>
          <w:sz w:val="24"/>
          <w:szCs w:val="24"/>
          <w:rtl/>
        </w:rPr>
      </w:pPr>
    </w:p>
    <w:p w14:paraId="0D05D95A" w14:textId="77777777" w:rsidR="0030789E" w:rsidRPr="00311443" w:rsidRDefault="0030789E" w:rsidP="00311443">
      <w:pPr>
        <w:spacing w:after="0" w:line="320" w:lineRule="exact"/>
        <w:jc w:val="center"/>
        <w:rPr>
          <w:rFonts w:ascii="David" w:hAnsi="David" w:cs="David"/>
          <w:b/>
          <w:bCs/>
          <w:sz w:val="24"/>
          <w:szCs w:val="24"/>
          <w:rtl/>
        </w:rPr>
      </w:pPr>
      <w:r w:rsidRPr="00311443">
        <w:rPr>
          <w:rFonts w:ascii="David" w:hAnsi="David" w:cs="David" w:hint="cs"/>
          <w:b/>
          <w:bCs/>
          <w:sz w:val="24"/>
          <w:szCs w:val="24"/>
          <w:rtl/>
        </w:rPr>
        <w:t>התייחסות לעוברים בספרות התנאית</w:t>
      </w:r>
    </w:p>
    <w:p w14:paraId="640CA41D" w14:textId="6D18FE83" w:rsidR="0030789E" w:rsidRDefault="0030789E" w:rsidP="00311443">
      <w:pPr>
        <w:pStyle w:val="a3"/>
        <w:pBdr>
          <w:right w:val="single" w:sz="4" w:space="4" w:color="auto"/>
        </w:pBdr>
        <w:spacing w:after="0" w:line="320" w:lineRule="exact"/>
        <w:jc w:val="both"/>
        <w:rPr>
          <w:rFonts w:ascii="David" w:hAnsi="David" w:cs="David"/>
          <w:sz w:val="24"/>
          <w:szCs w:val="24"/>
          <w:rtl/>
        </w:rPr>
      </w:pPr>
      <w:r w:rsidRPr="00311443">
        <w:rPr>
          <w:rFonts w:ascii="David" w:hAnsi="David" w:cs="David"/>
          <w:b/>
          <w:bCs/>
          <w:sz w:val="24"/>
          <w:szCs w:val="24"/>
          <w:u w:val="single"/>
          <w:rtl/>
        </w:rPr>
        <w:t xml:space="preserve">שמות </w:t>
      </w:r>
      <w:proofErr w:type="spellStart"/>
      <w:r w:rsidRPr="00311443">
        <w:rPr>
          <w:rFonts w:ascii="David" w:hAnsi="David" w:cs="David"/>
          <w:b/>
          <w:bCs/>
          <w:sz w:val="24"/>
          <w:szCs w:val="24"/>
          <w:u w:val="single"/>
          <w:rtl/>
        </w:rPr>
        <w:t>כא</w:t>
      </w:r>
      <w:proofErr w:type="spellEnd"/>
      <w:r w:rsidR="00311443">
        <w:rPr>
          <w:rFonts w:ascii="David" w:hAnsi="David" w:cs="David" w:hint="cs"/>
          <w:sz w:val="24"/>
          <w:szCs w:val="24"/>
          <w:rtl/>
        </w:rPr>
        <w:t xml:space="preserve">: </w:t>
      </w:r>
      <w:r w:rsidRPr="00711809">
        <w:rPr>
          <w:rFonts w:ascii="David" w:hAnsi="David" w:cs="David"/>
          <w:sz w:val="24"/>
          <w:szCs w:val="24"/>
          <w:rtl/>
        </w:rPr>
        <w:t>(</w:t>
      </w:r>
      <w:proofErr w:type="spellStart"/>
      <w:r w:rsidRPr="00711809">
        <w:rPr>
          <w:rFonts w:ascii="David" w:hAnsi="David" w:cs="David"/>
          <w:sz w:val="24"/>
          <w:szCs w:val="24"/>
          <w:rtl/>
        </w:rPr>
        <w:t>כב</w:t>
      </w:r>
      <w:proofErr w:type="spellEnd"/>
      <w:r w:rsidRPr="00711809">
        <w:rPr>
          <w:rFonts w:ascii="David" w:hAnsi="David" w:cs="David"/>
          <w:sz w:val="24"/>
          <w:szCs w:val="24"/>
          <w:rtl/>
        </w:rPr>
        <w:t>) וְכִי יִנָּצוּ</w:t>
      </w:r>
      <w:r>
        <w:rPr>
          <w:rFonts w:ascii="David" w:hAnsi="David" w:cs="David" w:hint="cs"/>
          <w:sz w:val="24"/>
          <w:szCs w:val="24"/>
          <w:rtl/>
        </w:rPr>
        <w:t xml:space="preserve"> [=רבים, מתווכחים]</w:t>
      </w:r>
      <w:r w:rsidRPr="00711809">
        <w:rPr>
          <w:rFonts w:ascii="David" w:hAnsi="David" w:cs="David"/>
          <w:sz w:val="24"/>
          <w:szCs w:val="24"/>
          <w:rtl/>
        </w:rPr>
        <w:t xml:space="preserve"> אֲנָשִׁים </w:t>
      </w:r>
      <w:r w:rsidRPr="00725A3B">
        <w:rPr>
          <w:rFonts w:ascii="David" w:hAnsi="David" w:cs="David"/>
          <w:b/>
          <w:bCs/>
          <w:sz w:val="24"/>
          <w:szCs w:val="24"/>
          <w:rtl/>
        </w:rPr>
        <w:t xml:space="preserve">וְנָגְפוּ </w:t>
      </w:r>
      <w:proofErr w:type="spellStart"/>
      <w:r w:rsidRPr="00725A3B">
        <w:rPr>
          <w:rFonts w:ascii="David" w:hAnsi="David" w:cs="David"/>
          <w:b/>
          <w:bCs/>
          <w:sz w:val="24"/>
          <w:szCs w:val="24"/>
          <w:rtl/>
        </w:rPr>
        <w:t>אִשָּׁה</w:t>
      </w:r>
      <w:proofErr w:type="spellEnd"/>
      <w:r w:rsidRPr="00725A3B">
        <w:rPr>
          <w:rFonts w:ascii="David" w:hAnsi="David" w:cs="David"/>
          <w:b/>
          <w:bCs/>
          <w:sz w:val="24"/>
          <w:szCs w:val="24"/>
          <w:rtl/>
        </w:rPr>
        <w:t xml:space="preserve"> הָרָה</w:t>
      </w:r>
      <w:r w:rsidRPr="00711809">
        <w:rPr>
          <w:rFonts w:ascii="David" w:hAnsi="David" w:cs="David"/>
          <w:sz w:val="24"/>
          <w:szCs w:val="24"/>
          <w:rtl/>
        </w:rPr>
        <w:t xml:space="preserve"> וְיָצְאוּ יְלָדֶיהָ וְלֹא יִהְיֶה אָסוֹן</w:t>
      </w:r>
      <w:r>
        <w:rPr>
          <w:rFonts w:ascii="David" w:hAnsi="David" w:cs="David" w:hint="cs"/>
          <w:sz w:val="24"/>
          <w:szCs w:val="24"/>
          <w:rtl/>
        </w:rPr>
        <w:t xml:space="preserve"> - </w:t>
      </w:r>
      <w:r w:rsidRPr="00711809">
        <w:rPr>
          <w:rFonts w:ascii="David" w:hAnsi="David" w:cs="David"/>
          <w:sz w:val="24"/>
          <w:szCs w:val="24"/>
          <w:rtl/>
        </w:rPr>
        <w:t xml:space="preserve"> עָנוֹשׁ </w:t>
      </w:r>
      <w:proofErr w:type="spellStart"/>
      <w:r w:rsidRPr="00711809">
        <w:rPr>
          <w:rFonts w:ascii="David" w:hAnsi="David" w:cs="David"/>
          <w:sz w:val="24"/>
          <w:szCs w:val="24"/>
          <w:rtl/>
        </w:rPr>
        <w:t>יֵעָנֵש</w:t>
      </w:r>
      <w:proofErr w:type="spellEnd"/>
      <w:r w:rsidRPr="00711809">
        <w:rPr>
          <w:rFonts w:ascii="David" w:hAnsi="David" w:cs="David"/>
          <w:sz w:val="24"/>
          <w:szCs w:val="24"/>
          <w:rtl/>
        </w:rPr>
        <w:t xml:space="preserve">ׁ כַּאֲשֶׁר יָשִׁית עָלָיו בַּעַל </w:t>
      </w:r>
      <w:proofErr w:type="spellStart"/>
      <w:r w:rsidRPr="00711809">
        <w:rPr>
          <w:rFonts w:ascii="David" w:hAnsi="David" w:cs="David"/>
          <w:sz w:val="24"/>
          <w:szCs w:val="24"/>
          <w:rtl/>
        </w:rPr>
        <w:t>הָאִשָּׁה</w:t>
      </w:r>
      <w:proofErr w:type="spellEnd"/>
      <w:r w:rsidRPr="00711809">
        <w:rPr>
          <w:rFonts w:ascii="David" w:hAnsi="David" w:cs="David"/>
          <w:sz w:val="24"/>
          <w:szCs w:val="24"/>
          <w:rtl/>
        </w:rPr>
        <w:t xml:space="preserve"> וְנָתַן </w:t>
      </w:r>
      <w:proofErr w:type="spellStart"/>
      <w:r w:rsidRPr="00711809">
        <w:rPr>
          <w:rFonts w:ascii="David" w:hAnsi="David" w:cs="David"/>
          <w:sz w:val="24"/>
          <w:szCs w:val="24"/>
          <w:rtl/>
        </w:rPr>
        <w:t>בִּפְלִלִים</w:t>
      </w:r>
      <w:proofErr w:type="spellEnd"/>
      <w:r w:rsidRPr="00711809">
        <w:rPr>
          <w:rFonts w:ascii="David" w:hAnsi="David" w:cs="David"/>
          <w:sz w:val="24"/>
          <w:szCs w:val="24"/>
          <w:rtl/>
        </w:rPr>
        <w:t>:</w:t>
      </w:r>
      <w:r>
        <w:rPr>
          <w:rFonts w:ascii="David" w:hAnsi="David" w:cs="David" w:hint="cs"/>
          <w:sz w:val="24"/>
          <w:szCs w:val="24"/>
          <w:rtl/>
        </w:rPr>
        <w:t xml:space="preserve"> </w:t>
      </w:r>
      <w:r w:rsidRPr="00711809">
        <w:rPr>
          <w:rFonts w:ascii="David" w:hAnsi="David" w:cs="David"/>
          <w:sz w:val="24"/>
          <w:szCs w:val="24"/>
          <w:rtl/>
        </w:rPr>
        <w:t>(</w:t>
      </w:r>
      <w:proofErr w:type="spellStart"/>
      <w:r w:rsidRPr="00711809">
        <w:rPr>
          <w:rFonts w:ascii="David" w:hAnsi="David" w:cs="David"/>
          <w:sz w:val="24"/>
          <w:szCs w:val="24"/>
          <w:rtl/>
        </w:rPr>
        <w:t>כג</w:t>
      </w:r>
      <w:proofErr w:type="spellEnd"/>
      <w:r w:rsidRPr="00711809">
        <w:rPr>
          <w:rFonts w:ascii="David" w:hAnsi="David" w:cs="David"/>
          <w:sz w:val="24"/>
          <w:szCs w:val="24"/>
          <w:rtl/>
        </w:rPr>
        <w:t xml:space="preserve">) וְאִם אָסוֹן יִהְיֶה </w:t>
      </w:r>
      <w:r>
        <w:rPr>
          <w:rFonts w:ascii="David" w:hAnsi="David" w:cs="David" w:hint="cs"/>
          <w:sz w:val="24"/>
          <w:szCs w:val="24"/>
          <w:rtl/>
        </w:rPr>
        <w:t xml:space="preserve">- </w:t>
      </w:r>
      <w:proofErr w:type="spellStart"/>
      <w:r w:rsidRPr="00711809">
        <w:rPr>
          <w:rFonts w:ascii="David" w:hAnsi="David" w:cs="David"/>
          <w:sz w:val="24"/>
          <w:szCs w:val="24"/>
          <w:rtl/>
        </w:rPr>
        <w:t>וְנָתַתָּה</w:t>
      </w:r>
      <w:proofErr w:type="spellEnd"/>
      <w:r w:rsidRPr="00711809">
        <w:rPr>
          <w:rFonts w:ascii="David" w:hAnsi="David" w:cs="David"/>
          <w:sz w:val="24"/>
          <w:szCs w:val="24"/>
          <w:rtl/>
        </w:rPr>
        <w:t xml:space="preserve"> נֶפֶשׁ תַּחַת נָפֶשׁ:</w:t>
      </w:r>
      <w:r w:rsidR="00311443">
        <w:rPr>
          <w:rFonts w:ascii="David" w:hAnsi="David" w:cs="David" w:hint="cs"/>
          <w:b/>
          <w:bCs/>
          <w:sz w:val="24"/>
          <w:szCs w:val="24"/>
          <w:u w:val="single"/>
          <w:rtl/>
        </w:rPr>
        <w:t xml:space="preserve"> </w:t>
      </w:r>
      <w:r w:rsidRPr="00711809">
        <w:rPr>
          <w:rFonts w:ascii="David" w:hAnsi="David" w:cs="David"/>
          <w:b/>
          <w:bCs/>
          <w:sz w:val="24"/>
          <w:szCs w:val="24"/>
          <w:u w:val="single"/>
          <w:rtl/>
        </w:rPr>
        <w:t>שם, יב</w:t>
      </w:r>
      <w:r w:rsidRPr="00711809">
        <w:rPr>
          <w:rFonts w:ascii="David" w:hAnsi="David" w:cs="David"/>
          <w:sz w:val="24"/>
          <w:szCs w:val="24"/>
          <w:rtl/>
        </w:rPr>
        <w:t xml:space="preserve"> מַכֵּה אִישׁ וָמֵת מוֹת יוּמָת:</w:t>
      </w:r>
    </w:p>
    <w:p w14:paraId="04A2E843" w14:textId="3056D245" w:rsidR="00311443" w:rsidRDefault="00311443" w:rsidP="00311443">
      <w:pPr>
        <w:spacing w:after="0" w:line="320" w:lineRule="exact"/>
        <w:jc w:val="both"/>
        <w:rPr>
          <w:rFonts w:ascii="David" w:hAnsi="David" w:cs="David"/>
          <w:sz w:val="24"/>
          <w:szCs w:val="24"/>
          <w:rtl/>
        </w:rPr>
      </w:pPr>
      <w:r>
        <w:rPr>
          <w:rFonts w:ascii="David" w:hAnsi="David" w:cs="David" w:hint="cs"/>
          <w:sz w:val="24"/>
          <w:szCs w:val="24"/>
          <w:rtl/>
        </w:rPr>
        <w:t>מסופר לנו על שני אנשים שהולכים מכות, וישנה אישה בהיריון שמקבלת מהם מכות, כך שבעקבות המכה ה</w:t>
      </w:r>
      <w:r w:rsidR="00725A3B">
        <w:rPr>
          <w:rFonts w:ascii="David" w:hAnsi="David" w:cs="David" w:hint="cs"/>
          <w:sz w:val="24"/>
          <w:szCs w:val="24"/>
          <w:rtl/>
        </w:rPr>
        <w:t>י</w:t>
      </w:r>
      <w:r>
        <w:rPr>
          <w:rFonts w:ascii="David" w:hAnsi="David" w:cs="David" w:hint="cs"/>
          <w:sz w:val="24"/>
          <w:szCs w:val="24"/>
          <w:rtl/>
        </w:rPr>
        <w:t>א</w:t>
      </w:r>
      <w:r w:rsidR="00725A3B">
        <w:rPr>
          <w:rFonts w:ascii="David" w:hAnsi="David" w:cs="David" w:hint="cs"/>
          <w:sz w:val="24"/>
          <w:szCs w:val="24"/>
          <w:rtl/>
        </w:rPr>
        <w:t xml:space="preserve"> מפילה את העובר. נשאלת השאלה </w:t>
      </w:r>
      <w:r w:rsidR="00725A3B">
        <w:rPr>
          <w:rFonts w:ascii="David" w:hAnsi="David" w:cs="David"/>
          <w:sz w:val="24"/>
          <w:szCs w:val="24"/>
          <w:rtl/>
        </w:rPr>
        <w:t>–</w:t>
      </w:r>
      <w:r w:rsidR="00725A3B">
        <w:rPr>
          <w:rFonts w:ascii="David" w:hAnsi="David" w:cs="David" w:hint="cs"/>
          <w:sz w:val="24"/>
          <w:szCs w:val="24"/>
          <w:rtl/>
        </w:rPr>
        <w:t xml:space="preserve"> מהו הפירוש של "לא יהיה אסון"? אם אין אסון, יש קנס, אם יהיה אסון, כלומר אם מישהו כן מת (העובר או האישה), יש עונש מוות. עוד נאמר לנו "שהמכה איש ומת מות יומת", כלומר עונש מוות על רצח. מכאן, עולה השאלה </w:t>
      </w:r>
      <w:r w:rsidR="00725A3B">
        <w:rPr>
          <w:rFonts w:ascii="David" w:hAnsi="David" w:cs="David"/>
          <w:sz w:val="24"/>
          <w:szCs w:val="24"/>
          <w:rtl/>
        </w:rPr>
        <w:t>–</w:t>
      </w:r>
      <w:r w:rsidR="00725A3B">
        <w:rPr>
          <w:rFonts w:ascii="David" w:hAnsi="David" w:cs="David" w:hint="cs"/>
          <w:sz w:val="24"/>
          <w:szCs w:val="24"/>
          <w:rtl/>
        </w:rPr>
        <w:t xml:space="preserve"> מי נחשב כאיש? </w:t>
      </w:r>
    </w:p>
    <w:p w14:paraId="1B8FAEE2" w14:textId="77777777" w:rsidR="00725A3B" w:rsidRDefault="00725A3B" w:rsidP="00311443">
      <w:pPr>
        <w:spacing w:after="0" w:line="320" w:lineRule="exact"/>
        <w:jc w:val="both"/>
        <w:rPr>
          <w:rFonts w:ascii="David" w:hAnsi="David" w:cs="David"/>
          <w:sz w:val="24"/>
          <w:szCs w:val="24"/>
          <w:rtl/>
        </w:rPr>
      </w:pPr>
    </w:p>
    <w:p w14:paraId="36EF3402" w14:textId="2FFCC723" w:rsidR="0030789E" w:rsidRPr="00725A3B" w:rsidRDefault="0030789E" w:rsidP="00725A3B">
      <w:pPr>
        <w:pStyle w:val="a3"/>
        <w:pBdr>
          <w:right w:val="single" w:sz="4" w:space="4" w:color="auto"/>
        </w:pBdr>
        <w:spacing w:after="0" w:line="320" w:lineRule="exact"/>
        <w:jc w:val="both"/>
        <w:rPr>
          <w:rFonts w:ascii="David" w:hAnsi="David" w:cs="David"/>
          <w:sz w:val="24"/>
          <w:szCs w:val="24"/>
          <w:rtl/>
        </w:rPr>
      </w:pPr>
      <w:r w:rsidRPr="00725A3B">
        <w:rPr>
          <w:rFonts w:ascii="David" w:hAnsi="David" w:cs="David"/>
          <w:b/>
          <w:bCs/>
          <w:sz w:val="24"/>
          <w:szCs w:val="24"/>
          <w:u w:val="single"/>
          <w:rtl/>
        </w:rPr>
        <w:t xml:space="preserve">מכילתא דרבי שמעון בר יוחאי, פרק </w:t>
      </w:r>
      <w:proofErr w:type="spellStart"/>
      <w:r w:rsidRPr="00725A3B">
        <w:rPr>
          <w:rFonts w:ascii="David" w:hAnsi="David" w:cs="David"/>
          <w:b/>
          <w:bCs/>
          <w:sz w:val="24"/>
          <w:szCs w:val="24"/>
          <w:u w:val="single"/>
          <w:rtl/>
        </w:rPr>
        <w:t>כא</w:t>
      </w:r>
      <w:proofErr w:type="spellEnd"/>
      <w:r w:rsidRPr="00725A3B">
        <w:rPr>
          <w:rFonts w:ascii="David" w:hAnsi="David" w:cs="David"/>
          <w:b/>
          <w:bCs/>
          <w:sz w:val="24"/>
          <w:szCs w:val="24"/>
          <w:u w:val="single"/>
          <w:rtl/>
        </w:rPr>
        <w:t xml:space="preserve">, פסוק </w:t>
      </w:r>
      <w:proofErr w:type="spellStart"/>
      <w:r w:rsidRPr="00725A3B">
        <w:rPr>
          <w:rFonts w:ascii="David" w:hAnsi="David" w:cs="David"/>
          <w:b/>
          <w:bCs/>
          <w:sz w:val="24"/>
          <w:szCs w:val="24"/>
          <w:u w:val="single"/>
          <w:rtl/>
        </w:rPr>
        <w:t>כב</w:t>
      </w:r>
      <w:proofErr w:type="spellEnd"/>
      <w:r w:rsidR="00725A3B" w:rsidRPr="00725A3B">
        <w:rPr>
          <w:rFonts w:ascii="David" w:hAnsi="David" w:cs="David" w:hint="cs"/>
          <w:sz w:val="24"/>
          <w:szCs w:val="24"/>
          <w:rtl/>
        </w:rPr>
        <w:t>:</w:t>
      </w:r>
      <w:r w:rsidRPr="00725A3B">
        <w:rPr>
          <w:rFonts w:ascii="David" w:hAnsi="David" w:cs="David"/>
          <w:sz w:val="24"/>
          <w:szCs w:val="24"/>
          <w:rtl/>
        </w:rPr>
        <w:t xml:space="preserve"> </w:t>
      </w:r>
      <w:r w:rsidRPr="00725A3B">
        <w:rPr>
          <w:rFonts w:ascii="David" w:hAnsi="David" w:cs="David"/>
          <w:sz w:val="24"/>
          <w:szCs w:val="24"/>
        </w:rPr>
        <w:t>"</w:t>
      </w:r>
      <w:r w:rsidRPr="00725A3B">
        <w:rPr>
          <w:rFonts w:ascii="David" w:hAnsi="David" w:cs="David"/>
          <w:sz w:val="24"/>
          <w:szCs w:val="24"/>
          <w:rtl/>
        </w:rPr>
        <w:t xml:space="preserve">ולא יהיה אסון" - שומע אני אסון באשה או אסון </w:t>
      </w:r>
      <w:proofErr w:type="spellStart"/>
      <w:r w:rsidRPr="00725A3B">
        <w:rPr>
          <w:rFonts w:ascii="David" w:hAnsi="David" w:cs="David"/>
          <w:sz w:val="24"/>
          <w:szCs w:val="24"/>
          <w:rtl/>
        </w:rPr>
        <w:t>בולדות</w:t>
      </w:r>
      <w:proofErr w:type="spellEnd"/>
      <w:r w:rsidRPr="00725A3B">
        <w:rPr>
          <w:rFonts w:ascii="David" w:hAnsi="David" w:cs="David"/>
          <w:sz w:val="24"/>
          <w:szCs w:val="24"/>
          <w:rtl/>
        </w:rPr>
        <w:t xml:space="preserve">? ת"ל "מכה איש" </w:t>
      </w:r>
      <w:r w:rsidRPr="00725A3B">
        <w:rPr>
          <w:rFonts w:ascii="David" w:hAnsi="David" w:cs="David"/>
          <w:b/>
          <w:bCs/>
          <w:sz w:val="24"/>
          <w:szCs w:val="24"/>
          <w:rtl/>
        </w:rPr>
        <w:t xml:space="preserve">פרט </w:t>
      </w:r>
      <w:proofErr w:type="spellStart"/>
      <w:r w:rsidRPr="00725A3B">
        <w:rPr>
          <w:rFonts w:ascii="David" w:hAnsi="David" w:cs="David"/>
          <w:b/>
          <w:bCs/>
          <w:sz w:val="24"/>
          <w:szCs w:val="24"/>
          <w:rtl/>
        </w:rPr>
        <w:t>לולדות</w:t>
      </w:r>
      <w:proofErr w:type="spellEnd"/>
      <w:r w:rsidRPr="00725A3B">
        <w:rPr>
          <w:rFonts w:ascii="David" w:hAnsi="David" w:cs="David"/>
          <w:sz w:val="24"/>
          <w:szCs w:val="24"/>
          <w:rtl/>
        </w:rPr>
        <w:t xml:space="preserve">. הא מה ת"ל ולא יהיה אסון באשה ולא </w:t>
      </w:r>
      <w:proofErr w:type="spellStart"/>
      <w:r w:rsidRPr="00725A3B">
        <w:rPr>
          <w:rFonts w:ascii="David" w:hAnsi="David" w:cs="David"/>
          <w:sz w:val="24"/>
          <w:szCs w:val="24"/>
          <w:rtl/>
        </w:rPr>
        <w:t>בולדות</w:t>
      </w:r>
      <w:proofErr w:type="spellEnd"/>
      <w:r w:rsidRPr="00725A3B">
        <w:rPr>
          <w:rFonts w:ascii="David" w:hAnsi="David" w:cs="David"/>
          <w:sz w:val="24"/>
          <w:szCs w:val="24"/>
          <w:rtl/>
        </w:rPr>
        <w:t>.</w:t>
      </w:r>
    </w:p>
    <w:p w14:paraId="06F854A2" w14:textId="28D3C2F7" w:rsidR="00725A3B" w:rsidRDefault="00725A3B" w:rsidP="00311443">
      <w:pPr>
        <w:spacing w:after="0" w:line="320" w:lineRule="exact"/>
        <w:jc w:val="both"/>
        <w:rPr>
          <w:rFonts w:ascii="David" w:hAnsi="David" w:cs="David"/>
          <w:sz w:val="24"/>
          <w:szCs w:val="24"/>
          <w:rtl/>
        </w:rPr>
      </w:pPr>
      <w:r>
        <w:rPr>
          <w:rFonts w:ascii="David" w:hAnsi="David" w:cs="David" w:hint="cs"/>
          <w:sz w:val="24"/>
          <w:szCs w:val="24"/>
          <w:rtl/>
        </w:rPr>
        <w:t xml:space="preserve">המכילתא מכריעה שהפסוק מדבר על מה שקרה לאישה </w:t>
      </w:r>
      <w:r>
        <w:rPr>
          <w:rFonts w:ascii="David" w:hAnsi="David" w:cs="David"/>
          <w:sz w:val="24"/>
          <w:szCs w:val="24"/>
          <w:rtl/>
        </w:rPr>
        <w:t>–</w:t>
      </w:r>
      <w:r>
        <w:rPr>
          <w:rFonts w:ascii="David" w:hAnsi="David" w:cs="David" w:hint="cs"/>
          <w:sz w:val="24"/>
          <w:szCs w:val="24"/>
          <w:rtl/>
        </w:rPr>
        <w:t xml:space="preserve"> אם האישה לא מתה, יהיה קנס, אבל אם האישה מתה, יהיה עונש מוות. לדידו, הפסוק לא מדבר על וולדות אלא מלמד על עונש מוות. לכן, זהו מקור אחד קדום שמבחין בין הרג עובר להרג אישה. כאן אין הבדל מבחינת שלב ההיריון, אז למעשה מדובר בתשלום נזיקי גרידא. </w:t>
      </w:r>
    </w:p>
    <w:p w14:paraId="11E89B5A" w14:textId="239C8398" w:rsidR="0030789E" w:rsidRDefault="0030789E" w:rsidP="00311443">
      <w:pPr>
        <w:spacing w:after="0" w:line="320" w:lineRule="exact"/>
        <w:jc w:val="both"/>
        <w:rPr>
          <w:rFonts w:ascii="David" w:hAnsi="David" w:cs="David"/>
          <w:sz w:val="24"/>
          <w:szCs w:val="24"/>
          <w:rtl/>
        </w:rPr>
      </w:pPr>
    </w:p>
    <w:p w14:paraId="40324CBC" w14:textId="38BB14F9" w:rsidR="0030789E" w:rsidRPr="00725A3B" w:rsidRDefault="0030789E" w:rsidP="00725A3B">
      <w:pPr>
        <w:pStyle w:val="a3"/>
        <w:pBdr>
          <w:right w:val="single" w:sz="4" w:space="4" w:color="auto"/>
        </w:pBdr>
        <w:spacing w:after="0" w:line="320" w:lineRule="exact"/>
        <w:jc w:val="both"/>
        <w:rPr>
          <w:rFonts w:ascii="David" w:hAnsi="David" w:cs="David"/>
          <w:sz w:val="24"/>
          <w:szCs w:val="24"/>
          <w:rtl/>
        </w:rPr>
      </w:pPr>
      <w:r w:rsidRPr="00725A3B">
        <w:rPr>
          <w:rFonts w:ascii="David" w:hAnsi="David" w:cs="David"/>
          <w:b/>
          <w:bCs/>
          <w:sz w:val="24"/>
          <w:szCs w:val="24"/>
          <w:u w:val="single"/>
          <w:rtl/>
        </w:rPr>
        <w:t>משנה מסכת נדה פרק ה משנה ג</w:t>
      </w:r>
      <w:r w:rsidR="00725A3B" w:rsidRPr="00725A3B">
        <w:rPr>
          <w:rFonts w:ascii="David" w:hAnsi="David" w:cs="David" w:hint="cs"/>
          <w:sz w:val="24"/>
          <w:szCs w:val="24"/>
          <w:rtl/>
        </w:rPr>
        <w:t xml:space="preserve">: </w:t>
      </w:r>
      <w:proofErr w:type="spellStart"/>
      <w:r w:rsidRPr="0011096F">
        <w:rPr>
          <w:rFonts w:ascii="David" w:hAnsi="David" w:cs="David"/>
          <w:b/>
          <w:bCs/>
          <w:sz w:val="24"/>
          <w:szCs w:val="24"/>
          <w:rtl/>
        </w:rPr>
        <w:t>תנוקת</w:t>
      </w:r>
      <w:proofErr w:type="spellEnd"/>
      <w:r w:rsidRPr="0011096F">
        <w:rPr>
          <w:rFonts w:ascii="David" w:hAnsi="David" w:cs="David"/>
          <w:b/>
          <w:bCs/>
          <w:sz w:val="24"/>
          <w:szCs w:val="24"/>
          <w:rtl/>
        </w:rPr>
        <w:t xml:space="preserve"> בת יום אחד</w:t>
      </w:r>
      <w:r w:rsidRPr="00725A3B">
        <w:rPr>
          <w:rFonts w:ascii="David" w:hAnsi="David" w:cs="David"/>
          <w:sz w:val="24"/>
          <w:szCs w:val="24"/>
          <w:rtl/>
        </w:rPr>
        <w:t xml:space="preserve"> </w:t>
      </w:r>
      <w:proofErr w:type="spellStart"/>
      <w:r w:rsidRPr="00725A3B">
        <w:rPr>
          <w:rFonts w:ascii="David" w:hAnsi="David" w:cs="David"/>
          <w:sz w:val="24"/>
          <w:szCs w:val="24"/>
          <w:rtl/>
        </w:rPr>
        <w:t>מיטמאה</w:t>
      </w:r>
      <w:proofErr w:type="spellEnd"/>
      <w:r w:rsidRPr="00725A3B">
        <w:rPr>
          <w:rFonts w:ascii="David" w:hAnsi="David" w:cs="David"/>
          <w:sz w:val="24"/>
          <w:szCs w:val="24"/>
          <w:rtl/>
        </w:rPr>
        <w:t xml:space="preserve"> בנדה בת עשרה ימים </w:t>
      </w:r>
      <w:proofErr w:type="spellStart"/>
      <w:r w:rsidRPr="00725A3B">
        <w:rPr>
          <w:rFonts w:ascii="David" w:hAnsi="David" w:cs="David"/>
          <w:sz w:val="24"/>
          <w:szCs w:val="24"/>
          <w:rtl/>
        </w:rPr>
        <w:t>מיטמאה</w:t>
      </w:r>
      <w:proofErr w:type="spellEnd"/>
      <w:r w:rsidRPr="00725A3B">
        <w:rPr>
          <w:rFonts w:ascii="David" w:hAnsi="David" w:cs="David"/>
          <w:sz w:val="24"/>
          <w:szCs w:val="24"/>
          <w:rtl/>
        </w:rPr>
        <w:t xml:space="preserve"> בזיבה </w:t>
      </w:r>
      <w:proofErr w:type="spellStart"/>
      <w:r w:rsidRPr="0011096F">
        <w:rPr>
          <w:rFonts w:ascii="David" w:hAnsi="David" w:cs="David"/>
          <w:b/>
          <w:bCs/>
          <w:sz w:val="24"/>
          <w:szCs w:val="24"/>
          <w:rtl/>
        </w:rPr>
        <w:t>תנוק</w:t>
      </w:r>
      <w:proofErr w:type="spellEnd"/>
      <w:r w:rsidRPr="0011096F">
        <w:rPr>
          <w:rFonts w:ascii="David" w:hAnsi="David" w:cs="David"/>
          <w:b/>
          <w:bCs/>
          <w:sz w:val="24"/>
          <w:szCs w:val="24"/>
          <w:rtl/>
        </w:rPr>
        <w:t xml:space="preserve"> בן יום אחד</w:t>
      </w:r>
      <w:r w:rsidRPr="00725A3B">
        <w:rPr>
          <w:rFonts w:ascii="David" w:hAnsi="David" w:cs="David"/>
          <w:sz w:val="24"/>
          <w:szCs w:val="24"/>
          <w:rtl/>
        </w:rPr>
        <w:t xml:space="preserve"> מיטמא בזיבה ומיטמא בנגעים ומיטמא בטמא מת וזוקק ליבום ופוטר מן </w:t>
      </w:r>
      <w:proofErr w:type="spellStart"/>
      <w:r w:rsidRPr="00725A3B">
        <w:rPr>
          <w:rFonts w:ascii="David" w:hAnsi="David" w:cs="David"/>
          <w:sz w:val="24"/>
          <w:szCs w:val="24"/>
          <w:rtl/>
        </w:rPr>
        <w:t>היבום</w:t>
      </w:r>
      <w:proofErr w:type="spellEnd"/>
      <w:r w:rsidRPr="00725A3B">
        <w:rPr>
          <w:rFonts w:ascii="David" w:hAnsi="David" w:cs="David"/>
          <w:sz w:val="24"/>
          <w:szCs w:val="24"/>
          <w:rtl/>
        </w:rPr>
        <w:t xml:space="preserve"> ומאכיל בתרומה ופוסל מן התרומה ונוחל ומנחיל </w:t>
      </w:r>
      <w:r w:rsidRPr="00725A3B">
        <w:rPr>
          <w:rFonts w:ascii="David" w:hAnsi="David" w:cs="David"/>
          <w:b/>
          <w:bCs/>
          <w:sz w:val="24"/>
          <w:szCs w:val="24"/>
          <w:rtl/>
        </w:rPr>
        <w:t>וההורגו חייב</w:t>
      </w:r>
      <w:r w:rsidRPr="00725A3B">
        <w:rPr>
          <w:rFonts w:ascii="David" w:hAnsi="David" w:cs="David" w:hint="cs"/>
          <w:b/>
          <w:bCs/>
          <w:sz w:val="24"/>
          <w:szCs w:val="24"/>
          <w:rtl/>
        </w:rPr>
        <w:t>.</w:t>
      </w:r>
    </w:p>
    <w:p w14:paraId="59B16128" w14:textId="07E8E7AB" w:rsidR="0011096F" w:rsidRDefault="0011096F" w:rsidP="00311443">
      <w:pPr>
        <w:spacing w:after="0" w:line="320" w:lineRule="exact"/>
        <w:jc w:val="both"/>
        <w:rPr>
          <w:rFonts w:ascii="David" w:hAnsi="David" w:cs="David"/>
          <w:sz w:val="24"/>
          <w:szCs w:val="24"/>
          <w:rtl/>
        </w:rPr>
      </w:pPr>
      <w:r>
        <w:rPr>
          <w:rFonts w:ascii="David" w:hAnsi="David" w:cs="David" w:hint="cs"/>
          <w:sz w:val="24"/>
          <w:szCs w:val="24"/>
          <w:rtl/>
        </w:rPr>
        <w:t xml:space="preserve">המקור בוחן את השלבים להתגבשות משפטית ומעלה את הדינים שחלים על תינוק/ת שאותם לא נבחן. מה שחשוב לנו הוא שרק תינוק/ת בן יומו (רק לאחר שנולד) הורגו חייב. המקור לא עושה הבחנה בשלבי ההיריון </w:t>
      </w:r>
      <w:r>
        <w:rPr>
          <w:rFonts w:ascii="David" w:hAnsi="David" w:cs="David"/>
          <w:sz w:val="24"/>
          <w:szCs w:val="24"/>
          <w:rtl/>
        </w:rPr>
        <w:t>–</w:t>
      </w:r>
      <w:r>
        <w:rPr>
          <w:rFonts w:ascii="David" w:hAnsi="David" w:cs="David" w:hint="cs"/>
          <w:sz w:val="24"/>
          <w:szCs w:val="24"/>
          <w:rtl/>
        </w:rPr>
        <w:t xml:space="preserve"> כל זמן שהוא ברחם אימו הורגו לא חייב. האם זה אומר שמותר להרוג אותו? אין עונש אבל יש מעבר על איסור מדאורייתא. </w:t>
      </w:r>
    </w:p>
    <w:p w14:paraId="44AE017E" w14:textId="77777777" w:rsidR="0011096F" w:rsidRDefault="0011096F" w:rsidP="00311443">
      <w:pPr>
        <w:spacing w:after="0" w:line="320" w:lineRule="exact"/>
        <w:jc w:val="both"/>
        <w:rPr>
          <w:rFonts w:ascii="David" w:hAnsi="David" w:cs="David"/>
          <w:sz w:val="24"/>
          <w:szCs w:val="24"/>
          <w:rtl/>
        </w:rPr>
      </w:pPr>
    </w:p>
    <w:p w14:paraId="19FE6524" w14:textId="4F7AD3BE" w:rsidR="0011096F" w:rsidRDefault="00B22DA1" w:rsidP="0011096F">
      <w:pPr>
        <w:pStyle w:val="a3"/>
        <w:pBdr>
          <w:right w:val="single" w:sz="4" w:space="4" w:color="auto"/>
        </w:pBdr>
        <w:spacing w:after="0" w:line="320" w:lineRule="exact"/>
        <w:jc w:val="both"/>
        <w:rPr>
          <w:rFonts w:ascii="David" w:hAnsi="David" w:cs="David"/>
          <w:sz w:val="24"/>
          <w:szCs w:val="24"/>
          <w:rtl/>
        </w:rPr>
      </w:pPr>
      <w:r w:rsidRPr="0011096F">
        <w:rPr>
          <w:rFonts w:ascii="David" w:hAnsi="David" w:cs="David"/>
          <w:b/>
          <w:bCs/>
          <w:sz w:val="24"/>
          <w:szCs w:val="24"/>
          <w:u w:val="single"/>
          <w:rtl/>
        </w:rPr>
        <w:t>משנה מסכת ערכין פרק א משנה ד</w:t>
      </w:r>
      <w:r w:rsidR="0011096F" w:rsidRPr="0011096F">
        <w:rPr>
          <w:rFonts w:ascii="David" w:hAnsi="David" w:cs="David" w:hint="cs"/>
          <w:sz w:val="24"/>
          <w:szCs w:val="24"/>
          <w:rtl/>
        </w:rPr>
        <w:t xml:space="preserve">: </w:t>
      </w:r>
      <w:proofErr w:type="spellStart"/>
      <w:r w:rsidRPr="0011096F">
        <w:rPr>
          <w:rFonts w:ascii="David" w:hAnsi="David" w:cs="David"/>
          <w:sz w:val="24"/>
          <w:szCs w:val="24"/>
          <w:rtl/>
        </w:rPr>
        <w:t>האשה</w:t>
      </w:r>
      <w:proofErr w:type="spellEnd"/>
      <w:r w:rsidRPr="0011096F">
        <w:rPr>
          <w:rFonts w:ascii="David" w:hAnsi="David" w:cs="David"/>
          <w:sz w:val="24"/>
          <w:szCs w:val="24"/>
          <w:rtl/>
        </w:rPr>
        <w:t xml:space="preserve"> שהיא יוצאה </w:t>
      </w:r>
      <w:proofErr w:type="spellStart"/>
      <w:r w:rsidRPr="0011096F">
        <w:rPr>
          <w:rFonts w:ascii="David" w:hAnsi="David" w:cs="David"/>
          <w:sz w:val="24"/>
          <w:szCs w:val="24"/>
          <w:rtl/>
        </w:rPr>
        <w:t>ליהרג</w:t>
      </w:r>
      <w:proofErr w:type="spellEnd"/>
      <w:r w:rsidRPr="0011096F">
        <w:rPr>
          <w:rFonts w:ascii="David" w:hAnsi="David" w:cs="David"/>
          <w:sz w:val="24"/>
          <w:szCs w:val="24"/>
          <w:rtl/>
        </w:rPr>
        <w:t xml:space="preserve"> אין </w:t>
      </w:r>
      <w:proofErr w:type="spellStart"/>
      <w:r w:rsidRPr="0011096F">
        <w:rPr>
          <w:rFonts w:ascii="David" w:hAnsi="David" w:cs="David"/>
          <w:sz w:val="24"/>
          <w:szCs w:val="24"/>
          <w:rtl/>
        </w:rPr>
        <w:t>ממתינין</w:t>
      </w:r>
      <w:proofErr w:type="spellEnd"/>
      <w:r w:rsidRPr="0011096F">
        <w:rPr>
          <w:rFonts w:ascii="David" w:hAnsi="David" w:cs="David"/>
          <w:sz w:val="24"/>
          <w:szCs w:val="24"/>
          <w:rtl/>
        </w:rPr>
        <w:t xml:space="preserve"> לה עד שתלד ישבה על המשבר </w:t>
      </w:r>
      <w:proofErr w:type="spellStart"/>
      <w:r w:rsidRPr="0011096F">
        <w:rPr>
          <w:rFonts w:ascii="David" w:hAnsi="David" w:cs="David"/>
          <w:sz w:val="24"/>
          <w:szCs w:val="24"/>
          <w:rtl/>
        </w:rPr>
        <w:t>ממתינין</w:t>
      </w:r>
      <w:proofErr w:type="spellEnd"/>
      <w:r w:rsidRPr="0011096F">
        <w:rPr>
          <w:rFonts w:ascii="David" w:hAnsi="David" w:cs="David"/>
          <w:sz w:val="24"/>
          <w:szCs w:val="24"/>
          <w:rtl/>
        </w:rPr>
        <w:t xml:space="preserve"> לה עד שתלד.</w:t>
      </w:r>
    </w:p>
    <w:p w14:paraId="0FA3B9A6" w14:textId="77777777" w:rsidR="0011096F" w:rsidRDefault="0011096F" w:rsidP="00311443">
      <w:pPr>
        <w:spacing w:after="0" w:line="320" w:lineRule="exact"/>
        <w:jc w:val="both"/>
        <w:rPr>
          <w:rFonts w:ascii="David" w:hAnsi="David" w:cs="David"/>
          <w:sz w:val="24"/>
          <w:szCs w:val="24"/>
          <w:rtl/>
        </w:rPr>
      </w:pPr>
      <w:r>
        <w:rPr>
          <w:rFonts w:ascii="David" w:hAnsi="David" w:cs="David" w:hint="cs"/>
          <w:sz w:val="24"/>
          <w:szCs w:val="24"/>
          <w:rtl/>
        </w:rPr>
        <w:t xml:space="preserve">כשמוציאים אישה להורג והיא בהיריון, מה יש לעשות? המקור מבחין: </w:t>
      </w:r>
    </w:p>
    <w:p w14:paraId="6357BA30" w14:textId="4535C715" w:rsidR="0011096F" w:rsidRDefault="0011096F">
      <w:pPr>
        <w:pStyle w:val="a3"/>
        <w:numPr>
          <w:ilvl w:val="0"/>
          <w:numId w:val="15"/>
        </w:numPr>
        <w:spacing w:after="0" w:line="320" w:lineRule="exact"/>
        <w:jc w:val="both"/>
        <w:rPr>
          <w:rFonts w:ascii="David" w:hAnsi="David" w:cs="David"/>
          <w:sz w:val="24"/>
          <w:szCs w:val="24"/>
        </w:rPr>
      </w:pPr>
      <w:r>
        <w:rPr>
          <w:rFonts w:ascii="David" w:hAnsi="David" w:cs="David" w:hint="cs"/>
          <w:sz w:val="24"/>
          <w:szCs w:val="24"/>
          <w:rtl/>
        </w:rPr>
        <w:t xml:space="preserve">אם האישה רק בהיריון ואין לידה פעילה </w:t>
      </w:r>
      <w:r>
        <w:rPr>
          <w:rFonts w:ascii="David" w:hAnsi="David" w:cs="David"/>
          <w:sz w:val="24"/>
          <w:szCs w:val="24"/>
          <w:rtl/>
        </w:rPr>
        <w:t>–</w:t>
      </w:r>
      <w:r>
        <w:rPr>
          <w:rFonts w:ascii="David" w:hAnsi="David" w:cs="David" w:hint="cs"/>
          <w:sz w:val="24"/>
          <w:szCs w:val="24"/>
          <w:rtl/>
        </w:rPr>
        <w:t xml:space="preserve"> הורגים אותה עם העובר. שכן, אחרת היא תתבזה והביזיון שלה יותר חזק מאשר חייו של העובר; </w:t>
      </w:r>
    </w:p>
    <w:p w14:paraId="3B235316" w14:textId="71AF6196" w:rsidR="0011096F" w:rsidRDefault="0011096F">
      <w:pPr>
        <w:pStyle w:val="a3"/>
        <w:numPr>
          <w:ilvl w:val="0"/>
          <w:numId w:val="15"/>
        </w:numPr>
        <w:spacing w:after="0" w:line="320" w:lineRule="exact"/>
        <w:jc w:val="both"/>
        <w:rPr>
          <w:rFonts w:ascii="David" w:hAnsi="David" w:cs="David"/>
          <w:sz w:val="24"/>
          <w:szCs w:val="24"/>
        </w:rPr>
      </w:pPr>
      <w:r>
        <w:rPr>
          <w:rFonts w:ascii="David" w:hAnsi="David" w:cs="David" w:hint="cs"/>
          <w:sz w:val="24"/>
          <w:szCs w:val="24"/>
          <w:rtl/>
        </w:rPr>
        <w:t xml:space="preserve">אם הלידה פעילה, מחכים עד שהיא תלד ואז הורגים אותה. </w:t>
      </w:r>
    </w:p>
    <w:p w14:paraId="5B9F6556" w14:textId="0A836345" w:rsidR="00EE0B54" w:rsidRDefault="006678EB" w:rsidP="006678EB">
      <w:pPr>
        <w:spacing w:after="0" w:line="320" w:lineRule="exact"/>
        <w:jc w:val="both"/>
        <w:rPr>
          <w:rFonts w:ascii="David" w:hAnsi="David" w:cs="David"/>
          <w:sz w:val="24"/>
          <w:szCs w:val="24"/>
          <w:rtl/>
        </w:rPr>
      </w:pPr>
      <w:r>
        <w:rPr>
          <w:rFonts w:ascii="David" w:hAnsi="David" w:cs="David" w:hint="cs"/>
          <w:sz w:val="24"/>
          <w:szCs w:val="24"/>
          <w:rtl/>
        </w:rPr>
        <w:t xml:space="preserve">אז ניתן לראות את ההבחנה בין שמדובר בעובר ועד שמדובר באיש </w:t>
      </w:r>
      <w:r>
        <w:rPr>
          <w:rFonts w:ascii="David" w:hAnsi="David" w:cs="David"/>
          <w:sz w:val="24"/>
          <w:szCs w:val="24"/>
          <w:rtl/>
        </w:rPr>
        <w:t>–</w:t>
      </w:r>
      <w:r>
        <w:rPr>
          <w:rFonts w:ascii="David" w:hAnsi="David" w:cs="David" w:hint="cs"/>
          <w:sz w:val="24"/>
          <w:szCs w:val="24"/>
          <w:rtl/>
        </w:rPr>
        <w:t xml:space="preserve"> "ישבה על המשבר" = נכנסה ללידה פעילה. נשאלת השאלה, מתי העובר הוא איבר של אימו ומתי הוא הופך לישות נפרדת?</w:t>
      </w:r>
    </w:p>
    <w:p w14:paraId="3F206270" w14:textId="6178AEBF" w:rsidR="00EE0B54" w:rsidRDefault="00EE0B54" w:rsidP="006678EB">
      <w:pPr>
        <w:pStyle w:val="a3"/>
        <w:pBdr>
          <w:right w:val="single" w:sz="4" w:space="4" w:color="auto"/>
        </w:pBdr>
        <w:spacing w:after="0" w:line="320" w:lineRule="exact"/>
        <w:jc w:val="both"/>
        <w:rPr>
          <w:rFonts w:ascii="David" w:hAnsi="David" w:cs="David"/>
          <w:sz w:val="24"/>
          <w:szCs w:val="24"/>
          <w:rtl/>
        </w:rPr>
      </w:pPr>
      <w:r w:rsidRPr="006678EB">
        <w:rPr>
          <w:rFonts w:ascii="David" w:hAnsi="David" w:cs="David"/>
          <w:b/>
          <w:bCs/>
          <w:sz w:val="24"/>
          <w:szCs w:val="24"/>
          <w:u w:val="single"/>
          <w:rtl/>
        </w:rPr>
        <w:lastRenderedPageBreak/>
        <w:t xml:space="preserve">משנה מסכת </w:t>
      </w:r>
      <w:proofErr w:type="spellStart"/>
      <w:r w:rsidRPr="006678EB">
        <w:rPr>
          <w:rFonts w:ascii="David" w:hAnsi="David" w:cs="David"/>
          <w:b/>
          <w:bCs/>
          <w:sz w:val="24"/>
          <w:szCs w:val="24"/>
          <w:u w:val="single"/>
          <w:rtl/>
        </w:rPr>
        <w:t>אהלות</w:t>
      </w:r>
      <w:proofErr w:type="spellEnd"/>
      <w:r w:rsidRPr="006678EB">
        <w:rPr>
          <w:rFonts w:ascii="David" w:hAnsi="David" w:cs="David"/>
          <w:b/>
          <w:bCs/>
          <w:sz w:val="24"/>
          <w:szCs w:val="24"/>
          <w:u w:val="single"/>
          <w:rtl/>
        </w:rPr>
        <w:t xml:space="preserve"> פרק ז משנה ו</w:t>
      </w:r>
      <w:r w:rsidR="006678EB" w:rsidRPr="006678EB">
        <w:rPr>
          <w:rFonts w:ascii="David" w:hAnsi="David" w:cs="David" w:hint="cs"/>
          <w:sz w:val="24"/>
          <w:szCs w:val="24"/>
          <w:rtl/>
        </w:rPr>
        <w:t xml:space="preserve">: </w:t>
      </w:r>
      <w:proofErr w:type="spellStart"/>
      <w:r w:rsidRPr="006678EB">
        <w:rPr>
          <w:rFonts w:ascii="David" w:hAnsi="David" w:cs="David"/>
          <w:sz w:val="24"/>
          <w:szCs w:val="24"/>
          <w:rtl/>
        </w:rPr>
        <w:t>האשה</w:t>
      </w:r>
      <w:proofErr w:type="spellEnd"/>
      <w:r w:rsidRPr="006678EB">
        <w:rPr>
          <w:rFonts w:ascii="David" w:hAnsi="David" w:cs="David"/>
          <w:sz w:val="24"/>
          <w:szCs w:val="24"/>
          <w:rtl/>
        </w:rPr>
        <w:t xml:space="preserve"> שהיא מקשה לילד </w:t>
      </w:r>
      <w:proofErr w:type="spellStart"/>
      <w:r w:rsidRPr="006678EB">
        <w:rPr>
          <w:rFonts w:ascii="David" w:hAnsi="David" w:cs="David"/>
          <w:sz w:val="24"/>
          <w:szCs w:val="24"/>
          <w:rtl/>
        </w:rPr>
        <w:t>מחתכין</w:t>
      </w:r>
      <w:proofErr w:type="spellEnd"/>
      <w:r w:rsidRPr="006678EB">
        <w:rPr>
          <w:rFonts w:ascii="David" w:hAnsi="David" w:cs="David"/>
          <w:sz w:val="24"/>
          <w:szCs w:val="24"/>
          <w:rtl/>
        </w:rPr>
        <w:t xml:space="preserve"> את הולד במעיה </w:t>
      </w:r>
      <w:proofErr w:type="spellStart"/>
      <w:r w:rsidRPr="006678EB">
        <w:rPr>
          <w:rFonts w:ascii="David" w:hAnsi="David" w:cs="David"/>
          <w:sz w:val="24"/>
          <w:szCs w:val="24"/>
          <w:rtl/>
        </w:rPr>
        <w:t>ומוציאין</w:t>
      </w:r>
      <w:proofErr w:type="spellEnd"/>
      <w:r w:rsidRPr="006678EB">
        <w:rPr>
          <w:rFonts w:ascii="David" w:hAnsi="David" w:cs="David"/>
          <w:sz w:val="24"/>
          <w:szCs w:val="24"/>
          <w:rtl/>
        </w:rPr>
        <w:t xml:space="preserve"> אותו אברים </w:t>
      </w:r>
      <w:proofErr w:type="spellStart"/>
      <w:r w:rsidRPr="006678EB">
        <w:rPr>
          <w:rFonts w:ascii="David" w:hAnsi="David" w:cs="David"/>
          <w:sz w:val="24"/>
          <w:szCs w:val="24"/>
          <w:rtl/>
        </w:rPr>
        <w:t>אברים</w:t>
      </w:r>
      <w:proofErr w:type="spellEnd"/>
      <w:r w:rsidRPr="006678EB">
        <w:rPr>
          <w:rFonts w:ascii="David" w:hAnsi="David" w:cs="David"/>
          <w:sz w:val="24"/>
          <w:szCs w:val="24"/>
          <w:rtl/>
        </w:rPr>
        <w:t xml:space="preserve"> מפני שחייה </w:t>
      </w:r>
      <w:proofErr w:type="spellStart"/>
      <w:r w:rsidRPr="006678EB">
        <w:rPr>
          <w:rFonts w:ascii="David" w:hAnsi="David" w:cs="David"/>
          <w:sz w:val="24"/>
          <w:szCs w:val="24"/>
          <w:rtl/>
        </w:rPr>
        <w:t>קודמין</w:t>
      </w:r>
      <w:proofErr w:type="spellEnd"/>
      <w:r w:rsidRPr="006678EB">
        <w:rPr>
          <w:rFonts w:ascii="David" w:hAnsi="David" w:cs="David"/>
          <w:sz w:val="24"/>
          <w:szCs w:val="24"/>
          <w:rtl/>
        </w:rPr>
        <w:t xml:space="preserve"> לחייו</w:t>
      </w:r>
      <w:r w:rsidRPr="006678EB">
        <w:rPr>
          <w:rFonts w:ascii="David" w:hAnsi="David" w:cs="David" w:hint="cs"/>
          <w:sz w:val="24"/>
          <w:szCs w:val="24"/>
          <w:rtl/>
        </w:rPr>
        <w:t>;</w:t>
      </w:r>
      <w:r w:rsidRPr="006678EB">
        <w:rPr>
          <w:rFonts w:ascii="David" w:hAnsi="David" w:cs="David"/>
          <w:sz w:val="24"/>
          <w:szCs w:val="24"/>
          <w:rtl/>
        </w:rPr>
        <w:t xml:space="preserve"> יצא רובו אין </w:t>
      </w:r>
      <w:proofErr w:type="spellStart"/>
      <w:r w:rsidRPr="006678EB">
        <w:rPr>
          <w:rFonts w:ascii="David" w:hAnsi="David" w:cs="David"/>
          <w:sz w:val="24"/>
          <w:szCs w:val="24"/>
          <w:rtl/>
        </w:rPr>
        <w:t>נוגעין</w:t>
      </w:r>
      <w:proofErr w:type="spellEnd"/>
      <w:r w:rsidRPr="006678EB">
        <w:rPr>
          <w:rFonts w:ascii="David" w:hAnsi="David" w:cs="David"/>
          <w:sz w:val="24"/>
          <w:szCs w:val="24"/>
          <w:rtl/>
        </w:rPr>
        <w:t xml:space="preserve"> בו שאין </w:t>
      </w:r>
      <w:proofErr w:type="spellStart"/>
      <w:r w:rsidRPr="006678EB">
        <w:rPr>
          <w:rFonts w:ascii="David" w:hAnsi="David" w:cs="David"/>
          <w:sz w:val="24"/>
          <w:szCs w:val="24"/>
          <w:rtl/>
        </w:rPr>
        <w:t>דוחין</w:t>
      </w:r>
      <w:proofErr w:type="spellEnd"/>
      <w:r w:rsidRPr="006678EB">
        <w:rPr>
          <w:rFonts w:ascii="David" w:hAnsi="David" w:cs="David"/>
          <w:sz w:val="24"/>
          <w:szCs w:val="24"/>
          <w:rtl/>
        </w:rPr>
        <w:t xml:space="preserve"> נפש מפני נפש</w:t>
      </w:r>
      <w:r w:rsidRPr="006678EB">
        <w:rPr>
          <w:rFonts w:ascii="David" w:hAnsi="David" w:cs="David" w:hint="cs"/>
          <w:sz w:val="24"/>
          <w:szCs w:val="24"/>
          <w:rtl/>
        </w:rPr>
        <w:t>.</w:t>
      </w:r>
    </w:p>
    <w:p w14:paraId="606D726F" w14:textId="77777777" w:rsidR="006678EB" w:rsidRDefault="00EE0B54" w:rsidP="00311443">
      <w:pPr>
        <w:spacing w:after="0" w:line="320" w:lineRule="exact"/>
        <w:jc w:val="both"/>
        <w:rPr>
          <w:rFonts w:ascii="David" w:hAnsi="David" w:cs="David"/>
          <w:sz w:val="24"/>
          <w:szCs w:val="24"/>
          <w:rtl/>
        </w:rPr>
      </w:pPr>
      <w:r>
        <w:rPr>
          <w:rFonts w:ascii="David" w:hAnsi="David" w:cs="David" w:hint="cs"/>
          <w:sz w:val="24"/>
          <w:szCs w:val="24"/>
          <w:rtl/>
        </w:rPr>
        <w:t xml:space="preserve">האישה שנמצאת בסכנת חיים במהלך הלידה, חותכים את הולד ומוציאים אותו </w:t>
      </w:r>
      <w:r w:rsidR="006678EB">
        <w:rPr>
          <w:rFonts w:ascii="David" w:hAnsi="David" w:cs="David" w:hint="cs"/>
          <w:sz w:val="24"/>
          <w:szCs w:val="24"/>
          <w:rtl/>
        </w:rPr>
        <w:t xml:space="preserve">לפי איברים, המשנה מבדילה: </w:t>
      </w:r>
    </w:p>
    <w:p w14:paraId="48D2B334" w14:textId="4070C761" w:rsidR="006678EB" w:rsidRDefault="006678EB">
      <w:pPr>
        <w:pStyle w:val="a3"/>
        <w:numPr>
          <w:ilvl w:val="0"/>
          <w:numId w:val="16"/>
        </w:numPr>
        <w:spacing w:after="0" w:line="320" w:lineRule="exact"/>
        <w:jc w:val="both"/>
        <w:rPr>
          <w:rFonts w:ascii="David" w:hAnsi="David" w:cs="David"/>
          <w:sz w:val="24"/>
          <w:szCs w:val="24"/>
        </w:rPr>
      </w:pPr>
      <w:r>
        <w:rPr>
          <w:rFonts w:ascii="David" w:hAnsi="David" w:cs="David" w:hint="cs"/>
          <w:sz w:val="24"/>
          <w:szCs w:val="24"/>
          <w:rtl/>
        </w:rPr>
        <w:t xml:space="preserve">אם לא יצא רובו: לא מדובר בישות נפרדת; </w:t>
      </w:r>
    </w:p>
    <w:p w14:paraId="419DA47D" w14:textId="64470A91" w:rsidR="006678EB" w:rsidRDefault="006678EB">
      <w:pPr>
        <w:pStyle w:val="a3"/>
        <w:numPr>
          <w:ilvl w:val="0"/>
          <w:numId w:val="16"/>
        </w:numPr>
        <w:spacing w:after="0" w:line="320" w:lineRule="exact"/>
        <w:jc w:val="both"/>
        <w:rPr>
          <w:rFonts w:ascii="David" w:hAnsi="David" w:cs="David"/>
          <w:sz w:val="24"/>
          <w:szCs w:val="24"/>
        </w:rPr>
      </w:pPr>
      <w:r>
        <w:rPr>
          <w:rFonts w:ascii="David" w:hAnsi="David" w:cs="David" w:hint="cs"/>
          <w:sz w:val="24"/>
          <w:szCs w:val="24"/>
          <w:rtl/>
        </w:rPr>
        <w:t xml:space="preserve">אם יצא רובו (כלומר יצא רובו בשלמותו): הוא הפך להיות ישות משפטית נפרדת. </w:t>
      </w:r>
    </w:p>
    <w:p w14:paraId="146D4E92" w14:textId="7C0D6E8C" w:rsidR="006678EB" w:rsidRPr="006678EB" w:rsidRDefault="006678EB" w:rsidP="006678EB">
      <w:pPr>
        <w:spacing w:after="0" w:line="320" w:lineRule="exact"/>
        <w:jc w:val="both"/>
        <w:rPr>
          <w:rFonts w:ascii="David" w:hAnsi="David" w:cs="David"/>
          <w:sz w:val="24"/>
          <w:szCs w:val="24"/>
        </w:rPr>
      </w:pPr>
      <w:r>
        <w:rPr>
          <w:rFonts w:ascii="David" w:hAnsi="David" w:cs="David" w:hint="cs"/>
          <w:sz w:val="24"/>
          <w:szCs w:val="24"/>
          <w:rtl/>
        </w:rPr>
        <w:t xml:space="preserve">מכאן נדון בדיני רודף. רודף הוא מי שמסכן את האדם סכנת חיים, וניתן להרוגו. תחילת המשנה מתארת את הדין הרודף </w:t>
      </w:r>
      <w:r>
        <w:rPr>
          <w:rFonts w:ascii="David" w:hAnsi="David" w:cs="David"/>
          <w:sz w:val="24"/>
          <w:szCs w:val="24"/>
          <w:rtl/>
        </w:rPr>
        <w:t>–</w:t>
      </w:r>
      <w:r>
        <w:rPr>
          <w:rFonts w:ascii="David" w:hAnsi="David" w:cs="David" w:hint="cs"/>
          <w:sz w:val="24"/>
          <w:szCs w:val="24"/>
          <w:rtl/>
        </w:rPr>
        <w:t xml:space="preserve"> העובר מסכן את חיי אימו ולכן מותר להורגו. אז נראה שלאור המקור, ניתן להרוג את העובר עד שלב מאוחר </w:t>
      </w:r>
      <w:r>
        <w:rPr>
          <w:rFonts w:ascii="David" w:hAnsi="David" w:cs="David"/>
          <w:sz w:val="24"/>
          <w:szCs w:val="24"/>
          <w:rtl/>
        </w:rPr>
        <w:t>–</w:t>
      </w:r>
      <w:r>
        <w:rPr>
          <w:rFonts w:ascii="David" w:hAnsi="David" w:cs="David" w:hint="cs"/>
          <w:sz w:val="24"/>
          <w:szCs w:val="24"/>
          <w:rtl/>
        </w:rPr>
        <w:t xml:space="preserve"> יצא רובו. אז מהרישא אנחנו מבינים שהעובר הוא לא נפש, ומהסיפא ישנה הרחבה לפיה ניתן להרוג כל מה שלא יצא רובו. עוד עולה מהמקור, שניתן להרוג את הילד ולהוציאו איברים רק כשמדובר בסכנת חיים ממשית של האישה ולא מכל מיני שיקולים אחרים. אז יש לנו הרחבת ציר הזמן של הפסקת היריון אבל צמצום העילות להפסקת ההיריון. </w:t>
      </w:r>
      <w:r w:rsidR="00E24C1E">
        <w:rPr>
          <w:rFonts w:ascii="David" w:hAnsi="David" w:cs="David" w:hint="cs"/>
          <w:sz w:val="24"/>
          <w:szCs w:val="24"/>
          <w:rtl/>
        </w:rPr>
        <w:t xml:space="preserve">אז, מצד אחד, יש לנו את הגישה שמשעת פקידה, יש נשמה בעובר. מצד שני, ישנם מקורות שלא רואים בעובר איש או נשמה כל זמן שאין זו לידה פעילה או שלא יצא רובו. </w:t>
      </w:r>
    </w:p>
    <w:p w14:paraId="2D4DAA03" w14:textId="177FF77B" w:rsidR="007F790C" w:rsidRDefault="007F790C" w:rsidP="00311443">
      <w:pPr>
        <w:spacing w:after="0" w:line="320" w:lineRule="exact"/>
        <w:jc w:val="both"/>
        <w:rPr>
          <w:rFonts w:ascii="David" w:hAnsi="David" w:cs="David"/>
          <w:sz w:val="24"/>
          <w:szCs w:val="24"/>
          <w:rtl/>
        </w:rPr>
      </w:pPr>
    </w:p>
    <w:p w14:paraId="342A1B36" w14:textId="402A1421" w:rsidR="007F790C" w:rsidRDefault="007F790C" w:rsidP="006678EB">
      <w:pPr>
        <w:spacing w:after="0" w:line="320" w:lineRule="exact"/>
        <w:jc w:val="center"/>
        <w:rPr>
          <w:rFonts w:ascii="David" w:hAnsi="David" w:cs="David"/>
          <w:sz w:val="24"/>
          <w:szCs w:val="24"/>
          <w:rtl/>
        </w:rPr>
      </w:pPr>
      <w:r w:rsidRPr="00077769">
        <w:rPr>
          <w:rFonts w:ascii="David" w:hAnsi="David" w:cs="David"/>
          <w:b/>
          <w:bCs/>
          <w:sz w:val="24"/>
          <w:szCs w:val="24"/>
          <w:u w:val="single"/>
          <w:rtl/>
        </w:rPr>
        <w:t>התייחסות לעוברים בספרות האמוראים</w:t>
      </w:r>
    </w:p>
    <w:p w14:paraId="539C7465" w14:textId="2B4A8258" w:rsidR="007F790C" w:rsidRPr="00E24C1E" w:rsidRDefault="007F790C" w:rsidP="00E24C1E">
      <w:pPr>
        <w:pStyle w:val="a3"/>
        <w:pBdr>
          <w:right w:val="single" w:sz="4" w:space="4" w:color="auto"/>
        </w:pBdr>
        <w:spacing w:after="0" w:line="320" w:lineRule="exact"/>
        <w:jc w:val="both"/>
        <w:rPr>
          <w:rtl/>
        </w:rPr>
      </w:pPr>
      <w:r w:rsidRPr="00E24C1E">
        <w:rPr>
          <w:rFonts w:ascii="David" w:hAnsi="David" w:cs="David" w:hint="cs"/>
          <w:sz w:val="24"/>
          <w:szCs w:val="24"/>
          <w:rtl/>
        </w:rPr>
        <w:t xml:space="preserve">"כיוון </w:t>
      </w:r>
      <w:proofErr w:type="spellStart"/>
      <w:r w:rsidRPr="00E24C1E">
        <w:rPr>
          <w:rFonts w:ascii="David" w:hAnsi="David" w:cs="David" w:hint="cs"/>
          <w:sz w:val="24"/>
          <w:szCs w:val="24"/>
          <w:rtl/>
        </w:rPr>
        <w:t>דעקר</w:t>
      </w:r>
      <w:proofErr w:type="spellEnd"/>
      <w:r w:rsidRPr="00E24C1E">
        <w:rPr>
          <w:rFonts w:ascii="David" w:hAnsi="David" w:cs="David" w:hint="cs"/>
          <w:sz w:val="24"/>
          <w:szCs w:val="24"/>
          <w:rtl/>
        </w:rPr>
        <w:t xml:space="preserve">, גופא </w:t>
      </w:r>
      <w:proofErr w:type="spellStart"/>
      <w:r w:rsidRPr="00E24C1E">
        <w:rPr>
          <w:rFonts w:ascii="David" w:hAnsi="David" w:cs="David" w:hint="cs"/>
          <w:sz w:val="24"/>
          <w:szCs w:val="24"/>
          <w:rtl/>
        </w:rPr>
        <w:t>אחרינא</w:t>
      </w:r>
      <w:proofErr w:type="spellEnd"/>
      <w:r w:rsidRPr="00E24C1E">
        <w:rPr>
          <w:rFonts w:ascii="David" w:hAnsi="David" w:cs="David" w:hint="cs"/>
          <w:sz w:val="24"/>
          <w:szCs w:val="24"/>
          <w:rtl/>
        </w:rPr>
        <w:t xml:space="preserve"> הוא" (בבלי ערכין ז ע"א); "</w:t>
      </w:r>
      <w:r w:rsidRPr="00E24C1E">
        <w:rPr>
          <w:rFonts w:ascii="David" w:hAnsi="David" w:cs="David" w:hint="cs"/>
          <w:b/>
          <w:bCs/>
          <w:sz w:val="24"/>
          <w:szCs w:val="24"/>
          <w:rtl/>
        </w:rPr>
        <w:t>יצא ראשו</w:t>
      </w:r>
      <w:r w:rsidRPr="00E24C1E">
        <w:rPr>
          <w:rFonts w:ascii="David" w:hAnsi="David" w:cs="David" w:hint="cs"/>
          <w:sz w:val="24"/>
          <w:szCs w:val="24"/>
          <w:rtl/>
        </w:rPr>
        <w:t>" (בבלי סנהדרין עב ע"ב)</w:t>
      </w:r>
      <w:r w:rsidR="00E24C1E">
        <w:rPr>
          <w:rFonts w:ascii="David" w:hAnsi="David" w:cs="David" w:hint="cs"/>
          <w:sz w:val="24"/>
          <w:szCs w:val="24"/>
          <w:rtl/>
        </w:rPr>
        <w:t>.</w:t>
      </w:r>
    </w:p>
    <w:p w14:paraId="3DA290D5" w14:textId="07AA34FB" w:rsidR="00E24C1E" w:rsidRPr="00E24C1E" w:rsidRDefault="00E24C1E" w:rsidP="00E24C1E">
      <w:pPr>
        <w:spacing w:after="0" w:line="320" w:lineRule="exact"/>
        <w:jc w:val="both"/>
        <w:rPr>
          <w:rFonts w:ascii="David" w:hAnsi="David" w:cs="David"/>
          <w:sz w:val="24"/>
          <w:szCs w:val="24"/>
        </w:rPr>
      </w:pPr>
      <w:r>
        <w:rPr>
          <w:rFonts w:ascii="David" w:hAnsi="David" w:cs="David" w:hint="cs"/>
          <w:sz w:val="24"/>
          <w:szCs w:val="24"/>
          <w:rtl/>
        </w:rPr>
        <w:t xml:space="preserve">יש כאן נקודת זמן אחרת שדומה לתחילת הלידה, כלומר, מתי העובר נהיה גוף בפני עצמו? כשהוא נעקר מהרחם, והגמרא מוסיפה שלא מדובר בזה שרובו יצא, אלא בזה שראשו יצא, ואז כבר לא ניתן להורגו כדי להציל את אמא שלו. מכאן יש מעין ציר זמן: </w:t>
      </w:r>
    </w:p>
    <w:p w14:paraId="45A7147A" w14:textId="3210D055" w:rsidR="007F790C" w:rsidRPr="00E24C1E" w:rsidRDefault="007F790C" w:rsidP="00E24C1E">
      <w:pPr>
        <w:pStyle w:val="a3"/>
        <w:numPr>
          <w:ilvl w:val="0"/>
          <w:numId w:val="3"/>
        </w:numPr>
        <w:spacing w:after="0" w:line="320" w:lineRule="exact"/>
        <w:jc w:val="both"/>
        <w:rPr>
          <w:rFonts w:ascii="David" w:hAnsi="David" w:cs="David"/>
          <w:sz w:val="24"/>
          <w:szCs w:val="24"/>
        </w:rPr>
      </w:pPr>
      <w:r w:rsidRPr="00E24C1E">
        <w:rPr>
          <w:rFonts w:ascii="David" w:hAnsi="David" w:cs="David" w:hint="cs"/>
          <w:sz w:val="24"/>
          <w:szCs w:val="24"/>
          <w:rtl/>
        </w:rPr>
        <w:t>יושבת על המשבר</w:t>
      </w:r>
      <w:r w:rsidR="00E24C1E">
        <w:rPr>
          <w:rFonts w:ascii="David" w:hAnsi="David" w:cs="David" w:hint="cs"/>
          <w:sz w:val="24"/>
          <w:szCs w:val="24"/>
          <w:rtl/>
        </w:rPr>
        <w:t xml:space="preserve"> (הלידה התחילה); </w:t>
      </w:r>
    </w:p>
    <w:p w14:paraId="0760AF91" w14:textId="4ED93D6F" w:rsidR="007F790C" w:rsidRDefault="007F790C" w:rsidP="00311443">
      <w:pPr>
        <w:pStyle w:val="a3"/>
        <w:numPr>
          <w:ilvl w:val="0"/>
          <w:numId w:val="3"/>
        </w:numPr>
        <w:spacing w:after="0" w:line="320" w:lineRule="exact"/>
        <w:jc w:val="both"/>
        <w:rPr>
          <w:rFonts w:ascii="David" w:hAnsi="David" w:cs="David"/>
          <w:sz w:val="24"/>
          <w:szCs w:val="24"/>
        </w:rPr>
      </w:pPr>
      <w:r w:rsidRPr="007F790C">
        <w:rPr>
          <w:rFonts w:ascii="David" w:hAnsi="David" w:cs="David" w:hint="cs"/>
          <w:sz w:val="24"/>
          <w:szCs w:val="24"/>
          <w:rtl/>
        </w:rPr>
        <w:t xml:space="preserve">כיוון </w:t>
      </w:r>
      <w:proofErr w:type="spellStart"/>
      <w:r w:rsidRPr="007F790C">
        <w:rPr>
          <w:rFonts w:ascii="David" w:hAnsi="David" w:cs="David" w:hint="cs"/>
          <w:sz w:val="24"/>
          <w:szCs w:val="24"/>
          <w:rtl/>
        </w:rPr>
        <w:t>דעקר</w:t>
      </w:r>
      <w:proofErr w:type="spellEnd"/>
      <w:r w:rsidR="00E24C1E">
        <w:rPr>
          <w:rFonts w:ascii="David" w:hAnsi="David" w:cs="David" w:hint="cs"/>
          <w:sz w:val="24"/>
          <w:szCs w:val="24"/>
          <w:rtl/>
        </w:rPr>
        <w:t xml:space="preserve"> (העובר יצא מהרחם); </w:t>
      </w:r>
    </w:p>
    <w:p w14:paraId="008AEF9D" w14:textId="3F5CAB63" w:rsidR="007F790C" w:rsidRDefault="007F790C" w:rsidP="00311443">
      <w:pPr>
        <w:pStyle w:val="a3"/>
        <w:numPr>
          <w:ilvl w:val="0"/>
          <w:numId w:val="3"/>
        </w:numPr>
        <w:spacing w:after="0" w:line="320" w:lineRule="exact"/>
        <w:jc w:val="both"/>
        <w:rPr>
          <w:rFonts w:ascii="David" w:hAnsi="David" w:cs="David"/>
          <w:sz w:val="24"/>
          <w:szCs w:val="24"/>
        </w:rPr>
      </w:pPr>
      <w:r w:rsidRPr="007F790C">
        <w:rPr>
          <w:rFonts w:ascii="David" w:hAnsi="David" w:cs="David" w:hint="cs"/>
          <w:sz w:val="24"/>
          <w:szCs w:val="24"/>
          <w:rtl/>
        </w:rPr>
        <w:t>יצא ראשו</w:t>
      </w:r>
      <w:r w:rsidR="00E24C1E">
        <w:rPr>
          <w:rFonts w:ascii="David" w:hAnsi="David" w:cs="David" w:hint="cs"/>
          <w:sz w:val="24"/>
          <w:szCs w:val="24"/>
          <w:rtl/>
        </w:rPr>
        <w:t xml:space="preserve">; </w:t>
      </w:r>
    </w:p>
    <w:p w14:paraId="4120C241" w14:textId="506638CC" w:rsidR="007F790C" w:rsidRPr="007F790C" w:rsidRDefault="007F790C" w:rsidP="00311443">
      <w:pPr>
        <w:pStyle w:val="a3"/>
        <w:numPr>
          <w:ilvl w:val="0"/>
          <w:numId w:val="3"/>
        </w:numPr>
        <w:spacing w:after="0" w:line="320" w:lineRule="exact"/>
        <w:jc w:val="both"/>
        <w:rPr>
          <w:rFonts w:ascii="David" w:hAnsi="David" w:cs="David"/>
          <w:sz w:val="24"/>
          <w:szCs w:val="24"/>
          <w:rtl/>
        </w:rPr>
      </w:pPr>
      <w:r w:rsidRPr="007F790C">
        <w:rPr>
          <w:rFonts w:ascii="David" w:hAnsi="David" w:cs="David" w:hint="cs"/>
          <w:sz w:val="24"/>
          <w:szCs w:val="24"/>
          <w:rtl/>
        </w:rPr>
        <w:t>יצא רובו</w:t>
      </w:r>
      <w:r w:rsidR="00E24C1E">
        <w:rPr>
          <w:rFonts w:ascii="David" w:hAnsi="David" w:cs="David" w:hint="cs"/>
          <w:sz w:val="24"/>
          <w:szCs w:val="24"/>
          <w:rtl/>
        </w:rPr>
        <w:t xml:space="preserve">. </w:t>
      </w:r>
    </w:p>
    <w:p w14:paraId="24FB94B7" w14:textId="08CD27C0" w:rsidR="00E24C1E" w:rsidRDefault="00E24C1E" w:rsidP="00CE76FC">
      <w:pPr>
        <w:spacing w:after="120" w:line="320" w:lineRule="exact"/>
        <w:jc w:val="both"/>
        <w:rPr>
          <w:rFonts w:ascii="David" w:hAnsi="David" w:cs="David"/>
          <w:sz w:val="24"/>
          <w:szCs w:val="24"/>
          <w:rtl/>
        </w:rPr>
      </w:pPr>
      <w:r>
        <w:rPr>
          <w:rFonts w:ascii="David" w:hAnsi="David" w:cs="David" w:hint="cs"/>
          <w:sz w:val="24"/>
          <w:szCs w:val="24"/>
          <w:rtl/>
        </w:rPr>
        <w:t xml:space="preserve">נבחן </w:t>
      </w:r>
      <w:proofErr w:type="spellStart"/>
      <w:r>
        <w:rPr>
          <w:rFonts w:ascii="David" w:hAnsi="David" w:cs="David" w:hint="cs"/>
          <w:sz w:val="24"/>
          <w:szCs w:val="24"/>
          <w:rtl/>
        </w:rPr>
        <w:t>שו"תים</w:t>
      </w:r>
      <w:proofErr w:type="spellEnd"/>
      <w:r>
        <w:rPr>
          <w:rFonts w:ascii="David" w:hAnsi="David" w:cs="David" w:hint="cs"/>
          <w:sz w:val="24"/>
          <w:szCs w:val="24"/>
          <w:rtl/>
        </w:rPr>
        <w:t xml:space="preserve"> של בני ימינו שהתמודדו עם מצב טכנולוגי-דתי אחר, ונבחן איך השתמשו בכלים שלנו.</w:t>
      </w:r>
      <w:r w:rsidR="00CE76FC">
        <w:rPr>
          <w:rFonts w:ascii="David" w:hAnsi="David" w:cs="David" w:hint="cs"/>
          <w:sz w:val="24"/>
          <w:szCs w:val="24"/>
          <w:rtl/>
        </w:rPr>
        <w:t xml:space="preserve"> </w:t>
      </w:r>
      <w:r>
        <w:rPr>
          <w:rFonts w:ascii="David" w:hAnsi="David" w:cs="David" w:hint="cs"/>
          <w:sz w:val="24"/>
          <w:szCs w:val="24"/>
          <w:rtl/>
        </w:rPr>
        <w:t xml:space="preserve">יש לבחון את השיקולים המטא הלכתיים (השקפה, אמונה, הנהגה ציבורית), אצל כל אחד מהם: </w:t>
      </w:r>
    </w:p>
    <w:p w14:paraId="18A50166" w14:textId="30992065" w:rsidR="00CE76FC" w:rsidRPr="00DE594C" w:rsidRDefault="00CE76FC">
      <w:pPr>
        <w:pStyle w:val="a3"/>
        <w:numPr>
          <w:ilvl w:val="0"/>
          <w:numId w:val="18"/>
        </w:numPr>
        <w:tabs>
          <w:tab w:val="left" w:pos="3058"/>
        </w:tabs>
        <w:ind w:left="368"/>
        <w:jc w:val="both"/>
        <w:rPr>
          <w:rFonts w:ascii="David" w:hAnsi="David" w:cs="David"/>
          <w:b/>
          <w:bCs/>
          <w:sz w:val="24"/>
          <w:szCs w:val="24"/>
          <w:rtl/>
        </w:rPr>
      </w:pPr>
      <w:r w:rsidRPr="00DE594C">
        <w:rPr>
          <w:rFonts w:ascii="David" w:hAnsi="David" w:cs="David" w:hint="cs"/>
          <w:b/>
          <w:bCs/>
          <w:sz w:val="24"/>
          <w:szCs w:val="24"/>
          <w:rtl/>
        </w:rPr>
        <w:t>תשובת הרב עזיאל</w:t>
      </w:r>
    </w:p>
    <w:p w14:paraId="097B6186" w14:textId="77777777" w:rsidR="00CE76FC" w:rsidRDefault="00CE76FC">
      <w:pPr>
        <w:pStyle w:val="a3"/>
        <w:numPr>
          <w:ilvl w:val="0"/>
          <w:numId w:val="19"/>
        </w:numPr>
        <w:tabs>
          <w:tab w:val="left" w:pos="3058"/>
        </w:tabs>
        <w:spacing w:line="276" w:lineRule="auto"/>
        <w:jc w:val="both"/>
        <w:rPr>
          <w:rFonts w:ascii="David" w:hAnsi="David" w:cs="David"/>
          <w:sz w:val="24"/>
          <w:szCs w:val="24"/>
        </w:rPr>
      </w:pPr>
      <w:r w:rsidRPr="00CE76FC">
        <w:rPr>
          <w:rFonts w:ascii="David" w:hAnsi="David" w:cs="David" w:hint="cs"/>
          <w:sz w:val="24"/>
          <w:szCs w:val="24"/>
          <w:rtl/>
        </w:rPr>
        <w:t xml:space="preserve">נכתבה לפני 50 שנה. הרב עזיאל היה הרב הראשי לישראל ופסיקותיו מופנות אל קהל היעד שהיא החברה הישראלית בכללותה. </w:t>
      </w:r>
    </w:p>
    <w:p w14:paraId="228886D3" w14:textId="4C3F9D60" w:rsidR="00CE76FC" w:rsidRDefault="00CE76FC">
      <w:pPr>
        <w:pStyle w:val="a3"/>
        <w:numPr>
          <w:ilvl w:val="0"/>
          <w:numId w:val="19"/>
        </w:numPr>
        <w:tabs>
          <w:tab w:val="left" w:pos="3058"/>
        </w:tabs>
        <w:spacing w:line="276" w:lineRule="auto"/>
        <w:jc w:val="both"/>
        <w:rPr>
          <w:rFonts w:ascii="David" w:hAnsi="David" w:cs="David"/>
          <w:sz w:val="24"/>
          <w:szCs w:val="24"/>
        </w:rPr>
      </w:pPr>
      <w:r w:rsidRPr="00CE76FC">
        <w:rPr>
          <w:rFonts w:ascii="David" w:hAnsi="David" w:cs="David" w:hint="cs"/>
          <w:sz w:val="24"/>
          <w:szCs w:val="24"/>
          <w:rtl/>
        </w:rPr>
        <w:t>הרקע לתשובה: מסופר לנו על אם שעשויה להפוך לחירשת בעקבות ההיריון. השאלה היא האם ניתן להפסיק את ההיריון?</w:t>
      </w:r>
    </w:p>
    <w:p w14:paraId="2C139416" w14:textId="21A16473" w:rsidR="00CE76FC" w:rsidRDefault="00CE76FC">
      <w:pPr>
        <w:pStyle w:val="a3"/>
        <w:numPr>
          <w:ilvl w:val="0"/>
          <w:numId w:val="19"/>
        </w:numPr>
        <w:tabs>
          <w:tab w:val="left" w:pos="3058"/>
        </w:tabs>
        <w:spacing w:line="276" w:lineRule="auto"/>
        <w:jc w:val="both"/>
        <w:rPr>
          <w:rFonts w:ascii="David" w:hAnsi="David" w:cs="David"/>
          <w:sz w:val="24"/>
          <w:szCs w:val="24"/>
        </w:rPr>
      </w:pPr>
      <w:r w:rsidRPr="00CE76FC">
        <w:rPr>
          <w:rFonts w:ascii="David" w:hAnsi="David" w:cs="David" w:hint="cs"/>
          <w:sz w:val="24"/>
          <w:szCs w:val="24"/>
          <w:rtl/>
        </w:rPr>
        <w:t xml:space="preserve">"תינוק בן יומו הורגו חייב" </w:t>
      </w:r>
      <w:r w:rsidRPr="00CE76FC">
        <w:rPr>
          <w:rFonts w:ascii="David" w:hAnsi="David" w:cs="David"/>
          <w:sz w:val="24"/>
          <w:szCs w:val="24"/>
          <w:rtl/>
        </w:rPr>
        <w:t>–</w:t>
      </w:r>
      <w:r w:rsidRPr="00CE76FC">
        <w:rPr>
          <w:rFonts w:ascii="David" w:hAnsi="David" w:cs="David" w:hint="cs"/>
          <w:sz w:val="24"/>
          <w:szCs w:val="24"/>
          <w:rtl/>
        </w:rPr>
        <w:t xml:space="preserve"> רק כאשר העובר בן יום ומעלה, הורגו חייב. לכן, בעובר אין נפש כלשהי כי פוטנציאל החיים לא התממש. לדעתו הסיטואציה לא דומה להמתת חסד, כי בהמתת חסד ישנה נפש. כך, שלכל היותר העובר מהווה כאיבר מאמו, וממילא שלעיתים נצטרך לכרות איבר בגלל צרכים מסוימים</w:t>
      </w:r>
      <w:r w:rsidR="00DE594C">
        <w:rPr>
          <w:rFonts w:ascii="David" w:hAnsi="David" w:cs="David" w:hint="cs"/>
          <w:sz w:val="24"/>
          <w:szCs w:val="24"/>
          <w:rtl/>
        </w:rPr>
        <w:t xml:space="preserve"> (לכן, הפסקת היריון אינה רצח, כך כשההפסקה תהא בגלל העובר עצמו)</w:t>
      </w:r>
      <w:r w:rsidRPr="00CE76FC">
        <w:rPr>
          <w:rFonts w:ascii="David" w:hAnsi="David" w:cs="David" w:hint="cs"/>
          <w:sz w:val="24"/>
          <w:szCs w:val="24"/>
          <w:rtl/>
        </w:rPr>
        <w:t xml:space="preserve">. </w:t>
      </w:r>
    </w:p>
    <w:p w14:paraId="393A099E" w14:textId="79EA5DB5" w:rsidR="00CE76FC" w:rsidRDefault="00CE76FC">
      <w:pPr>
        <w:pStyle w:val="a3"/>
        <w:numPr>
          <w:ilvl w:val="0"/>
          <w:numId w:val="19"/>
        </w:numPr>
        <w:tabs>
          <w:tab w:val="left" w:pos="3058"/>
        </w:tabs>
        <w:spacing w:line="276" w:lineRule="auto"/>
        <w:jc w:val="both"/>
        <w:rPr>
          <w:rFonts w:ascii="David" w:hAnsi="David" w:cs="David"/>
          <w:sz w:val="24"/>
          <w:szCs w:val="24"/>
        </w:rPr>
      </w:pPr>
      <w:r w:rsidRPr="00CE76FC">
        <w:rPr>
          <w:rFonts w:ascii="David" w:hAnsi="David" w:cs="David" w:hint="cs"/>
          <w:sz w:val="24"/>
          <w:szCs w:val="24"/>
          <w:rtl/>
        </w:rPr>
        <w:t xml:space="preserve">"שניים ניצים": </w:t>
      </w:r>
      <w:r>
        <w:rPr>
          <w:rFonts w:ascii="David" w:hAnsi="David" w:cs="David" w:hint="cs"/>
          <w:sz w:val="24"/>
          <w:szCs w:val="24"/>
          <w:rtl/>
        </w:rPr>
        <w:t>וכפי שראינו חיברה זאת הגמרא למכה איש ומת. אז למעשה שם נפסק שעוברים הם רק נזק כלכלי ולא מדובר בהריגה.</w:t>
      </w:r>
    </w:p>
    <w:p w14:paraId="2F8F3A34" w14:textId="5B9FC185" w:rsidR="00CE76FC" w:rsidRDefault="00CE76FC">
      <w:pPr>
        <w:pStyle w:val="a3"/>
        <w:numPr>
          <w:ilvl w:val="0"/>
          <w:numId w:val="19"/>
        </w:numPr>
        <w:tabs>
          <w:tab w:val="left" w:pos="3058"/>
        </w:tabs>
        <w:spacing w:line="276" w:lineRule="auto"/>
        <w:jc w:val="both"/>
        <w:rPr>
          <w:rFonts w:ascii="David" w:hAnsi="David" w:cs="David"/>
          <w:sz w:val="24"/>
          <w:szCs w:val="24"/>
        </w:rPr>
      </w:pPr>
      <w:r>
        <w:rPr>
          <w:rFonts w:ascii="David" w:hAnsi="David" w:cs="David" w:hint="cs"/>
          <w:sz w:val="24"/>
          <w:szCs w:val="24"/>
          <w:rtl/>
        </w:rPr>
        <w:t>עניין השקפתי (טענה מטא הלכתית): לדעתו חייבת להיות הצדקה להפסקת היריון</w:t>
      </w:r>
      <w:r w:rsidR="00DE594C">
        <w:rPr>
          <w:rFonts w:ascii="David" w:hAnsi="David" w:cs="David" w:hint="cs"/>
          <w:sz w:val="24"/>
          <w:szCs w:val="24"/>
          <w:rtl/>
        </w:rPr>
        <w:t>, משום מצוות "פרו ורבו". אבל,</w:t>
      </w:r>
      <w:r>
        <w:rPr>
          <w:rFonts w:ascii="David" w:hAnsi="David" w:cs="David" w:hint="cs"/>
          <w:sz w:val="24"/>
          <w:szCs w:val="24"/>
          <w:rtl/>
        </w:rPr>
        <w:t xml:space="preserve"> מבחינתו מדובר בהצדקה שהיא צורך קלוש, כלומר גם כאשר ישנה פגיעה באיכות החיים של האמא. </w:t>
      </w:r>
    </w:p>
    <w:p w14:paraId="2F2E2712" w14:textId="77777777" w:rsidR="00B75101" w:rsidRDefault="00DE594C">
      <w:pPr>
        <w:pStyle w:val="a3"/>
        <w:numPr>
          <w:ilvl w:val="0"/>
          <w:numId w:val="19"/>
        </w:numPr>
        <w:tabs>
          <w:tab w:val="left" w:pos="3058"/>
        </w:tabs>
        <w:spacing w:line="276" w:lineRule="auto"/>
        <w:jc w:val="both"/>
        <w:rPr>
          <w:rFonts w:ascii="David" w:hAnsi="David" w:cs="David"/>
          <w:sz w:val="24"/>
          <w:szCs w:val="24"/>
        </w:rPr>
      </w:pPr>
      <w:r>
        <w:rPr>
          <w:rFonts w:ascii="David" w:hAnsi="David" w:cs="David" w:hint="cs"/>
          <w:sz w:val="24"/>
          <w:szCs w:val="24"/>
          <w:rtl/>
        </w:rPr>
        <w:t xml:space="preserve">אלא, שלא ברור מהו במדויק "צורך קלוש", </w:t>
      </w:r>
      <w:r w:rsidR="00CE76FC">
        <w:rPr>
          <w:rFonts w:ascii="David" w:hAnsi="David" w:cs="David" w:hint="cs"/>
          <w:sz w:val="24"/>
          <w:szCs w:val="24"/>
          <w:rtl/>
        </w:rPr>
        <w:t xml:space="preserve">לכן, כל זוג צריך ללכת בכל מקרה ומקרה לרב כדי שהוא ידייק את ההשמה, למרות שכיום הנטייה היא לתת לפוסקים כלי עבודה ולתת לזוגות אפשרות לקבל בעצמם החלטות. </w:t>
      </w:r>
    </w:p>
    <w:p w14:paraId="758742C4" w14:textId="1BD0AA9E" w:rsidR="00E24C1E" w:rsidRPr="00B75101" w:rsidRDefault="00DE594C">
      <w:pPr>
        <w:pStyle w:val="a3"/>
        <w:numPr>
          <w:ilvl w:val="0"/>
          <w:numId w:val="19"/>
        </w:numPr>
        <w:tabs>
          <w:tab w:val="left" w:pos="3058"/>
        </w:tabs>
        <w:spacing w:line="276" w:lineRule="auto"/>
        <w:jc w:val="both"/>
        <w:rPr>
          <w:rFonts w:ascii="David" w:hAnsi="David" w:cs="David"/>
          <w:sz w:val="24"/>
          <w:szCs w:val="24"/>
        </w:rPr>
      </w:pPr>
      <w:r w:rsidRPr="00B75101">
        <w:rPr>
          <w:rFonts w:ascii="David" w:hAnsi="David" w:cs="David" w:hint="cs"/>
          <w:sz w:val="24"/>
          <w:szCs w:val="24"/>
          <w:rtl/>
        </w:rPr>
        <w:lastRenderedPageBreak/>
        <w:t xml:space="preserve">משבר זוגי </w:t>
      </w:r>
      <w:r w:rsidRPr="00B75101">
        <w:rPr>
          <w:rFonts w:ascii="David" w:hAnsi="David" w:cs="David"/>
          <w:sz w:val="24"/>
          <w:szCs w:val="24"/>
          <w:rtl/>
        </w:rPr>
        <w:t>–</w:t>
      </w:r>
      <w:r w:rsidRPr="00B75101">
        <w:rPr>
          <w:rFonts w:ascii="David" w:hAnsi="David" w:cs="David" w:hint="cs"/>
          <w:sz w:val="24"/>
          <w:szCs w:val="24"/>
          <w:rtl/>
        </w:rPr>
        <w:t xml:space="preserve"> שלום בית ואיכות חיים: הרב עזיאל טוען שברגע שהאם תתחרש, היא "</w:t>
      </w:r>
      <w:proofErr w:type="spellStart"/>
      <w:r w:rsidRPr="00B75101">
        <w:rPr>
          <w:rFonts w:ascii="David" w:hAnsi="David" w:cs="David" w:hint="cs"/>
          <w:sz w:val="24"/>
          <w:szCs w:val="24"/>
          <w:rtl/>
        </w:rPr>
        <w:t>תתנוול</w:t>
      </w:r>
      <w:proofErr w:type="spellEnd"/>
      <w:r w:rsidRPr="00B75101">
        <w:rPr>
          <w:rFonts w:ascii="David" w:hAnsi="David" w:cs="David" w:hint="cs"/>
          <w:sz w:val="24"/>
          <w:szCs w:val="24"/>
          <w:rtl/>
        </w:rPr>
        <w:t xml:space="preserve">" בעיני בעלה. חירש בהלכה הוא אדם שלא יכול לתקשר עם הסביבה, ולכן יכול להיות בעל "פיגור סביבתי", כך שהוא לא כשיר קוגניטיבית, מה שעולה כדי בעיה בדבר היכולת להתחתן. </w:t>
      </w:r>
    </w:p>
    <w:p w14:paraId="564A384D" w14:textId="77777777" w:rsidR="00DE594C" w:rsidRPr="00DE594C" w:rsidRDefault="00DE594C" w:rsidP="002121D9">
      <w:pPr>
        <w:pStyle w:val="a3"/>
        <w:tabs>
          <w:tab w:val="left" w:pos="3058"/>
        </w:tabs>
        <w:spacing w:line="276" w:lineRule="auto"/>
        <w:jc w:val="both"/>
        <w:rPr>
          <w:rFonts w:ascii="David" w:hAnsi="David" w:cs="David"/>
          <w:sz w:val="24"/>
          <w:szCs w:val="24"/>
        </w:rPr>
      </w:pPr>
    </w:p>
    <w:p w14:paraId="119DDE61" w14:textId="77777777" w:rsidR="00FB148F" w:rsidRDefault="00E24C1E">
      <w:pPr>
        <w:pStyle w:val="a3"/>
        <w:numPr>
          <w:ilvl w:val="0"/>
          <w:numId w:val="17"/>
        </w:numPr>
        <w:spacing w:after="0" w:line="320" w:lineRule="exact"/>
        <w:ind w:left="368"/>
        <w:jc w:val="both"/>
        <w:rPr>
          <w:rFonts w:ascii="David" w:hAnsi="David" w:cs="David"/>
          <w:b/>
          <w:bCs/>
          <w:sz w:val="24"/>
          <w:szCs w:val="24"/>
        </w:rPr>
      </w:pPr>
      <w:r w:rsidRPr="00DE594C">
        <w:rPr>
          <w:rFonts w:ascii="David" w:hAnsi="David" w:cs="David" w:hint="cs"/>
          <w:b/>
          <w:bCs/>
          <w:sz w:val="24"/>
          <w:szCs w:val="24"/>
          <w:rtl/>
        </w:rPr>
        <w:t xml:space="preserve">התשובה של הרב </w:t>
      </w:r>
      <w:proofErr w:type="spellStart"/>
      <w:r w:rsidRPr="00DE594C">
        <w:rPr>
          <w:rFonts w:ascii="David" w:hAnsi="David" w:cs="David" w:hint="cs"/>
          <w:b/>
          <w:bCs/>
          <w:sz w:val="24"/>
          <w:szCs w:val="24"/>
          <w:rtl/>
        </w:rPr>
        <w:t>וולדנברג</w:t>
      </w:r>
      <w:proofErr w:type="spellEnd"/>
    </w:p>
    <w:p w14:paraId="7E391D63" w14:textId="38444B77" w:rsidR="00E24C1E" w:rsidRDefault="00E24C1E">
      <w:pPr>
        <w:pStyle w:val="a3"/>
        <w:numPr>
          <w:ilvl w:val="0"/>
          <w:numId w:val="20"/>
        </w:numPr>
        <w:spacing w:after="0" w:line="276" w:lineRule="auto"/>
        <w:jc w:val="both"/>
        <w:rPr>
          <w:rFonts w:ascii="David" w:hAnsi="David" w:cs="David"/>
          <w:b/>
          <w:bCs/>
          <w:sz w:val="24"/>
          <w:szCs w:val="24"/>
        </w:rPr>
      </w:pPr>
      <w:r w:rsidRPr="00FB148F">
        <w:rPr>
          <w:rFonts w:ascii="David" w:hAnsi="David" w:cs="David" w:hint="cs"/>
          <w:sz w:val="24"/>
          <w:szCs w:val="24"/>
          <w:rtl/>
        </w:rPr>
        <w:t>הוא היה רב קהילה, ולכן המון רופאים מש</w:t>
      </w:r>
      <w:r w:rsidR="00146F9B" w:rsidRPr="00FB148F">
        <w:rPr>
          <w:rFonts w:ascii="David" w:hAnsi="David" w:cs="David" w:hint="cs"/>
          <w:sz w:val="24"/>
          <w:szCs w:val="24"/>
          <w:rtl/>
        </w:rPr>
        <w:t>ע</w:t>
      </w:r>
      <w:r w:rsidRPr="00FB148F">
        <w:rPr>
          <w:rFonts w:ascii="David" w:hAnsi="David" w:cs="David" w:hint="cs"/>
          <w:sz w:val="24"/>
          <w:szCs w:val="24"/>
          <w:rtl/>
        </w:rPr>
        <w:t xml:space="preserve">רי צדק שאלו אותו בענייני </w:t>
      </w:r>
      <w:r w:rsidR="00146F9B" w:rsidRPr="00FB148F">
        <w:rPr>
          <w:rFonts w:ascii="David" w:hAnsi="David" w:cs="David" w:hint="cs"/>
          <w:sz w:val="24"/>
          <w:szCs w:val="24"/>
          <w:rtl/>
        </w:rPr>
        <w:t>רפואה והלכה (כמו השאלה שנראה והגיע מפרופ' של ביה"ח)</w:t>
      </w:r>
      <w:r w:rsidR="00E737E2">
        <w:rPr>
          <w:rFonts w:ascii="David" w:hAnsi="David" w:cs="David" w:hint="cs"/>
          <w:sz w:val="24"/>
          <w:szCs w:val="24"/>
          <w:rtl/>
        </w:rPr>
        <w:t xml:space="preserve">. התשובה נכתבה לפני 50 שנה. </w:t>
      </w:r>
    </w:p>
    <w:p w14:paraId="35D90113" w14:textId="3077336E" w:rsidR="00FB148F" w:rsidRDefault="00FB148F">
      <w:pPr>
        <w:pStyle w:val="a3"/>
        <w:numPr>
          <w:ilvl w:val="0"/>
          <w:numId w:val="20"/>
        </w:numPr>
        <w:spacing w:after="0" w:line="276" w:lineRule="auto"/>
        <w:jc w:val="both"/>
        <w:rPr>
          <w:rFonts w:ascii="David" w:hAnsi="David" w:cs="David"/>
          <w:b/>
          <w:bCs/>
          <w:sz w:val="24"/>
          <w:szCs w:val="24"/>
        </w:rPr>
      </w:pPr>
      <w:r>
        <w:rPr>
          <w:rFonts w:ascii="David" w:hAnsi="David" w:cs="David" w:hint="cs"/>
          <w:sz w:val="24"/>
          <w:szCs w:val="24"/>
          <w:rtl/>
        </w:rPr>
        <w:t xml:space="preserve">הרקע לתשובה: הפסקת הריון בגלל המחלה שנקראת </w:t>
      </w:r>
      <w:proofErr w:type="spellStart"/>
      <w:r>
        <w:rPr>
          <w:rFonts w:ascii="David" w:hAnsi="David" w:cs="David" w:hint="cs"/>
          <w:sz w:val="24"/>
          <w:szCs w:val="24"/>
          <w:rtl/>
        </w:rPr>
        <w:t>תייסקס</w:t>
      </w:r>
      <w:proofErr w:type="spellEnd"/>
      <w:r>
        <w:rPr>
          <w:rFonts w:ascii="David" w:hAnsi="David" w:cs="David" w:hint="cs"/>
          <w:sz w:val="24"/>
          <w:szCs w:val="24"/>
          <w:rtl/>
        </w:rPr>
        <w:t>, היא מחלה תורשתית שגורמת לפיגור התפתחותי, אבחון ה</w:t>
      </w:r>
      <w:r w:rsidR="00CB3183">
        <w:rPr>
          <w:rFonts w:ascii="David" w:hAnsi="David" w:cs="David" w:hint="cs"/>
          <w:sz w:val="24"/>
          <w:szCs w:val="24"/>
          <w:rtl/>
        </w:rPr>
        <w:t>מ</w:t>
      </w:r>
      <w:r>
        <w:rPr>
          <w:rFonts w:ascii="David" w:hAnsi="David" w:cs="David" w:hint="cs"/>
          <w:sz w:val="24"/>
          <w:szCs w:val="24"/>
          <w:rtl/>
        </w:rPr>
        <w:t xml:space="preserve">חלה מתבצע בעובר </w:t>
      </w:r>
      <w:r w:rsidR="00CB3183">
        <w:rPr>
          <w:rFonts w:ascii="David" w:hAnsi="David" w:cs="David" w:hint="cs"/>
          <w:sz w:val="24"/>
          <w:szCs w:val="24"/>
          <w:rtl/>
        </w:rPr>
        <w:t>לאחר 3</w:t>
      </w:r>
      <w:r>
        <w:rPr>
          <w:rFonts w:ascii="David" w:hAnsi="David" w:cs="David" w:hint="cs"/>
          <w:sz w:val="24"/>
          <w:szCs w:val="24"/>
          <w:rtl/>
        </w:rPr>
        <w:t xml:space="preserve"> חודשים מההיריון. </w:t>
      </w:r>
    </w:p>
    <w:p w14:paraId="55C5262B" w14:textId="718D2173" w:rsidR="00FB148F" w:rsidRPr="00CB3183" w:rsidRDefault="00CB3183">
      <w:pPr>
        <w:pStyle w:val="a3"/>
        <w:numPr>
          <w:ilvl w:val="0"/>
          <w:numId w:val="20"/>
        </w:numPr>
        <w:spacing w:after="0" w:line="276" w:lineRule="auto"/>
        <w:jc w:val="both"/>
        <w:rPr>
          <w:rFonts w:ascii="David" w:hAnsi="David" w:cs="David"/>
          <w:b/>
          <w:bCs/>
          <w:sz w:val="24"/>
          <w:szCs w:val="24"/>
        </w:rPr>
      </w:pPr>
      <w:r w:rsidRPr="00CB3183">
        <w:rPr>
          <w:rFonts w:ascii="David" w:hAnsi="David" w:cs="David" w:hint="cs"/>
          <w:sz w:val="24"/>
          <w:szCs w:val="24"/>
          <w:rtl/>
        </w:rPr>
        <w:t xml:space="preserve">הוא מתיר את ההפלה </w:t>
      </w:r>
      <w:r>
        <w:rPr>
          <w:rFonts w:ascii="David" w:hAnsi="David" w:cs="David" w:hint="cs"/>
          <w:sz w:val="24"/>
          <w:szCs w:val="24"/>
          <w:rtl/>
        </w:rPr>
        <w:t xml:space="preserve">(אפילו כשהאימא אינה בסכנה) </w:t>
      </w:r>
      <w:r w:rsidRPr="00CB3183">
        <w:rPr>
          <w:rFonts w:ascii="David" w:hAnsi="David" w:cs="David" w:hint="cs"/>
          <w:sz w:val="24"/>
          <w:szCs w:val="24"/>
          <w:rtl/>
        </w:rPr>
        <w:t xml:space="preserve">אך עד 7 חודשים, שכן משם העובר מגיע לידי גמרו, כלומר שהוא יכול לחיות בפני עצמו, לכן, </w:t>
      </w:r>
      <w:r>
        <w:rPr>
          <w:rFonts w:ascii="David" w:hAnsi="David" w:cs="David" w:hint="cs"/>
          <w:sz w:val="24"/>
          <w:szCs w:val="24"/>
          <w:rtl/>
        </w:rPr>
        <w:t>ה</w:t>
      </w:r>
      <w:r w:rsidR="00FB148F" w:rsidRPr="00CB3183">
        <w:rPr>
          <w:rFonts w:ascii="David" w:hAnsi="David" w:cs="David" w:hint="cs"/>
          <w:sz w:val="24"/>
          <w:szCs w:val="24"/>
          <w:rtl/>
        </w:rPr>
        <w:t xml:space="preserve">גבול מבחינתו הוא בדיקת החיות העצמאית של העובר (כלומר, מתי העובר היה שורד אם היה יוצא מהרחם). </w:t>
      </w:r>
    </w:p>
    <w:p w14:paraId="7A724843" w14:textId="067D9FD4" w:rsidR="00FB148F" w:rsidRDefault="00FB148F">
      <w:pPr>
        <w:pStyle w:val="a3"/>
        <w:numPr>
          <w:ilvl w:val="0"/>
          <w:numId w:val="20"/>
        </w:numPr>
        <w:spacing w:after="0" w:line="276" w:lineRule="auto"/>
        <w:jc w:val="both"/>
        <w:rPr>
          <w:rFonts w:ascii="David" w:hAnsi="David" w:cs="David"/>
          <w:b/>
          <w:bCs/>
          <w:sz w:val="24"/>
          <w:szCs w:val="24"/>
        </w:rPr>
      </w:pPr>
      <w:r>
        <w:rPr>
          <w:rFonts w:ascii="David" w:hAnsi="David" w:cs="David" w:hint="cs"/>
          <w:sz w:val="24"/>
          <w:szCs w:val="24"/>
          <w:rtl/>
        </w:rPr>
        <w:t xml:space="preserve">לדעתו, בכל מקרה שיהודי מפסיק היריון והורג עובר, אינו לוקה בדין מוות. אך, יש לתמוך זאת בצורך "גדול" ולא בקלוש כפי הרב </w:t>
      </w:r>
      <w:r w:rsidR="00E737E2">
        <w:rPr>
          <w:rFonts w:ascii="David" w:hAnsi="David" w:cs="David" w:hint="cs"/>
          <w:sz w:val="24"/>
          <w:szCs w:val="24"/>
          <w:rtl/>
        </w:rPr>
        <w:t xml:space="preserve">עזיאל. </w:t>
      </w:r>
    </w:p>
    <w:p w14:paraId="0D945052" w14:textId="6A50E42C" w:rsidR="00E737E2" w:rsidRDefault="00E737E2">
      <w:pPr>
        <w:pStyle w:val="a3"/>
        <w:numPr>
          <w:ilvl w:val="0"/>
          <w:numId w:val="20"/>
        </w:numPr>
        <w:spacing w:after="0" w:line="276" w:lineRule="auto"/>
        <w:jc w:val="both"/>
        <w:rPr>
          <w:rFonts w:ascii="David" w:hAnsi="David" w:cs="David"/>
          <w:b/>
          <w:bCs/>
          <w:sz w:val="24"/>
          <w:szCs w:val="24"/>
        </w:rPr>
      </w:pPr>
      <w:r>
        <w:rPr>
          <w:rFonts w:ascii="David" w:hAnsi="David" w:cs="David" w:hint="cs"/>
          <w:sz w:val="24"/>
          <w:szCs w:val="24"/>
          <w:rtl/>
        </w:rPr>
        <w:t xml:space="preserve">קשר סנטימנטלי: הרב </w:t>
      </w:r>
      <w:proofErr w:type="spellStart"/>
      <w:r>
        <w:rPr>
          <w:rFonts w:ascii="David" w:hAnsi="David" w:cs="David" w:hint="cs"/>
          <w:sz w:val="24"/>
          <w:szCs w:val="24"/>
          <w:rtl/>
        </w:rPr>
        <w:t>וולדנברג</w:t>
      </w:r>
      <w:proofErr w:type="spellEnd"/>
      <w:r>
        <w:rPr>
          <w:rFonts w:ascii="David" w:hAnsi="David" w:cs="David" w:hint="cs"/>
          <w:sz w:val="24"/>
          <w:szCs w:val="24"/>
          <w:rtl/>
        </w:rPr>
        <w:t xml:space="preserve"> מציין את המונח "יצור" לשם הגדרת העובר, אולי כניסיון להתחלת תהליך הפרידה של ההורים. ובכל זאת ישנה הבעה של צער וכאב גם על הייסורים של הילד וגם על הכאב של ההורים. </w:t>
      </w:r>
    </w:p>
    <w:p w14:paraId="3C4E625F" w14:textId="4B69AF4E" w:rsidR="00E737E2" w:rsidRPr="00E737E2" w:rsidRDefault="00E737E2">
      <w:pPr>
        <w:pStyle w:val="a3"/>
        <w:numPr>
          <w:ilvl w:val="0"/>
          <w:numId w:val="20"/>
        </w:numPr>
        <w:spacing w:after="0" w:line="276" w:lineRule="auto"/>
        <w:jc w:val="both"/>
        <w:rPr>
          <w:rFonts w:ascii="David" w:hAnsi="David" w:cs="David"/>
          <w:b/>
          <w:bCs/>
          <w:sz w:val="24"/>
          <w:szCs w:val="24"/>
        </w:rPr>
      </w:pPr>
      <w:r>
        <w:rPr>
          <w:rFonts w:ascii="David" w:hAnsi="David" w:cs="David" w:hint="cs"/>
          <w:sz w:val="24"/>
          <w:szCs w:val="24"/>
          <w:rtl/>
        </w:rPr>
        <w:t>הוא רגיש לעולם ההורים, מה שמקדים את זמנו. לדעתו, קושי נפשי-רגשי עשוי להיות עשרות מונים יותר מאשר כאב פיזי</w:t>
      </w:r>
      <w:r w:rsidR="00CB3183">
        <w:rPr>
          <w:rFonts w:ascii="David" w:hAnsi="David" w:cs="David" w:hint="cs"/>
          <w:sz w:val="24"/>
          <w:szCs w:val="24"/>
          <w:rtl/>
        </w:rPr>
        <w:t>, ומפתח את הגישה בדבר הסבל הגדול שיהא להוריו או ליילוד בעצמו</w:t>
      </w:r>
      <w:r>
        <w:rPr>
          <w:rFonts w:ascii="David" w:hAnsi="David" w:cs="David" w:hint="cs"/>
          <w:sz w:val="24"/>
          <w:szCs w:val="24"/>
          <w:rtl/>
        </w:rPr>
        <w:t xml:space="preserve">. הוא טוען </w:t>
      </w:r>
      <w:r w:rsidR="00CB3183">
        <w:rPr>
          <w:rFonts w:ascii="David" w:hAnsi="David" w:cs="David" w:hint="cs"/>
          <w:sz w:val="24"/>
          <w:szCs w:val="24"/>
          <w:rtl/>
        </w:rPr>
        <w:t>ש</w:t>
      </w:r>
      <w:r>
        <w:rPr>
          <w:rFonts w:ascii="David" w:hAnsi="David" w:cs="David" w:hint="cs"/>
          <w:sz w:val="24"/>
          <w:szCs w:val="24"/>
          <w:rtl/>
        </w:rPr>
        <w:t xml:space="preserve">נקודת הזמן היא האם התינוק "עקר או לא עקר לצאת." </w:t>
      </w:r>
    </w:p>
    <w:p w14:paraId="306A6ED0" w14:textId="5A12BCCB" w:rsidR="00E737E2" w:rsidRPr="00FB148F" w:rsidRDefault="00E737E2">
      <w:pPr>
        <w:pStyle w:val="a3"/>
        <w:numPr>
          <w:ilvl w:val="0"/>
          <w:numId w:val="20"/>
        </w:numPr>
        <w:spacing w:after="0" w:line="276" w:lineRule="auto"/>
        <w:jc w:val="both"/>
        <w:rPr>
          <w:rFonts w:ascii="David" w:hAnsi="David" w:cs="David"/>
          <w:b/>
          <w:bCs/>
          <w:sz w:val="24"/>
          <w:szCs w:val="24"/>
        </w:rPr>
      </w:pPr>
      <w:r>
        <w:rPr>
          <w:rFonts w:ascii="David" w:hAnsi="David" w:cs="David" w:hint="cs"/>
          <w:sz w:val="24"/>
          <w:szCs w:val="24"/>
          <w:rtl/>
        </w:rPr>
        <w:t xml:space="preserve">הוא מתיר את ההפלה ומתנגד, כאמור לרב עזיאל. כך, שאם נרצה להסיק מסקנות, נראה שיהא היתר בכל מקרה של </w:t>
      </w:r>
      <w:proofErr w:type="spellStart"/>
      <w:r>
        <w:rPr>
          <w:rFonts w:ascii="David" w:hAnsi="David" w:cs="David" w:hint="cs"/>
          <w:sz w:val="24"/>
          <w:szCs w:val="24"/>
          <w:rtl/>
        </w:rPr>
        <w:t>תייסקס</w:t>
      </w:r>
      <w:proofErr w:type="spellEnd"/>
      <w:r>
        <w:rPr>
          <w:rFonts w:ascii="David" w:hAnsi="David" w:cs="David" w:hint="cs"/>
          <w:sz w:val="24"/>
          <w:szCs w:val="24"/>
          <w:rtl/>
        </w:rPr>
        <w:t xml:space="preserve"> והלאה</w:t>
      </w:r>
      <w:r w:rsidR="00CB3183">
        <w:rPr>
          <w:rFonts w:ascii="David" w:hAnsi="David" w:cs="David" w:hint="cs"/>
          <w:sz w:val="24"/>
          <w:szCs w:val="24"/>
          <w:rtl/>
        </w:rPr>
        <w:t xml:space="preserve"> (שכן גם לאחר שבעה חודשים ספק אם העובר יכול לשרוד בעצמו)</w:t>
      </w:r>
      <w:r>
        <w:rPr>
          <w:rFonts w:ascii="David" w:hAnsi="David" w:cs="David" w:hint="cs"/>
          <w:sz w:val="24"/>
          <w:szCs w:val="24"/>
          <w:rtl/>
        </w:rPr>
        <w:t>. ייתכן והוא תומך את דעתו גם שהפסקת היריון היא הפסקת חיים מדרבנן.</w:t>
      </w:r>
    </w:p>
    <w:p w14:paraId="4F4461EB" w14:textId="77777777" w:rsidR="00DE594C" w:rsidRPr="00DE594C" w:rsidRDefault="00DE594C" w:rsidP="00DE594C">
      <w:pPr>
        <w:spacing w:after="0" w:line="320" w:lineRule="exact"/>
        <w:jc w:val="both"/>
        <w:rPr>
          <w:rFonts w:ascii="David" w:hAnsi="David" w:cs="David"/>
          <w:sz w:val="24"/>
          <w:szCs w:val="24"/>
        </w:rPr>
      </w:pPr>
    </w:p>
    <w:p w14:paraId="798CE96A" w14:textId="7B5E819B" w:rsidR="00CB3183" w:rsidRDefault="00CB3183">
      <w:pPr>
        <w:pStyle w:val="a3"/>
        <w:numPr>
          <w:ilvl w:val="0"/>
          <w:numId w:val="17"/>
        </w:numPr>
        <w:spacing w:after="0" w:line="320" w:lineRule="exact"/>
        <w:ind w:left="368"/>
        <w:jc w:val="both"/>
        <w:rPr>
          <w:rFonts w:ascii="David" w:hAnsi="David" w:cs="David"/>
          <w:b/>
          <w:bCs/>
          <w:sz w:val="24"/>
          <w:szCs w:val="24"/>
        </w:rPr>
      </w:pPr>
      <w:r w:rsidRPr="00CB3183">
        <w:rPr>
          <w:rFonts w:ascii="David" w:hAnsi="David" w:cs="David" w:hint="cs"/>
          <w:b/>
          <w:bCs/>
          <w:sz w:val="24"/>
          <w:szCs w:val="24"/>
          <w:rtl/>
        </w:rPr>
        <w:t xml:space="preserve">תשובת </w:t>
      </w:r>
      <w:r w:rsidR="00146F9B" w:rsidRPr="00CB3183">
        <w:rPr>
          <w:rFonts w:ascii="David" w:hAnsi="David" w:cs="David" w:hint="cs"/>
          <w:b/>
          <w:bCs/>
          <w:sz w:val="24"/>
          <w:szCs w:val="24"/>
          <w:rtl/>
        </w:rPr>
        <w:t>האגרות מש</w:t>
      </w:r>
      <w:r w:rsidRPr="00CB3183">
        <w:rPr>
          <w:rFonts w:ascii="David" w:hAnsi="David" w:cs="David" w:hint="cs"/>
          <w:b/>
          <w:bCs/>
          <w:sz w:val="24"/>
          <w:szCs w:val="24"/>
          <w:rtl/>
        </w:rPr>
        <w:t>ה</w:t>
      </w:r>
      <w:r w:rsidR="00C94740">
        <w:rPr>
          <w:rFonts w:ascii="David" w:hAnsi="David" w:cs="David" w:hint="cs"/>
          <w:b/>
          <w:bCs/>
          <w:sz w:val="24"/>
          <w:szCs w:val="24"/>
          <w:rtl/>
        </w:rPr>
        <w:t xml:space="preserve"> </w:t>
      </w:r>
      <w:r w:rsidR="00C94740">
        <w:rPr>
          <w:rFonts w:ascii="David" w:hAnsi="David" w:cs="David"/>
          <w:b/>
          <w:bCs/>
          <w:sz w:val="24"/>
          <w:szCs w:val="24"/>
          <w:rtl/>
        </w:rPr>
        <w:t>–</w:t>
      </w:r>
      <w:r w:rsidR="00C94740">
        <w:rPr>
          <w:rFonts w:ascii="David" w:hAnsi="David" w:cs="David" w:hint="cs"/>
          <w:b/>
          <w:bCs/>
          <w:sz w:val="24"/>
          <w:szCs w:val="24"/>
          <w:rtl/>
        </w:rPr>
        <w:t xml:space="preserve"> הרב </w:t>
      </w:r>
      <w:proofErr w:type="spellStart"/>
      <w:r w:rsidR="00C94740">
        <w:rPr>
          <w:rFonts w:ascii="David" w:hAnsi="David" w:cs="David" w:hint="cs"/>
          <w:b/>
          <w:bCs/>
          <w:sz w:val="24"/>
          <w:szCs w:val="24"/>
          <w:rtl/>
        </w:rPr>
        <w:t>פיינשטיין</w:t>
      </w:r>
      <w:proofErr w:type="spellEnd"/>
    </w:p>
    <w:p w14:paraId="1A394953" w14:textId="7355CE2F" w:rsidR="00CB3183" w:rsidRDefault="00C94740">
      <w:pPr>
        <w:pStyle w:val="a3"/>
        <w:numPr>
          <w:ilvl w:val="0"/>
          <w:numId w:val="21"/>
        </w:numPr>
        <w:spacing w:after="0" w:line="276" w:lineRule="auto"/>
        <w:jc w:val="both"/>
        <w:rPr>
          <w:rFonts w:ascii="David" w:hAnsi="David" w:cs="David"/>
          <w:sz w:val="24"/>
          <w:szCs w:val="24"/>
        </w:rPr>
      </w:pPr>
      <w:r>
        <w:rPr>
          <w:rFonts w:ascii="David" w:hAnsi="David" w:cs="David" w:hint="cs"/>
          <w:sz w:val="24"/>
          <w:szCs w:val="24"/>
          <w:rtl/>
        </w:rPr>
        <w:t xml:space="preserve">קהל היעד שלו הוא הרב טמפלר, שעסק בענייני הלכה ומדע, אך נראה שישנה השפעה גם על קהילת ארה"ב. תשובתו נכתבה לפני פחות מ-50 שנה. </w:t>
      </w:r>
    </w:p>
    <w:p w14:paraId="3DD3C8A0" w14:textId="78D67A4F" w:rsidR="00C94740" w:rsidRDefault="00C94740">
      <w:pPr>
        <w:pStyle w:val="a3"/>
        <w:numPr>
          <w:ilvl w:val="0"/>
          <w:numId w:val="21"/>
        </w:numPr>
        <w:spacing w:after="0" w:line="276" w:lineRule="auto"/>
        <w:jc w:val="both"/>
        <w:rPr>
          <w:rFonts w:ascii="David" w:hAnsi="David" w:cs="David"/>
          <w:sz w:val="24"/>
          <w:szCs w:val="24"/>
        </w:rPr>
      </w:pPr>
      <w:r>
        <w:rPr>
          <w:rFonts w:ascii="David" w:hAnsi="David" w:cs="David" w:hint="cs"/>
          <w:sz w:val="24"/>
          <w:szCs w:val="24"/>
          <w:rtl/>
        </w:rPr>
        <w:t xml:space="preserve">הרקע: הפלת עובר בשל צער לאם. </w:t>
      </w:r>
    </w:p>
    <w:p w14:paraId="571F12B9" w14:textId="29E83D07" w:rsidR="00C94740" w:rsidRDefault="00C94740">
      <w:pPr>
        <w:pStyle w:val="a3"/>
        <w:numPr>
          <w:ilvl w:val="0"/>
          <w:numId w:val="21"/>
        </w:numPr>
        <w:spacing w:after="0" w:line="276" w:lineRule="auto"/>
        <w:jc w:val="both"/>
        <w:rPr>
          <w:rFonts w:ascii="David" w:hAnsi="David" w:cs="David"/>
          <w:sz w:val="24"/>
          <w:szCs w:val="24"/>
        </w:rPr>
      </w:pPr>
      <w:r>
        <w:rPr>
          <w:rFonts w:ascii="David" w:hAnsi="David" w:cs="David" w:hint="cs"/>
          <w:sz w:val="24"/>
          <w:szCs w:val="24"/>
          <w:rtl/>
        </w:rPr>
        <w:t xml:space="preserve">הוא מתנגד לקודמיו ומגיב לתשובתו של הרב </w:t>
      </w:r>
      <w:proofErr w:type="spellStart"/>
      <w:r>
        <w:rPr>
          <w:rFonts w:ascii="David" w:hAnsi="David" w:cs="David" w:hint="cs"/>
          <w:sz w:val="24"/>
          <w:szCs w:val="24"/>
          <w:rtl/>
        </w:rPr>
        <w:t>וולדנברג</w:t>
      </w:r>
      <w:proofErr w:type="spellEnd"/>
      <w:r>
        <w:rPr>
          <w:rFonts w:ascii="David" w:hAnsi="David" w:cs="David" w:hint="cs"/>
          <w:sz w:val="24"/>
          <w:szCs w:val="24"/>
          <w:rtl/>
        </w:rPr>
        <w:t xml:space="preserve"> בהתנגדות, לדידו, הפלה = רצח. לדעתו של הרב </w:t>
      </w:r>
      <w:proofErr w:type="spellStart"/>
      <w:r>
        <w:rPr>
          <w:rFonts w:ascii="David" w:hAnsi="David" w:cs="David" w:hint="cs"/>
          <w:sz w:val="24"/>
          <w:szCs w:val="24"/>
          <w:rtl/>
        </w:rPr>
        <w:t>פיינשטיין</w:t>
      </w:r>
      <w:proofErr w:type="spellEnd"/>
      <w:r>
        <w:rPr>
          <w:rFonts w:ascii="David" w:hAnsi="David" w:cs="David" w:hint="cs"/>
          <w:sz w:val="24"/>
          <w:szCs w:val="24"/>
          <w:rtl/>
        </w:rPr>
        <w:t xml:space="preserve"> האיסור על הריגת עוברים אינו ייחודי רק לבני נח, אלא במיוחד ליהודים מכוח קל וחומר. </w:t>
      </w:r>
    </w:p>
    <w:p w14:paraId="4D79F528" w14:textId="20165048" w:rsidR="00C94740" w:rsidRDefault="00C94740">
      <w:pPr>
        <w:pStyle w:val="a3"/>
        <w:numPr>
          <w:ilvl w:val="0"/>
          <w:numId w:val="21"/>
        </w:numPr>
        <w:spacing w:after="0" w:line="276" w:lineRule="auto"/>
        <w:jc w:val="both"/>
        <w:rPr>
          <w:rFonts w:ascii="David" w:hAnsi="David" w:cs="David"/>
          <w:sz w:val="24"/>
          <w:szCs w:val="24"/>
        </w:rPr>
      </w:pPr>
      <w:r>
        <w:rPr>
          <w:rFonts w:ascii="David" w:hAnsi="David" w:cs="David" w:hint="cs"/>
          <w:sz w:val="24"/>
          <w:szCs w:val="24"/>
          <w:rtl/>
        </w:rPr>
        <w:t xml:space="preserve">הרמב"ם מציין שמותר להרוג עובר בתנאי שרודף את אימו ומסכן את חייה, אבל העובר לא מודע לרדיפה זו, ובכלל </w:t>
      </w:r>
      <w:r>
        <w:rPr>
          <w:rFonts w:ascii="David" w:hAnsi="David" w:cs="David"/>
          <w:sz w:val="24"/>
          <w:szCs w:val="24"/>
          <w:rtl/>
        </w:rPr>
        <w:t>–</w:t>
      </w:r>
      <w:r>
        <w:rPr>
          <w:rFonts w:ascii="David" w:hAnsi="David" w:cs="David" w:hint="cs"/>
          <w:sz w:val="24"/>
          <w:szCs w:val="24"/>
          <w:rtl/>
        </w:rPr>
        <w:t xml:space="preserve"> בכל סיטואציה שבה אין סכנה מוחשית לחיי האמא, העובר לא נחשב כרודף ואסור להורגו. </w:t>
      </w:r>
    </w:p>
    <w:p w14:paraId="13129A00" w14:textId="731E8DA7" w:rsidR="00C94740" w:rsidRDefault="00C94740">
      <w:pPr>
        <w:pStyle w:val="a3"/>
        <w:numPr>
          <w:ilvl w:val="0"/>
          <w:numId w:val="21"/>
        </w:numPr>
        <w:spacing w:after="0" w:line="276" w:lineRule="auto"/>
        <w:jc w:val="both"/>
        <w:rPr>
          <w:rFonts w:ascii="David" w:hAnsi="David" w:cs="David"/>
          <w:sz w:val="24"/>
          <w:szCs w:val="24"/>
        </w:rPr>
      </w:pPr>
      <w:r>
        <w:rPr>
          <w:rFonts w:ascii="David" w:hAnsi="David" w:cs="David" w:hint="cs"/>
          <w:sz w:val="24"/>
          <w:szCs w:val="24"/>
          <w:rtl/>
        </w:rPr>
        <w:t xml:space="preserve">לדידו, עשויה להיות סיטואציה היפותטית לפיה העובר שנהרוג יציל אחר, ולכן גם כן אסור להורגו, אלא אם תהא וודאות קרובה שהאם תמות. </w:t>
      </w:r>
    </w:p>
    <w:p w14:paraId="762D37ED" w14:textId="72034099" w:rsidR="00C94740" w:rsidRDefault="00C94740">
      <w:pPr>
        <w:pStyle w:val="a3"/>
        <w:numPr>
          <w:ilvl w:val="0"/>
          <w:numId w:val="21"/>
        </w:numPr>
        <w:spacing w:after="0" w:line="276" w:lineRule="auto"/>
        <w:jc w:val="both"/>
        <w:rPr>
          <w:rFonts w:ascii="David" w:hAnsi="David" w:cs="David"/>
          <w:sz w:val="24"/>
          <w:szCs w:val="24"/>
        </w:rPr>
      </w:pPr>
      <w:r>
        <w:rPr>
          <w:rFonts w:ascii="David" w:hAnsi="David" w:cs="David" w:hint="cs"/>
          <w:sz w:val="24"/>
          <w:szCs w:val="24"/>
          <w:rtl/>
        </w:rPr>
        <w:t>הוא סובר שכל הסיטואציה של משבר</w:t>
      </w:r>
      <w:r w:rsidR="00841230">
        <w:rPr>
          <w:rFonts w:ascii="David" w:hAnsi="David" w:cs="David" w:hint="cs"/>
          <w:sz w:val="24"/>
          <w:szCs w:val="24"/>
          <w:rtl/>
        </w:rPr>
        <w:t>, ייסורים, סבל וכאב</w:t>
      </w:r>
      <w:r>
        <w:rPr>
          <w:rFonts w:ascii="David" w:hAnsi="David" w:cs="David" w:hint="cs"/>
          <w:sz w:val="24"/>
          <w:szCs w:val="24"/>
          <w:rtl/>
        </w:rPr>
        <w:t xml:space="preserve"> ואיכות חיים אינה רלוונטית, לכן גם אם מדובר על השפעה כלכלית או בריאותית, וגם אם האם תתחרש </w:t>
      </w:r>
      <w:r>
        <w:rPr>
          <w:rFonts w:ascii="David" w:hAnsi="David" w:cs="David"/>
          <w:sz w:val="24"/>
          <w:szCs w:val="24"/>
          <w:rtl/>
        </w:rPr>
        <w:t>–</w:t>
      </w:r>
      <w:r>
        <w:rPr>
          <w:rFonts w:ascii="David" w:hAnsi="David" w:cs="David" w:hint="cs"/>
          <w:sz w:val="24"/>
          <w:szCs w:val="24"/>
          <w:rtl/>
        </w:rPr>
        <w:t xml:space="preserve"> אין זה משנה, אלא אם יש סכנה ודאית לחיי האם. </w:t>
      </w:r>
    </w:p>
    <w:p w14:paraId="4BCEA90A" w14:textId="4943390A" w:rsidR="00C94740" w:rsidRPr="00CB3183" w:rsidRDefault="00C94740">
      <w:pPr>
        <w:pStyle w:val="a3"/>
        <w:numPr>
          <w:ilvl w:val="0"/>
          <w:numId w:val="21"/>
        </w:numPr>
        <w:spacing w:after="0" w:line="276" w:lineRule="auto"/>
        <w:jc w:val="both"/>
        <w:rPr>
          <w:rFonts w:ascii="David" w:hAnsi="David" w:cs="David"/>
          <w:sz w:val="24"/>
          <w:szCs w:val="24"/>
        </w:rPr>
      </w:pPr>
      <w:r>
        <w:rPr>
          <w:rFonts w:ascii="David" w:hAnsi="David" w:cs="David" w:hint="cs"/>
          <w:sz w:val="24"/>
          <w:szCs w:val="24"/>
          <w:rtl/>
        </w:rPr>
        <w:t xml:space="preserve">לטענתו, אין טעם לעשות בדיקות היריון הקשורות למצב העובר, אלא אם אפשרי לטפל בו בניתוחים תוך רחמיים. הוא מוסיף נימוק נוסף באשר למדרון חלקלק, כלומר, יש להחמיר כי הפרצה כאן הולכת וגדלה. </w:t>
      </w:r>
    </w:p>
    <w:p w14:paraId="3D627566" w14:textId="77777777" w:rsidR="00C94740" w:rsidRDefault="00C94740" w:rsidP="002121D9">
      <w:pPr>
        <w:tabs>
          <w:tab w:val="left" w:pos="3058"/>
        </w:tabs>
        <w:spacing w:line="276" w:lineRule="auto"/>
        <w:jc w:val="both"/>
        <w:rPr>
          <w:rFonts w:ascii="David" w:hAnsi="David" w:cs="David"/>
          <w:sz w:val="24"/>
          <w:szCs w:val="24"/>
          <w:rtl/>
        </w:rPr>
      </w:pPr>
    </w:p>
    <w:p w14:paraId="1842CF3C" w14:textId="48EB9886" w:rsidR="00010E29" w:rsidRDefault="0069492A" w:rsidP="00D65E4B">
      <w:pPr>
        <w:tabs>
          <w:tab w:val="left" w:pos="3058"/>
        </w:tabs>
        <w:jc w:val="both"/>
        <w:rPr>
          <w:rFonts w:ascii="David" w:hAnsi="David" w:cs="David"/>
          <w:sz w:val="24"/>
          <w:szCs w:val="24"/>
          <w:rtl/>
        </w:rPr>
      </w:pPr>
      <w:r>
        <w:rPr>
          <w:rFonts w:ascii="David" w:hAnsi="David" w:cs="David" w:hint="cs"/>
          <w:sz w:val="24"/>
          <w:szCs w:val="24"/>
          <w:rtl/>
        </w:rPr>
        <w:t>בתשובת</w:t>
      </w:r>
      <w:r w:rsidR="00B75101">
        <w:rPr>
          <w:rFonts w:ascii="David" w:hAnsi="David" w:cs="David" w:hint="cs"/>
          <w:sz w:val="24"/>
          <w:szCs w:val="24"/>
          <w:rtl/>
        </w:rPr>
        <w:t xml:space="preserve"> </w:t>
      </w:r>
      <w:r>
        <w:rPr>
          <w:rFonts w:ascii="David" w:hAnsi="David" w:cs="David" w:hint="cs"/>
          <w:sz w:val="24"/>
          <w:szCs w:val="24"/>
          <w:rtl/>
        </w:rPr>
        <w:t xml:space="preserve">הרב מלמד, </w:t>
      </w:r>
      <w:r w:rsidR="00B75101">
        <w:rPr>
          <w:rFonts w:ascii="David" w:hAnsi="David" w:cs="David" w:hint="cs"/>
          <w:sz w:val="24"/>
          <w:szCs w:val="24"/>
          <w:rtl/>
        </w:rPr>
        <w:t>הוא סובר ש</w:t>
      </w:r>
      <w:r>
        <w:rPr>
          <w:rFonts w:ascii="David" w:hAnsi="David" w:cs="David" w:hint="cs"/>
          <w:sz w:val="24"/>
          <w:szCs w:val="24"/>
          <w:rtl/>
        </w:rPr>
        <w:t>יש לבחון כמה אפשרויות כדי לספק את המידע החשוב בהחלטה</w:t>
      </w:r>
      <w:r w:rsidR="00B75101">
        <w:rPr>
          <w:rFonts w:ascii="David" w:hAnsi="David" w:cs="David" w:hint="cs"/>
          <w:sz w:val="24"/>
          <w:szCs w:val="24"/>
          <w:rtl/>
        </w:rPr>
        <w:t xml:space="preserve">. </w:t>
      </w:r>
      <w:r>
        <w:rPr>
          <w:rFonts w:ascii="David" w:hAnsi="David" w:cs="David" w:hint="cs"/>
          <w:sz w:val="24"/>
          <w:szCs w:val="24"/>
          <w:rtl/>
        </w:rPr>
        <w:t xml:space="preserve">אצל הרב </w:t>
      </w:r>
      <w:proofErr w:type="spellStart"/>
      <w:r>
        <w:rPr>
          <w:rFonts w:ascii="David" w:hAnsi="David" w:cs="David" w:hint="cs"/>
          <w:sz w:val="24"/>
          <w:szCs w:val="24"/>
          <w:rtl/>
        </w:rPr>
        <w:t>פויירשטיין</w:t>
      </w:r>
      <w:proofErr w:type="spellEnd"/>
      <w:r>
        <w:rPr>
          <w:rFonts w:ascii="David" w:hAnsi="David" w:cs="David" w:hint="cs"/>
          <w:sz w:val="24"/>
          <w:szCs w:val="24"/>
          <w:rtl/>
        </w:rPr>
        <w:t xml:space="preserve"> חשובה מאוד האופטימיות, הגישה שלו לנושא של אנשים עם מוגבלויות מעלה את המילה "פוטנציאל." לכן</w:t>
      </w:r>
      <w:r w:rsidR="00B75101">
        <w:rPr>
          <w:rFonts w:ascii="David" w:hAnsi="David" w:cs="David" w:hint="cs"/>
          <w:sz w:val="24"/>
          <w:szCs w:val="24"/>
          <w:rtl/>
        </w:rPr>
        <w:t>,</w:t>
      </w:r>
      <w:r>
        <w:rPr>
          <w:rFonts w:ascii="David" w:hAnsi="David" w:cs="David" w:hint="cs"/>
          <w:sz w:val="24"/>
          <w:szCs w:val="24"/>
          <w:rtl/>
        </w:rPr>
        <w:t xml:space="preserve"> אין לבחון את התסכול, הפגם או הקושי, אלא לראות איפה ואיך ניתן לממש את הפוטנציאל האנושי בעולם. </w:t>
      </w:r>
      <w:r w:rsidR="00D65E4B">
        <w:rPr>
          <w:rFonts w:ascii="David" w:hAnsi="David" w:cs="David" w:hint="cs"/>
          <w:sz w:val="24"/>
          <w:szCs w:val="24"/>
          <w:rtl/>
        </w:rPr>
        <w:t xml:space="preserve">מכאן, שהוא </w:t>
      </w:r>
      <w:r>
        <w:rPr>
          <w:rFonts w:ascii="David" w:hAnsi="David" w:cs="David" w:hint="cs"/>
          <w:sz w:val="24"/>
          <w:szCs w:val="24"/>
          <w:rtl/>
        </w:rPr>
        <w:t>נוטה להחמיר בהפלות</w:t>
      </w:r>
      <w:r w:rsidR="00D65E4B">
        <w:rPr>
          <w:rFonts w:ascii="David" w:hAnsi="David" w:cs="David" w:hint="cs"/>
          <w:sz w:val="24"/>
          <w:szCs w:val="24"/>
          <w:rtl/>
        </w:rPr>
        <w:t>.</w:t>
      </w:r>
    </w:p>
    <w:p w14:paraId="6BBE4EC6" w14:textId="5673B15C" w:rsidR="003C0446" w:rsidRPr="003C0446" w:rsidRDefault="003C0446" w:rsidP="00D65E4B">
      <w:pPr>
        <w:pBdr>
          <w:top w:val="single" w:sz="4" w:space="1" w:color="auto"/>
          <w:left w:val="single" w:sz="4" w:space="4" w:color="auto"/>
          <w:bottom w:val="single" w:sz="4" w:space="1" w:color="auto"/>
          <w:right w:val="single" w:sz="4" w:space="4" w:color="auto"/>
        </w:pBdr>
        <w:shd w:val="clear" w:color="auto" w:fill="5579C6"/>
        <w:ind w:left="-1759" w:right="-1701"/>
        <w:jc w:val="center"/>
        <w:rPr>
          <w:rFonts w:ascii="David" w:hAnsi="David" w:cs="David"/>
          <w:b/>
          <w:bCs/>
          <w:color w:val="FFFFFF" w:themeColor="background1"/>
          <w:sz w:val="32"/>
          <w:szCs w:val="32"/>
          <w:rtl/>
        </w:rPr>
      </w:pPr>
      <w:r w:rsidRPr="003C0446">
        <w:rPr>
          <w:rFonts w:ascii="David" w:hAnsi="David" w:cs="David" w:hint="cs"/>
          <w:b/>
          <w:bCs/>
          <w:color w:val="FFFFFF" w:themeColor="background1"/>
          <w:sz w:val="32"/>
          <w:szCs w:val="32"/>
          <w:rtl/>
        </w:rPr>
        <w:lastRenderedPageBreak/>
        <w:t>בר מצווה וקריאה בתורה</w:t>
      </w:r>
    </w:p>
    <w:p w14:paraId="7810F90B" w14:textId="6960FB77" w:rsidR="002E50A4" w:rsidRDefault="002E50A4" w:rsidP="004C7B90">
      <w:pPr>
        <w:tabs>
          <w:tab w:val="left" w:pos="3058"/>
        </w:tabs>
        <w:jc w:val="both"/>
        <w:rPr>
          <w:rFonts w:ascii="David" w:hAnsi="David" w:cs="David"/>
          <w:sz w:val="24"/>
          <w:szCs w:val="24"/>
          <w:rtl/>
        </w:rPr>
      </w:pPr>
      <w:r>
        <w:rPr>
          <w:rFonts w:ascii="David" w:hAnsi="David" w:cs="David" w:hint="cs"/>
          <w:sz w:val="24"/>
          <w:szCs w:val="24"/>
          <w:rtl/>
        </w:rPr>
        <w:t xml:space="preserve">נשאלת השאלה האם ישנה ידיעה על מהי הקריאה? האם הייתה למידה בעל-פה? האם הוא מבין את הברכות או רק קורא אותן? בעניין זה יש לנו כמה מעגלי השפעה: </w:t>
      </w:r>
    </w:p>
    <w:p w14:paraId="12EF05D5" w14:textId="784F6B78" w:rsidR="004C7B90" w:rsidRPr="004C7B90" w:rsidRDefault="004C7B90">
      <w:pPr>
        <w:pStyle w:val="a3"/>
        <w:numPr>
          <w:ilvl w:val="0"/>
          <w:numId w:val="4"/>
        </w:numPr>
        <w:tabs>
          <w:tab w:val="left" w:pos="3058"/>
        </w:tabs>
        <w:jc w:val="both"/>
        <w:rPr>
          <w:rFonts w:ascii="David" w:hAnsi="David" w:cs="David"/>
          <w:sz w:val="24"/>
          <w:szCs w:val="24"/>
        </w:rPr>
      </w:pPr>
      <w:r w:rsidRPr="005E6470">
        <w:rPr>
          <w:rFonts w:ascii="David" w:hAnsi="David" w:cs="David" w:hint="cs"/>
          <w:sz w:val="24"/>
          <w:szCs w:val="24"/>
          <w:u w:val="single"/>
          <w:rtl/>
        </w:rPr>
        <w:t>הילד עצמו</w:t>
      </w:r>
      <w:r w:rsidR="002E50A4">
        <w:rPr>
          <w:rFonts w:ascii="David" w:hAnsi="David" w:cs="David" w:hint="cs"/>
          <w:sz w:val="24"/>
          <w:szCs w:val="24"/>
          <w:rtl/>
        </w:rPr>
        <w:t xml:space="preserve">: שמגיע לגיל בר מצווה ואנו יוצאים מנקודת הנחה שיש לו הבנה, שייכות וזהות. </w:t>
      </w:r>
      <w:r w:rsidRPr="004C7B90">
        <w:rPr>
          <w:rFonts w:ascii="David" w:hAnsi="David" w:cs="David" w:hint="cs"/>
          <w:sz w:val="24"/>
          <w:szCs w:val="24"/>
          <w:rtl/>
        </w:rPr>
        <w:t xml:space="preserve"> </w:t>
      </w:r>
    </w:p>
    <w:p w14:paraId="5BC93628" w14:textId="43D91963" w:rsidR="004C7B90" w:rsidRDefault="004C7B90">
      <w:pPr>
        <w:pStyle w:val="a3"/>
        <w:numPr>
          <w:ilvl w:val="0"/>
          <w:numId w:val="4"/>
        </w:numPr>
        <w:tabs>
          <w:tab w:val="left" w:pos="3058"/>
        </w:tabs>
        <w:jc w:val="both"/>
        <w:rPr>
          <w:rFonts w:ascii="David" w:hAnsi="David" w:cs="David"/>
          <w:sz w:val="24"/>
          <w:szCs w:val="24"/>
        </w:rPr>
      </w:pPr>
      <w:r w:rsidRPr="005E6470">
        <w:rPr>
          <w:rFonts w:ascii="David" w:hAnsi="David" w:cs="David" w:hint="cs"/>
          <w:sz w:val="24"/>
          <w:szCs w:val="24"/>
          <w:u w:val="single"/>
          <w:rtl/>
        </w:rPr>
        <w:t>המשפחה</w:t>
      </w:r>
      <w:r w:rsidR="002E50A4">
        <w:rPr>
          <w:rFonts w:ascii="David" w:hAnsi="David" w:cs="David" w:hint="cs"/>
          <w:sz w:val="24"/>
          <w:szCs w:val="24"/>
          <w:rtl/>
        </w:rPr>
        <w:t>:</w:t>
      </w:r>
      <w:r w:rsidRPr="004C7B90">
        <w:rPr>
          <w:rFonts w:ascii="David" w:hAnsi="David" w:cs="David" w:hint="cs"/>
          <w:sz w:val="24"/>
          <w:szCs w:val="24"/>
          <w:rtl/>
        </w:rPr>
        <w:t xml:space="preserve"> </w:t>
      </w:r>
      <w:r w:rsidR="002E50A4">
        <w:rPr>
          <w:rFonts w:ascii="David" w:hAnsi="David" w:cs="David" w:hint="cs"/>
          <w:sz w:val="24"/>
          <w:szCs w:val="24"/>
          <w:rtl/>
        </w:rPr>
        <w:t xml:space="preserve">כיצד משפחות מתמודדות ואם יש הרגשה של בדידות מסוימת. </w:t>
      </w:r>
    </w:p>
    <w:p w14:paraId="66DF416A" w14:textId="32E3A8B2" w:rsidR="004C7B90" w:rsidRDefault="002E50A4">
      <w:pPr>
        <w:pStyle w:val="a3"/>
        <w:numPr>
          <w:ilvl w:val="0"/>
          <w:numId w:val="4"/>
        </w:numPr>
        <w:tabs>
          <w:tab w:val="left" w:pos="3058"/>
        </w:tabs>
        <w:jc w:val="both"/>
        <w:rPr>
          <w:rFonts w:ascii="David" w:hAnsi="David" w:cs="David"/>
          <w:sz w:val="24"/>
          <w:szCs w:val="24"/>
        </w:rPr>
      </w:pPr>
      <w:r>
        <w:rPr>
          <w:rFonts w:ascii="David" w:hAnsi="David" w:cs="David" w:hint="cs"/>
          <w:sz w:val="24"/>
          <w:szCs w:val="24"/>
          <w:u w:val="single"/>
          <w:rtl/>
        </w:rPr>
        <w:t>ה</w:t>
      </w:r>
      <w:r w:rsidR="004C7B90" w:rsidRPr="005E6470">
        <w:rPr>
          <w:rFonts w:ascii="David" w:hAnsi="David" w:cs="David" w:hint="cs"/>
          <w:sz w:val="24"/>
          <w:szCs w:val="24"/>
          <w:u w:val="single"/>
          <w:rtl/>
        </w:rPr>
        <w:t>קהילה</w:t>
      </w:r>
      <w:r>
        <w:rPr>
          <w:rFonts w:ascii="David" w:hAnsi="David" w:cs="David" w:hint="cs"/>
          <w:sz w:val="24"/>
          <w:szCs w:val="24"/>
          <w:rtl/>
        </w:rPr>
        <w:t xml:space="preserve">: האם הקהילה תומכת או לא? </w:t>
      </w:r>
    </w:p>
    <w:p w14:paraId="62CB8E20" w14:textId="6506E5C7" w:rsidR="002E50A4" w:rsidRPr="002E50A4" w:rsidRDefault="002E50A4" w:rsidP="002E50A4">
      <w:pPr>
        <w:tabs>
          <w:tab w:val="left" w:pos="3058"/>
        </w:tabs>
        <w:jc w:val="both"/>
        <w:rPr>
          <w:rFonts w:ascii="David" w:hAnsi="David" w:cs="David"/>
          <w:sz w:val="24"/>
          <w:szCs w:val="24"/>
          <w:rtl/>
        </w:rPr>
      </w:pPr>
      <w:r>
        <w:rPr>
          <w:rFonts w:ascii="David" w:hAnsi="David" w:cs="David" w:hint="cs"/>
          <w:sz w:val="24"/>
          <w:szCs w:val="24"/>
          <w:rtl/>
        </w:rPr>
        <w:t>נבחן זאת במספר מקורות:</w:t>
      </w:r>
    </w:p>
    <w:p w14:paraId="1B61B905" w14:textId="2A6DB2D0" w:rsidR="004C7B90" w:rsidRPr="004C7B90" w:rsidRDefault="004C7B90" w:rsidP="002E50A4">
      <w:pPr>
        <w:pStyle w:val="a3"/>
        <w:pBdr>
          <w:right w:val="single" w:sz="4" w:space="4" w:color="auto"/>
        </w:pBdr>
        <w:tabs>
          <w:tab w:val="left" w:pos="3058"/>
        </w:tabs>
        <w:jc w:val="both"/>
        <w:rPr>
          <w:rFonts w:ascii="David" w:hAnsi="David" w:cs="David"/>
          <w:sz w:val="24"/>
          <w:szCs w:val="24"/>
          <w:rtl/>
        </w:rPr>
      </w:pPr>
      <w:r w:rsidRPr="005E6470">
        <w:rPr>
          <w:rFonts w:ascii="David" w:hAnsi="David" w:cs="David"/>
          <w:b/>
          <w:bCs/>
          <w:sz w:val="24"/>
          <w:szCs w:val="24"/>
          <w:rtl/>
        </w:rPr>
        <w:t>משנה מסכת מגילה פרק ד משנה א</w:t>
      </w:r>
      <w:r w:rsidR="005E6470">
        <w:rPr>
          <w:rFonts w:ascii="David" w:hAnsi="David" w:cs="David" w:hint="cs"/>
          <w:sz w:val="24"/>
          <w:szCs w:val="24"/>
          <w:rtl/>
        </w:rPr>
        <w:t>:</w:t>
      </w:r>
      <w:r w:rsidRPr="004C7B90">
        <w:rPr>
          <w:rFonts w:ascii="David" w:hAnsi="David" w:cs="David"/>
          <w:sz w:val="24"/>
          <w:szCs w:val="24"/>
          <w:rtl/>
        </w:rPr>
        <w:t xml:space="preserve"> </w:t>
      </w:r>
      <w:r>
        <w:rPr>
          <w:rFonts w:ascii="David" w:hAnsi="David" w:cs="David" w:hint="cs"/>
          <w:sz w:val="24"/>
          <w:szCs w:val="24"/>
          <w:rtl/>
        </w:rPr>
        <w:t>"</w:t>
      </w:r>
      <w:r w:rsidRPr="004C7B90">
        <w:rPr>
          <w:rFonts w:ascii="David" w:hAnsi="David" w:cs="David"/>
          <w:sz w:val="24"/>
          <w:szCs w:val="24"/>
          <w:rtl/>
        </w:rPr>
        <w:t>הקורא את המגילה עומד ויושב קראה אחד קראוה שנים יצאו...</w:t>
      </w:r>
      <w:r>
        <w:rPr>
          <w:rFonts w:ascii="David" w:hAnsi="David" w:cs="David" w:hint="cs"/>
          <w:sz w:val="24"/>
          <w:szCs w:val="24"/>
          <w:rtl/>
        </w:rPr>
        <w:t>"</w:t>
      </w:r>
    </w:p>
    <w:p w14:paraId="18B9B7CB" w14:textId="724FA541" w:rsidR="002E50A4" w:rsidRDefault="002E50A4" w:rsidP="003F6020">
      <w:pPr>
        <w:tabs>
          <w:tab w:val="left" w:pos="3058"/>
        </w:tabs>
        <w:jc w:val="both"/>
        <w:rPr>
          <w:rFonts w:ascii="David" w:hAnsi="David" w:cs="David"/>
          <w:sz w:val="24"/>
          <w:szCs w:val="24"/>
          <w:rtl/>
        </w:rPr>
      </w:pPr>
      <w:r>
        <w:rPr>
          <w:rFonts w:ascii="David" w:hAnsi="David" w:cs="David" w:hint="cs"/>
          <w:sz w:val="24"/>
          <w:szCs w:val="24"/>
          <w:rtl/>
        </w:rPr>
        <w:t>יש לנו השוואה בין קריאת מגילת אסתר לקריאה בתורה:</w:t>
      </w:r>
    </w:p>
    <w:p w14:paraId="7483A06D" w14:textId="279EF26D" w:rsidR="002E50A4" w:rsidRDefault="002E50A4">
      <w:pPr>
        <w:pStyle w:val="a3"/>
        <w:numPr>
          <w:ilvl w:val="0"/>
          <w:numId w:val="8"/>
        </w:numPr>
        <w:tabs>
          <w:tab w:val="left" w:pos="3058"/>
        </w:tabs>
        <w:jc w:val="both"/>
        <w:rPr>
          <w:rFonts w:ascii="David" w:hAnsi="David" w:cs="David"/>
          <w:sz w:val="24"/>
          <w:szCs w:val="24"/>
        </w:rPr>
      </w:pPr>
      <w:r>
        <w:rPr>
          <w:rFonts w:ascii="David" w:hAnsi="David" w:cs="David" w:hint="cs"/>
          <w:sz w:val="24"/>
          <w:szCs w:val="24"/>
          <w:rtl/>
        </w:rPr>
        <w:t>בקריאת מגילה, אדם יכול לבחור אם לעמוד או לשבת, ולעיתים גם שניים קוראים</w:t>
      </w:r>
      <w:r w:rsidR="00EB495A">
        <w:rPr>
          <w:rFonts w:ascii="David" w:hAnsi="David" w:cs="David" w:hint="cs"/>
          <w:sz w:val="24"/>
          <w:szCs w:val="24"/>
          <w:rtl/>
        </w:rPr>
        <w:t xml:space="preserve"> ביחד בו-זמנית</w:t>
      </w:r>
      <w:r>
        <w:rPr>
          <w:rFonts w:ascii="David" w:hAnsi="David" w:cs="David" w:hint="cs"/>
          <w:sz w:val="24"/>
          <w:szCs w:val="24"/>
          <w:rtl/>
        </w:rPr>
        <w:t xml:space="preserve">. </w:t>
      </w:r>
    </w:p>
    <w:p w14:paraId="3B2C2EED" w14:textId="52BDF7B9" w:rsidR="002E50A4" w:rsidRDefault="002E50A4">
      <w:pPr>
        <w:pStyle w:val="a3"/>
        <w:numPr>
          <w:ilvl w:val="0"/>
          <w:numId w:val="8"/>
        </w:numPr>
        <w:tabs>
          <w:tab w:val="left" w:pos="3058"/>
        </w:tabs>
        <w:jc w:val="both"/>
        <w:rPr>
          <w:rFonts w:ascii="David" w:hAnsi="David" w:cs="David"/>
          <w:sz w:val="24"/>
          <w:szCs w:val="24"/>
        </w:rPr>
      </w:pPr>
      <w:r>
        <w:rPr>
          <w:rFonts w:ascii="David" w:hAnsi="David" w:cs="David" w:hint="cs"/>
          <w:sz w:val="24"/>
          <w:szCs w:val="24"/>
          <w:rtl/>
        </w:rPr>
        <w:t xml:space="preserve">בקריאה בתורה יש לעמוד, ואי אפשר ששניים יקראו ביחד, כי לא ניתן לשמוע ולצאת ידי חובה. </w:t>
      </w:r>
    </w:p>
    <w:p w14:paraId="5CD54727" w14:textId="77777777" w:rsidR="002E50A4" w:rsidRPr="002E50A4" w:rsidRDefault="002E50A4" w:rsidP="002E50A4">
      <w:pPr>
        <w:tabs>
          <w:tab w:val="left" w:pos="3058"/>
        </w:tabs>
        <w:ind w:left="360"/>
        <w:jc w:val="both"/>
        <w:rPr>
          <w:rFonts w:ascii="David" w:hAnsi="David" w:cs="David"/>
          <w:sz w:val="24"/>
          <w:szCs w:val="24"/>
          <w:rtl/>
        </w:rPr>
      </w:pPr>
    </w:p>
    <w:p w14:paraId="4F6415FD" w14:textId="5AD48E0A" w:rsidR="003F6020" w:rsidRDefault="003F6020" w:rsidP="009D364D">
      <w:pPr>
        <w:pStyle w:val="a3"/>
        <w:pBdr>
          <w:right w:val="single" w:sz="4" w:space="4" w:color="auto"/>
        </w:pBdr>
        <w:tabs>
          <w:tab w:val="left" w:pos="3058"/>
        </w:tabs>
        <w:jc w:val="both"/>
        <w:rPr>
          <w:rFonts w:ascii="David" w:hAnsi="David" w:cs="David"/>
          <w:sz w:val="24"/>
          <w:szCs w:val="24"/>
          <w:rtl/>
        </w:rPr>
      </w:pPr>
      <w:proofErr w:type="spellStart"/>
      <w:r w:rsidRPr="002B4A20">
        <w:rPr>
          <w:rFonts w:ascii="David" w:hAnsi="David" w:cs="David"/>
          <w:b/>
          <w:bCs/>
          <w:sz w:val="24"/>
          <w:szCs w:val="24"/>
          <w:u w:val="single"/>
          <w:rtl/>
        </w:rPr>
        <w:t>רא"ש</w:t>
      </w:r>
      <w:proofErr w:type="spellEnd"/>
      <w:r w:rsidRPr="002B4A20">
        <w:rPr>
          <w:rFonts w:ascii="David" w:hAnsi="David" w:cs="David"/>
          <w:b/>
          <w:bCs/>
          <w:sz w:val="24"/>
          <w:szCs w:val="24"/>
          <w:u w:val="single"/>
          <w:rtl/>
        </w:rPr>
        <w:t xml:space="preserve"> (מאה 13-14, אשכנז) מסכת מגילה פרק ג, א</w:t>
      </w:r>
      <w:r>
        <w:rPr>
          <w:rFonts w:ascii="David" w:hAnsi="David" w:cs="David" w:hint="cs"/>
          <w:sz w:val="24"/>
          <w:szCs w:val="24"/>
          <w:rtl/>
        </w:rPr>
        <w:t xml:space="preserve">: </w:t>
      </w:r>
      <w:r w:rsidRPr="003F6020">
        <w:rPr>
          <w:rFonts w:ascii="David" w:hAnsi="David" w:cs="David"/>
          <w:sz w:val="24"/>
          <w:szCs w:val="24"/>
          <w:rtl/>
        </w:rPr>
        <w:t xml:space="preserve">קראוה שנים יצא. [דף </w:t>
      </w:r>
      <w:proofErr w:type="spellStart"/>
      <w:r w:rsidRPr="003F6020">
        <w:rPr>
          <w:rFonts w:ascii="David" w:hAnsi="David" w:cs="David"/>
          <w:sz w:val="24"/>
          <w:szCs w:val="24"/>
          <w:rtl/>
        </w:rPr>
        <w:t>כא</w:t>
      </w:r>
      <w:proofErr w:type="spellEnd"/>
      <w:r w:rsidRPr="003F6020">
        <w:rPr>
          <w:rFonts w:ascii="David" w:hAnsi="David" w:cs="David"/>
          <w:sz w:val="24"/>
          <w:szCs w:val="24"/>
          <w:rtl/>
        </w:rPr>
        <w:t xml:space="preserve"> ע"ב] תנא מה שאין כן בתורה, שאין קורא אלא אחד אותו שעומד לקרות בתורה ואין שליח צבור קורא עמו. ומה שנהגו </w:t>
      </w:r>
      <w:proofErr w:type="spellStart"/>
      <w:r w:rsidRPr="003F6020">
        <w:rPr>
          <w:rFonts w:ascii="David" w:hAnsi="David" w:cs="David"/>
          <w:sz w:val="24"/>
          <w:szCs w:val="24"/>
          <w:rtl/>
        </w:rPr>
        <w:t>האידנא</w:t>
      </w:r>
      <w:proofErr w:type="spellEnd"/>
      <w:r w:rsidRPr="003F6020">
        <w:rPr>
          <w:rFonts w:ascii="David" w:hAnsi="David" w:cs="David"/>
          <w:sz w:val="24"/>
          <w:szCs w:val="24"/>
          <w:rtl/>
        </w:rPr>
        <w:t xml:space="preserve"> [=עכשיו] ששליח צבור קורא היינו שלא לבייש את מי שאינו יודע לקרות </w:t>
      </w:r>
      <w:proofErr w:type="spellStart"/>
      <w:r w:rsidRPr="003F6020">
        <w:rPr>
          <w:rFonts w:ascii="David" w:hAnsi="David" w:cs="David"/>
          <w:sz w:val="24"/>
          <w:szCs w:val="24"/>
          <w:rtl/>
        </w:rPr>
        <w:t>כדתנן</w:t>
      </w:r>
      <w:proofErr w:type="spellEnd"/>
      <w:r w:rsidRPr="003F6020">
        <w:rPr>
          <w:rFonts w:ascii="David" w:hAnsi="David" w:cs="David"/>
          <w:sz w:val="24"/>
          <w:szCs w:val="24"/>
          <w:rtl/>
        </w:rPr>
        <w:t xml:space="preserve"> </w:t>
      </w:r>
      <w:r w:rsidRPr="002B4A20">
        <w:rPr>
          <w:rFonts w:ascii="David" w:hAnsi="David" w:cs="David"/>
          <w:b/>
          <w:bCs/>
          <w:sz w:val="24"/>
          <w:szCs w:val="24"/>
          <w:rtl/>
        </w:rPr>
        <w:t>גבי בכורים</w:t>
      </w:r>
      <w:r w:rsidRPr="003F6020">
        <w:rPr>
          <w:rFonts w:ascii="David" w:hAnsi="David" w:cs="David"/>
          <w:sz w:val="24"/>
          <w:szCs w:val="24"/>
          <w:rtl/>
        </w:rPr>
        <w:t xml:space="preserve"> (פ"ג מ"ז </w:t>
      </w:r>
      <w:proofErr w:type="spellStart"/>
      <w:r w:rsidRPr="003F6020">
        <w:rPr>
          <w:rFonts w:ascii="David" w:hAnsi="David" w:cs="David"/>
          <w:sz w:val="24"/>
          <w:szCs w:val="24"/>
          <w:rtl/>
        </w:rPr>
        <w:t>דמס</w:t>
      </w:r>
      <w:proofErr w:type="spellEnd"/>
      <w:r w:rsidRPr="003F6020">
        <w:rPr>
          <w:rFonts w:ascii="David" w:hAnsi="David" w:cs="David"/>
          <w:sz w:val="24"/>
          <w:szCs w:val="24"/>
          <w:rtl/>
        </w:rPr>
        <w:t xml:space="preserve">' בכורים) </w:t>
      </w:r>
      <w:proofErr w:type="spellStart"/>
      <w:r w:rsidRPr="003F6020">
        <w:rPr>
          <w:rFonts w:ascii="David" w:hAnsi="David" w:cs="David"/>
          <w:sz w:val="24"/>
          <w:szCs w:val="24"/>
          <w:rtl/>
        </w:rPr>
        <w:t>בתחלה</w:t>
      </w:r>
      <w:proofErr w:type="spellEnd"/>
      <w:r w:rsidRPr="003F6020">
        <w:rPr>
          <w:rFonts w:ascii="David" w:hAnsi="David" w:cs="David"/>
          <w:sz w:val="24"/>
          <w:szCs w:val="24"/>
          <w:rtl/>
        </w:rPr>
        <w:t xml:space="preserve"> מי שיודע לקרות קורא ומי שאינו יודע לקרות מקרין אותו </w:t>
      </w:r>
      <w:r w:rsidRPr="002B4A20">
        <w:rPr>
          <w:rFonts w:ascii="David" w:hAnsi="David" w:cs="David"/>
          <w:b/>
          <w:bCs/>
          <w:sz w:val="24"/>
          <w:szCs w:val="24"/>
          <w:rtl/>
        </w:rPr>
        <w:t>נמנעו מלהביא מחמת הבושה</w:t>
      </w:r>
      <w:r w:rsidRPr="003F6020">
        <w:rPr>
          <w:rFonts w:ascii="David" w:hAnsi="David" w:cs="David"/>
          <w:sz w:val="24"/>
          <w:szCs w:val="24"/>
          <w:rtl/>
        </w:rPr>
        <w:t xml:space="preserve">, התקינו </w:t>
      </w:r>
      <w:proofErr w:type="spellStart"/>
      <w:r w:rsidRPr="003F6020">
        <w:rPr>
          <w:rFonts w:ascii="David" w:hAnsi="David" w:cs="David"/>
          <w:sz w:val="24"/>
          <w:szCs w:val="24"/>
          <w:rtl/>
        </w:rPr>
        <w:t>שיהו</w:t>
      </w:r>
      <w:proofErr w:type="spellEnd"/>
      <w:r w:rsidRPr="003F6020">
        <w:rPr>
          <w:rFonts w:ascii="David" w:hAnsi="David" w:cs="David"/>
          <w:sz w:val="24"/>
          <w:szCs w:val="24"/>
          <w:rtl/>
        </w:rPr>
        <w:t xml:space="preserve"> מקרין את הכל. ואין הדמיון נ"ל </w:t>
      </w:r>
      <w:proofErr w:type="spellStart"/>
      <w:r w:rsidRPr="003F6020">
        <w:rPr>
          <w:rFonts w:ascii="David" w:hAnsi="David" w:cs="David"/>
          <w:sz w:val="24"/>
          <w:szCs w:val="24"/>
          <w:rtl/>
        </w:rPr>
        <w:t>דהתם</w:t>
      </w:r>
      <w:proofErr w:type="spellEnd"/>
      <w:r w:rsidRPr="003F6020">
        <w:rPr>
          <w:rFonts w:ascii="David" w:hAnsi="David" w:cs="David"/>
          <w:sz w:val="24"/>
          <w:szCs w:val="24"/>
          <w:rtl/>
        </w:rPr>
        <w:t xml:space="preserve"> נמנעו מלהביא בכורים ועברו על מה שכתוב בתורה אבל הכא </w:t>
      </w:r>
      <w:proofErr w:type="spellStart"/>
      <w:r w:rsidRPr="003F6020">
        <w:rPr>
          <w:rFonts w:ascii="David" w:hAnsi="David" w:cs="David"/>
          <w:sz w:val="24"/>
          <w:szCs w:val="24"/>
          <w:rtl/>
        </w:rPr>
        <w:t>בקיאין</w:t>
      </w:r>
      <w:proofErr w:type="spellEnd"/>
      <w:r w:rsidRPr="003F6020">
        <w:rPr>
          <w:rFonts w:ascii="David" w:hAnsi="David" w:cs="David"/>
          <w:sz w:val="24"/>
          <w:szCs w:val="24"/>
          <w:rtl/>
        </w:rPr>
        <w:t xml:space="preserve"> יקראו והאחרים ימנעו ומחמת הבושה יתנו לב ללמוד הפרשה, אלא נראה הטעם לפי שאין הכל </w:t>
      </w:r>
      <w:proofErr w:type="spellStart"/>
      <w:r w:rsidRPr="003F6020">
        <w:rPr>
          <w:rFonts w:ascii="David" w:hAnsi="David" w:cs="David"/>
          <w:sz w:val="24"/>
          <w:szCs w:val="24"/>
          <w:rtl/>
        </w:rPr>
        <w:t>בקיאין</w:t>
      </w:r>
      <w:proofErr w:type="spellEnd"/>
      <w:r w:rsidRPr="003F6020">
        <w:rPr>
          <w:rFonts w:ascii="David" w:hAnsi="David" w:cs="David"/>
          <w:sz w:val="24"/>
          <w:szCs w:val="24"/>
          <w:rtl/>
        </w:rPr>
        <w:t xml:space="preserve"> בטעמי הקריאה ואין צבור </w:t>
      </w:r>
      <w:proofErr w:type="spellStart"/>
      <w:r w:rsidRPr="003F6020">
        <w:rPr>
          <w:rFonts w:ascii="David" w:hAnsi="David" w:cs="David"/>
          <w:sz w:val="24"/>
          <w:szCs w:val="24"/>
          <w:rtl/>
        </w:rPr>
        <w:t>יוצאין</w:t>
      </w:r>
      <w:proofErr w:type="spellEnd"/>
      <w:r w:rsidRPr="003F6020">
        <w:rPr>
          <w:rFonts w:ascii="David" w:hAnsi="David" w:cs="David"/>
          <w:sz w:val="24"/>
          <w:szCs w:val="24"/>
          <w:rtl/>
        </w:rPr>
        <w:t xml:space="preserve"> בקריאתו </w:t>
      </w:r>
      <w:r w:rsidRPr="00EB495A">
        <w:rPr>
          <w:rFonts w:ascii="David" w:hAnsi="David" w:cs="David"/>
          <w:b/>
          <w:bCs/>
          <w:sz w:val="24"/>
          <w:szCs w:val="24"/>
          <w:rtl/>
        </w:rPr>
        <w:t>והוא בעיניו כיודע</w:t>
      </w:r>
      <w:r w:rsidRPr="003F6020">
        <w:rPr>
          <w:rFonts w:ascii="David" w:hAnsi="David" w:cs="David"/>
          <w:sz w:val="24"/>
          <w:szCs w:val="24"/>
          <w:rtl/>
        </w:rPr>
        <w:t xml:space="preserve"> ואם לא יקראוהו בתורה אתי </w:t>
      </w:r>
      <w:proofErr w:type="spellStart"/>
      <w:r w:rsidRPr="003F6020">
        <w:rPr>
          <w:rFonts w:ascii="David" w:hAnsi="David" w:cs="David"/>
          <w:sz w:val="24"/>
          <w:szCs w:val="24"/>
          <w:rtl/>
        </w:rPr>
        <w:t>לאינצויי</w:t>
      </w:r>
      <w:proofErr w:type="spellEnd"/>
      <w:r w:rsidRPr="003F6020">
        <w:rPr>
          <w:rFonts w:ascii="David" w:hAnsi="David" w:cs="David"/>
          <w:sz w:val="24"/>
          <w:szCs w:val="24"/>
          <w:rtl/>
        </w:rPr>
        <w:t xml:space="preserve"> </w:t>
      </w:r>
      <w:r w:rsidR="003D1289">
        <w:rPr>
          <w:rFonts w:ascii="David" w:hAnsi="David" w:cs="David" w:hint="cs"/>
          <w:sz w:val="24"/>
          <w:szCs w:val="24"/>
          <w:rtl/>
        </w:rPr>
        <w:t xml:space="preserve">[=ניצים] </w:t>
      </w:r>
      <w:r w:rsidRPr="003F6020">
        <w:rPr>
          <w:rFonts w:ascii="David" w:hAnsi="David" w:cs="David"/>
          <w:sz w:val="24"/>
          <w:szCs w:val="24"/>
          <w:rtl/>
        </w:rPr>
        <w:t xml:space="preserve">עם ש"ץ לכך התקינו שיקרא שליח צבור שהוא בקי בקריאה. ומ"מ גם העומד לקרות יקרא בנחת ובדקדוק עם שליח צבור שלא תהא ברכה לבטלה ואותו שאינו יודע לקרות אין ראוי שיקראהו שליח צבור </w:t>
      </w:r>
      <w:proofErr w:type="spellStart"/>
      <w:r w:rsidRPr="003F6020">
        <w:rPr>
          <w:rFonts w:ascii="David" w:hAnsi="David" w:cs="David"/>
          <w:sz w:val="24"/>
          <w:szCs w:val="24"/>
          <w:rtl/>
        </w:rPr>
        <w:t>והויא</w:t>
      </w:r>
      <w:proofErr w:type="spellEnd"/>
      <w:r w:rsidRPr="003F6020">
        <w:rPr>
          <w:rFonts w:ascii="David" w:hAnsi="David" w:cs="David"/>
          <w:sz w:val="24"/>
          <w:szCs w:val="24"/>
          <w:rtl/>
        </w:rPr>
        <w:t xml:space="preserve"> ברכה לבטלה ולא מסתבר שהוא יברך על קריאת שליח צבור.</w:t>
      </w:r>
    </w:p>
    <w:p w14:paraId="28110F17" w14:textId="77777777" w:rsidR="000A6933" w:rsidRDefault="006C612D" w:rsidP="000A6933">
      <w:pPr>
        <w:tabs>
          <w:tab w:val="left" w:pos="3058"/>
        </w:tabs>
        <w:jc w:val="both"/>
        <w:rPr>
          <w:rFonts w:ascii="David" w:hAnsi="David" w:cs="David"/>
          <w:sz w:val="24"/>
          <w:szCs w:val="24"/>
          <w:rtl/>
        </w:rPr>
      </w:pPr>
      <w:proofErr w:type="spellStart"/>
      <w:r>
        <w:rPr>
          <w:rFonts w:ascii="David" w:hAnsi="David" w:cs="David" w:hint="cs"/>
          <w:sz w:val="24"/>
          <w:szCs w:val="24"/>
          <w:rtl/>
        </w:rPr>
        <w:t>הרא"ש</w:t>
      </w:r>
      <w:proofErr w:type="spellEnd"/>
      <w:r>
        <w:rPr>
          <w:rFonts w:ascii="David" w:hAnsi="David" w:cs="David" w:hint="cs"/>
          <w:sz w:val="24"/>
          <w:szCs w:val="24"/>
          <w:rtl/>
        </w:rPr>
        <w:t xml:space="preserve"> </w:t>
      </w:r>
      <w:r w:rsidR="001860D7">
        <w:rPr>
          <w:rFonts w:ascii="David" w:hAnsi="David" w:cs="David" w:hint="cs"/>
          <w:sz w:val="24"/>
          <w:szCs w:val="24"/>
          <w:rtl/>
        </w:rPr>
        <w:t xml:space="preserve">הוא </w:t>
      </w:r>
      <w:r>
        <w:rPr>
          <w:rFonts w:ascii="David" w:hAnsi="David" w:cs="David" w:hint="cs"/>
          <w:sz w:val="24"/>
          <w:szCs w:val="24"/>
          <w:rtl/>
        </w:rPr>
        <w:t>מצטט את המשנה והגמרא ומסביר שאין קורא בתורה אלא אחד, והש"ץ לא קורא עמו.</w:t>
      </w:r>
      <w:r w:rsidR="00EB495A">
        <w:rPr>
          <w:rFonts w:ascii="David" w:hAnsi="David" w:cs="David" w:hint="cs"/>
          <w:sz w:val="24"/>
          <w:szCs w:val="24"/>
          <w:rtl/>
        </w:rPr>
        <w:t xml:space="preserve"> ניתן לפצל זאת שיהיה אדם שיקרא ואדם שיברך, אבל אין מצב שאדם שמברך קורא ביחד עם האדם שקורא כי אז שניהם </w:t>
      </w:r>
      <w:r w:rsidR="001860D7">
        <w:rPr>
          <w:rFonts w:ascii="David" w:hAnsi="David" w:cs="David" w:hint="cs"/>
          <w:sz w:val="24"/>
          <w:szCs w:val="24"/>
          <w:rtl/>
        </w:rPr>
        <w:t xml:space="preserve">קוראים </w:t>
      </w:r>
      <w:r w:rsidR="00EB495A">
        <w:rPr>
          <w:rFonts w:ascii="David" w:hAnsi="David" w:cs="David" w:hint="cs"/>
          <w:sz w:val="24"/>
          <w:szCs w:val="24"/>
          <w:rtl/>
        </w:rPr>
        <w:t xml:space="preserve">ביחד. </w:t>
      </w:r>
      <w:r w:rsidR="00EB495A" w:rsidRPr="00EB495A">
        <w:rPr>
          <w:rFonts w:ascii="David" w:hAnsi="David" w:cs="David" w:hint="cs"/>
          <w:sz w:val="24"/>
          <w:szCs w:val="24"/>
          <w:u w:val="single"/>
          <w:rtl/>
        </w:rPr>
        <w:t xml:space="preserve">לדעת </w:t>
      </w:r>
      <w:proofErr w:type="spellStart"/>
      <w:r w:rsidR="00EB495A" w:rsidRPr="00EB495A">
        <w:rPr>
          <w:rFonts w:ascii="David" w:hAnsi="David" w:cs="David" w:hint="cs"/>
          <w:sz w:val="24"/>
          <w:szCs w:val="24"/>
          <w:u w:val="single"/>
          <w:rtl/>
        </w:rPr>
        <w:t>הרא"ש</w:t>
      </w:r>
      <w:proofErr w:type="spellEnd"/>
      <w:r w:rsidR="00EB495A" w:rsidRPr="00EB495A">
        <w:rPr>
          <w:rFonts w:ascii="David" w:hAnsi="David" w:cs="David" w:hint="cs"/>
          <w:sz w:val="24"/>
          <w:szCs w:val="24"/>
          <w:u w:val="single"/>
          <w:rtl/>
        </w:rPr>
        <w:t xml:space="preserve"> מי שאמור לקרוא הוא מי שמברך</w:t>
      </w:r>
      <w:r w:rsidR="00EB495A">
        <w:rPr>
          <w:rFonts w:ascii="David" w:hAnsi="David" w:cs="David" w:hint="cs"/>
          <w:sz w:val="24"/>
          <w:szCs w:val="24"/>
          <w:rtl/>
        </w:rPr>
        <w:t xml:space="preserve">. אבל, הוא מסביר את המציאות השונה לפיה, בבתי כנסת יש אדם שמברך ויש אדם שמכין את הטעמים והוא הקורא. </w:t>
      </w:r>
      <w:r w:rsidR="000A6933">
        <w:rPr>
          <w:rFonts w:ascii="David" w:hAnsi="David" w:cs="David" w:hint="cs"/>
          <w:sz w:val="24"/>
          <w:szCs w:val="24"/>
          <w:rtl/>
        </w:rPr>
        <w:t xml:space="preserve">מדוע הדבר כך? </w:t>
      </w:r>
      <w:r w:rsidR="00EB495A">
        <w:rPr>
          <w:rFonts w:ascii="David" w:hAnsi="David" w:cs="David" w:hint="cs"/>
          <w:sz w:val="24"/>
          <w:szCs w:val="24"/>
          <w:rtl/>
        </w:rPr>
        <w:t xml:space="preserve">המקור דן </w:t>
      </w:r>
      <w:r w:rsidR="00EB495A" w:rsidRPr="00EB495A">
        <w:rPr>
          <w:rFonts w:ascii="David" w:hAnsi="David" w:cs="David" w:hint="cs"/>
          <w:sz w:val="24"/>
          <w:szCs w:val="24"/>
          <w:u w:val="single"/>
          <w:rtl/>
        </w:rPr>
        <w:t>במצוות מקרא ביכורים</w:t>
      </w:r>
      <w:r w:rsidR="00EB495A">
        <w:rPr>
          <w:rFonts w:ascii="David" w:hAnsi="David" w:cs="David" w:hint="cs"/>
          <w:sz w:val="24"/>
          <w:szCs w:val="24"/>
          <w:rtl/>
        </w:rPr>
        <w:t>: מי שהיה מביא את ביכורי הפירות של שבעת המינים למקדש היה צריך לקרוא מס' פסוקים. אבל, מה הדין כשאדם לא יודע לקרוא? הרציונל הוא להקריא לו, אבל זה עלול ל</w:t>
      </w:r>
      <w:r w:rsidR="001860D7">
        <w:rPr>
          <w:rFonts w:ascii="David" w:hAnsi="David" w:cs="David" w:hint="cs"/>
          <w:sz w:val="24"/>
          <w:szCs w:val="24"/>
          <w:rtl/>
        </w:rPr>
        <w:t>גרום</w:t>
      </w:r>
      <w:r w:rsidR="00EB495A">
        <w:rPr>
          <w:rFonts w:ascii="David" w:hAnsi="David" w:cs="David" w:hint="cs"/>
          <w:sz w:val="24"/>
          <w:szCs w:val="24"/>
          <w:rtl/>
        </w:rPr>
        <w:t xml:space="preserve"> לבושה, מה שיגרום לאותו אדם לא לחזור. לכן, מנמק </w:t>
      </w:r>
      <w:proofErr w:type="spellStart"/>
      <w:r w:rsidR="00EB495A">
        <w:rPr>
          <w:rFonts w:ascii="David" w:hAnsi="David" w:cs="David" w:hint="cs"/>
          <w:sz w:val="24"/>
          <w:szCs w:val="24"/>
          <w:rtl/>
        </w:rPr>
        <w:t>הרא"ש</w:t>
      </w:r>
      <w:proofErr w:type="spellEnd"/>
      <w:r w:rsidR="00EB495A">
        <w:rPr>
          <w:rFonts w:ascii="David" w:hAnsi="David" w:cs="David" w:hint="cs"/>
          <w:sz w:val="24"/>
          <w:szCs w:val="24"/>
          <w:rtl/>
        </w:rPr>
        <w:t xml:space="preserve"> שזו הסיבה שהוא שמע </w:t>
      </w:r>
      <w:r w:rsidR="00EB495A" w:rsidRPr="000A6933">
        <w:rPr>
          <w:rFonts w:ascii="David" w:hAnsi="David" w:cs="David" w:hint="cs"/>
          <w:b/>
          <w:bCs/>
          <w:sz w:val="24"/>
          <w:szCs w:val="24"/>
          <w:rtl/>
        </w:rPr>
        <w:t>בשם אחרים</w:t>
      </w:r>
      <w:r w:rsidR="00EB495A">
        <w:rPr>
          <w:rFonts w:ascii="David" w:hAnsi="David" w:cs="David" w:hint="cs"/>
          <w:sz w:val="24"/>
          <w:szCs w:val="24"/>
          <w:rtl/>
        </w:rPr>
        <w:t xml:space="preserve"> למה היום אין קורא בתורה כשהוא מברך, כי אחרת, הדבר יגרום לבושה ואם יתבייש אז לא יבוא יותר לבית הכנסת, או לא יעלה לתורה. </w:t>
      </w:r>
      <w:r w:rsidR="00EB495A" w:rsidRPr="001860D7">
        <w:rPr>
          <w:rFonts w:ascii="David" w:hAnsi="David" w:cs="David" w:hint="cs"/>
          <w:sz w:val="24"/>
          <w:szCs w:val="24"/>
          <w:u w:val="single"/>
          <w:rtl/>
        </w:rPr>
        <w:t xml:space="preserve">לדעת </w:t>
      </w:r>
      <w:proofErr w:type="spellStart"/>
      <w:r w:rsidR="00EB495A" w:rsidRPr="001860D7">
        <w:rPr>
          <w:rFonts w:ascii="David" w:hAnsi="David" w:cs="David" w:hint="cs"/>
          <w:sz w:val="24"/>
          <w:szCs w:val="24"/>
          <w:u w:val="single"/>
          <w:rtl/>
        </w:rPr>
        <w:t>הרא"ש</w:t>
      </w:r>
      <w:proofErr w:type="spellEnd"/>
      <w:r w:rsidR="00EB495A" w:rsidRPr="001860D7">
        <w:rPr>
          <w:rFonts w:ascii="David" w:hAnsi="David" w:cs="David" w:hint="cs"/>
          <w:sz w:val="24"/>
          <w:szCs w:val="24"/>
          <w:u w:val="single"/>
          <w:rtl/>
        </w:rPr>
        <w:t xml:space="preserve"> הנימוק לא מתקבל</w:t>
      </w:r>
      <w:r w:rsidR="00EB495A">
        <w:rPr>
          <w:rFonts w:ascii="David" w:hAnsi="David" w:cs="David" w:hint="cs"/>
          <w:sz w:val="24"/>
          <w:szCs w:val="24"/>
          <w:rtl/>
        </w:rPr>
        <w:t>, אדרבה, נשמח שאנשים יתביישו כי הם ילמדו, שכן לפעמים ישנה בעיה עם אנשים חסרי בושה, ואז, הוא בעיניו כידוע אבל הוא לא יוצא את האחרים ידי חובה, מה שיביא לוויכוחים.</w:t>
      </w:r>
    </w:p>
    <w:p w14:paraId="292C7885" w14:textId="6D1C620C" w:rsidR="001860D7" w:rsidRDefault="001860D7" w:rsidP="000A6933">
      <w:pPr>
        <w:tabs>
          <w:tab w:val="left" w:pos="3058"/>
        </w:tabs>
        <w:jc w:val="both"/>
        <w:rPr>
          <w:rFonts w:ascii="David" w:hAnsi="David" w:cs="David"/>
          <w:sz w:val="24"/>
          <w:szCs w:val="24"/>
          <w:rtl/>
        </w:rPr>
      </w:pPr>
      <w:proofErr w:type="spellStart"/>
      <w:r>
        <w:rPr>
          <w:rFonts w:ascii="David" w:hAnsi="David" w:cs="David" w:hint="cs"/>
          <w:sz w:val="24"/>
          <w:szCs w:val="24"/>
          <w:rtl/>
        </w:rPr>
        <w:t>הרא"ש</w:t>
      </w:r>
      <w:proofErr w:type="spellEnd"/>
      <w:r w:rsidR="00EB495A">
        <w:rPr>
          <w:rFonts w:ascii="David" w:hAnsi="David" w:cs="David" w:hint="cs"/>
          <w:sz w:val="24"/>
          <w:szCs w:val="24"/>
          <w:rtl/>
        </w:rPr>
        <w:t xml:space="preserve"> </w:t>
      </w:r>
      <w:r>
        <w:rPr>
          <w:rFonts w:ascii="David" w:hAnsi="David" w:cs="David" w:hint="cs"/>
          <w:sz w:val="24"/>
          <w:szCs w:val="24"/>
          <w:rtl/>
        </w:rPr>
        <w:t xml:space="preserve">מתמודד עם </w:t>
      </w:r>
      <w:r w:rsidRPr="001860D7">
        <w:rPr>
          <w:rFonts w:ascii="David" w:hAnsi="David" w:cs="David" w:hint="cs"/>
          <w:sz w:val="24"/>
          <w:szCs w:val="24"/>
          <w:u w:val="single"/>
          <w:rtl/>
        </w:rPr>
        <w:t>אלמנט הלכתי של ניתוק</w:t>
      </w:r>
      <w:r>
        <w:rPr>
          <w:rFonts w:ascii="David" w:hAnsi="David" w:cs="David" w:hint="cs"/>
          <w:sz w:val="24"/>
          <w:szCs w:val="24"/>
          <w:rtl/>
        </w:rPr>
        <w:t>: משום שהמצווה היא על הברכה, איך ייתכן שאחד מברך והשני מקיים את המצווה? כך, שמי שמברך מברך לבטלה.</w:t>
      </w:r>
      <w:r w:rsidR="00D77D25">
        <w:rPr>
          <w:rFonts w:ascii="David" w:hAnsi="David" w:cs="David" w:hint="cs"/>
          <w:sz w:val="24"/>
          <w:szCs w:val="24"/>
          <w:rtl/>
        </w:rPr>
        <w:t xml:space="preserve"> לכן, הפתרון הוא ש</w:t>
      </w:r>
      <w:r>
        <w:rPr>
          <w:rFonts w:ascii="David" w:hAnsi="David" w:cs="David" w:hint="cs"/>
          <w:sz w:val="24"/>
          <w:szCs w:val="24"/>
          <w:rtl/>
        </w:rPr>
        <w:t xml:space="preserve">אדם שיודע לברך אבל לא לקרוא, הש"ץ עוקב ביחד </w:t>
      </w:r>
      <w:proofErr w:type="spellStart"/>
      <w:r>
        <w:rPr>
          <w:rFonts w:ascii="David" w:hAnsi="David" w:cs="David" w:hint="cs"/>
          <w:sz w:val="24"/>
          <w:szCs w:val="24"/>
          <w:rtl/>
        </w:rPr>
        <w:t>איתו</w:t>
      </w:r>
      <w:proofErr w:type="spellEnd"/>
      <w:r>
        <w:rPr>
          <w:rFonts w:ascii="David" w:hAnsi="David" w:cs="David" w:hint="cs"/>
          <w:sz w:val="24"/>
          <w:szCs w:val="24"/>
          <w:rtl/>
        </w:rPr>
        <w:t xml:space="preserve"> וקורא בלב בנחת עמו. אז, הדרישה של </w:t>
      </w:r>
      <w:proofErr w:type="spellStart"/>
      <w:r>
        <w:rPr>
          <w:rFonts w:ascii="David" w:hAnsi="David" w:cs="David" w:hint="cs"/>
          <w:sz w:val="24"/>
          <w:szCs w:val="24"/>
          <w:rtl/>
        </w:rPr>
        <w:t>הרא"ש</w:t>
      </w:r>
      <w:proofErr w:type="spellEnd"/>
      <w:r>
        <w:rPr>
          <w:rFonts w:ascii="David" w:hAnsi="David" w:cs="David" w:hint="cs"/>
          <w:sz w:val="24"/>
          <w:szCs w:val="24"/>
          <w:rtl/>
        </w:rPr>
        <w:t xml:space="preserve"> היא </w:t>
      </w:r>
      <w:r w:rsidRPr="001860D7">
        <w:rPr>
          <w:rFonts w:ascii="David" w:hAnsi="David" w:cs="David" w:hint="cs"/>
          <w:b/>
          <w:bCs/>
          <w:sz w:val="24"/>
          <w:szCs w:val="24"/>
          <w:rtl/>
        </w:rPr>
        <w:t>שאדם שעולה לברך צריך לדעת פוטנציאלית לקרוא</w:t>
      </w:r>
      <w:r>
        <w:rPr>
          <w:rFonts w:ascii="David" w:hAnsi="David" w:cs="David" w:hint="cs"/>
          <w:sz w:val="24"/>
          <w:szCs w:val="24"/>
          <w:rtl/>
        </w:rPr>
        <w:t xml:space="preserve">, כי הוא צריך לעקוב עם הש"ץ. אך, מה באשר למי שאין דעת לקרוא? </w:t>
      </w:r>
    </w:p>
    <w:p w14:paraId="231CB695" w14:textId="7FAB5EE1" w:rsidR="00A66DA1" w:rsidRDefault="003C4733" w:rsidP="003E3A2B">
      <w:pPr>
        <w:pStyle w:val="a3"/>
        <w:pBdr>
          <w:right w:val="single" w:sz="4" w:space="4" w:color="auto"/>
        </w:pBdr>
        <w:tabs>
          <w:tab w:val="left" w:pos="3058"/>
        </w:tabs>
        <w:jc w:val="both"/>
        <w:rPr>
          <w:rFonts w:ascii="David" w:hAnsi="David" w:cs="David"/>
          <w:sz w:val="24"/>
          <w:szCs w:val="24"/>
          <w:rtl/>
        </w:rPr>
      </w:pPr>
      <w:r w:rsidRPr="00A05E84">
        <w:rPr>
          <w:rFonts w:ascii="David" w:hAnsi="David" w:cs="David"/>
          <w:b/>
          <w:bCs/>
          <w:sz w:val="24"/>
          <w:szCs w:val="24"/>
          <w:rtl/>
        </w:rPr>
        <w:t xml:space="preserve">שו"ת </w:t>
      </w:r>
      <w:proofErr w:type="spellStart"/>
      <w:r w:rsidRPr="00A05E84">
        <w:rPr>
          <w:rFonts w:ascii="David" w:hAnsi="David" w:cs="David"/>
          <w:b/>
          <w:bCs/>
          <w:sz w:val="24"/>
          <w:szCs w:val="24"/>
          <w:rtl/>
        </w:rPr>
        <w:t>הרא"ש</w:t>
      </w:r>
      <w:proofErr w:type="spellEnd"/>
      <w:r w:rsidRPr="00A05E84">
        <w:rPr>
          <w:rFonts w:ascii="David" w:hAnsi="David" w:cs="David"/>
          <w:b/>
          <w:bCs/>
          <w:sz w:val="24"/>
          <w:szCs w:val="24"/>
          <w:rtl/>
        </w:rPr>
        <w:t xml:space="preserve"> כלל ג סימן יב</w:t>
      </w:r>
      <w:r>
        <w:rPr>
          <w:rFonts w:ascii="David" w:hAnsi="David" w:cs="David" w:hint="cs"/>
          <w:sz w:val="24"/>
          <w:szCs w:val="24"/>
          <w:rtl/>
        </w:rPr>
        <w:t xml:space="preserve">: </w:t>
      </w:r>
      <w:r w:rsidRPr="003C4733">
        <w:rPr>
          <w:rFonts w:ascii="David" w:hAnsi="David" w:cs="David"/>
          <w:sz w:val="24"/>
          <w:szCs w:val="24"/>
          <w:rtl/>
        </w:rPr>
        <w:t xml:space="preserve">ובור לקרות בתורה, אין דבר הגון; כי מאחר שהוא מברך, צריך שיקרא, שלא תהא ברכה לבטלה. אמנם, אם קורא עם החזן, ויודע להבין ולחבר </w:t>
      </w:r>
      <w:r w:rsidRPr="003C4733">
        <w:rPr>
          <w:rFonts w:ascii="David" w:hAnsi="David" w:cs="David"/>
          <w:sz w:val="24"/>
          <w:szCs w:val="24"/>
          <w:rtl/>
        </w:rPr>
        <w:lastRenderedPageBreak/>
        <w:t xml:space="preserve">האותיות ולקרותם עם החזן, </w:t>
      </w:r>
      <w:r w:rsidRPr="000A6933">
        <w:rPr>
          <w:rFonts w:ascii="David" w:hAnsi="David" w:cs="David"/>
          <w:b/>
          <w:bCs/>
          <w:sz w:val="24"/>
          <w:szCs w:val="24"/>
          <w:rtl/>
        </w:rPr>
        <w:t>מקרי שפיר</w:t>
      </w:r>
      <w:r w:rsidRPr="003C4733">
        <w:rPr>
          <w:rFonts w:ascii="David" w:hAnsi="David" w:cs="David"/>
          <w:sz w:val="24"/>
          <w:szCs w:val="24"/>
          <w:rtl/>
        </w:rPr>
        <w:t xml:space="preserve"> </w:t>
      </w:r>
      <w:r w:rsidRPr="000A6933">
        <w:rPr>
          <w:rFonts w:ascii="David" w:hAnsi="David" w:cs="David"/>
          <w:b/>
          <w:bCs/>
          <w:sz w:val="24"/>
          <w:szCs w:val="24"/>
          <w:rtl/>
        </w:rPr>
        <w:t>קריאה</w:t>
      </w:r>
      <w:r w:rsidRPr="003C4733">
        <w:rPr>
          <w:rFonts w:ascii="David" w:hAnsi="David" w:cs="David"/>
          <w:sz w:val="24"/>
          <w:szCs w:val="24"/>
          <w:rtl/>
        </w:rPr>
        <w:t xml:space="preserve">. אבל שיברך הוא על מה שהחזן קורא והוא לא יקרא כלל, </w:t>
      </w:r>
      <w:r w:rsidRPr="001860D7">
        <w:rPr>
          <w:rFonts w:ascii="David" w:hAnsi="David" w:cs="David"/>
          <w:b/>
          <w:bCs/>
          <w:sz w:val="24"/>
          <w:szCs w:val="24"/>
          <w:rtl/>
        </w:rPr>
        <w:t>לא יתכן כלל</w:t>
      </w:r>
      <w:r w:rsidRPr="003C4733">
        <w:rPr>
          <w:rFonts w:ascii="David" w:hAnsi="David" w:cs="David"/>
          <w:sz w:val="24"/>
          <w:szCs w:val="24"/>
          <w:rtl/>
        </w:rPr>
        <w:t>.</w:t>
      </w:r>
    </w:p>
    <w:p w14:paraId="5F4255EC" w14:textId="57D88FB3" w:rsidR="000A6933" w:rsidRDefault="000A6933" w:rsidP="003C4733">
      <w:pPr>
        <w:tabs>
          <w:tab w:val="left" w:pos="3058"/>
        </w:tabs>
        <w:jc w:val="both"/>
        <w:rPr>
          <w:rFonts w:ascii="David" w:hAnsi="David" w:cs="David"/>
          <w:sz w:val="24"/>
          <w:szCs w:val="24"/>
          <w:rtl/>
        </w:rPr>
      </w:pPr>
      <w:r>
        <w:rPr>
          <w:rFonts w:ascii="David" w:hAnsi="David" w:cs="David" w:hint="cs"/>
          <w:sz w:val="24"/>
          <w:szCs w:val="24"/>
          <w:rtl/>
        </w:rPr>
        <w:t xml:space="preserve">לדעת </w:t>
      </w:r>
      <w:proofErr w:type="spellStart"/>
      <w:r>
        <w:rPr>
          <w:rFonts w:ascii="David" w:hAnsi="David" w:cs="David" w:hint="cs"/>
          <w:sz w:val="24"/>
          <w:szCs w:val="24"/>
          <w:rtl/>
        </w:rPr>
        <w:t>הרא"ש</w:t>
      </w:r>
      <w:proofErr w:type="spellEnd"/>
      <w:r>
        <w:rPr>
          <w:rFonts w:ascii="David" w:hAnsi="David" w:cs="David" w:hint="cs"/>
          <w:sz w:val="24"/>
          <w:szCs w:val="24"/>
          <w:rtl/>
        </w:rPr>
        <w:t xml:space="preserve">, ההגדרה של קריאה היא ידיעה בסיסית להבין ולחבר אותיות (לא להבין את המילים), כדי שניתן לקרוא אותם עם החזן. </w:t>
      </w:r>
    </w:p>
    <w:p w14:paraId="4F512373" w14:textId="4F8229D0" w:rsidR="003C4733" w:rsidRDefault="003C4733" w:rsidP="009D364D">
      <w:pPr>
        <w:pStyle w:val="a3"/>
        <w:pBdr>
          <w:right w:val="single" w:sz="4" w:space="4" w:color="auto"/>
        </w:pBdr>
        <w:tabs>
          <w:tab w:val="left" w:pos="3058"/>
        </w:tabs>
        <w:jc w:val="both"/>
        <w:rPr>
          <w:rFonts w:ascii="David" w:hAnsi="David" w:cs="David"/>
          <w:sz w:val="24"/>
          <w:szCs w:val="24"/>
          <w:rtl/>
        </w:rPr>
      </w:pPr>
      <w:r w:rsidRPr="000A6933">
        <w:rPr>
          <w:rFonts w:ascii="David" w:hAnsi="David" w:cs="David"/>
          <w:b/>
          <w:bCs/>
          <w:sz w:val="24"/>
          <w:szCs w:val="24"/>
          <w:u w:val="single"/>
          <w:rtl/>
        </w:rPr>
        <w:t>ר' יוסף קארו (צפת, מאה 16), 'בית יוסף' אורח חיים סימן קמא</w:t>
      </w:r>
      <w:r>
        <w:rPr>
          <w:rFonts w:ascii="David" w:hAnsi="David" w:cs="David" w:hint="cs"/>
          <w:sz w:val="24"/>
          <w:szCs w:val="24"/>
          <w:rtl/>
        </w:rPr>
        <w:t xml:space="preserve">: </w:t>
      </w:r>
      <w:r w:rsidRPr="003C4733">
        <w:rPr>
          <w:rFonts w:ascii="David" w:hAnsi="David" w:cs="David"/>
          <w:sz w:val="24"/>
          <w:szCs w:val="24"/>
          <w:rtl/>
        </w:rPr>
        <w:t xml:space="preserve">ומה שכתב רבינו [=הטור] ומיהו אם יודע לקרות כשמקרין אותו שפיר דמי. כן כתב </w:t>
      </w:r>
      <w:proofErr w:type="spellStart"/>
      <w:r w:rsidRPr="003C4733">
        <w:rPr>
          <w:rFonts w:ascii="David" w:hAnsi="David" w:cs="David"/>
          <w:sz w:val="24"/>
          <w:szCs w:val="24"/>
          <w:rtl/>
        </w:rPr>
        <w:t>הרא"ש</w:t>
      </w:r>
      <w:proofErr w:type="spellEnd"/>
      <w:r w:rsidRPr="003C4733">
        <w:rPr>
          <w:rFonts w:ascii="David" w:hAnsi="David" w:cs="David"/>
          <w:sz w:val="24"/>
          <w:szCs w:val="24"/>
          <w:rtl/>
        </w:rPr>
        <w:t xml:space="preserve"> בתשובה כלל ג' (סי' יב) אם קורא עם החזן ויודע להבין ולחבר האותיות ולקרותם עם החזן מיקרי שפיר קריאה אבל שיברך הוא על מה שהחזן קורא והוא לא יקרא כלל לא יתכן עכ"ל והטעם מפני שצריך שידע לקרות מתוך הכתב מה שמקרין אותו שאסור לקרות בתורה אפילו אות אחת שלא מן הכתב וכמו שכתב רבינו ירוחם (נ"ב </w:t>
      </w:r>
      <w:proofErr w:type="spellStart"/>
      <w:r w:rsidRPr="003C4733">
        <w:rPr>
          <w:rFonts w:ascii="David" w:hAnsi="David" w:cs="David"/>
          <w:sz w:val="24"/>
          <w:szCs w:val="24"/>
          <w:rtl/>
        </w:rPr>
        <w:t>ח"ג</w:t>
      </w:r>
      <w:proofErr w:type="spellEnd"/>
      <w:r w:rsidRPr="003C4733">
        <w:rPr>
          <w:rFonts w:ascii="David" w:hAnsi="David" w:cs="David"/>
          <w:sz w:val="24"/>
          <w:szCs w:val="24"/>
          <w:rtl/>
        </w:rPr>
        <w:t xml:space="preserve"> כ.) בשם תשובת </w:t>
      </w:r>
      <w:proofErr w:type="spellStart"/>
      <w:r w:rsidRPr="003C4733">
        <w:rPr>
          <w:rFonts w:ascii="David" w:hAnsi="David" w:cs="David"/>
          <w:sz w:val="24"/>
          <w:szCs w:val="24"/>
          <w:rtl/>
        </w:rPr>
        <w:t>הרשב"א</w:t>
      </w:r>
      <w:proofErr w:type="spellEnd"/>
      <w:r w:rsidRPr="003C4733">
        <w:rPr>
          <w:rFonts w:ascii="David" w:hAnsi="David" w:cs="David"/>
          <w:sz w:val="24"/>
          <w:szCs w:val="24"/>
          <w:rtl/>
        </w:rPr>
        <w:t xml:space="preserve"> (</w:t>
      </w:r>
      <w:proofErr w:type="spellStart"/>
      <w:r w:rsidRPr="003C4733">
        <w:rPr>
          <w:rFonts w:ascii="David" w:hAnsi="David" w:cs="David"/>
          <w:sz w:val="24"/>
          <w:szCs w:val="24"/>
          <w:rtl/>
        </w:rPr>
        <w:t>ח"ז</w:t>
      </w:r>
      <w:proofErr w:type="spellEnd"/>
      <w:r w:rsidRPr="003C4733">
        <w:rPr>
          <w:rFonts w:ascii="David" w:hAnsi="David" w:cs="David"/>
          <w:sz w:val="24"/>
          <w:szCs w:val="24"/>
          <w:rtl/>
        </w:rPr>
        <w:t xml:space="preserve"> סי' </w:t>
      </w:r>
      <w:proofErr w:type="spellStart"/>
      <w:r w:rsidRPr="003C4733">
        <w:rPr>
          <w:rFonts w:ascii="David" w:hAnsi="David" w:cs="David"/>
          <w:sz w:val="24"/>
          <w:szCs w:val="24"/>
          <w:rtl/>
        </w:rPr>
        <w:t>שסא</w:t>
      </w:r>
      <w:proofErr w:type="spellEnd"/>
      <w:r w:rsidRPr="003C4733">
        <w:rPr>
          <w:rFonts w:ascii="David" w:hAnsi="David" w:cs="David"/>
          <w:sz w:val="24"/>
          <w:szCs w:val="24"/>
          <w:rtl/>
        </w:rPr>
        <w:t xml:space="preserve">) וכן כתוב </w:t>
      </w:r>
      <w:proofErr w:type="spellStart"/>
      <w:r w:rsidRPr="003C4733">
        <w:rPr>
          <w:rFonts w:ascii="David" w:hAnsi="David" w:cs="David"/>
          <w:sz w:val="24"/>
          <w:szCs w:val="24"/>
          <w:rtl/>
        </w:rPr>
        <w:t>בשבלי</w:t>
      </w:r>
      <w:proofErr w:type="spellEnd"/>
      <w:r w:rsidRPr="003C4733">
        <w:rPr>
          <w:rFonts w:ascii="David" w:hAnsi="David" w:cs="David"/>
          <w:sz w:val="24"/>
          <w:szCs w:val="24"/>
          <w:rtl/>
        </w:rPr>
        <w:t xml:space="preserve"> הלקט (סי' לו) וכן משמע מדברי הרמב"ם </w:t>
      </w:r>
      <w:proofErr w:type="spellStart"/>
      <w:r w:rsidRPr="003C4733">
        <w:rPr>
          <w:rFonts w:ascii="David" w:hAnsi="David" w:cs="David"/>
          <w:sz w:val="24"/>
          <w:szCs w:val="24"/>
          <w:rtl/>
        </w:rPr>
        <w:t>בפי"ב</w:t>
      </w:r>
      <w:proofErr w:type="spellEnd"/>
      <w:r w:rsidRPr="003C4733">
        <w:rPr>
          <w:rFonts w:ascii="David" w:hAnsi="David" w:cs="David"/>
          <w:sz w:val="24"/>
          <w:szCs w:val="24"/>
          <w:rtl/>
        </w:rPr>
        <w:t xml:space="preserve"> מהלכות תפילה (</w:t>
      </w:r>
      <w:proofErr w:type="spellStart"/>
      <w:r w:rsidRPr="003C4733">
        <w:rPr>
          <w:rFonts w:ascii="David" w:hAnsi="David" w:cs="David"/>
          <w:sz w:val="24"/>
          <w:szCs w:val="24"/>
          <w:rtl/>
        </w:rPr>
        <w:t>ה"ח</w:t>
      </w:r>
      <w:proofErr w:type="spellEnd"/>
      <w:r w:rsidRPr="003C4733">
        <w:rPr>
          <w:rFonts w:ascii="David" w:hAnsi="David" w:cs="David"/>
          <w:sz w:val="24"/>
          <w:szCs w:val="24"/>
          <w:rtl/>
        </w:rPr>
        <w:t>) שכתב שאסור לקרות שלא מן הכתב אפילו תיבה אחת וכן נראה (</w:t>
      </w:r>
      <w:proofErr w:type="spellStart"/>
      <w:r w:rsidRPr="003C4733">
        <w:rPr>
          <w:rFonts w:ascii="David" w:hAnsi="David" w:cs="David"/>
          <w:sz w:val="24"/>
          <w:szCs w:val="24"/>
          <w:rtl/>
        </w:rPr>
        <w:t>מההיא</w:t>
      </w:r>
      <w:proofErr w:type="spellEnd"/>
      <w:r w:rsidRPr="003C4733">
        <w:rPr>
          <w:rFonts w:ascii="David" w:hAnsi="David" w:cs="David"/>
          <w:sz w:val="24"/>
          <w:szCs w:val="24"/>
          <w:rtl/>
        </w:rPr>
        <w:t xml:space="preserve">) מלשון תשובת </w:t>
      </w:r>
      <w:proofErr w:type="spellStart"/>
      <w:r w:rsidRPr="003C4733">
        <w:rPr>
          <w:rFonts w:ascii="David" w:hAnsi="David" w:cs="David"/>
          <w:sz w:val="24"/>
          <w:szCs w:val="24"/>
          <w:rtl/>
        </w:rPr>
        <w:t>הרא"ש</w:t>
      </w:r>
      <w:proofErr w:type="spellEnd"/>
      <w:r w:rsidRPr="003C4733">
        <w:rPr>
          <w:rFonts w:ascii="David" w:hAnsi="David" w:cs="David"/>
          <w:sz w:val="24"/>
          <w:szCs w:val="24"/>
          <w:rtl/>
        </w:rPr>
        <w:t xml:space="preserve"> שכתבתי וכן כתב </w:t>
      </w:r>
      <w:proofErr w:type="spellStart"/>
      <w:r w:rsidRPr="003C4733">
        <w:rPr>
          <w:rFonts w:ascii="David" w:hAnsi="David" w:cs="David"/>
          <w:sz w:val="24"/>
          <w:szCs w:val="24"/>
          <w:rtl/>
        </w:rPr>
        <w:t>הריב"ש</w:t>
      </w:r>
      <w:proofErr w:type="spellEnd"/>
      <w:r w:rsidRPr="003C4733">
        <w:rPr>
          <w:rFonts w:ascii="David" w:hAnsi="David" w:cs="David"/>
          <w:sz w:val="24"/>
          <w:szCs w:val="24"/>
          <w:rtl/>
        </w:rPr>
        <w:t xml:space="preserve"> בתשובה (סי' רד) והביא ראיה לדבר וכן כתב </w:t>
      </w:r>
      <w:proofErr w:type="spellStart"/>
      <w:r w:rsidRPr="003C4733">
        <w:rPr>
          <w:rFonts w:ascii="David" w:hAnsi="David" w:cs="David"/>
          <w:sz w:val="24"/>
          <w:szCs w:val="24"/>
          <w:rtl/>
        </w:rPr>
        <w:t>מהר"י</w:t>
      </w:r>
      <w:proofErr w:type="spellEnd"/>
      <w:r w:rsidRPr="003C4733">
        <w:rPr>
          <w:rFonts w:ascii="David" w:hAnsi="David" w:cs="David"/>
          <w:sz w:val="24"/>
          <w:szCs w:val="24"/>
          <w:rtl/>
        </w:rPr>
        <w:t xml:space="preserve"> ן' חביב ז"ל </w:t>
      </w:r>
      <w:proofErr w:type="spellStart"/>
      <w:r w:rsidRPr="003C4733">
        <w:rPr>
          <w:rFonts w:ascii="David" w:hAnsi="David" w:cs="David"/>
          <w:sz w:val="24"/>
          <w:szCs w:val="24"/>
          <w:rtl/>
        </w:rPr>
        <w:t>ודלא</w:t>
      </w:r>
      <w:proofErr w:type="spellEnd"/>
      <w:r w:rsidRPr="003C4733">
        <w:rPr>
          <w:rFonts w:ascii="David" w:hAnsi="David" w:cs="David"/>
          <w:sz w:val="24"/>
          <w:szCs w:val="24"/>
          <w:rtl/>
        </w:rPr>
        <w:t xml:space="preserve"> </w:t>
      </w:r>
      <w:proofErr w:type="spellStart"/>
      <w:r w:rsidRPr="003C4733">
        <w:rPr>
          <w:rFonts w:ascii="David" w:hAnsi="David" w:cs="David"/>
          <w:sz w:val="24"/>
          <w:szCs w:val="24"/>
          <w:rtl/>
        </w:rPr>
        <w:t>כדכתב</w:t>
      </w:r>
      <w:proofErr w:type="spellEnd"/>
      <w:r w:rsidRPr="003C4733">
        <w:rPr>
          <w:rFonts w:ascii="David" w:hAnsi="David" w:cs="David"/>
          <w:sz w:val="24"/>
          <w:szCs w:val="24"/>
          <w:rtl/>
        </w:rPr>
        <w:t xml:space="preserve"> </w:t>
      </w:r>
      <w:proofErr w:type="spellStart"/>
      <w:r w:rsidRPr="000A6933">
        <w:rPr>
          <w:rFonts w:ascii="David" w:hAnsi="David" w:cs="David"/>
          <w:b/>
          <w:bCs/>
          <w:sz w:val="24"/>
          <w:szCs w:val="24"/>
          <w:rtl/>
        </w:rPr>
        <w:t>נמוקי</w:t>
      </w:r>
      <w:proofErr w:type="spellEnd"/>
      <w:r w:rsidRPr="000A6933">
        <w:rPr>
          <w:rFonts w:ascii="David" w:hAnsi="David" w:cs="David"/>
          <w:b/>
          <w:bCs/>
          <w:sz w:val="24"/>
          <w:szCs w:val="24"/>
          <w:rtl/>
        </w:rPr>
        <w:t xml:space="preserve"> יוסף</w:t>
      </w:r>
      <w:r w:rsidRPr="003C4733">
        <w:rPr>
          <w:rFonts w:ascii="David" w:hAnsi="David" w:cs="David"/>
          <w:sz w:val="24"/>
          <w:szCs w:val="24"/>
          <w:rtl/>
        </w:rPr>
        <w:t xml:space="preserve"> (מגילה כד. ד"ה ר' יהודה) בשם </w:t>
      </w:r>
      <w:r w:rsidRPr="000A6933">
        <w:rPr>
          <w:rFonts w:ascii="David" w:hAnsi="David" w:cs="David"/>
          <w:b/>
          <w:bCs/>
          <w:sz w:val="24"/>
          <w:szCs w:val="24"/>
          <w:rtl/>
        </w:rPr>
        <w:t>ספר האשכול</w:t>
      </w:r>
      <w:r w:rsidRPr="003C4733">
        <w:rPr>
          <w:rFonts w:ascii="David" w:hAnsi="David" w:cs="David"/>
          <w:sz w:val="24"/>
          <w:szCs w:val="24"/>
          <w:rtl/>
        </w:rPr>
        <w:t xml:space="preserve"> (</w:t>
      </w:r>
      <w:proofErr w:type="spellStart"/>
      <w:r w:rsidRPr="003C4733">
        <w:rPr>
          <w:rFonts w:ascii="David" w:hAnsi="David" w:cs="David"/>
          <w:sz w:val="24"/>
          <w:szCs w:val="24"/>
          <w:rtl/>
        </w:rPr>
        <w:t>ח"ב</w:t>
      </w:r>
      <w:proofErr w:type="spellEnd"/>
      <w:r w:rsidRPr="003C4733">
        <w:rPr>
          <w:rFonts w:ascii="David" w:hAnsi="David" w:cs="David"/>
          <w:sz w:val="24"/>
          <w:szCs w:val="24"/>
          <w:rtl/>
        </w:rPr>
        <w:t xml:space="preserve"> עמ' 69) </w:t>
      </w:r>
      <w:proofErr w:type="spellStart"/>
      <w:r w:rsidRPr="003C4733">
        <w:rPr>
          <w:rFonts w:ascii="David" w:hAnsi="David" w:cs="David"/>
          <w:sz w:val="24"/>
          <w:szCs w:val="24"/>
          <w:rtl/>
        </w:rPr>
        <w:t>דהא</w:t>
      </w:r>
      <w:proofErr w:type="spellEnd"/>
      <w:r w:rsidRPr="003C4733">
        <w:rPr>
          <w:rFonts w:ascii="David" w:hAnsi="David" w:cs="David"/>
          <w:sz w:val="24"/>
          <w:szCs w:val="24"/>
          <w:rtl/>
        </w:rPr>
        <w:t xml:space="preserve"> </w:t>
      </w:r>
      <w:proofErr w:type="spellStart"/>
      <w:r w:rsidRPr="003C4733">
        <w:rPr>
          <w:rFonts w:ascii="David" w:hAnsi="David" w:cs="David"/>
          <w:sz w:val="24"/>
          <w:szCs w:val="24"/>
          <w:rtl/>
        </w:rPr>
        <w:t>דתנן</w:t>
      </w:r>
      <w:proofErr w:type="spellEnd"/>
      <w:r w:rsidRPr="003C4733">
        <w:rPr>
          <w:rFonts w:ascii="David" w:hAnsi="David" w:cs="David"/>
          <w:sz w:val="24"/>
          <w:szCs w:val="24"/>
          <w:rtl/>
        </w:rPr>
        <w:t xml:space="preserve"> בפרק "הקורא את המגילה עומד" </w:t>
      </w:r>
      <w:r w:rsidRPr="000A6933">
        <w:rPr>
          <w:rFonts w:ascii="David" w:hAnsi="David" w:cs="David"/>
          <w:b/>
          <w:bCs/>
          <w:sz w:val="24"/>
          <w:szCs w:val="24"/>
          <w:rtl/>
        </w:rPr>
        <w:t>סומא אינו קורא בתורה</w:t>
      </w:r>
      <w:r w:rsidRPr="003C4733">
        <w:rPr>
          <w:rFonts w:ascii="David" w:hAnsi="David" w:cs="David"/>
          <w:sz w:val="24"/>
          <w:szCs w:val="24"/>
          <w:rtl/>
        </w:rPr>
        <w:t xml:space="preserve"> היינו לומר דאינו קורא על פה אבל </w:t>
      </w:r>
      <w:proofErr w:type="spellStart"/>
      <w:r w:rsidRPr="003C4733">
        <w:rPr>
          <w:rFonts w:ascii="David" w:hAnsi="David" w:cs="David"/>
          <w:sz w:val="24"/>
          <w:szCs w:val="24"/>
          <w:rtl/>
        </w:rPr>
        <w:t>אוקומי</w:t>
      </w:r>
      <w:proofErr w:type="spellEnd"/>
      <w:r w:rsidRPr="003C4733">
        <w:rPr>
          <w:rFonts w:ascii="David" w:hAnsi="David" w:cs="David"/>
          <w:sz w:val="24"/>
          <w:szCs w:val="24"/>
          <w:rtl/>
        </w:rPr>
        <w:t xml:space="preserve"> </w:t>
      </w:r>
      <w:proofErr w:type="spellStart"/>
      <w:r w:rsidRPr="003C4733">
        <w:rPr>
          <w:rFonts w:ascii="David" w:hAnsi="David" w:cs="David"/>
          <w:sz w:val="24"/>
          <w:szCs w:val="24"/>
          <w:rtl/>
        </w:rPr>
        <w:t>אינש</w:t>
      </w:r>
      <w:proofErr w:type="spellEnd"/>
      <w:r w:rsidRPr="003C4733">
        <w:rPr>
          <w:rFonts w:ascii="David" w:hAnsi="David" w:cs="David"/>
          <w:sz w:val="24"/>
          <w:szCs w:val="24"/>
          <w:rtl/>
        </w:rPr>
        <w:t xml:space="preserve"> </w:t>
      </w:r>
      <w:proofErr w:type="spellStart"/>
      <w:r w:rsidRPr="003C4733">
        <w:rPr>
          <w:rFonts w:ascii="David" w:hAnsi="David" w:cs="David"/>
          <w:sz w:val="24"/>
          <w:szCs w:val="24"/>
          <w:rtl/>
        </w:rPr>
        <w:t>אחרינא</w:t>
      </w:r>
      <w:proofErr w:type="spellEnd"/>
      <w:r w:rsidRPr="003C4733">
        <w:rPr>
          <w:rFonts w:ascii="David" w:hAnsi="David" w:cs="David"/>
          <w:sz w:val="24"/>
          <w:szCs w:val="24"/>
          <w:rtl/>
        </w:rPr>
        <w:t xml:space="preserve"> שפותח ורואה והסומא מברך ועומד בצדו שפיר דמי והכי מצי עביד חתן סומא עכ"ל וכן מצאתי בשם </w:t>
      </w:r>
      <w:r w:rsidRPr="000A6933">
        <w:rPr>
          <w:rFonts w:ascii="David" w:hAnsi="David" w:cs="David"/>
          <w:b/>
          <w:bCs/>
          <w:sz w:val="24"/>
          <w:szCs w:val="24"/>
          <w:rtl/>
        </w:rPr>
        <w:t>ספר אגודה</w:t>
      </w:r>
      <w:r w:rsidRPr="003C4733">
        <w:rPr>
          <w:rFonts w:ascii="David" w:hAnsi="David" w:cs="David"/>
          <w:sz w:val="24"/>
          <w:szCs w:val="24"/>
          <w:rtl/>
        </w:rPr>
        <w:t xml:space="preserve"> </w:t>
      </w:r>
      <w:proofErr w:type="spellStart"/>
      <w:r w:rsidRPr="003C4733">
        <w:rPr>
          <w:rFonts w:ascii="David" w:hAnsi="David" w:cs="David"/>
          <w:sz w:val="24"/>
          <w:szCs w:val="24"/>
          <w:rtl/>
        </w:rPr>
        <w:t>דסומא</w:t>
      </w:r>
      <w:proofErr w:type="spellEnd"/>
      <w:r w:rsidRPr="003C4733">
        <w:rPr>
          <w:rFonts w:ascii="David" w:hAnsi="David" w:cs="David"/>
          <w:sz w:val="24"/>
          <w:szCs w:val="24"/>
          <w:rtl/>
        </w:rPr>
        <w:t xml:space="preserve"> כהן קורא בתורה ואין לסמוך על דבריהם נגד כל הני </w:t>
      </w:r>
      <w:proofErr w:type="spellStart"/>
      <w:r w:rsidRPr="003C4733">
        <w:rPr>
          <w:rFonts w:ascii="David" w:hAnsi="David" w:cs="David"/>
          <w:sz w:val="24"/>
          <w:szCs w:val="24"/>
          <w:rtl/>
        </w:rPr>
        <w:t>רבוותא</w:t>
      </w:r>
      <w:proofErr w:type="spellEnd"/>
      <w:r w:rsidRPr="003C4733">
        <w:rPr>
          <w:rFonts w:ascii="David" w:hAnsi="David" w:cs="David"/>
          <w:sz w:val="24"/>
          <w:szCs w:val="24"/>
          <w:rtl/>
        </w:rPr>
        <w:t>.</w:t>
      </w:r>
    </w:p>
    <w:p w14:paraId="73B52200" w14:textId="1BD68CD0" w:rsidR="000A6933" w:rsidRDefault="000A6933" w:rsidP="003C4733">
      <w:pPr>
        <w:tabs>
          <w:tab w:val="left" w:pos="3058"/>
        </w:tabs>
        <w:jc w:val="both"/>
        <w:rPr>
          <w:rFonts w:ascii="David" w:hAnsi="David" w:cs="David"/>
          <w:sz w:val="24"/>
          <w:szCs w:val="24"/>
          <w:rtl/>
        </w:rPr>
      </w:pPr>
      <w:r>
        <w:rPr>
          <w:rFonts w:ascii="David" w:hAnsi="David" w:cs="David" w:hint="cs"/>
          <w:sz w:val="24"/>
          <w:szCs w:val="24"/>
          <w:rtl/>
        </w:rPr>
        <w:t xml:space="preserve">הבית יוסף מוסיף את כל הדמויות שתומכות בכך שאם אדם לא יודע לקרוא, הוא לא יכול להעלות לקרוא בתורה. אלא, שלפי הנימוקים של הבית יוסף, הוא חולק על </w:t>
      </w:r>
      <w:proofErr w:type="spellStart"/>
      <w:r>
        <w:rPr>
          <w:rFonts w:ascii="David" w:hAnsi="David" w:cs="David" w:hint="cs"/>
          <w:sz w:val="24"/>
          <w:szCs w:val="24"/>
          <w:rtl/>
        </w:rPr>
        <w:t>הרא"ש</w:t>
      </w:r>
      <w:proofErr w:type="spellEnd"/>
      <w:r>
        <w:rPr>
          <w:rFonts w:ascii="David" w:hAnsi="David" w:cs="David" w:hint="cs"/>
          <w:sz w:val="24"/>
          <w:szCs w:val="24"/>
          <w:rtl/>
        </w:rPr>
        <w:t xml:space="preserve">. כאמור, </w:t>
      </w:r>
      <w:proofErr w:type="spellStart"/>
      <w:r>
        <w:rPr>
          <w:rFonts w:ascii="David" w:hAnsi="David" w:cs="David" w:hint="cs"/>
          <w:sz w:val="24"/>
          <w:szCs w:val="24"/>
          <w:rtl/>
        </w:rPr>
        <w:t>הרא"ש</w:t>
      </w:r>
      <w:proofErr w:type="spellEnd"/>
      <w:r>
        <w:rPr>
          <w:rFonts w:ascii="David" w:hAnsi="David" w:cs="David" w:hint="cs"/>
          <w:sz w:val="24"/>
          <w:szCs w:val="24"/>
          <w:rtl/>
        </w:rPr>
        <w:t xml:space="preserve"> מחייב אותו לקרוא עם החזן, אבל לדעת הבית יוסף, אפשרי להפריד בין הקריאה לברכה, כך שהסומא יכול לברך ומישהו אחר יקרא. גם נימוקי יוסף, ספר האשכול וספר האגודה אומרים שאפשרי להפריד, אבל הם דעת מיעוט, אז נלך לפי רוב הדעות שאומרות שמי שמברך צריך גם לדעת לקרוא (כלומר, </w:t>
      </w:r>
      <w:r w:rsidRPr="000A6933">
        <w:rPr>
          <w:rFonts w:ascii="David" w:hAnsi="David" w:cs="David" w:hint="cs"/>
          <w:sz w:val="24"/>
          <w:szCs w:val="24"/>
          <w:u w:val="single"/>
          <w:rtl/>
        </w:rPr>
        <w:t xml:space="preserve">לפי </w:t>
      </w:r>
      <w:proofErr w:type="spellStart"/>
      <w:r w:rsidRPr="000A6933">
        <w:rPr>
          <w:rFonts w:ascii="David" w:hAnsi="David" w:cs="David" w:hint="cs"/>
          <w:sz w:val="24"/>
          <w:szCs w:val="24"/>
          <w:u w:val="single"/>
          <w:rtl/>
        </w:rPr>
        <w:t>הרא"ש</w:t>
      </w:r>
      <w:proofErr w:type="spellEnd"/>
      <w:r w:rsidRPr="000A6933">
        <w:rPr>
          <w:rFonts w:ascii="David" w:hAnsi="David" w:cs="David" w:hint="cs"/>
          <w:sz w:val="24"/>
          <w:szCs w:val="24"/>
          <w:u w:val="single"/>
          <w:rtl/>
        </w:rPr>
        <w:t>, להבין ולחבר את האותיות</w:t>
      </w:r>
      <w:r>
        <w:rPr>
          <w:rFonts w:ascii="David" w:hAnsi="David" w:cs="David" w:hint="cs"/>
          <w:sz w:val="24"/>
          <w:szCs w:val="24"/>
          <w:rtl/>
        </w:rPr>
        <w:t xml:space="preserve">), ור' יוסף קארו מצטרף אליהם. </w:t>
      </w:r>
    </w:p>
    <w:p w14:paraId="4354D585" w14:textId="14A11474" w:rsidR="00204726" w:rsidRDefault="00204726" w:rsidP="009D364D">
      <w:pPr>
        <w:pStyle w:val="a3"/>
        <w:pBdr>
          <w:right w:val="single" w:sz="4" w:space="4" w:color="auto"/>
        </w:pBdr>
        <w:tabs>
          <w:tab w:val="left" w:pos="3058"/>
        </w:tabs>
        <w:jc w:val="both"/>
        <w:rPr>
          <w:rFonts w:ascii="David" w:hAnsi="David" w:cs="David"/>
          <w:sz w:val="24"/>
          <w:szCs w:val="24"/>
        </w:rPr>
      </w:pPr>
      <w:r w:rsidRPr="003E3A2B">
        <w:rPr>
          <w:rFonts w:ascii="David" w:hAnsi="David" w:cs="David"/>
          <w:b/>
          <w:bCs/>
          <w:sz w:val="24"/>
          <w:szCs w:val="24"/>
          <w:rtl/>
        </w:rPr>
        <w:t xml:space="preserve">ר' משה </w:t>
      </w:r>
      <w:proofErr w:type="spellStart"/>
      <w:r w:rsidRPr="003E3A2B">
        <w:rPr>
          <w:rFonts w:ascii="David" w:hAnsi="David" w:cs="David"/>
          <w:b/>
          <w:bCs/>
          <w:sz w:val="24"/>
          <w:szCs w:val="24"/>
          <w:rtl/>
        </w:rPr>
        <w:t>איסרליש</w:t>
      </w:r>
      <w:proofErr w:type="spellEnd"/>
      <w:r w:rsidRPr="003E3A2B">
        <w:rPr>
          <w:rFonts w:ascii="David" w:hAnsi="David" w:cs="David"/>
          <w:b/>
          <w:bCs/>
          <w:sz w:val="24"/>
          <w:szCs w:val="24"/>
          <w:rtl/>
        </w:rPr>
        <w:t xml:space="preserve"> (פולין, מאה 16), 'דרכי משה' הקצר </w:t>
      </w:r>
      <w:proofErr w:type="spellStart"/>
      <w:r w:rsidRPr="003E3A2B">
        <w:rPr>
          <w:rFonts w:ascii="David" w:hAnsi="David" w:cs="David"/>
          <w:b/>
          <w:bCs/>
          <w:sz w:val="24"/>
          <w:szCs w:val="24"/>
          <w:rtl/>
        </w:rPr>
        <w:t>או"ח</w:t>
      </w:r>
      <w:proofErr w:type="spellEnd"/>
      <w:r w:rsidRPr="003E3A2B">
        <w:rPr>
          <w:rFonts w:ascii="David" w:hAnsi="David" w:cs="David"/>
          <w:b/>
          <w:bCs/>
          <w:sz w:val="24"/>
          <w:szCs w:val="24"/>
          <w:rtl/>
        </w:rPr>
        <w:t xml:space="preserve"> סימן קמא אות (א)</w:t>
      </w:r>
      <w:r w:rsidRPr="00204726">
        <w:rPr>
          <w:rFonts w:ascii="David" w:hAnsi="David" w:cs="David" w:hint="cs"/>
          <w:sz w:val="24"/>
          <w:szCs w:val="24"/>
          <w:rtl/>
        </w:rPr>
        <w:t>:</w:t>
      </w:r>
      <w:r>
        <w:rPr>
          <w:rFonts w:ascii="David" w:hAnsi="David" w:cs="David" w:hint="cs"/>
          <w:sz w:val="24"/>
          <w:szCs w:val="24"/>
          <w:rtl/>
        </w:rPr>
        <w:t xml:space="preserve"> </w:t>
      </w:r>
      <w:proofErr w:type="spellStart"/>
      <w:r w:rsidRPr="00204726">
        <w:rPr>
          <w:rFonts w:ascii="David" w:hAnsi="David" w:cs="David"/>
          <w:sz w:val="24"/>
          <w:szCs w:val="24"/>
          <w:rtl/>
        </w:rPr>
        <w:t>ובמהרי"ל</w:t>
      </w:r>
      <w:proofErr w:type="spellEnd"/>
      <w:r w:rsidRPr="00204726">
        <w:rPr>
          <w:rFonts w:ascii="David" w:hAnsi="David" w:cs="David"/>
          <w:sz w:val="24"/>
          <w:szCs w:val="24"/>
          <w:rtl/>
        </w:rPr>
        <w:t xml:space="preserve"> (הל' קריאת התורה סע' ג) כתב </w:t>
      </w:r>
      <w:proofErr w:type="spellStart"/>
      <w:r w:rsidRPr="00204726">
        <w:rPr>
          <w:rFonts w:ascii="David" w:hAnsi="David" w:cs="David"/>
          <w:sz w:val="24"/>
          <w:szCs w:val="24"/>
          <w:rtl/>
        </w:rPr>
        <w:t>דנוהגין</w:t>
      </w:r>
      <w:proofErr w:type="spellEnd"/>
      <w:r w:rsidRPr="00204726">
        <w:rPr>
          <w:rFonts w:ascii="David" w:hAnsi="David" w:cs="David"/>
          <w:sz w:val="24"/>
          <w:szCs w:val="24"/>
          <w:rtl/>
        </w:rPr>
        <w:t xml:space="preserve"> לקרות סומא לספר תורה ולי </w:t>
      </w:r>
      <w:proofErr w:type="spellStart"/>
      <w:r w:rsidRPr="00204726">
        <w:rPr>
          <w:rFonts w:ascii="David" w:hAnsi="David" w:cs="David"/>
          <w:sz w:val="24"/>
          <w:szCs w:val="24"/>
          <w:rtl/>
        </w:rPr>
        <w:t>נראין</w:t>
      </w:r>
      <w:proofErr w:type="spellEnd"/>
      <w:r w:rsidRPr="00204726">
        <w:rPr>
          <w:rFonts w:ascii="David" w:hAnsi="David" w:cs="David"/>
          <w:sz w:val="24"/>
          <w:szCs w:val="24"/>
          <w:rtl/>
        </w:rPr>
        <w:t xml:space="preserve"> דברי ב"י:</w:t>
      </w:r>
    </w:p>
    <w:p w14:paraId="16772F34" w14:textId="501A3C11" w:rsidR="0008550B" w:rsidRDefault="0008550B" w:rsidP="00204726">
      <w:pPr>
        <w:tabs>
          <w:tab w:val="left" w:pos="3058"/>
        </w:tabs>
        <w:jc w:val="both"/>
        <w:rPr>
          <w:rFonts w:ascii="David" w:hAnsi="David" w:cs="David"/>
          <w:sz w:val="24"/>
          <w:szCs w:val="24"/>
          <w:rtl/>
        </w:rPr>
      </w:pPr>
      <w:proofErr w:type="spellStart"/>
      <w:r>
        <w:rPr>
          <w:rFonts w:ascii="David" w:hAnsi="David" w:cs="David" w:hint="cs"/>
          <w:sz w:val="24"/>
          <w:szCs w:val="24"/>
          <w:rtl/>
        </w:rPr>
        <w:t>הרמ"א</w:t>
      </w:r>
      <w:proofErr w:type="spellEnd"/>
      <w:r>
        <w:rPr>
          <w:rFonts w:ascii="David" w:hAnsi="David" w:cs="David" w:hint="cs"/>
          <w:sz w:val="24"/>
          <w:szCs w:val="24"/>
          <w:rtl/>
        </w:rPr>
        <w:t xml:space="preserve"> מביא מנהג </w:t>
      </w:r>
      <w:proofErr w:type="spellStart"/>
      <w:r>
        <w:rPr>
          <w:rFonts w:ascii="David" w:hAnsi="David" w:cs="David" w:hint="cs"/>
          <w:sz w:val="24"/>
          <w:szCs w:val="24"/>
          <w:rtl/>
        </w:rPr>
        <w:t>מהמהרי"ל</w:t>
      </w:r>
      <w:proofErr w:type="spellEnd"/>
      <w:r>
        <w:rPr>
          <w:rFonts w:ascii="David" w:hAnsi="David" w:cs="David" w:hint="cs"/>
          <w:sz w:val="24"/>
          <w:szCs w:val="24"/>
          <w:rtl/>
        </w:rPr>
        <w:t xml:space="preserve">, לפיו, אדם עיוור יכול לקרוא, אבל הוא טוען שהבית יוסף צודק. כך, שיש רוב של רבנים שאומרים שלעולם האלמנט של הקריאה משולב עם הברכה. בשולחן ערוך </w:t>
      </w:r>
      <w:proofErr w:type="spellStart"/>
      <w:r>
        <w:rPr>
          <w:rFonts w:ascii="David" w:hAnsi="David" w:cs="David" w:hint="cs"/>
          <w:sz w:val="24"/>
          <w:szCs w:val="24"/>
          <w:rtl/>
        </w:rPr>
        <w:t>הר"י</w:t>
      </w:r>
      <w:proofErr w:type="spellEnd"/>
      <w:r>
        <w:rPr>
          <w:rFonts w:ascii="David" w:hAnsi="David" w:cs="David" w:hint="cs"/>
          <w:sz w:val="24"/>
          <w:szCs w:val="24"/>
          <w:rtl/>
        </w:rPr>
        <w:t xml:space="preserve"> קארו חוזר על עמדתו</w:t>
      </w:r>
      <w:r w:rsidR="0094649F">
        <w:rPr>
          <w:rFonts w:ascii="David" w:hAnsi="David" w:cs="David" w:hint="cs"/>
          <w:sz w:val="24"/>
          <w:szCs w:val="24"/>
          <w:rtl/>
        </w:rPr>
        <w:t xml:space="preserve">, אך </w:t>
      </w:r>
      <w:proofErr w:type="spellStart"/>
      <w:r w:rsidR="0094649F">
        <w:rPr>
          <w:rFonts w:ascii="David" w:hAnsi="David" w:cs="David" w:hint="cs"/>
          <w:sz w:val="24"/>
          <w:szCs w:val="24"/>
          <w:rtl/>
        </w:rPr>
        <w:t>ההג"ה</w:t>
      </w:r>
      <w:proofErr w:type="spellEnd"/>
      <w:r w:rsidR="0094649F">
        <w:rPr>
          <w:rFonts w:ascii="David" w:hAnsi="David" w:cs="David" w:hint="cs"/>
          <w:sz w:val="24"/>
          <w:szCs w:val="24"/>
          <w:rtl/>
        </w:rPr>
        <w:t xml:space="preserve"> היא של </w:t>
      </w:r>
      <w:proofErr w:type="spellStart"/>
      <w:r w:rsidR="0094649F">
        <w:rPr>
          <w:rFonts w:ascii="David" w:hAnsi="David" w:cs="David" w:hint="cs"/>
          <w:sz w:val="24"/>
          <w:szCs w:val="24"/>
          <w:rtl/>
        </w:rPr>
        <w:t>הרמ"א</w:t>
      </w:r>
      <w:proofErr w:type="spellEnd"/>
      <w:r>
        <w:rPr>
          <w:rFonts w:ascii="David" w:hAnsi="David" w:cs="David" w:hint="cs"/>
          <w:sz w:val="24"/>
          <w:szCs w:val="24"/>
          <w:rtl/>
        </w:rPr>
        <w:t xml:space="preserve">: </w:t>
      </w:r>
    </w:p>
    <w:p w14:paraId="6EE94A79" w14:textId="6EE9A777" w:rsidR="00204726" w:rsidRDefault="00204726" w:rsidP="009D364D">
      <w:pPr>
        <w:pStyle w:val="a3"/>
        <w:pBdr>
          <w:right w:val="single" w:sz="4" w:space="4" w:color="auto"/>
        </w:pBdr>
        <w:tabs>
          <w:tab w:val="left" w:pos="3058"/>
        </w:tabs>
        <w:jc w:val="both"/>
        <w:rPr>
          <w:rFonts w:ascii="David" w:hAnsi="David" w:cs="David"/>
          <w:sz w:val="24"/>
          <w:szCs w:val="24"/>
          <w:rtl/>
        </w:rPr>
      </w:pPr>
      <w:proofErr w:type="spellStart"/>
      <w:r w:rsidRPr="00C3509D">
        <w:rPr>
          <w:rFonts w:ascii="David" w:hAnsi="David" w:cs="David"/>
          <w:b/>
          <w:bCs/>
          <w:sz w:val="24"/>
          <w:szCs w:val="24"/>
          <w:rtl/>
        </w:rPr>
        <w:t>שו"ע</w:t>
      </w:r>
      <w:proofErr w:type="spellEnd"/>
      <w:r w:rsidRPr="00C3509D">
        <w:rPr>
          <w:rFonts w:ascii="David" w:hAnsi="David" w:cs="David"/>
          <w:b/>
          <w:bCs/>
          <w:sz w:val="24"/>
          <w:szCs w:val="24"/>
          <w:rtl/>
        </w:rPr>
        <w:t xml:space="preserve"> </w:t>
      </w:r>
      <w:proofErr w:type="spellStart"/>
      <w:r w:rsidRPr="00C3509D">
        <w:rPr>
          <w:rFonts w:ascii="David" w:hAnsi="David" w:cs="David"/>
          <w:b/>
          <w:bCs/>
          <w:sz w:val="24"/>
          <w:szCs w:val="24"/>
          <w:rtl/>
        </w:rPr>
        <w:t>או"ח</w:t>
      </w:r>
      <w:proofErr w:type="spellEnd"/>
      <w:r w:rsidRPr="00C3509D">
        <w:rPr>
          <w:rFonts w:ascii="David" w:hAnsi="David" w:cs="David"/>
          <w:b/>
          <w:bCs/>
          <w:sz w:val="24"/>
          <w:szCs w:val="24"/>
          <w:rtl/>
        </w:rPr>
        <w:t xml:space="preserve"> סימן קלט, סעיף ב-ג</w:t>
      </w:r>
      <w:r>
        <w:rPr>
          <w:rFonts w:ascii="David" w:hAnsi="David" w:cs="David" w:hint="cs"/>
          <w:sz w:val="24"/>
          <w:szCs w:val="24"/>
          <w:rtl/>
        </w:rPr>
        <w:t xml:space="preserve">:  </w:t>
      </w:r>
      <w:r w:rsidRPr="00204726">
        <w:rPr>
          <w:rFonts w:ascii="David" w:hAnsi="David" w:cs="David"/>
          <w:sz w:val="24"/>
          <w:szCs w:val="24"/>
          <w:rtl/>
        </w:rPr>
        <w:t>מי שאינו יודע לקרות, צריך למחות בידו שלא יעלה לספר תורה; ואם צריכים לזה שאינו יודע לקרות, לפי שהוא כהן או לוי ואין שם אחר זולתו, אם כשיקרא לו ש"צ מלה במלה יודע לאומרה ולקרותה מן הכתב, יכול לעלות; ואם לאו, לא יעלה.</w:t>
      </w:r>
      <w:r>
        <w:rPr>
          <w:rFonts w:ascii="David" w:hAnsi="David" w:cs="David" w:hint="cs"/>
          <w:sz w:val="24"/>
          <w:szCs w:val="24"/>
          <w:rtl/>
        </w:rPr>
        <w:t xml:space="preserve"> </w:t>
      </w:r>
      <w:r w:rsidRPr="00204726">
        <w:rPr>
          <w:rFonts w:ascii="David" w:hAnsi="David" w:cs="David"/>
          <w:sz w:val="24"/>
          <w:szCs w:val="24"/>
          <w:rtl/>
        </w:rPr>
        <w:t>...</w:t>
      </w:r>
      <w:r w:rsidRPr="0008550B">
        <w:rPr>
          <w:rFonts w:ascii="David" w:hAnsi="David" w:cs="David"/>
          <w:b/>
          <w:bCs/>
          <w:sz w:val="24"/>
          <w:szCs w:val="24"/>
          <w:rtl/>
        </w:rPr>
        <w:t>סומא אינו קורא, לפי שאסור לקרות אפי' אות אחת שלא מן הכתב</w:t>
      </w:r>
      <w:r w:rsidRPr="00204726">
        <w:rPr>
          <w:rFonts w:ascii="David" w:hAnsi="David" w:cs="David"/>
          <w:sz w:val="24"/>
          <w:szCs w:val="24"/>
          <w:rtl/>
        </w:rPr>
        <w:t>, (</w:t>
      </w:r>
      <w:proofErr w:type="spellStart"/>
      <w:r w:rsidRPr="00204726">
        <w:rPr>
          <w:rFonts w:ascii="David" w:hAnsi="David" w:cs="David"/>
          <w:sz w:val="24"/>
          <w:szCs w:val="24"/>
          <w:rtl/>
        </w:rPr>
        <w:t>הג"ה</w:t>
      </w:r>
      <w:proofErr w:type="spellEnd"/>
      <w:r w:rsidRPr="00204726">
        <w:rPr>
          <w:rFonts w:ascii="David" w:hAnsi="David" w:cs="David"/>
          <w:sz w:val="24"/>
          <w:szCs w:val="24"/>
          <w:rtl/>
        </w:rPr>
        <w:t xml:space="preserve">: </w:t>
      </w:r>
      <w:proofErr w:type="spellStart"/>
      <w:r w:rsidRPr="00204726">
        <w:rPr>
          <w:rFonts w:ascii="David" w:hAnsi="David" w:cs="David"/>
          <w:sz w:val="24"/>
          <w:szCs w:val="24"/>
          <w:rtl/>
        </w:rPr>
        <w:t>ומהרי"ל</w:t>
      </w:r>
      <w:proofErr w:type="spellEnd"/>
      <w:r w:rsidRPr="00204726">
        <w:rPr>
          <w:rFonts w:ascii="David" w:hAnsi="David" w:cs="David"/>
          <w:sz w:val="24"/>
          <w:szCs w:val="24"/>
          <w:rtl/>
        </w:rPr>
        <w:t xml:space="preserve"> כתב </w:t>
      </w:r>
      <w:proofErr w:type="spellStart"/>
      <w:r w:rsidRPr="00204726">
        <w:rPr>
          <w:rFonts w:ascii="David" w:hAnsi="David" w:cs="David"/>
          <w:sz w:val="24"/>
          <w:szCs w:val="24"/>
          <w:rtl/>
        </w:rPr>
        <w:t>דעכשיו</w:t>
      </w:r>
      <w:proofErr w:type="spellEnd"/>
      <w:r w:rsidRPr="00204726">
        <w:rPr>
          <w:rFonts w:ascii="David" w:hAnsi="David" w:cs="David"/>
          <w:sz w:val="24"/>
          <w:szCs w:val="24"/>
          <w:rtl/>
        </w:rPr>
        <w:t xml:space="preserve"> </w:t>
      </w:r>
      <w:r w:rsidRPr="00B55419">
        <w:rPr>
          <w:rFonts w:ascii="David" w:hAnsi="David" w:cs="David"/>
          <w:b/>
          <w:bCs/>
          <w:sz w:val="24"/>
          <w:szCs w:val="24"/>
          <w:rtl/>
        </w:rPr>
        <w:t>קורא סומא, כמו שאנו מקרין בתורה לעם הארץ</w:t>
      </w:r>
      <w:r w:rsidRPr="00204726">
        <w:rPr>
          <w:rFonts w:ascii="David" w:hAnsi="David" w:cs="David"/>
          <w:sz w:val="24"/>
          <w:szCs w:val="24"/>
          <w:rtl/>
        </w:rPr>
        <w:t>).</w:t>
      </w:r>
    </w:p>
    <w:p w14:paraId="20D4739A" w14:textId="14A9EB83" w:rsidR="00B55419" w:rsidRDefault="00B55419" w:rsidP="00204726">
      <w:pPr>
        <w:tabs>
          <w:tab w:val="left" w:pos="3058"/>
        </w:tabs>
        <w:jc w:val="both"/>
        <w:rPr>
          <w:rFonts w:ascii="David" w:hAnsi="David" w:cs="David"/>
          <w:sz w:val="24"/>
          <w:szCs w:val="24"/>
          <w:rtl/>
        </w:rPr>
      </w:pPr>
      <w:r>
        <w:rPr>
          <w:rFonts w:ascii="David" w:hAnsi="David" w:cs="David" w:hint="cs"/>
          <w:sz w:val="24"/>
          <w:szCs w:val="24"/>
          <w:rtl/>
        </w:rPr>
        <w:t>לדידו</w:t>
      </w:r>
      <w:r w:rsidR="0094649F">
        <w:rPr>
          <w:rFonts w:ascii="David" w:hAnsi="David" w:cs="David" w:hint="cs"/>
          <w:sz w:val="24"/>
          <w:szCs w:val="24"/>
          <w:rtl/>
        </w:rPr>
        <w:t xml:space="preserve"> של </w:t>
      </w:r>
      <w:proofErr w:type="spellStart"/>
      <w:r w:rsidR="0094649F">
        <w:rPr>
          <w:rFonts w:ascii="David" w:hAnsi="David" w:cs="David" w:hint="cs"/>
          <w:sz w:val="24"/>
          <w:szCs w:val="24"/>
          <w:rtl/>
        </w:rPr>
        <w:t>השו"ע</w:t>
      </w:r>
      <w:proofErr w:type="spellEnd"/>
      <w:r>
        <w:rPr>
          <w:rFonts w:ascii="David" w:hAnsi="David" w:cs="David" w:hint="cs"/>
          <w:sz w:val="24"/>
          <w:szCs w:val="24"/>
          <w:rtl/>
        </w:rPr>
        <w:t xml:space="preserve">, יש אנשים שצריך למחות בידם שלא יעלו. אבל, אם צריך אדם ספציפי שיעלה לתורה (כמו לוי או כהן), אז ייתכן וישנה הורדה של הרף, מספיק שרמת הקריאה תהא שכשהש"ץ קורא אז הוא יחזור מהכתוב ולא בעל-פה. </w:t>
      </w:r>
      <w:r w:rsidRPr="00B55419">
        <w:rPr>
          <w:rFonts w:ascii="David" w:hAnsi="David" w:cs="David" w:hint="cs"/>
          <w:sz w:val="24"/>
          <w:szCs w:val="24"/>
          <w:u w:val="single"/>
          <w:rtl/>
        </w:rPr>
        <w:t>אבל!</w:t>
      </w:r>
      <w:r>
        <w:rPr>
          <w:rFonts w:ascii="David" w:hAnsi="David" w:cs="David" w:hint="cs"/>
          <w:sz w:val="24"/>
          <w:szCs w:val="24"/>
        </w:rPr>
        <w:t xml:space="preserve"> </w:t>
      </w:r>
      <w:r>
        <w:rPr>
          <w:rFonts w:ascii="David" w:hAnsi="David" w:cs="David" w:hint="cs"/>
          <w:sz w:val="24"/>
          <w:szCs w:val="24"/>
          <w:rtl/>
        </w:rPr>
        <w:t xml:space="preserve">אם אין לו את רמת הקריאה הבסיסית הזו, אפילו אם הוא כהן, הוא לא יעלה, כי הוא לא קורא מהתורה. מה בעניין אדם עם לקות קוגניטיבית? אז, לא משנה אם הוא עיוור או יודע את התורה בעל-פה, </w:t>
      </w:r>
      <w:r w:rsidRPr="00B55419">
        <w:rPr>
          <w:rFonts w:ascii="David" w:hAnsi="David" w:cs="David" w:hint="cs"/>
          <w:b/>
          <w:bCs/>
          <w:sz w:val="24"/>
          <w:szCs w:val="24"/>
          <w:rtl/>
        </w:rPr>
        <w:t>אדם שלא קורא לא יכול להעלות לתורה</w:t>
      </w:r>
      <w:r>
        <w:rPr>
          <w:rFonts w:ascii="David" w:hAnsi="David" w:cs="David" w:hint="cs"/>
          <w:sz w:val="24"/>
          <w:szCs w:val="24"/>
          <w:rtl/>
        </w:rPr>
        <w:t xml:space="preserve">. </w:t>
      </w:r>
      <w:r w:rsidRPr="00B55419">
        <w:rPr>
          <w:rFonts w:ascii="David" w:hAnsi="David" w:cs="David" w:hint="cs"/>
          <w:sz w:val="24"/>
          <w:szCs w:val="24"/>
          <w:u w:val="single"/>
          <w:rtl/>
        </w:rPr>
        <w:t>אלא</w:t>
      </w:r>
      <w:r>
        <w:rPr>
          <w:rFonts w:ascii="David" w:hAnsi="David" w:cs="David" w:hint="cs"/>
          <w:sz w:val="24"/>
          <w:szCs w:val="24"/>
          <w:rtl/>
        </w:rPr>
        <w:t xml:space="preserve">, שקרה במציאות שינוי מסוים, </w:t>
      </w:r>
      <w:proofErr w:type="spellStart"/>
      <w:r>
        <w:rPr>
          <w:rFonts w:ascii="David" w:hAnsi="David" w:cs="David" w:hint="cs"/>
          <w:sz w:val="24"/>
          <w:szCs w:val="24"/>
          <w:rtl/>
        </w:rPr>
        <w:t>המהרי"ל</w:t>
      </w:r>
      <w:proofErr w:type="spellEnd"/>
      <w:r>
        <w:rPr>
          <w:rFonts w:ascii="David" w:hAnsi="David" w:cs="David" w:hint="cs"/>
          <w:sz w:val="24"/>
          <w:szCs w:val="24"/>
          <w:rtl/>
        </w:rPr>
        <w:t xml:space="preserve"> חי בתקופה שבה יהודים נרדפו באירופה, תנאי החיים היו קשים ולדעת עברית היה כנראה דבר נדיר. לכן, ישנה אפשרות גם לסומא להעלות לתורה אפילו אם לא יודע לקרוא</w:t>
      </w:r>
      <w:r w:rsidR="00B26DF3">
        <w:rPr>
          <w:rFonts w:ascii="David" w:hAnsi="David" w:cs="David" w:hint="cs"/>
          <w:sz w:val="24"/>
          <w:szCs w:val="24"/>
          <w:rtl/>
        </w:rPr>
        <w:t xml:space="preserve">. יש לזכור שהנימוק של </w:t>
      </w:r>
      <w:proofErr w:type="spellStart"/>
      <w:r w:rsidR="00B26DF3">
        <w:rPr>
          <w:rFonts w:ascii="David" w:hAnsi="David" w:cs="David" w:hint="cs"/>
          <w:sz w:val="24"/>
          <w:szCs w:val="24"/>
          <w:rtl/>
        </w:rPr>
        <w:t>הרא"ש</w:t>
      </w:r>
      <w:proofErr w:type="spellEnd"/>
      <w:r w:rsidR="00B26DF3">
        <w:rPr>
          <w:rFonts w:ascii="David" w:hAnsi="David" w:cs="David" w:hint="cs"/>
          <w:sz w:val="24"/>
          <w:szCs w:val="24"/>
          <w:rtl/>
        </w:rPr>
        <w:t xml:space="preserve"> הוא שלא יהיו מריבות בבית הכנסת, אבל כעת ייתכן והיינו צריכים לשנות את המנהג ולקבל את הדעות המועטות בהלכה כי נרצה להרוויח שלום בבית הכנסת. </w:t>
      </w:r>
      <w:r w:rsidR="0094649F">
        <w:rPr>
          <w:rFonts w:ascii="David" w:hAnsi="David" w:cs="David" w:hint="cs"/>
          <w:sz w:val="24"/>
          <w:szCs w:val="24"/>
          <w:rtl/>
        </w:rPr>
        <w:t xml:space="preserve">לכן, </w:t>
      </w:r>
      <w:proofErr w:type="spellStart"/>
      <w:r w:rsidR="0094649F" w:rsidRPr="0094649F">
        <w:rPr>
          <w:rFonts w:ascii="David" w:hAnsi="David" w:cs="David" w:hint="cs"/>
          <w:sz w:val="24"/>
          <w:szCs w:val="24"/>
          <w:u w:val="single"/>
          <w:rtl/>
        </w:rPr>
        <w:t>הרמ"א</w:t>
      </w:r>
      <w:proofErr w:type="spellEnd"/>
      <w:r w:rsidR="0094649F" w:rsidRPr="0094649F">
        <w:rPr>
          <w:rFonts w:ascii="David" w:hAnsi="David" w:cs="David" w:hint="cs"/>
          <w:sz w:val="24"/>
          <w:szCs w:val="24"/>
          <w:u w:val="single"/>
          <w:rtl/>
        </w:rPr>
        <w:t xml:space="preserve"> פסק כדברי </w:t>
      </w:r>
      <w:proofErr w:type="spellStart"/>
      <w:r w:rsidR="0094649F" w:rsidRPr="0094649F">
        <w:rPr>
          <w:rFonts w:ascii="David" w:hAnsi="David" w:cs="David" w:hint="cs"/>
          <w:sz w:val="24"/>
          <w:szCs w:val="24"/>
          <w:u w:val="single"/>
          <w:rtl/>
        </w:rPr>
        <w:t>המהרי"ל</w:t>
      </w:r>
      <w:proofErr w:type="spellEnd"/>
      <w:r w:rsidR="0094649F" w:rsidRPr="0094649F">
        <w:rPr>
          <w:rFonts w:ascii="David" w:hAnsi="David" w:cs="David" w:hint="cs"/>
          <w:sz w:val="24"/>
          <w:szCs w:val="24"/>
          <w:u w:val="single"/>
          <w:rtl/>
        </w:rPr>
        <w:t xml:space="preserve"> שאכן מותר להעלות סומא לתורה</w:t>
      </w:r>
      <w:r w:rsidR="0094649F">
        <w:rPr>
          <w:rFonts w:ascii="David" w:hAnsi="David" w:cs="David" w:hint="cs"/>
          <w:sz w:val="24"/>
          <w:szCs w:val="24"/>
          <w:rtl/>
        </w:rPr>
        <w:t xml:space="preserve">. </w:t>
      </w:r>
      <w:r w:rsidR="00B26DF3">
        <w:rPr>
          <w:rFonts w:ascii="David" w:hAnsi="David" w:cs="David" w:hint="cs"/>
          <w:sz w:val="24"/>
          <w:szCs w:val="24"/>
          <w:rtl/>
        </w:rPr>
        <w:t xml:space="preserve">עדיין נשאלת שאלת הברכה לבטלה, ועל כך אומר: </w:t>
      </w:r>
    </w:p>
    <w:p w14:paraId="46F41FB6" w14:textId="25D96695" w:rsidR="001A5F1B" w:rsidRPr="009D364D" w:rsidRDefault="001A5F1B" w:rsidP="009D364D">
      <w:pPr>
        <w:pStyle w:val="a3"/>
        <w:pBdr>
          <w:right w:val="single" w:sz="4" w:space="4" w:color="auto"/>
        </w:pBdr>
        <w:tabs>
          <w:tab w:val="left" w:pos="3058"/>
        </w:tabs>
        <w:jc w:val="both"/>
        <w:rPr>
          <w:rFonts w:ascii="David" w:hAnsi="David" w:cs="David"/>
          <w:sz w:val="24"/>
          <w:szCs w:val="24"/>
          <w:rtl/>
        </w:rPr>
      </w:pPr>
      <w:r w:rsidRPr="00C3509D">
        <w:rPr>
          <w:rFonts w:ascii="David" w:hAnsi="David" w:cs="David"/>
          <w:b/>
          <w:bCs/>
          <w:sz w:val="24"/>
          <w:szCs w:val="24"/>
          <w:rtl/>
        </w:rPr>
        <w:t xml:space="preserve">ר' ישראל מאיר הכהן </w:t>
      </w:r>
      <w:proofErr w:type="spellStart"/>
      <w:r w:rsidRPr="00C3509D">
        <w:rPr>
          <w:rFonts w:ascii="David" w:hAnsi="David" w:cs="David"/>
          <w:b/>
          <w:bCs/>
          <w:sz w:val="24"/>
          <w:szCs w:val="24"/>
          <w:rtl/>
        </w:rPr>
        <w:t>מרא</w:t>
      </w:r>
      <w:r w:rsidR="00D12FE2">
        <w:rPr>
          <w:rFonts w:ascii="David" w:hAnsi="David" w:cs="David" w:hint="cs"/>
          <w:b/>
          <w:bCs/>
          <w:sz w:val="24"/>
          <w:szCs w:val="24"/>
          <w:rtl/>
        </w:rPr>
        <w:t>ד</w:t>
      </w:r>
      <w:r w:rsidRPr="00C3509D">
        <w:rPr>
          <w:rFonts w:ascii="David" w:hAnsi="David" w:cs="David"/>
          <w:b/>
          <w:bCs/>
          <w:sz w:val="24"/>
          <w:szCs w:val="24"/>
          <w:rtl/>
        </w:rPr>
        <w:t>ין</w:t>
      </w:r>
      <w:proofErr w:type="spellEnd"/>
      <w:r w:rsidRPr="00C3509D">
        <w:rPr>
          <w:rFonts w:ascii="David" w:hAnsi="David" w:cs="David"/>
          <w:b/>
          <w:bCs/>
          <w:sz w:val="24"/>
          <w:szCs w:val="24"/>
          <w:rtl/>
        </w:rPr>
        <w:t xml:space="preserve"> (פולין, מאה 19-20), משנה ברורה סימן קלט </w:t>
      </w:r>
      <w:proofErr w:type="spellStart"/>
      <w:r w:rsidRPr="00C3509D">
        <w:rPr>
          <w:rFonts w:ascii="David" w:hAnsi="David" w:cs="David"/>
          <w:b/>
          <w:bCs/>
          <w:sz w:val="24"/>
          <w:szCs w:val="24"/>
          <w:rtl/>
        </w:rPr>
        <w:t>ס"ק</w:t>
      </w:r>
      <w:proofErr w:type="spellEnd"/>
      <w:r w:rsidRPr="00C3509D">
        <w:rPr>
          <w:rFonts w:ascii="David" w:hAnsi="David" w:cs="David"/>
          <w:b/>
          <w:bCs/>
          <w:sz w:val="24"/>
          <w:szCs w:val="24"/>
          <w:rtl/>
        </w:rPr>
        <w:t xml:space="preserve"> יב</w:t>
      </w:r>
      <w:r w:rsidR="00C3509D">
        <w:rPr>
          <w:rFonts w:ascii="David" w:hAnsi="David" w:cs="David" w:hint="cs"/>
          <w:sz w:val="24"/>
          <w:szCs w:val="24"/>
          <w:rtl/>
        </w:rPr>
        <w:t>:</w:t>
      </w:r>
      <w:r w:rsidR="009D364D">
        <w:rPr>
          <w:rFonts w:ascii="David" w:hAnsi="David" w:cs="David" w:hint="cs"/>
          <w:sz w:val="24"/>
          <w:szCs w:val="24"/>
          <w:rtl/>
        </w:rPr>
        <w:t xml:space="preserve"> </w:t>
      </w:r>
      <w:r w:rsidRPr="009D364D">
        <w:rPr>
          <w:rFonts w:ascii="David" w:hAnsi="David" w:cs="David"/>
          <w:sz w:val="24"/>
          <w:szCs w:val="24"/>
          <w:rtl/>
        </w:rPr>
        <w:t xml:space="preserve">וטעמו </w:t>
      </w:r>
      <w:proofErr w:type="spellStart"/>
      <w:r w:rsidRPr="009D364D">
        <w:rPr>
          <w:rFonts w:ascii="David" w:hAnsi="David" w:cs="David"/>
          <w:sz w:val="24"/>
          <w:szCs w:val="24"/>
          <w:rtl/>
        </w:rPr>
        <w:t>דכיון</w:t>
      </w:r>
      <w:proofErr w:type="spellEnd"/>
      <w:r w:rsidRPr="009D364D">
        <w:rPr>
          <w:rFonts w:ascii="David" w:hAnsi="David" w:cs="David"/>
          <w:sz w:val="24"/>
          <w:szCs w:val="24"/>
          <w:rtl/>
        </w:rPr>
        <w:t xml:space="preserve"> שאנו </w:t>
      </w:r>
      <w:proofErr w:type="spellStart"/>
      <w:r w:rsidRPr="009D364D">
        <w:rPr>
          <w:rFonts w:ascii="David" w:hAnsi="David" w:cs="David"/>
          <w:sz w:val="24"/>
          <w:szCs w:val="24"/>
          <w:rtl/>
        </w:rPr>
        <w:t>נוהגין</w:t>
      </w:r>
      <w:proofErr w:type="spellEnd"/>
      <w:r w:rsidRPr="009D364D">
        <w:rPr>
          <w:rFonts w:ascii="David" w:hAnsi="David" w:cs="David"/>
          <w:sz w:val="24"/>
          <w:szCs w:val="24"/>
          <w:rtl/>
        </w:rPr>
        <w:t xml:space="preserve"> שהש"ץ קורא והוא קורא מתוך הכתב שוב לא </w:t>
      </w:r>
      <w:proofErr w:type="spellStart"/>
      <w:r w:rsidRPr="009D364D">
        <w:rPr>
          <w:rFonts w:ascii="David" w:hAnsi="David" w:cs="David"/>
          <w:sz w:val="24"/>
          <w:szCs w:val="24"/>
          <w:rtl/>
        </w:rPr>
        <w:t>קפדינן</w:t>
      </w:r>
      <w:proofErr w:type="spellEnd"/>
      <w:r w:rsidRPr="009D364D">
        <w:rPr>
          <w:rFonts w:ascii="David" w:hAnsi="David" w:cs="David"/>
          <w:sz w:val="24"/>
          <w:szCs w:val="24"/>
          <w:rtl/>
        </w:rPr>
        <w:t xml:space="preserve"> על העולה </w:t>
      </w:r>
      <w:proofErr w:type="spellStart"/>
      <w:r w:rsidRPr="009D364D">
        <w:rPr>
          <w:rFonts w:ascii="David" w:hAnsi="David" w:cs="David"/>
          <w:sz w:val="24"/>
          <w:szCs w:val="24"/>
          <w:rtl/>
        </w:rPr>
        <w:t>דשומע</w:t>
      </w:r>
      <w:proofErr w:type="spellEnd"/>
      <w:r w:rsidRPr="009D364D">
        <w:rPr>
          <w:rFonts w:ascii="David" w:hAnsi="David" w:cs="David"/>
          <w:sz w:val="24"/>
          <w:szCs w:val="24"/>
          <w:rtl/>
        </w:rPr>
        <w:t xml:space="preserve"> כעונה:</w:t>
      </w:r>
    </w:p>
    <w:p w14:paraId="4BE28B1A" w14:textId="55BCB710" w:rsidR="00B26DF3" w:rsidRDefault="00B26DF3" w:rsidP="001A5F1B">
      <w:pPr>
        <w:tabs>
          <w:tab w:val="left" w:pos="3058"/>
        </w:tabs>
        <w:jc w:val="both"/>
        <w:rPr>
          <w:rFonts w:ascii="David" w:hAnsi="David" w:cs="David"/>
          <w:sz w:val="24"/>
          <w:szCs w:val="24"/>
          <w:rtl/>
        </w:rPr>
      </w:pPr>
      <w:r>
        <w:rPr>
          <w:rFonts w:ascii="David" w:hAnsi="David" w:cs="David" w:hint="cs"/>
          <w:sz w:val="24"/>
          <w:szCs w:val="24"/>
          <w:rtl/>
        </w:rPr>
        <w:lastRenderedPageBreak/>
        <w:t xml:space="preserve">כשאנחנו דורשים מאדם לדבר, אנחנו דורשים ממנו גם לשמוע, </w:t>
      </w:r>
      <w:r w:rsidRPr="0003508C">
        <w:rPr>
          <w:rFonts w:ascii="David" w:hAnsi="David" w:cs="David" w:hint="cs"/>
          <w:sz w:val="24"/>
          <w:szCs w:val="24"/>
          <w:u w:val="single"/>
          <w:rtl/>
        </w:rPr>
        <w:t xml:space="preserve">וכשהוא שומע, זה כמו שהוא </w:t>
      </w:r>
      <w:r w:rsidR="00131503" w:rsidRPr="0003508C">
        <w:rPr>
          <w:rFonts w:ascii="David" w:hAnsi="David" w:cs="David" w:hint="cs"/>
          <w:sz w:val="24"/>
          <w:szCs w:val="24"/>
          <w:u w:val="single"/>
          <w:rtl/>
        </w:rPr>
        <w:t>מדבר</w:t>
      </w:r>
      <w:r>
        <w:rPr>
          <w:rFonts w:ascii="David" w:hAnsi="David" w:cs="David" w:hint="cs"/>
          <w:sz w:val="24"/>
          <w:szCs w:val="24"/>
          <w:rtl/>
        </w:rPr>
        <w:t xml:space="preserve">. כך, למשל, </w:t>
      </w:r>
      <w:r w:rsidR="00131503">
        <w:rPr>
          <w:rFonts w:ascii="David" w:hAnsi="David" w:cs="David" w:hint="cs"/>
          <w:sz w:val="24"/>
          <w:szCs w:val="24"/>
          <w:rtl/>
        </w:rPr>
        <w:t xml:space="preserve">כשאדם עושה קידוש ואחרים שומעים ואומרים אמן, לכן מוציא אותם ידי חובה. כך, שמהסומא או מהילד שיש לו מספיק דעת לקרוא אבל לא יכול לקרוא בפועל, </w:t>
      </w:r>
      <w:r w:rsidR="00131503" w:rsidRPr="0003508C">
        <w:rPr>
          <w:rFonts w:ascii="David" w:hAnsi="David" w:cs="David" w:hint="cs"/>
          <w:sz w:val="24"/>
          <w:szCs w:val="24"/>
          <w:u w:val="single"/>
          <w:rtl/>
        </w:rPr>
        <w:t>מספיק שתהא הקשבה לקריאה וזה ייחשב כאילו קרא</w:t>
      </w:r>
      <w:r w:rsidR="00131503">
        <w:rPr>
          <w:rFonts w:ascii="David" w:hAnsi="David" w:cs="David" w:hint="cs"/>
          <w:sz w:val="24"/>
          <w:szCs w:val="24"/>
          <w:rtl/>
        </w:rPr>
        <w:t>. לכן, ניתן לפצל בין הקריאה לברכה, ומי שעולה לברך צריך להיות בעל יכולת להבין שהוא מברך</w:t>
      </w:r>
      <w:r w:rsidR="0003508C">
        <w:rPr>
          <w:rFonts w:ascii="David" w:hAnsi="David" w:cs="David" w:hint="cs"/>
          <w:sz w:val="24"/>
          <w:szCs w:val="24"/>
          <w:rtl/>
        </w:rPr>
        <w:t xml:space="preserve"> (והוא ישמע את הקריאה מאחר והדבר יהא כאילו הוא [הסומא] קרא)</w:t>
      </w:r>
      <w:r w:rsidR="00131503">
        <w:rPr>
          <w:rFonts w:ascii="David" w:hAnsi="David" w:cs="David" w:hint="cs"/>
          <w:sz w:val="24"/>
          <w:szCs w:val="24"/>
          <w:rtl/>
        </w:rPr>
        <w:t xml:space="preserve">. אילם לא יכול להוציא קול אז הוא לא יכול לקרוא. </w:t>
      </w:r>
      <w:r w:rsidR="00D757AD">
        <w:rPr>
          <w:rFonts w:ascii="David" w:hAnsi="David" w:cs="David" w:hint="cs"/>
          <w:sz w:val="24"/>
          <w:szCs w:val="24"/>
          <w:rtl/>
        </w:rPr>
        <w:t xml:space="preserve">בשורה התחתונה, כולם פוסקים היום להתיר אדם עיוור שיברך על קריאת התורה, וגם ילד הולנדי כמוהו כי אין לו תקשורת עם האותיות ולקרוא בעל-פה אסור. בפסיקת ההלכה של הרב </w:t>
      </w:r>
      <w:proofErr w:type="spellStart"/>
      <w:r w:rsidR="00D757AD">
        <w:rPr>
          <w:rFonts w:ascii="David" w:hAnsi="David" w:cs="David" w:hint="cs"/>
          <w:sz w:val="24"/>
          <w:szCs w:val="24"/>
          <w:rtl/>
        </w:rPr>
        <w:t>פויירשטיין</w:t>
      </w:r>
      <w:proofErr w:type="spellEnd"/>
      <w:r w:rsidR="00D757AD">
        <w:rPr>
          <w:rFonts w:ascii="David" w:hAnsi="David" w:cs="David" w:hint="cs"/>
          <w:sz w:val="24"/>
          <w:szCs w:val="24"/>
          <w:rtl/>
        </w:rPr>
        <w:t xml:space="preserve"> נפסק שאם אדם יכול לקרוא מספיק לאט, זה אומר שיש לו דעת והוא יכול לברך ולקרוא ברמה שהוא מוציא את הציבור ידי חובה. </w:t>
      </w:r>
    </w:p>
    <w:p w14:paraId="43C7BCAD" w14:textId="722364C8" w:rsidR="0094649F" w:rsidRDefault="0094649F" w:rsidP="001A5F1B">
      <w:pPr>
        <w:tabs>
          <w:tab w:val="left" w:pos="3058"/>
        </w:tabs>
        <w:jc w:val="both"/>
        <w:rPr>
          <w:rFonts w:ascii="David" w:hAnsi="David" w:cs="David" w:hint="cs"/>
          <w:sz w:val="24"/>
          <w:szCs w:val="24"/>
          <w:rtl/>
        </w:rPr>
      </w:pPr>
      <w:r w:rsidRPr="0094649F">
        <w:rPr>
          <w:rFonts w:ascii="David" w:hAnsi="David" w:cs="David" w:hint="cs"/>
          <w:sz w:val="24"/>
          <w:szCs w:val="24"/>
          <w:u w:val="single"/>
          <w:rtl/>
        </w:rPr>
        <w:t>הפוסקים האשכנזים</w:t>
      </w:r>
      <w:r>
        <w:rPr>
          <w:rFonts w:ascii="David" w:hAnsi="David" w:cs="David" w:hint="cs"/>
          <w:sz w:val="24"/>
          <w:szCs w:val="24"/>
          <w:rtl/>
        </w:rPr>
        <w:t xml:space="preserve"> מסכימים עם </w:t>
      </w:r>
      <w:proofErr w:type="spellStart"/>
      <w:r>
        <w:rPr>
          <w:rFonts w:ascii="David" w:hAnsi="David" w:cs="David" w:hint="cs"/>
          <w:sz w:val="24"/>
          <w:szCs w:val="24"/>
          <w:rtl/>
        </w:rPr>
        <w:t>הרמ"א</w:t>
      </w:r>
      <w:proofErr w:type="spellEnd"/>
      <w:r>
        <w:rPr>
          <w:rFonts w:ascii="David" w:hAnsi="David" w:cs="David" w:hint="cs"/>
          <w:sz w:val="24"/>
          <w:szCs w:val="24"/>
          <w:rtl/>
        </w:rPr>
        <w:t xml:space="preserve"> שהתיר לסומא (כאמור), להעלות לתורה, אך בעניין </w:t>
      </w:r>
      <w:r w:rsidRPr="0094649F">
        <w:rPr>
          <w:rFonts w:ascii="David" w:hAnsi="David" w:cs="David" w:hint="cs"/>
          <w:sz w:val="24"/>
          <w:szCs w:val="24"/>
          <w:u w:val="single"/>
          <w:rtl/>
        </w:rPr>
        <w:t>הפוסקים המזרחים</w:t>
      </w:r>
      <w:r>
        <w:rPr>
          <w:rFonts w:ascii="David" w:hAnsi="David" w:cs="David" w:hint="cs"/>
          <w:sz w:val="24"/>
          <w:szCs w:val="24"/>
          <w:rtl/>
        </w:rPr>
        <w:t xml:space="preserve"> יש מחלוקת </w:t>
      </w:r>
      <w:r>
        <w:rPr>
          <w:rFonts w:ascii="David" w:hAnsi="David" w:cs="David"/>
          <w:sz w:val="24"/>
          <w:szCs w:val="24"/>
          <w:rtl/>
        </w:rPr>
        <w:t>–</w:t>
      </w:r>
      <w:r>
        <w:rPr>
          <w:rFonts w:ascii="David" w:hAnsi="David" w:cs="David" w:hint="cs"/>
          <w:sz w:val="24"/>
          <w:szCs w:val="24"/>
          <w:rtl/>
        </w:rPr>
        <w:t xml:space="preserve"> חלקם הולכים בכיוון של </w:t>
      </w:r>
      <w:proofErr w:type="spellStart"/>
      <w:r>
        <w:rPr>
          <w:rFonts w:ascii="David" w:hAnsi="David" w:cs="David" w:hint="cs"/>
          <w:sz w:val="24"/>
          <w:szCs w:val="24"/>
          <w:rtl/>
        </w:rPr>
        <w:t>השו"ע</w:t>
      </w:r>
      <w:proofErr w:type="spellEnd"/>
      <w:r>
        <w:rPr>
          <w:rFonts w:ascii="David" w:hAnsi="David" w:cs="David" w:hint="cs"/>
          <w:sz w:val="24"/>
          <w:szCs w:val="24"/>
          <w:rtl/>
        </w:rPr>
        <w:t xml:space="preserve"> שאסר על עליית סומא לתורה, ואחרים הולכים בכיוון של נימוק </w:t>
      </w:r>
      <w:proofErr w:type="spellStart"/>
      <w:r>
        <w:rPr>
          <w:rFonts w:ascii="David" w:hAnsi="David" w:cs="David" w:hint="cs"/>
          <w:sz w:val="24"/>
          <w:szCs w:val="24"/>
          <w:rtl/>
        </w:rPr>
        <w:t>הרא"ש</w:t>
      </w:r>
      <w:proofErr w:type="spellEnd"/>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אם נרצה למנוע מריבות דווקא יש להעלות בור ועם הארץ וסומא לתורה. </w:t>
      </w:r>
    </w:p>
    <w:p w14:paraId="74F04888" w14:textId="16845162" w:rsidR="0003508C" w:rsidRDefault="0003508C" w:rsidP="001A5F1B">
      <w:pPr>
        <w:tabs>
          <w:tab w:val="left" w:pos="3058"/>
        </w:tabs>
        <w:jc w:val="both"/>
        <w:rPr>
          <w:rFonts w:ascii="David" w:hAnsi="David" w:cs="David"/>
          <w:sz w:val="24"/>
          <w:szCs w:val="24"/>
          <w:rtl/>
        </w:rPr>
      </w:pPr>
      <w:r>
        <w:rPr>
          <w:rFonts w:ascii="David" w:hAnsi="David" w:cs="David" w:hint="cs"/>
          <w:sz w:val="24"/>
          <w:szCs w:val="24"/>
          <w:rtl/>
        </w:rPr>
        <w:t xml:space="preserve">המקור הבא מתייחס לשאלה עקרונית של משפט והלכה, זהו תלמיד חכם שהזדקן ומתעוור, לכן שואל את עצמו אם כשהוא יתעוור לא יעלו אותו יותר לתורה? </w:t>
      </w:r>
    </w:p>
    <w:p w14:paraId="623FA399" w14:textId="67823B63" w:rsidR="00F52C92" w:rsidRDefault="00F52C92" w:rsidP="0003508C">
      <w:pPr>
        <w:pStyle w:val="a3"/>
        <w:pBdr>
          <w:right w:val="single" w:sz="4" w:space="4" w:color="auto"/>
        </w:pBdr>
        <w:tabs>
          <w:tab w:val="left" w:pos="3058"/>
        </w:tabs>
        <w:jc w:val="both"/>
        <w:rPr>
          <w:rFonts w:ascii="David" w:hAnsi="David" w:cs="David"/>
          <w:sz w:val="24"/>
          <w:szCs w:val="24"/>
          <w:rtl/>
        </w:rPr>
      </w:pPr>
      <w:r w:rsidRPr="00C3509D">
        <w:rPr>
          <w:rFonts w:ascii="David" w:hAnsi="David" w:cs="David"/>
          <w:b/>
          <w:bCs/>
          <w:sz w:val="24"/>
          <w:szCs w:val="24"/>
          <w:rtl/>
        </w:rPr>
        <w:t xml:space="preserve">ר' בנימין </w:t>
      </w:r>
      <w:proofErr w:type="spellStart"/>
      <w:r w:rsidRPr="00C3509D">
        <w:rPr>
          <w:rFonts w:ascii="David" w:hAnsi="David" w:cs="David"/>
          <w:b/>
          <w:bCs/>
          <w:sz w:val="24"/>
          <w:szCs w:val="24"/>
          <w:rtl/>
        </w:rPr>
        <w:t>סולנק</w:t>
      </w:r>
      <w:proofErr w:type="spellEnd"/>
      <w:r w:rsidRPr="00C3509D">
        <w:rPr>
          <w:rFonts w:ascii="David" w:hAnsi="David" w:cs="David"/>
          <w:b/>
          <w:bCs/>
          <w:sz w:val="24"/>
          <w:szCs w:val="24"/>
          <w:rtl/>
        </w:rPr>
        <w:t xml:space="preserve"> (פולין מאה 16-17) שו"ת משאת בנימין סימן סב</w:t>
      </w:r>
      <w:r w:rsidR="00C3509D">
        <w:rPr>
          <w:rFonts w:ascii="David" w:hAnsi="David" w:cs="David" w:hint="cs"/>
          <w:sz w:val="24"/>
          <w:szCs w:val="24"/>
          <w:rtl/>
        </w:rPr>
        <w:t>:</w:t>
      </w:r>
      <w:r w:rsidR="0003508C">
        <w:rPr>
          <w:rFonts w:ascii="David" w:hAnsi="David" w:cs="David" w:hint="cs"/>
          <w:sz w:val="24"/>
          <w:szCs w:val="24"/>
          <w:rtl/>
        </w:rPr>
        <w:t xml:space="preserve"> </w:t>
      </w:r>
      <w:r w:rsidRPr="00F52C92">
        <w:rPr>
          <w:rFonts w:ascii="David" w:hAnsi="David" w:cs="David"/>
          <w:sz w:val="24"/>
          <w:szCs w:val="24"/>
          <w:rtl/>
        </w:rPr>
        <w:t xml:space="preserve">אם שלמים וכן רבים דרכו ועברו בתורה ונכנסו בעובי הקורה. וכל א' קולע השערה סביבם מאוד נסערה. זה </w:t>
      </w:r>
      <w:proofErr w:type="spellStart"/>
      <w:r w:rsidRPr="00F52C92">
        <w:rPr>
          <w:rFonts w:ascii="David" w:hAnsi="David" w:cs="David"/>
          <w:sz w:val="24"/>
          <w:szCs w:val="24"/>
          <w:rtl/>
        </w:rPr>
        <w:t>להתירא</w:t>
      </w:r>
      <w:proofErr w:type="spellEnd"/>
      <w:r w:rsidRPr="00F52C92">
        <w:rPr>
          <w:rFonts w:ascii="David" w:hAnsi="David" w:cs="David"/>
          <w:sz w:val="24"/>
          <w:szCs w:val="24"/>
          <w:rtl/>
        </w:rPr>
        <w:t xml:space="preserve"> וזה </w:t>
      </w:r>
      <w:proofErr w:type="spellStart"/>
      <w:r w:rsidRPr="00F52C92">
        <w:rPr>
          <w:rFonts w:ascii="David" w:hAnsi="David" w:cs="David"/>
          <w:sz w:val="24"/>
          <w:szCs w:val="24"/>
          <w:rtl/>
        </w:rPr>
        <w:t>לאיסורא</w:t>
      </w:r>
      <w:proofErr w:type="spellEnd"/>
      <w:r w:rsidRPr="00F52C92">
        <w:rPr>
          <w:rFonts w:ascii="David" w:hAnsi="David" w:cs="David"/>
          <w:sz w:val="24"/>
          <w:szCs w:val="24"/>
          <w:rtl/>
        </w:rPr>
        <w:t xml:space="preserve"> </w:t>
      </w:r>
      <w:proofErr w:type="spellStart"/>
      <w:r w:rsidRPr="00F52C92">
        <w:rPr>
          <w:rFonts w:ascii="David" w:hAnsi="David" w:cs="David"/>
          <w:sz w:val="24"/>
          <w:szCs w:val="24"/>
          <w:rtl/>
        </w:rPr>
        <w:t>בענין</w:t>
      </w:r>
      <w:proofErr w:type="spellEnd"/>
      <w:r w:rsidRPr="00F52C92">
        <w:rPr>
          <w:rFonts w:ascii="David" w:hAnsi="David" w:cs="David"/>
          <w:sz w:val="24"/>
          <w:szCs w:val="24"/>
          <w:rtl/>
        </w:rPr>
        <w:t xml:space="preserve"> אם סומא יכול לעלות ולקרות בתורה. והמאסף לכל המחנות דגלי אהבה לאורו </w:t>
      </w:r>
      <w:proofErr w:type="spellStart"/>
      <w:r w:rsidRPr="00F52C92">
        <w:rPr>
          <w:rFonts w:ascii="David" w:hAnsi="David" w:cs="David"/>
          <w:sz w:val="24"/>
          <w:szCs w:val="24"/>
          <w:rtl/>
        </w:rPr>
        <w:t>יסעו</w:t>
      </w:r>
      <w:proofErr w:type="spellEnd"/>
      <w:r w:rsidRPr="00F52C92">
        <w:rPr>
          <w:rFonts w:ascii="David" w:hAnsi="David" w:cs="David"/>
          <w:sz w:val="24"/>
          <w:szCs w:val="24"/>
          <w:rtl/>
        </w:rPr>
        <w:t xml:space="preserve"> כל עם קודש הגאון והמופלג בדורו </w:t>
      </w:r>
      <w:proofErr w:type="spellStart"/>
      <w:r w:rsidRPr="00F52C92">
        <w:rPr>
          <w:rFonts w:ascii="David" w:hAnsi="David" w:cs="David"/>
          <w:sz w:val="24"/>
          <w:szCs w:val="24"/>
          <w:rtl/>
        </w:rPr>
        <w:t>מוהר"ר</w:t>
      </w:r>
      <w:proofErr w:type="spellEnd"/>
      <w:r w:rsidRPr="00F52C92">
        <w:rPr>
          <w:rFonts w:ascii="David" w:hAnsi="David" w:cs="David"/>
          <w:sz w:val="24"/>
          <w:szCs w:val="24"/>
          <w:rtl/>
        </w:rPr>
        <w:t xml:space="preserve"> יוסף קארו נ"ע בספר </w:t>
      </w:r>
      <w:proofErr w:type="spellStart"/>
      <w:r w:rsidRPr="00F52C92">
        <w:rPr>
          <w:rFonts w:ascii="David" w:hAnsi="David" w:cs="David"/>
          <w:sz w:val="24"/>
          <w:szCs w:val="24"/>
          <w:rtl/>
        </w:rPr>
        <w:t>הב"י</w:t>
      </w:r>
      <w:proofErr w:type="spellEnd"/>
      <w:r w:rsidRPr="00F52C92">
        <w:rPr>
          <w:rFonts w:ascii="David" w:hAnsi="David" w:cs="David"/>
          <w:sz w:val="24"/>
          <w:szCs w:val="24"/>
          <w:rtl/>
        </w:rPr>
        <w:t xml:space="preserve"> שלו. ליקט ואסף לכל הדעות ושקל וערך והעלה לאיסורה שאינו רשאי לעלות בין </w:t>
      </w:r>
      <w:proofErr w:type="spellStart"/>
      <w:r w:rsidRPr="00F52C92">
        <w:rPr>
          <w:rFonts w:ascii="David" w:hAnsi="David" w:cs="David"/>
          <w:sz w:val="24"/>
          <w:szCs w:val="24"/>
          <w:rtl/>
        </w:rPr>
        <w:t>המנויין</w:t>
      </w:r>
      <w:proofErr w:type="spellEnd"/>
      <w:r w:rsidRPr="00F52C92">
        <w:rPr>
          <w:rFonts w:ascii="David" w:hAnsi="David" w:cs="David"/>
          <w:sz w:val="24"/>
          <w:szCs w:val="24"/>
          <w:rtl/>
        </w:rPr>
        <w:t xml:space="preserve">. ואני אמרתי אף אם רוח המושל יעלה עליך מקומך אל </w:t>
      </w:r>
      <w:proofErr w:type="spellStart"/>
      <w:r w:rsidRPr="00F52C92">
        <w:rPr>
          <w:rFonts w:ascii="David" w:hAnsi="David" w:cs="David"/>
          <w:sz w:val="24"/>
          <w:szCs w:val="24"/>
          <w:rtl/>
        </w:rPr>
        <w:t>תנח</w:t>
      </w:r>
      <w:proofErr w:type="spellEnd"/>
      <w:r w:rsidRPr="00F52C92">
        <w:rPr>
          <w:rFonts w:ascii="David" w:hAnsi="David" w:cs="David"/>
          <w:sz w:val="24"/>
          <w:szCs w:val="24"/>
          <w:rtl/>
        </w:rPr>
        <w:t xml:space="preserve">. כי לעולם לא יזנח. ומימות אבי זנוח. התורה בקרן </w:t>
      </w:r>
      <w:proofErr w:type="spellStart"/>
      <w:r w:rsidRPr="00F52C92">
        <w:rPr>
          <w:rFonts w:ascii="David" w:hAnsi="David" w:cs="David"/>
          <w:sz w:val="24"/>
          <w:szCs w:val="24"/>
          <w:rtl/>
        </w:rPr>
        <w:t>זויות</w:t>
      </w:r>
      <w:proofErr w:type="spellEnd"/>
      <w:r w:rsidRPr="00F52C92">
        <w:rPr>
          <w:rFonts w:ascii="David" w:hAnsi="David" w:cs="David"/>
          <w:sz w:val="24"/>
          <w:szCs w:val="24"/>
          <w:rtl/>
        </w:rPr>
        <w:t xml:space="preserve"> מונח. כל הרוצה יבא </w:t>
      </w:r>
      <w:proofErr w:type="spellStart"/>
      <w:r w:rsidRPr="00F52C92">
        <w:rPr>
          <w:rFonts w:ascii="David" w:hAnsi="David" w:cs="David"/>
          <w:sz w:val="24"/>
          <w:szCs w:val="24"/>
          <w:rtl/>
        </w:rPr>
        <w:t>ויטול</w:t>
      </w:r>
      <w:proofErr w:type="spellEnd"/>
      <w:r w:rsidRPr="00F52C92">
        <w:rPr>
          <w:rFonts w:ascii="David" w:hAnsi="David" w:cs="David"/>
          <w:sz w:val="24"/>
          <w:szCs w:val="24"/>
          <w:rtl/>
        </w:rPr>
        <w:t xml:space="preserve">. ומצוה אחת לא יבטל. כי זה עתה לעת זקנתי חשכו הרואות בארובות. ותכהנה עיני מראות. ולפי אשר עלתה במחשבה של הרב ז"ל יגרשני מלהסתפח בנחלת ה' ותורת אמת חיי עולם. לבלתי אחשב במספר </w:t>
      </w:r>
      <w:proofErr w:type="spellStart"/>
      <w:r w:rsidRPr="00F52C92">
        <w:rPr>
          <w:rFonts w:ascii="David" w:hAnsi="David" w:cs="David"/>
          <w:sz w:val="24"/>
          <w:szCs w:val="24"/>
          <w:rtl/>
        </w:rPr>
        <w:t>המנויין</w:t>
      </w:r>
      <w:proofErr w:type="spellEnd"/>
      <w:r w:rsidRPr="00F52C92">
        <w:rPr>
          <w:rFonts w:ascii="David" w:hAnsi="David" w:cs="David"/>
          <w:sz w:val="24"/>
          <w:szCs w:val="24"/>
          <w:rtl/>
        </w:rPr>
        <w:t xml:space="preserve"> לעלות. ולכן אמרתי וגמרתי </w:t>
      </w:r>
      <w:proofErr w:type="spellStart"/>
      <w:r w:rsidRPr="00F52C92">
        <w:rPr>
          <w:rFonts w:ascii="David" w:hAnsi="David" w:cs="David"/>
          <w:sz w:val="24"/>
          <w:szCs w:val="24"/>
          <w:rtl/>
        </w:rPr>
        <w:t>בלבי</w:t>
      </w:r>
      <w:proofErr w:type="spellEnd"/>
      <w:r w:rsidRPr="00F52C92">
        <w:rPr>
          <w:rFonts w:ascii="David" w:hAnsi="David" w:cs="David"/>
          <w:sz w:val="24"/>
          <w:szCs w:val="24"/>
          <w:rtl/>
        </w:rPr>
        <w:t xml:space="preserve"> חלילה לי מלעזוב את דרך עץ החיים ומלאחוז בענפיה אהבתי זאת התעודה מימי קדם קדמתה. משפטה ודתה. וגם לעת זקנתי בל אשליכה. ובה </w:t>
      </w:r>
      <w:proofErr w:type="spellStart"/>
      <w:r w:rsidRPr="00F52C92">
        <w:rPr>
          <w:rFonts w:ascii="David" w:hAnsi="David" w:cs="David"/>
          <w:sz w:val="24"/>
          <w:szCs w:val="24"/>
          <w:rtl/>
        </w:rPr>
        <w:t>אתהלכה</w:t>
      </w:r>
      <w:proofErr w:type="spellEnd"/>
      <w:r w:rsidRPr="00F52C92">
        <w:rPr>
          <w:rFonts w:ascii="David" w:hAnsi="David" w:cs="David"/>
          <w:sz w:val="24"/>
          <w:szCs w:val="24"/>
          <w:rtl/>
        </w:rPr>
        <w:t xml:space="preserve">. ואפתח בדבר הלכה. לראות על מה עשה לי הרב ככה. והנה אשא עיני אל ההרים הרמים גבעות עולם ואצא לעזרת השם </w:t>
      </w:r>
      <w:proofErr w:type="spellStart"/>
      <w:r w:rsidRPr="00F52C92">
        <w:rPr>
          <w:rFonts w:ascii="David" w:hAnsi="David" w:cs="David"/>
          <w:sz w:val="24"/>
          <w:szCs w:val="24"/>
          <w:rtl/>
        </w:rPr>
        <w:t>בגבורים</w:t>
      </w:r>
      <w:proofErr w:type="spellEnd"/>
      <w:r w:rsidRPr="00F52C92">
        <w:rPr>
          <w:rFonts w:ascii="David" w:hAnsi="David" w:cs="David"/>
          <w:sz w:val="24"/>
          <w:szCs w:val="24"/>
          <w:rtl/>
        </w:rPr>
        <w:t xml:space="preserve"> אוכיחה ואערכה דברי אברר דבריהם כשמלה </w:t>
      </w:r>
      <w:proofErr w:type="spellStart"/>
      <w:r w:rsidRPr="00F52C92">
        <w:rPr>
          <w:rFonts w:ascii="David" w:hAnsi="David" w:cs="David"/>
          <w:sz w:val="24"/>
          <w:szCs w:val="24"/>
          <w:rtl/>
        </w:rPr>
        <w:t>אתיצבה</w:t>
      </w:r>
      <w:proofErr w:type="spellEnd"/>
      <w:r w:rsidRPr="00F52C92">
        <w:rPr>
          <w:rFonts w:ascii="David" w:hAnsi="David" w:cs="David"/>
          <w:sz w:val="24"/>
          <w:szCs w:val="24"/>
          <w:rtl/>
        </w:rPr>
        <w:t xml:space="preserve"> ואדברה בעדותיך נגד מלכים ולא אבוש. ובטרם כל אציע ואביא דעות המחברים איש איש על דגלו באותות כפי אשר מצאתי בחיבוריהם קמאי </w:t>
      </w:r>
      <w:proofErr w:type="spellStart"/>
      <w:r w:rsidRPr="00F52C92">
        <w:rPr>
          <w:rFonts w:ascii="David" w:hAnsi="David" w:cs="David"/>
          <w:sz w:val="24"/>
          <w:szCs w:val="24"/>
          <w:rtl/>
        </w:rPr>
        <w:t>ובתראי</w:t>
      </w:r>
      <w:proofErr w:type="spellEnd"/>
      <w:r w:rsidRPr="00F52C92">
        <w:rPr>
          <w:rFonts w:ascii="David" w:hAnsi="David" w:cs="David"/>
          <w:sz w:val="24"/>
          <w:szCs w:val="24"/>
          <w:rtl/>
        </w:rPr>
        <w:t xml:space="preserve"> </w:t>
      </w:r>
      <w:r w:rsidRPr="0003508C">
        <w:rPr>
          <w:rFonts w:ascii="David" w:hAnsi="David" w:cs="David"/>
          <w:b/>
          <w:bCs/>
          <w:sz w:val="24"/>
          <w:szCs w:val="24"/>
          <w:rtl/>
        </w:rPr>
        <w:t xml:space="preserve">הללו </w:t>
      </w:r>
      <w:proofErr w:type="spellStart"/>
      <w:r w:rsidRPr="0003508C">
        <w:rPr>
          <w:rFonts w:ascii="David" w:hAnsi="David" w:cs="David"/>
          <w:b/>
          <w:bCs/>
          <w:sz w:val="24"/>
          <w:szCs w:val="24"/>
          <w:rtl/>
        </w:rPr>
        <w:t>אוסרין</w:t>
      </w:r>
      <w:proofErr w:type="spellEnd"/>
      <w:r w:rsidRPr="0003508C">
        <w:rPr>
          <w:rFonts w:ascii="David" w:hAnsi="David" w:cs="David"/>
          <w:b/>
          <w:bCs/>
          <w:sz w:val="24"/>
          <w:szCs w:val="24"/>
          <w:rtl/>
        </w:rPr>
        <w:t xml:space="preserve"> והללו </w:t>
      </w:r>
      <w:proofErr w:type="spellStart"/>
      <w:r w:rsidRPr="0003508C">
        <w:rPr>
          <w:rFonts w:ascii="David" w:hAnsi="David" w:cs="David"/>
          <w:b/>
          <w:bCs/>
          <w:sz w:val="24"/>
          <w:szCs w:val="24"/>
          <w:rtl/>
        </w:rPr>
        <w:t>מתירין</w:t>
      </w:r>
      <w:proofErr w:type="spellEnd"/>
      <w:r w:rsidRPr="00F52C92">
        <w:rPr>
          <w:rFonts w:ascii="David" w:hAnsi="David" w:cs="David"/>
          <w:sz w:val="24"/>
          <w:szCs w:val="24"/>
          <w:rtl/>
        </w:rPr>
        <w:t xml:space="preserve">. ואסדרם מערכה מול מערכה ומתוך אלו שתי המערכות תסתיים </w:t>
      </w:r>
      <w:proofErr w:type="spellStart"/>
      <w:r w:rsidRPr="00F52C92">
        <w:rPr>
          <w:rFonts w:ascii="David" w:hAnsi="David" w:cs="David"/>
          <w:sz w:val="24"/>
          <w:szCs w:val="24"/>
          <w:rtl/>
        </w:rPr>
        <w:t>שמעתתא</w:t>
      </w:r>
      <w:proofErr w:type="spellEnd"/>
      <w:r w:rsidRPr="00F52C92">
        <w:rPr>
          <w:rFonts w:ascii="David" w:hAnsi="David" w:cs="David"/>
          <w:sz w:val="24"/>
          <w:szCs w:val="24"/>
          <w:rtl/>
        </w:rPr>
        <w:t xml:space="preserve"> ויצא לנו הדין דין אמת בע"ה. </w:t>
      </w:r>
      <w:proofErr w:type="spellStart"/>
      <w:r w:rsidRPr="00F52C92">
        <w:rPr>
          <w:rFonts w:ascii="David" w:hAnsi="David" w:cs="David"/>
          <w:sz w:val="24"/>
          <w:szCs w:val="24"/>
          <w:rtl/>
        </w:rPr>
        <w:t>ובתחלה</w:t>
      </w:r>
      <w:proofErr w:type="spellEnd"/>
      <w:r w:rsidRPr="00F52C92">
        <w:rPr>
          <w:rFonts w:ascii="David" w:hAnsi="David" w:cs="David"/>
          <w:sz w:val="24"/>
          <w:szCs w:val="24"/>
          <w:rtl/>
        </w:rPr>
        <w:t xml:space="preserve"> אסדר דברי האוסרים ואח"כ דברי המתירים...</w:t>
      </w:r>
    </w:p>
    <w:p w14:paraId="0142A828" w14:textId="7D7B3D65" w:rsidR="0003508C" w:rsidRDefault="0003508C" w:rsidP="00F52C92">
      <w:pPr>
        <w:tabs>
          <w:tab w:val="left" w:pos="3058"/>
        </w:tabs>
        <w:jc w:val="both"/>
        <w:rPr>
          <w:rFonts w:ascii="David" w:hAnsi="David" w:cs="David"/>
          <w:sz w:val="24"/>
          <w:szCs w:val="24"/>
          <w:rtl/>
        </w:rPr>
      </w:pPr>
      <w:r>
        <w:rPr>
          <w:rFonts w:ascii="David" w:hAnsi="David" w:cs="David" w:hint="cs"/>
          <w:sz w:val="24"/>
          <w:szCs w:val="24"/>
          <w:rtl/>
        </w:rPr>
        <w:t xml:space="preserve">הוא מציג את הדילמה מתוך כאב </w:t>
      </w:r>
      <w:r>
        <w:rPr>
          <w:rFonts w:ascii="David" w:hAnsi="David" w:cs="David"/>
          <w:sz w:val="24"/>
          <w:szCs w:val="24"/>
          <w:rtl/>
        </w:rPr>
        <w:t>–</w:t>
      </w:r>
      <w:r>
        <w:rPr>
          <w:rFonts w:ascii="David" w:hAnsi="David" w:cs="David" w:hint="cs"/>
          <w:sz w:val="24"/>
          <w:szCs w:val="24"/>
          <w:rtl/>
        </w:rPr>
        <w:t xml:space="preserve"> מי להתיר (</w:t>
      </w:r>
      <w:proofErr w:type="spellStart"/>
      <w:r>
        <w:rPr>
          <w:rFonts w:ascii="David" w:hAnsi="David" w:cs="David" w:hint="cs"/>
          <w:sz w:val="24"/>
          <w:szCs w:val="24"/>
          <w:rtl/>
        </w:rPr>
        <w:t>המהרי"ל</w:t>
      </w:r>
      <w:proofErr w:type="spellEnd"/>
      <w:r>
        <w:rPr>
          <w:rFonts w:ascii="David" w:hAnsi="David" w:cs="David" w:hint="cs"/>
          <w:sz w:val="24"/>
          <w:szCs w:val="24"/>
          <w:rtl/>
        </w:rPr>
        <w:t>) ומי לאסור (</w:t>
      </w:r>
      <w:proofErr w:type="spellStart"/>
      <w:r>
        <w:rPr>
          <w:rFonts w:ascii="David" w:hAnsi="David" w:cs="David" w:hint="cs"/>
          <w:sz w:val="24"/>
          <w:szCs w:val="24"/>
          <w:rtl/>
        </w:rPr>
        <w:t>הרא"ש</w:t>
      </w:r>
      <w:proofErr w:type="spellEnd"/>
      <w:r>
        <w:rPr>
          <w:rFonts w:ascii="David" w:hAnsi="David" w:cs="David" w:hint="cs"/>
          <w:sz w:val="24"/>
          <w:szCs w:val="24"/>
          <w:rtl/>
        </w:rPr>
        <w:t xml:space="preserve">). הוא יודע שהפסיקה של השולחן ערוך קובעת, אבל הוא מעוניין לבדוק מה יכול לעשות. לדעתו, מותר לסומא להעלות לתורה. מבחינת שאלת המטא-הלכה: מה מניע את הפוסק? הסיפור האישי, ואלו תפיסות פוסט-מודרניות שהפסיקה תלוית פוסק. </w:t>
      </w:r>
    </w:p>
    <w:p w14:paraId="3E7D54EC" w14:textId="7D27297F" w:rsidR="004B2676" w:rsidRPr="00585AFB" w:rsidRDefault="004B2676" w:rsidP="005862AE">
      <w:pPr>
        <w:pBdr>
          <w:top w:val="single" w:sz="4" w:space="1" w:color="auto"/>
          <w:left w:val="single" w:sz="4" w:space="4" w:color="auto"/>
          <w:bottom w:val="single" w:sz="4" w:space="1" w:color="auto"/>
          <w:right w:val="single" w:sz="4" w:space="4" w:color="auto"/>
        </w:pBdr>
        <w:shd w:val="clear" w:color="auto" w:fill="5579C6"/>
        <w:ind w:left="-1759" w:right="-1701"/>
        <w:jc w:val="center"/>
        <w:rPr>
          <w:rFonts w:ascii="David" w:hAnsi="David" w:cs="David"/>
          <w:b/>
          <w:bCs/>
          <w:color w:val="FFFFFF" w:themeColor="background1"/>
          <w:sz w:val="32"/>
          <w:szCs w:val="32"/>
          <w:rtl/>
        </w:rPr>
      </w:pPr>
      <w:r w:rsidRPr="00585AFB">
        <w:rPr>
          <w:rFonts w:ascii="David" w:hAnsi="David" w:cs="David" w:hint="cs"/>
          <w:b/>
          <w:bCs/>
          <w:color w:val="FFFFFF" w:themeColor="background1"/>
          <w:sz w:val="32"/>
          <w:szCs w:val="32"/>
          <w:rtl/>
        </w:rPr>
        <w:t>חינוך ילדים עם מוגבלות קוגניטיבית</w:t>
      </w:r>
    </w:p>
    <w:p w14:paraId="5518189E" w14:textId="3CB759AB" w:rsidR="00C73919" w:rsidRDefault="00753D0E" w:rsidP="00753D0E">
      <w:pPr>
        <w:tabs>
          <w:tab w:val="left" w:pos="3058"/>
        </w:tabs>
        <w:jc w:val="both"/>
        <w:rPr>
          <w:rFonts w:ascii="David" w:hAnsi="David" w:cs="David"/>
          <w:sz w:val="24"/>
          <w:szCs w:val="24"/>
          <w:rtl/>
        </w:rPr>
      </w:pPr>
      <w:r>
        <w:rPr>
          <w:rFonts w:ascii="David" w:hAnsi="David" w:cs="David" w:hint="cs"/>
          <w:sz w:val="24"/>
          <w:szCs w:val="24"/>
          <w:rtl/>
        </w:rPr>
        <w:t xml:space="preserve">נשאלת השאלה, האם נחנך ילדים עם מוגבלויות למצווה שהוא חייב בה או לא? </w:t>
      </w:r>
      <w:r w:rsidR="00C73919">
        <w:rPr>
          <w:rFonts w:ascii="David" w:hAnsi="David" w:cs="David" w:hint="cs"/>
          <w:sz w:val="24"/>
          <w:szCs w:val="24"/>
          <w:rtl/>
        </w:rPr>
        <w:t>שלושת המקורות שלנו מדברים על אלמנטים בחינוך</w:t>
      </w:r>
      <w:r>
        <w:rPr>
          <w:rFonts w:ascii="David" w:hAnsi="David" w:cs="David" w:hint="cs"/>
          <w:sz w:val="24"/>
          <w:szCs w:val="24"/>
          <w:rtl/>
        </w:rPr>
        <w:t>, מתוך שלושתם ננסה להבין מה רלוונטי לבעלי לקויות קוגניטיביות</w:t>
      </w:r>
      <w:r w:rsidR="00C73919">
        <w:rPr>
          <w:rFonts w:ascii="David" w:hAnsi="David" w:cs="David" w:hint="cs"/>
          <w:sz w:val="24"/>
          <w:szCs w:val="24"/>
          <w:rtl/>
        </w:rPr>
        <w:t>:</w:t>
      </w:r>
    </w:p>
    <w:p w14:paraId="55C5B24C" w14:textId="579CCC97" w:rsidR="00C73919" w:rsidRDefault="00C73919">
      <w:pPr>
        <w:pStyle w:val="a3"/>
        <w:numPr>
          <w:ilvl w:val="0"/>
          <w:numId w:val="5"/>
        </w:numPr>
        <w:tabs>
          <w:tab w:val="left" w:pos="3058"/>
        </w:tabs>
        <w:jc w:val="both"/>
        <w:rPr>
          <w:rFonts w:ascii="David" w:hAnsi="David" w:cs="David"/>
          <w:sz w:val="24"/>
          <w:szCs w:val="24"/>
        </w:rPr>
      </w:pPr>
      <w:r w:rsidRPr="00585AFB">
        <w:rPr>
          <w:rFonts w:ascii="David" w:hAnsi="David" w:cs="David" w:hint="cs"/>
          <w:sz w:val="24"/>
          <w:szCs w:val="24"/>
          <w:u w:val="single"/>
          <w:rtl/>
        </w:rPr>
        <w:t xml:space="preserve">המקור הראשון </w:t>
      </w:r>
      <w:r w:rsidRPr="00585AFB">
        <w:rPr>
          <w:rFonts w:ascii="David" w:hAnsi="David" w:cs="David"/>
          <w:sz w:val="24"/>
          <w:szCs w:val="24"/>
          <w:u w:val="single"/>
          <w:rtl/>
        </w:rPr>
        <w:t>–</w:t>
      </w:r>
      <w:r>
        <w:rPr>
          <w:rFonts w:ascii="David" w:hAnsi="David" w:cs="David" w:hint="cs"/>
          <w:sz w:val="24"/>
          <w:szCs w:val="24"/>
          <w:rtl/>
        </w:rPr>
        <w:t xml:space="preserve"> מה חייבים בחינוך למצוות.</w:t>
      </w:r>
    </w:p>
    <w:p w14:paraId="3561A515" w14:textId="043BF79A" w:rsidR="00C73919" w:rsidRDefault="00C73919">
      <w:pPr>
        <w:pStyle w:val="a3"/>
        <w:numPr>
          <w:ilvl w:val="0"/>
          <w:numId w:val="5"/>
        </w:numPr>
        <w:tabs>
          <w:tab w:val="left" w:pos="3058"/>
        </w:tabs>
        <w:jc w:val="both"/>
        <w:rPr>
          <w:rFonts w:ascii="David" w:hAnsi="David" w:cs="David"/>
          <w:sz w:val="24"/>
          <w:szCs w:val="24"/>
        </w:rPr>
      </w:pPr>
      <w:r w:rsidRPr="00585AFB">
        <w:rPr>
          <w:rFonts w:ascii="David" w:hAnsi="David" w:cs="David" w:hint="cs"/>
          <w:sz w:val="24"/>
          <w:szCs w:val="24"/>
          <w:u w:val="single"/>
          <w:rtl/>
        </w:rPr>
        <w:t xml:space="preserve">המקור השלישי </w:t>
      </w:r>
      <w:r w:rsidRPr="00585AFB">
        <w:rPr>
          <w:rFonts w:ascii="David" w:hAnsi="David" w:cs="David"/>
          <w:sz w:val="24"/>
          <w:szCs w:val="24"/>
          <w:u w:val="single"/>
          <w:rtl/>
        </w:rPr>
        <w:t>–</w:t>
      </w:r>
      <w:r>
        <w:rPr>
          <w:rFonts w:ascii="David" w:hAnsi="David" w:cs="David" w:hint="cs"/>
          <w:sz w:val="24"/>
          <w:szCs w:val="24"/>
          <w:rtl/>
        </w:rPr>
        <w:t xml:space="preserve"> דרכים להימנע.</w:t>
      </w:r>
    </w:p>
    <w:p w14:paraId="0B96729D" w14:textId="478D029A" w:rsidR="00C73919" w:rsidRDefault="00C73919">
      <w:pPr>
        <w:pStyle w:val="a3"/>
        <w:numPr>
          <w:ilvl w:val="0"/>
          <w:numId w:val="5"/>
        </w:numPr>
        <w:tabs>
          <w:tab w:val="left" w:pos="3058"/>
        </w:tabs>
        <w:jc w:val="both"/>
        <w:rPr>
          <w:rFonts w:ascii="David" w:hAnsi="David" w:cs="David"/>
          <w:sz w:val="24"/>
          <w:szCs w:val="24"/>
        </w:rPr>
      </w:pPr>
      <w:r w:rsidRPr="00585AFB">
        <w:rPr>
          <w:rFonts w:ascii="David" w:hAnsi="David" w:cs="David" w:hint="cs"/>
          <w:sz w:val="24"/>
          <w:szCs w:val="24"/>
          <w:u w:val="single"/>
          <w:rtl/>
        </w:rPr>
        <w:t xml:space="preserve">המקור הרביעי </w:t>
      </w:r>
      <w:r w:rsidRPr="00585AFB">
        <w:rPr>
          <w:rFonts w:ascii="David" w:hAnsi="David" w:cs="David"/>
          <w:sz w:val="24"/>
          <w:szCs w:val="24"/>
          <w:u w:val="single"/>
          <w:rtl/>
        </w:rPr>
        <w:t>–</w:t>
      </w:r>
      <w:r>
        <w:rPr>
          <w:rFonts w:ascii="David" w:hAnsi="David" w:cs="David" w:hint="cs"/>
          <w:sz w:val="24"/>
          <w:szCs w:val="24"/>
          <w:rtl/>
        </w:rPr>
        <w:t xml:space="preserve"> ערכי על.</w:t>
      </w:r>
    </w:p>
    <w:p w14:paraId="248880F3" w14:textId="77777777" w:rsidR="00753D0E" w:rsidRPr="00753D0E" w:rsidRDefault="00753D0E" w:rsidP="00753D0E">
      <w:pPr>
        <w:pStyle w:val="a3"/>
        <w:tabs>
          <w:tab w:val="left" w:pos="3058"/>
        </w:tabs>
        <w:jc w:val="both"/>
        <w:rPr>
          <w:rFonts w:ascii="David" w:hAnsi="David" w:cs="David" w:hint="cs"/>
          <w:sz w:val="24"/>
          <w:szCs w:val="24"/>
          <w:rtl/>
        </w:rPr>
      </w:pPr>
    </w:p>
    <w:p w14:paraId="4D6D1FE7" w14:textId="3B2F66D3" w:rsidR="00C73919" w:rsidRPr="00C73919" w:rsidRDefault="00C73919" w:rsidP="00585AFB">
      <w:pPr>
        <w:pStyle w:val="a3"/>
        <w:pBdr>
          <w:right w:val="single" w:sz="4" w:space="4" w:color="auto"/>
        </w:pBdr>
        <w:tabs>
          <w:tab w:val="left" w:pos="3058"/>
        </w:tabs>
        <w:jc w:val="both"/>
        <w:rPr>
          <w:rFonts w:ascii="David" w:hAnsi="David" w:cs="David" w:hint="cs"/>
          <w:sz w:val="24"/>
          <w:szCs w:val="24"/>
        </w:rPr>
      </w:pPr>
      <w:r w:rsidRPr="00585AFB">
        <w:rPr>
          <w:rFonts w:ascii="David" w:hAnsi="David" w:cs="David"/>
          <w:b/>
          <w:bCs/>
          <w:sz w:val="24"/>
          <w:szCs w:val="24"/>
          <w:rtl/>
        </w:rPr>
        <w:t xml:space="preserve">תלמוד בבלי מסכת סוכה דף </w:t>
      </w:r>
      <w:proofErr w:type="spellStart"/>
      <w:r w:rsidRPr="00585AFB">
        <w:rPr>
          <w:rFonts w:ascii="David" w:hAnsi="David" w:cs="David"/>
          <w:b/>
          <w:bCs/>
          <w:sz w:val="24"/>
          <w:szCs w:val="24"/>
          <w:rtl/>
        </w:rPr>
        <w:t>מב</w:t>
      </w:r>
      <w:proofErr w:type="spellEnd"/>
      <w:r w:rsidRPr="00585AFB">
        <w:rPr>
          <w:rFonts w:ascii="David" w:hAnsi="David" w:cs="David"/>
          <w:b/>
          <w:bCs/>
          <w:sz w:val="24"/>
          <w:szCs w:val="24"/>
          <w:rtl/>
        </w:rPr>
        <w:t xml:space="preserve"> עמוד א</w:t>
      </w:r>
      <w:r w:rsidRPr="00C73919">
        <w:rPr>
          <w:rFonts w:ascii="David" w:hAnsi="David" w:cs="David" w:hint="cs"/>
          <w:sz w:val="24"/>
          <w:szCs w:val="24"/>
          <w:rtl/>
        </w:rPr>
        <w:t xml:space="preserve">: </w:t>
      </w:r>
      <w:r w:rsidRPr="00C73919">
        <w:rPr>
          <w:rFonts w:ascii="David" w:hAnsi="David" w:cs="David"/>
          <w:sz w:val="24"/>
          <w:szCs w:val="24"/>
          <w:rtl/>
        </w:rPr>
        <w:t>תנו רבנן: קטן היודע לנענע - חייב בלולב, להתעטף - חייב בציצית, לשמור תפילין - אביו לוקח לו תפילין. יודע לדבר - אביו לומדו תורה וקריאת שמע.</w:t>
      </w:r>
    </w:p>
    <w:p w14:paraId="1B2AE34E" w14:textId="26B117A0" w:rsidR="00753D0E" w:rsidRDefault="00753D0E" w:rsidP="00C73919">
      <w:pPr>
        <w:tabs>
          <w:tab w:val="left" w:pos="3058"/>
        </w:tabs>
        <w:jc w:val="both"/>
        <w:rPr>
          <w:rFonts w:ascii="David" w:hAnsi="David" w:cs="David"/>
          <w:sz w:val="24"/>
          <w:szCs w:val="24"/>
          <w:rtl/>
        </w:rPr>
      </w:pPr>
      <w:proofErr w:type="spellStart"/>
      <w:r>
        <w:rPr>
          <w:rFonts w:ascii="David" w:hAnsi="David" w:cs="David" w:hint="cs"/>
          <w:sz w:val="24"/>
          <w:szCs w:val="24"/>
          <w:rtl/>
        </w:rPr>
        <w:lastRenderedPageBreak/>
        <w:t>הברייתא</w:t>
      </w:r>
      <w:proofErr w:type="spellEnd"/>
      <w:r>
        <w:rPr>
          <w:rFonts w:ascii="David" w:hAnsi="David" w:cs="David" w:hint="cs"/>
          <w:sz w:val="24"/>
          <w:szCs w:val="24"/>
          <w:rtl/>
        </w:rPr>
        <w:t xml:space="preserve"> בודקת כאן את הילד ואת המצווה, לכן, </w:t>
      </w:r>
      <w:r w:rsidRPr="00753D0E">
        <w:rPr>
          <w:rFonts w:ascii="David" w:hAnsi="David" w:cs="David" w:hint="cs"/>
          <w:sz w:val="24"/>
          <w:szCs w:val="24"/>
          <w:u w:val="single"/>
          <w:rtl/>
        </w:rPr>
        <w:t>חינוך למצוות תלוי ילד ומצווה</w:t>
      </w:r>
      <w:r>
        <w:rPr>
          <w:rFonts w:ascii="David" w:hAnsi="David" w:cs="David" w:hint="cs"/>
          <w:sz w:val="24"/>
          <w:szCs w:val="24"/>
          <w:rtl/>
        </w:rPr>
        <w:t xml:space="preserve">: ישנן מצוות שמצריכות יכולות פיזיות, ואחרות יכולות קוגניטיביות. ישנם ערכים נוספים: </w:t>
      </w:r>
    </w:p>
    <w:p w14:paraId="77B7DDD1" w14:textId="1B64FCC9" w:rsidR="00C73919" w:rsidRDefault="00C73919" w:rsidP="00585AFB">
      <w:pPr>
        <w:pStyle w:val="a3"/>
        <w:pBdr>
          <w:right w:val="single" w:sz="4" w:space="4" w:color="auto"/>
        </w:pBdr>
        <w:tabs>
          <w:tab w:val="left" w:pos="3058"/>
        </w:tabs>
        <w:jc w:val="both"/>
        <w:rPr>
          <w:rFonts w:ascii="David" w:hAnsi="David" w:cs="David"/>
          <w:sz w:val="24"/>
          <w:szCs w:val="24"/>
          <w:rtl/>
        </w:rPr>
      </w:pPr>
      <w:r w:rsidRPr="00585AFB">
        <w:rPr>
          <w:rFonts w:ascii="David" w:hAnsi="David" w:cs="David"/>
          <w:b/>
          <w:bCs/>
          <w:sz w:val="24"/>
          <w:szCs w:val="24"/>
          <w:rtl/>
        </w:rPr>
        <w:t>תלמוד בבלי מסכת ערכין דף ב עמוד ב</w:t>
      </w:r>
      <w:r>
        <w:rPr>
          <w:rFonts w:ascii="David" w:hAnsi="David" w:cs="David" w:hint="cs"/>
          <w:sz w:val="24"/>
          <w:szCs w:val="24"/>
          <w:rtl/>
        </w:rPr>
        <w:t xml:space="preserve">: </w:t>
      </w:r>
      <w:r w:rsidRPr="00C73919">
        <w:rPr>
          <w:rFonts w:ascii="David" w:hAnsi="David" w:cs="David"/>
          <w:sz w:val="24"/>
          <w:szCs w:val="24"/>
          <w:rtl/>
        </w:rPr>
        <w:t xml:space="preserve">'הכל חייבין בסוכה' </w:t>
      </w:r>
      <w:proofErr w:type="spellStart"/>
      <w:r w:rsidRPr="00C73919">
        <w:rPr>
          <w:rFonts w:ascii="David" w:hAnsi="David" w:cs="David"/>
          <w:sz w:val="24"/>
          <w:szCs w:val="24"/>
          <w:rtl/>
        </w:rPr>
        <w:t>לאיתויי</w:t>
      </w:r>
      <w:proofErr w:type="spellEnd"/>
      <w:r w:rsidRPr="00C73919">
        <w:rPr>
          <w:rFonts w:ascii="David" w:hAnsi="David" w:cs="David"/>
          <w:sz w:val="24"/>
          <w:szCs w:val="24"/>
          <w:rtl/>
        </w:rPr>
        <w:t xml:space="preserve"> מאי? </w:t>
      </w:r>
      <w:proofErr w:type="spellStart"/>
      <w:r w:rsidRPr="00C73919">
        <w:rPr>
          <w:rFonts w:ascii="David" w:hAnsi="David" w:cs="David"/>
          <w:sz w:val="24"/>
          <w:szCs w:val="24"/>
          <w:rtl/>
        </w:rPr>
        <w:t>לאיתויי</w:t>
      </w:r>
      <w:proofErr w:type="spellEnd"/>
      <w:r w:rsidRPr="00C73919">
        <w:rPr>
          <w:rFonts w:ascii="David" w:hAnsi="David" w:cs="David"/>
          <w:sz w:val="24"/>
          <w:szCs w:val="24"/>
          <w:rtl/>
        </w:rPr>
        <w:t xml:space="preserve"> קטן שאינו צריך </w:t>
      </w:r>
      <w:proofErr w:type="spellStart"/>
      <w:r w:rsidRPr="00C73919">
        <w:rPr>
          <w:rFonts w:ascii="David" w:hAnsi="David" w:cs="David"/>
          <w:sz w:val="24"/>
          <w:szCs w:val="24"/>
          <w:rtl/>
        </w:rPr>
        <w:t>לאמו</w:t>
      </w:r>
      <w:proofErr w:type="spellEnd"/>
      <w:r w:rsidRPr="00C73919">
        <w:rPr>
          <w:rFonts w:ascii="David" w:hAnsi="David" w:cs="David"/>
          <w:sz w:val="24"/>
          <w:szCs w:val="24"/>
          <w:rtl/>
        </w:rPr>
        <w:t xml:space="preserve">, </w:t>
      </w:r>
      <w:proofErr w:type="spellStart"/>
      <w:r w:rsidRPr="00C73919">
        <w:rPr>
          <w:rFonts w:ascii="David" w:hAnsi="David" w:cs="David"/>
          <w:sz w:val="24"/>
          <w:szCs w:val="24"/>
          <w:rtl/>
        </w:rPr>
        <w:t>דתנן</w:t>
      </w:r>
      <w:proofErr w:type="spellEnd"/>
      <w:r w:rsidRPr="00C73919">
        <w:rPr>
          <w:rFonts w:ascii="David" w:hAnsi="David" w:cs="David"/>
          <w:sz w:val="24"/>
          <w:szCs w:val="24"/>
          <w:rtl/>
        </w:rPr>
        <w:t xml:space="preserve">: קטן שאינו צריך </w:t>
      </w:r>
      <w:proofErr w:type="spellStart"/>
      <w:r w:rsidRPr="00C73919">
        <w:rPr>
          <w:rFonts w:ascii="David" w:hAnsi="David" w:cs="David"/>
          <w:sz w:val="24"/>
          <w:szCs w:val="24"/>
          <w:rtl/>
        </w:rPr>
        <w:t>לאמו</w:t>
      </w:r>
      <w:proofErr w:type="spellEnd"/>
      <w:r w:rsidRPr="00C73919">
        <w:rPr>
          <w:rFonts w:ascii="David" w:hAnsi="David" w:cs="David"/>
          <w:sz w:val="24"/>
          <w:szCs w:val="24"/>
          <w:rtl/>
        </w:rPr>
        <w:t xml:space="preserve"> - חייב בסוכה. 'הכל חייבין בלולב' </w:t>
      </w:r>
      <w:proofErr w:type="spellStart"/>
      <w:r w:rsidRPr="00C73919">
        <w:rPr>
          <w:rFonts w:ascii="David" w:hAnsi="David" w:cs="David"/>
          <w:sz w:val="24"/>
          <w:szCs w:val="24"/>
          <w:rtl/>
        </w:rPr>
        <w:t>לאיתויי</w:t>
      </w:r>
      <w:proofErr w:type="spellEnd"/>
      <w:r w:rsidRPr="00C73919">
        <w:rPr>
          <w:rFonts w:ascii="David" w:hAnsi="David" w:cs="David"/>
          <w:sz w:val="24"/>
          <w:szCs w:val="24"/>
          <w:rtl/>
        </w:rPr>
        <w:t xml:space="preserve"> מאי? </w:t>
      </w:r>
      <w:proofErr w:type="spellStart"/>
      <w:r w:rsidRPr="00C73919">
        <w:rPr>
          <w:rFonts w:ascii="David" w:hAnsi="David" w:cs="David"/>
          <w:sz w:val="24"/>
          <w:szCs w:val="24"/>
          <w:rtl/>
        </w:rPr>
        <w:t>לאיתויי</w:t>
      </w:r>
      <w:proofErr w:type="spellEnd"/>
      <w:r w:rsidRPr="00C73919">
        <w:rPr>
          <w:rFonts w:ascii="David" w:hAnsi="David" w:cs="David"/>
          <w:sz w:val="24"/>
          <w:szCs w:val="24"/>
          <w:rtl/>
        </w:rPr>
        <w:t xml:space="preserve"> קטן היודע לנענע, </w:t>
      </w:r>
      <w:proofErr w:type="spellStart"/>
      <w:r w:rsidRPr="00C73919">
        <w:rPr>
          <w:rFonts w:ascii="David" w:hAnsi="David" w:cs="David"/>
          <w:sz w:val="24"/>
          <w:szCs w:val="24"/>
          <w:rtl/>
        </w:rPr>
        <w:t>דתנן</w:t>
      </w:r>
      <w:proofErr w:type="spellEnd"/>
      <w:r w:rsidRPr="00C73919">
        <w:rPr>
          <w:rFonts w:ascii="David" w:hAnsi="David" w:cs="David"/>
          <w:sz w:val="24"/>
          <w:szCs w:val="24"/>
          <w:rtl/>
        </w:rPr>
        <w:t xml:space="preserve">: קטן היודע לנענע - חייב בלולב. 'הכל חייבין בציצית' </w:t>
      </w:r>
      <w:proofErr w:type="spellStart"/>
      <w:r w:rsidRPr="00C73919">
        <w:rPr>
          <w:rFonts w:ascii="David" w:hAnsi="David" w:cs="David"/>
          <w:sz w:val="24"/>
          <w:szCs w:val="24"/>
          <w:rtl/>
        </w:rPr>
        <w:t>לאיתויי</w:t>
      </w:r>
      <w:proofErr w:type="spellEnd"/>
      <w:r w:rsidRPr="00C73919">
        <w:rPr>
          <w:rFonts w:ascii="David" w:hAnsi="David" w:cs="David"/>
          <w:sz w:val="24"/>
          <w:szCs w:val="24"/>
          <w:rtl/>
        </w:rPr>
        <w:t xml:space="preserve"> מאי? </w:t>
      </w:r>
      <w:proofErr w:type="spellStart"/>
      <w:r w:rsidRPr="00C73919">
        <w:rPr>
          <w:rFonts w:ascii="David" w:hAnsi="David" w:cs="David"/>
          <w:sz w:val="24"/>
          <w:szCs w:val="24"/>
          <w:rtl/>
        </w:rPr>
        <w:t>לאיתויי</w:t>
      </w:r>
      <w:proofErr w:type="spellEnd"/>
      <w:r w:rsidRPr="00C73919">
        <w:rPr>
          <w:rFonts w:ascii="David" w:hAnsi="David" w:cs="David"/>
          <w:sz w:val="24"/>
          <w:szCs w:val="24"/>
          <w:rtl/>
        </w:rPr>
        <w:t xml:space="preserve"> קטן היודע להתעטף, </w:t>
      </w:r>
      <w:proofErr w:type="spellStart"/>
      <w:r w:rsidRPr="00C73919">
        <w:rPr>
          <w:rFonts w:ascii="David" w:hAnsi="David" w:cs="David"/>
          <w:sz w:val="24"/>
          <w:szCs w:val="24"/>
          <w:rtl/>
        </w:rPr>
        <w:t>דתניא</w:t>
      </w:r>
      <w:proofErr w:type="spellEnd"/>
      <w:r w:rsidRPr="00C73919">
        <w:rPr>
          <w:rFonts w:ascii="David" w:hAnsi="David" w:cs="David"/>
          <w:sz w:val="24"/>
          <w:szCs w:val="24"/>
          <w:rtl/>
        </w:rPr>
        <w:t xml:space="preserve">: קטן היודע להתעטף - חייב בציצית. 'הכל חייבין בתפילין' </w:t>
      </w:r>
      <w:proofErr w:type="spellStart"/>
      <w:r w:rsidRPr="00C73919">
        <w:rPr>
          <w:rFonts w:ascii="David" w:hAnsi="David" w:cs="David"/>
          <w:sz w:val="24"/>
          <w:szCs w:val="24"/>
          <w:rtl/>
        </w:rPr>
        <w:t>לאיתויי</w:t>
      </w:r>
      <w:proofErr w:type="spellEnd"/>
      <w:r w:rsidRPr="00C73919">
        <w:rPr>
          <w:rFonts w:ascii="David" w:hAnsi="David" w:cs="David"/>
          <w:sz w:val="24"/>
          <w:szCs w:val="24"/>
          <w:rtl/>
        </w:rPr>
        <w:t xml:space="preserve"> מאי? </w:t>
      </w:r>
      <w:proofErr w:type="spellStart"/>
      <w:r w:rsidRPr="00C73919">
        <w:rPr>
          <w:rFonts w:ascii="David" w:hAnsi="David" w:cs="David"/>
          <w:sz w:val="24"/>
          <w:szCs w:val="24"/>
          <w:rtl/>
        </w:rPr>
        <w:t>לאיתויי</w:t>
      </w:r>
      <w:proofErr w:type="spellEnd"/>
      <w:r w:rsidRPr="00C73919">
        <w:rPr>
          <w:rFonts w:ascii="David" w:hAnsi="David" w:cs="David"/>
          <w:sz w:val="24"/>
          <w:szCs w:val="24"/>
          <w:rtl/>
        </w:rPr>
        <w:t xml:space="preserve"> קטן היודע לשמור תפלין, </w:t>
      </w:r>
      <w:proofErr w:type="spellStart"/>
      <w:r w:rsidRPr="00C73919">
        <w:rPr>
          <w:rFonts w:ascii="David" w:hAnsi="David" w:cs="David"/>
          <w:sz w:val="24"/>
          <w:szCs w:val="24"/>
          <w:rtl/>
        </w:rPr>
        <w:t>דתניא</w:t>
      </w:r>
      <w:proofErr w:type="spellEnd"/>
      <w:r w:rsidRPr="00C73919">
        <w:rPr>
          <w:rFonts w:ascii="David" w:hAnsi="David" w:cs="David"/>
          <w:sz w:val="24"/>
          <w:szCs w:val="24"/>
          <w:rtl/>
        </w:rPr>
        <w:t>: קטן היודע לשמור תפלין - אביו לוקח לו תפלין.</w:t>
      </w:r>
    </w:p>
    <w:p w14:paraId="65773877" w14:textId="26761CA5" w:rsidR="0019382D" w:rsidRDefault="0019382D" w:rsidP="0087608E">
      <w:pPr>
        <w:tabs>
          <w:tab w:val="left" w:pos="3058"/>
        </w:tabs>
        <w:jc w:val="both"/>
        <w:rPr>
          <w:rFonts w:ascii="David" w:hAnsi="David" w:cs="David"/>
          <w:sz w:val="24"/>
          <w:szCs w:val="24"/>
          <w:rtl/>
        </w:rPr>
      </w:pPr>
      <w:r>
        <w:rPr>
          <w:rFonts w:ascii="David" w:hAnsi="David" w:cs="David" w:hint="cs"/>
          <w:sz w:val="24"/>
          <w:szCs w:val="24"/>
          <w:rtl/>
        </w:rPr>
        <w:t xml:space="preserve">אז מתוארות לנו מספר סיטואציות: </w:t>
      </w:r>
    </w:p>
    <w:p w14:paraId="1C35BBA9" w14:textId="739B1C7F" w:rsidR="0019382D" w:rsidRDefault="0019382D">
      <w:pPr>
        <w:pStyle w:val="a3"/>
        <w:numPr>
          <w:ilvl w:val="0"/>
          <w:numId w:val="8"/>
        </w:numPr>
        <w:tabs>
          <w:tab w:val="left" w:pos="3058"/>
        </w:tabs>
        <w:jc w:val="both"/>
        <w:rPr>
          <w:rFonts w:ascii="David" w:hAnsi="David" w:cs="David"/>
          <w:sz w:val="24"/>
          <w:szCs w:val="24"/>
        </w:rPr>
      </w:pPr>
      <w:r>
        <w:rPr>
          <w:rFonts w:ascii="David" w:hAnsi="David" w:cs="David" w:hint="cs"/>
          <w:sz w:val="24"/>
          <w:szCs w:val="24"/>
          <w:rtl/>
        </w:rPr>
        <w:t xml:space="preserve">מיהו קטן שצריך לישון בסוכה? מי שעצמאי ואינו תלותי. איך נבדוק זאת? אם כשהוא מתעורר בלילה הוא קורא לאימו. </w:t>
      </w:r>
    </w:p>
    <w:p w14:paraId="20A1226F" w14:textId="312AA30F" w:rsidR="0019382D" w:rsidRDefault="0019382D">
      <w:pPr>
        <w:pStyle w:val="a3"/>
        <w:numPr>
          <w:ilvl w:val="0"/>
          <w:numId w:val="8"/>
        </w:numPr>
        <w:tabs>
          <w:tab w:val="left" w:pos="3058"/>
        </w:tabs>
        <w:jc w:val="both"/>
        <w:rPr>
          <w:rFonts w:ascii="David" w:hAnsi="David" w:cs="David"/>
          <w:sz w:val="24"/>
          <w:szCs w:val="24"/>
        </w:rPr>
      </w:pPr>
      <w:r>
        <w:rPr>
          <w:rFonts w:ascii="David" w:hAnsi="David" w:cs="David" w:hint="cs"/>
          <w:sz w:val="24"/>
          <w:szCs w:val="24"/>
          <w:rtl/>
        </w:rPr>
        <w:t xml:space="preserve">מיהו קטן שצריך לנענע לולב? מי שיודע לעשות כן. </w:t>
      </w:r>
    </w:p>
    <w:p w14:paraId="4BBE55FB" w14:textId="59309574" w:rsidR="0019382D" w:rsidRDefault="0019382D">
      <w:pPr>
        <w:pStyle w:val="a3"/>
        <w:numPr>
          <w:ilvl w:val="0"/>
          <w:numId w:val="8"/>
        </w:numPr>
        <w:tabs>
          <w:tab w:val="left" w:pos="3058"/>
        </w:tabs>
        <w:jc w:val="both"/>
        <w:rPr>
          <w:rFonts w:ascii="David" w:hAnsi="David" w:cs="David"/>
          <w:sz w:val="24"/>
          <w:szCs w:val="24"/>
        </w:rPr>
      </w:pPr>
      <w:r>
        <w:rPr>
          <w:rFonts w:ascii="David" w:hAnsi="David" w:cs="David" w:hint="cs"/>
          <w:sz w:val="24"/>
          <w:szCs w:val="24"/>
          <w:rtl/>
        </w:rPr>
        <w:t xml:space="preserve">מיהו קטן שצריך להתעטף בציצית? מי שיודע לעשות כן. </w:t>
      </w:r>
    </w:p>
    <w:p w14:paraId="37E27482" w14:textId="3E35A6EC" w:rsidR="0019382D" w:rsidRPr="0019382D" w:rsidRDefault="0019382D">
      <w:pPr>
        <w:pStyle w:val="a3"/>
        <w:numPr>
          <w:ilvl w:val="0"/>
          <w:numId w:val="8"/>
        </w:numPr>
        <w:tabs>
          <w:tab w:val="left" w:pos="3058"/>
        </w:tabs>
        <w:jc w:val="both"/>
        <w:rPr>
          <w:rFonts w:ascii="David" w:hAnsi="David" w:cs="David"/>
          <w:sz w:val="24"/>
          <w:szCs w:val="24"/>
          <w:rtl/>
        </w:rPr>
      </w:pPr>
      <w:r>
        <w:rPr>
          <w:rFonts w:ascii="David" w:hAnsi="David" w:cs="David" w:hint="cs"/>
          <w:sz w:val="24"/>
          <w:szCs w:val="24"/>
          <w:rtl/>
        </w:rPr>
        <w:t xml:space="preserve">מיהו קטן שצריך בתפילין? מי שיודע לשמור על התפילין. </w:t>
      </w:r>
    </w:p>
    <w:p w14:paraId="2256FED5" w14:textId="66F0017D" w:rsidR="0019382D" w:rsidRDefault="0019382D" w:rsidP="0087608E">
      <w:pPr>
        <w:tabs>
          <w:tab w:val="left" w:pos="3058"/>
        </w:tabs>
        <w:jc w:val="both"/>
        <w:rPr>
          <w:rFonts w:ascii="David" w:hAnsi="David" w:cs="David"/>
          <w:sz w:val="24"/>
          <w:szCs w:val="24"/>
          <w:rtl/>
        </w:rPr>
      </w:pPr>
      <w:r>
        <w:rPr>
          <w:rFonts w:ascii="David" w:hAnsi="David" w:cs="David" w:hint="cs"/>
          <w:sz w:val="24"/>
          <w:szCs w:val="24"/>
          <w:rtl/>
        </w:rPr>
        <w:t xml:space="preserve">אז, בשלב הראשון, חינוך ילד למצוות הוא חינוך לפי יכולות פיזיות, קוגניטיביות ורגשיות. אם הילד לא יהיה בעל יכולות אלו לעולם, הוא, לכאורה, לא חייב במצוות הללו. לכן, </w:t>
      </w:r>
      <w:r w:rsidRPr="0019382D">
        <w:rPr>
          <w:rFonts w:ascii="David" w:hAnsi="David" w:cs="David" w:hint="cs"/>
          <w:sz w:val="24"/>
          <w:szCs w:val="24"/>
          <w:u w:val="single"/>
          <w:rtl/>
        </w:rPr>
        <w:t>החינוך הוא למשהו שבעתיד הילד יהיה מחויב לו</w:t>
      </w:r>
      <w:r>
        <w:rPr>
          <w:rFonts w:ascii="David" w:hAnsi="David" w:cs="David" w:hint="cs"/>
          <w:sz w:val="24"/>
          <w:szCs w:val="24"/>
          <w:rtl/>
        </w:rPr>
        <w:t xml:space="preserve">. לכל מצוות חינוך יש 2 זרועות: (1) השקפה; (2) חיוב. למשל, מי שפוסק שאישה לא חייבת בהדלקת נר בחנוכה, לא קובע שיש ללמדה את המצווה הזו. לכן, יש לבדוק אם ביחס לכל מצווה יש מצוות חינוך או לאו. </w:t>
      </w:r>
    </w:p>
    <w:p w14:paraId="6E24B262" w14:textId="6F70D4E5" w:rsidR="0087608E" w:rsidRPr="0087608E" w:rsidRDefault="0087608E" w:rsidP="00BC7881">
      <w:pPr>
        <w:pStyle w:val="a3"/>
        <w:pBdr>
          <w:right w:val="single" w:sz="4" w:space="4" w:color="auto"/>
        </w:pBdr>
        <w:tabs>
          <w:tab w:val="left" w:pos="3058"/>
        </w:tabs>
        <w:jc w:val="both"/>
        <w:rPr>
          <w:rFonts w:ascii="David" w:hAnsi="David" w:cs="David"/>
          <w:sz w:val="24"/>
          <w:szCs w:val="24"/>
          <w:rtl/>
        </w:rPr>
      </w:pPr>
      <w:r w:rsidRPr="00BC7881">
        <w:rPr>
          <w:rFonts w:ascii="David" w:hAnsi="David" w:cs="David"/>
          <w:b/>
          <w:bCs/>
          <w:sz w:val="24"/>
          <w:szCs w:val="24"/>
          <w:rtl/>
        </w:rPr>
        <w:t xml:space="preserve">רמב"ם הלכות מאכלות אסורות פרק יז הלכה </w:t>
      </w:r>
      <w:proofErr w:type="spellStart"/>
      <w:r w:rsidRPr="00BC7881">
        <w:rPr>
          <w:rFonts w:ascii="David" w:hAnsi="David" w:cs="David"/>
          <w:b/>
          <w:bCs/>
          <w:sz w:val="24"/>
          <w:szCs w:val="24"/>
          <w:rtl/>
        </w:rPr>
        <w:t>כח</w:t>
      </w:r>
      <w:proofErr w:type="spellEnd"/>
      <w:r w:rsidRPr="0087608E">
        <w:rPr>
          <w:rFonts w:ascii="David" w:hAnsi="David" w:cs="David" w:hint="cs"/>
          <w:sz w:val="24"/>
          <w:szCs w:val="24"/>
          <w:rtl/>
        </w:rPr>
        <w:t xml:space="preserve">: </w:t>
      </w:r>
      <w:r w:rsidRPr="0087608E">
        <w:rPr>
          <w:rFonts w:ascii="David" w:hAnsi="David" w:cs="David"/>
          <w:sz w:val="24"/>
          <w:szCs w:val="24"/>
          <w:rtl/>
        </w:rPr>
        <w:t xml:space="preserve">אף על פי שאין בית דין </w:t>
      </w:r>
      <w:proofErr w:type="spellStart"/>
      <w:r w:rsidRPr="0087608E">
        <w:rPr>
          <w:rFonts w:ascii="David" w:hAnsi="David" w:cs="David"/>
          <w:sz w:val="24"/>
          <w:szCs w:val="24"/>
          <w:rtl/>
        </w:rPr>
        <w:t>מצווין</w:t>
      </w:r>
      <w:proofErr w:type="spellEnd"/>
      <w:r w:rsidRPr="0087608E">
        <w:rPr>
          <w:rFonts w:ascii="David" w:hAnsi="David" w:cs="David"/>
          <w:sz w:val="24"/>
          <w:szCs w:val="24"/>
          <w:rtl/>
        </w:rPr>
        <w:t xml:space="preserve"> </w:t>
      </w:r>
      <w:r w:rsidRPr="007435EF">
        <w:rPr>
          <w:rFonts w:ascii="David" w:hAnsi="David" w:cs="David"/>
          <w:b/>
          <w:bCs/>
          <w:sz w:val="24"/>
          <w:szCs w:val="24"/>
          <w:rtl/>
        </w:rPr>
        <w:t>להפריש את הקטן</w:t>
      </w:r>
      <w:r w:rsidRPr="0087608E">
        <w:rPr>
          <w:rFonts w:ascii="David" w:hAnsi="David" w:cs="David"/>
          <w:sz w:val="24"/>
          <w:szCs w:val="24"/>
          <w:rtl/>
        </w:rPr>
        <w:t xml:space="preserve">, מצוה על אביו לגעור בו ולהפרישו כדי לחנכו בקדושה שנאמר </w:t>
      </w:r>
      <w:r w:rsidRPr="0019382D">
        <w:rPr>
          <w:rFonts w:ascii="David" w:hAnsi="David" w:cs="David"/>
          <w:b/>
          <w:bCs/>
          <w:sz w:val="24"/>
          <w:szCs w:val="24"/>
          <w:rtl/>
        </w:rPr>
        <w:t>חנוך לנער על פי דרכו</w:t>
      </w:r>
      <w:r w:rsidRPr="0087608E">
        <w:rPr>
          <w:rFonts w:ascii="David" w:hAnsi="David" w:cs="David"/>
          <w:sz w:val="24"/>
          <w:szCs w:val="24"/>
          <w:rtl/>
        </w:rPr>
        <w:t xml:space="preserve"> וגו'.</w:t>
      </w:r>
    </w:p>
    <w:p w14:paraId="42DD2E7F" w14:textId="4B53BFF2" w:rsidR="00006480" w:rsidRDefault="0019382D" w:rsidP="00006480">
      <w:pPr>
        <w:tabs>
          <w:tab w:val="left" w:pos="3058"/>
        </w:tabs>
        <w:jc w:val="both"/>
        <w:rPr>
          <w:rFonts w:ascii="David" w:hAnsi="David" w:cs="David"/>
          <w:sz w:val="24"/>
          <w:szCs w:val="24"/>
          <w:rtl/>
        </w:rPr>
      </w:pPr>
      <w:r>
        <w:rPr>
          <w:rFonts w:ascii="David" w:hAnsi="David" w:cs="David" w:hint="cs"/>
          <w:sz w:val="24"/>
          <w:szCs w:val="24"/>
          <w:rtl/>
        </w:rPr>
        <w:t xml:space="preserve">חנוך לנער על פי דרכו מתייחס לחינוך הנער בתחילת דרכו, כפי שראינו שיש צורך בתרגול עם הילד למצוות שבהם יהיה חייב. כאן מדובר על איסורים, כשיש צורך להפריש את הילד מאיסורים עוד בקטנותו. אלא, שהשאלה היא האם צריך להפריש מאיסורים אצל ילד עם לקות קוגניטיבית? </w:t>
      </w:r>
    </w:p>
    <w:p w14:paraId="66F77237" w14:textId="4FEEDDAE" w:rsidR="00006480" w:rsidRPr="00006480" w:rsidRDefault="00006480" w:rsidP="00006480">
      <w:pPr>
        <w:pStyle w:val="a3"/>
        <w:tabs>
          <w:tab w:val="left" w:pos="3058"/>
        </w:tabs>
        <w:jc w:val="both"/>
        <w:rPr>
          <w:rFonts w:ascii="David" w:hAnsi="David" w:cs="David"/>
          <w:sz w:val="24"/>
          <w:szCs w:val="24"/>
          <w:rtl/>
        </w:rPr>
      </w:pPr>
    </w:p>
    <w:p w14:paraId="155F997D" w14:textId="2EA84278" w:rsidR="00064A86" w:rsidRPr="00BC7881" w:rsidRDefault="00064A86" w:rsidP="00BC7881">
      <w:pPr>
        <w:pStyle w:val="a3"/>
        <w:pBdr>
          <w:right w:val="single" w:sz="4" w:space="4" w:color="auto"/>
        </w:pBdr>
        <w:tabs>
          <w:tab w:val="left" w:pos="3058"/>
        </w:tabs>
        <w:jc w:val="both"/>
        <w:rPr>
          <w:rFonts w:ascii="David" w:hAnsi="David" w:cs="David"/>
          <w:sz w:val="24"/>
          <w:szCs w:val="24"/>
          <w:rtl/>
        </w:rPr>
      </w:pPr>
      <w:r w:rsidRPr="00BC7881">
        <w:rPr>
          <w:rFonts w:ascii="David" w:hAnsi="David" w:cs="David"/>
          <w:b/>
          <w:bCs/>
          <w:sz w:val="24"/>
          <w:szCs w:val="24"/>
          <w:rtl/>
        </w:rPr>
        <w:t>רמב"ם, הלכות שביתת עשור פרק ב הלכה י</w:t>
      </w:r>
      <w:r w:rsidRPr="00BC7881">
        <w:rPr>
          <w:rFonts w:ascii="David" w:hAnsi="David" w:cs="David" w:hint="cs"/>
          <w:sz w:val="24"/>
          <w:szCs w:val="24"/>
          <w:rtl/>
        </w:rPr>
        <w:t xml:space="preserve">: </w:t>
      </w:r>
      <w:r w:rsidRPr="00BC7881">
        <w:rPr>
          <w:rFonts w:ascii="David" w:hAnsi="David" w:cs="David"/>
          <w:sz w:val="24"/>
          <w:szCs w:val="24"/>
          <w:rtl/>
        </w:rPr>
        <w:t xml:space="preserve">קטן בן תשע שנים ובן עשר שנים </w:t>
      </w:r>
      <w:proofErr w:type="spellStart"/>
      <w:r w:rsidRPr="0019382D">
        <w:rPr>
          <w:rFonts w:ascii="David" w:hAnsi="David" w:cs="David"/>
          <w:b/>
          <w:bCs/>
          <w:sz w:val="24"/>
          <w:szCs w:val="24"/>
          <w:rtl/>
        </w:rPr>
        <w:t>מחנכין</w:t>
      </w:r>
      <w:proofErr w:type="spellEnd"/>
      <w:r w:rsidRPr="0019382D">
        <w:rPr>
          <w:rFonts w:ascii="David" w:hAnsi="David" w:cs="David"/>
          <w:b/>
          <w:bCs/>
          <w:sz w:val="24"/>
          <w:szCs w:val="24"/>
          <w:rtl/>
        </w:rPr>
        <w:t xml:space="preserve"> אותו לשעות</w:t>
      </w:r>
      <w:r w:rsidRPr="00BC7881">
        <w:rPr>
          <w:rFonts w:ascii="David" w:hAnsi="David" w:cs="David"/>
          <w:sz w:val="24"/>
          <w:szCs w:val="24"/>
          <w:rtl/>
        </w:rPr>
        <w:t xml:space="preserve">. כיצד? היה רגיל לאכול בשתי שעות ביום </w:t>
      </w:r>
      <w:proofErr w:type="spellStart"/>
      <w:r w:rsidRPr="00BC7881">
        <w:rPr>
          <w:rFonts w:ascii="David" w:hAnsi="David" w:cs="David"/>
          <w:sz w:val="24"/>
          <w:szCs w:val="24"/>
          <w:rtl/>
        </w:rPr>
        <w:t>מאכילין</w:t>
      </w:r>
      <w:proofErr w:type="spellEnd"/>
      <w:r w:rsidRPr="00BC7881">
        <w:rPr>
          <w:rFonts w:ascii="David" w:hAnsi="David" w:cs="David"/>
          <w:sz w:val="24"/>
          <w:szCs w:val="24"/>
          <w:rtl/>
        </w:rPr>
        <w:t xml:space="preserve"> אותו בשלש, היה רגיל בשלש </w:t>
      </w:r>
      <w:proofErr w:type="spellStart"/>
      <w:r w:rsidRPr="00BC7881">
        <w:rPr>
          <w:rFonts w:ascii="David" w:hAnsi="David" w:cs="David"/>
          <w:sz w:val="24"/>
          <w:szCs w:val="24"/>
          <w:rtl/>
        </w:rPr>
        <w:t>מאכילין</w:t>
      </w:r>
      <w:proofErr w:type="spellEnd"/>
      <w:r w:rsidRPr="00BC7881">
        <w:rPr>
          <w:rFonts w:ascii="David" w:hAnsi="David" w:cs="David"/>
          <w:sz w:val="24"/>
          <w:szCs w:val="24"/>
          <w:rtl/>
        </w:rPr>
        <w:t xml:space="preserve"> אותו בארבע, לפי </w:t>
      </w:r>
      <w:proofErr w:type="spellStart"/>
      <w:r w:rsidRPr="00BC7881">
        <w:rPr>
          <w:rFonts w:ascii="David" w:hAnsi="David" w:cs="David"/>
          <w:sz w:val="24"/>
          <w:szCs w:val="24"/>
          <w:rtl/>
        </w:rPr>
        <w:t>כח</w:t>
      </w:r>
      <w:proofErr w:type="spellEnd"/>
      <w:r w:rsidRPr="00BC7881">
        <w:rPr>
          <w:rFonts w:ascii="David" w:hAnsi="David" w:cs="David"/>
          <w:sz w:val="24"/>
          <w:szCs w:val="24"/>
          <w:rtl/>
        </w:rPr>
        <w:t xml:space="preserve"> הבן </w:t>
      </w:r>
      <w:proofErr w:type="spellStart"/>
      <w:r w:rsidRPr="00BC7881">
        <w:rPr>
          <w:rFonts w:ascii="David" w:hAnsi="David" w:cs="David"/>
          <w:sz w:val="24"/>
          <w:szCs w:val="24"/>
          <w:rtl/>
        </w:rPr>
        <w:t>מוסיפין</w:t>
      </w:r>
      <w:proofErr w:type="spellEnd"/>
      <w:r w:rsidRPr="00BC7881">
        <w:rPr>
          <w:rFonts w:ascii="David" w:hAnsi="David" w:cs="David"/>
          <w:sz w:val="24"/>
          <w:szCs w:val="24"/>
          <w:rtl/>
        </w:rPr>
        <w:t xml:space="preserve"> לענותו בשעות. בן אחת עשרה שנה בין זכר בין נקבה מתענה ומשלים מדברי סופרים כדי </w:t>
      </w:r>
      <w:r w:rsidRPr="0019382D">
        <w:rPr>
          <w:rFonts w:ascii="David" w:hAnsi="David" w:cs="David"/>
          <w:b/>
          <w:bCs/>
          <w:sz w:val="24"/>
          <w:szCs w:val="24"/>
          <w:rtl/>
        </w:rPr>
        <w:t>לחנכו במצות</w:t>
      </w:r>
      <w:r w:rsidRPr="00BC7881">
        <w:rPr>
          <w:rFonts w:ascii="David" w:hAnsi="David" w:cs="David"/>
          <w:sz w:val="24"/>
          <w:szCs w:val="24"/>
          <w:rtl/>
        </w:rPr>
        <w:t>.</w:t>
      </w:r>
    </w:p>
    <w:p w14:paraId="645232EA" w14:textId="55DA3C61" w:rsidR="0019382D" w:rsidRDefault="00064A86" w:rsidP="00064A86">
      <w:pPr>
        <w:tabs>
          <w:tab w:val="left" w:pos="3058"/>
        </w:tabs>
        <w:jc w:val="both"/>
        <w:rPr>
          <w:rFonts w:ascii="David" w:hAnsi="David" w:cs="David"/>
          <w:sz w:val="24"/>
          <w:szCs w:val="24"/>
          <w:rtl/>
        </w:rPr>
      </w:pPr>
      <w:r>
        <w:rPr>
          <w:rFonts w:ascii="David" w:hAnsi="David" w:cs="David" w:hint="cs"/>
          <w:sz w:val="24"/>
          <w:szCs w:val="24"/>
          <w:rtl/>
        </w:rPr>
        <w:t xml:space="preserve">שביתת עשור = הלכות כיפורים. </w:t>
      </w:r>
      <w:r w:rsidR="0019382D">
        <w:rPr>
          <w:rFonts w:ascii="David" w:hAnsi="David" w:cs="David" w:hint="cs"/>
          <w:sz w:val="24"/>
          <w:szCs w:val="24"/>
          <w:rtl/>
        </w:rPr>
        <w:t>הרמב"ם משתמש במילה "חינוך" ל-2 מושגים:</w:t>
      </w:r>
    </w:p>
    <w:p w14:paraId="304B4482" w14:textId="31BC53A5" w:rsidR="0019382D" w:rsidRDefault="0019382D">
      <w:pPr>
        <w:pStyle w:val="a3"/>
        <w:numPr>
          <w:ilvl w:val="0"/>
          <w:numId w:val="22"/>
        </w:numPr>
        <w:tabs>
          <w:tab w:val="left" w:pos="3058"/>
        </w:tabs>
        <w:jc w:val="both"/>
        <w:rPr>
          <w:rFonts w:ascii="David" w:hAnsi="David" w:cs="David"/>
          <w:sz w:val="24"/>
          <w:szCs w:val="24"/>
        </w:rPr>
      </w:pPr>
      <w:r>
        <w:rPr>
          <w:rFonts w:ascii="David" w:hAnsi="David" w:cs="David" w:hint="cs"/>
          <w:sz w:val="24"/>
          <w:szCs w:val="24"/>
          <w:rtl/>
        </w:rPr>
        <w:t xml:space="preserve">חינוך לשעות: חינוך של ילדים בשלב מוקדם יותר, </w:t>
      </w:r>
      <w:r w:rsidR="00006480">
        <w:rPr>
          <w:rFonts w:ascii="David" w:hAnsi="David" w:cs="David" w:hint="cs"/>
          <w:sz w:val="24"/>
          <w:szCs w:val="24"/>
          <w:rtl/>
        </w:rPr>
        <w:t xml:space="preserve">אז תהא כאן כניסה לאווירה של צום יום הכיפורים, אך אין בזה עניין למצווה אלא דחיית האכילה (לא צום); </w:t>
      </w:r>
    </w:p>
    <w:p w14:paraId="20E1B038" w14:textId="180790E2" w:rsidR="00006480" w:rsidRDefault="00006480">
      <w:pPr>
        <w:pStyle w:val="a3"/>
        <w:numPr>
          <w:ilvl w:val="0"/>
          <w:numId w:val="22"/>
        </w:numPr>
        <w:tabs>
          <w:tab w:val="left" w:pos="3058"/>
        </w:tabs>
        <w:jc w:val="both"/>
        <w:rPr>
          <w:rFonts w:ascii="David" w:hAnsi="David" w:cs="David"/>
          <w:sz w:val="24"/>
          <w:szCs w:val="24"/>
        </w:rPr>
      </w:pPr>
      <w:r>
        <w:rPr>
          <w:rFonts w:ascii="David" w:hAnsi="David" w:cs="David" w:hint="cs"/>
          <w:sz w:val="24"/>
          <w:szCs w:val="24"/>
          <w:rtl/>
        </w:rPr>
        <w:t xml:space="preserve">חינוך למצוות: תרגול של המצווה כפי שהאדם יהא חייב בה כשהוא יהיה גדול (להשלים את הצום). </w:t>
      </w:r>
    </w:p>
    <w:p w14:paraId="754DF3A2" w14:textId="77777777" w:rsidR="00006480" w:rsidRPr="0019382D" w:rsidRDefault="00006480" w:rsidP="00006480">
      <w:pPr>
        <w:pStyle w:val="a3"/>
        <w:tabs>
          <w:tab w:val="left" w:pos="3058"/>
        </w:tabs>
        <w:jc w:val="both"/>
        <w:rPr>
          <w:rFonts w:ascii="David" w:hAnsi="David" w:cs="David"/>
          <w:sz w:val="24"/>
          <w:szCs w:val="24"/>
          <w:rtl/>
        </w:rPr>
      </w:pPr>
    </w:p>
    <w:p w14:paraId="0E2728AD" w14:textId="4B8E1D01" w:rsidR="00064A86" w:rsidRDefault="00064A86" w:rsidP="00006480">
      <w:pPr>
        <w:pStyle w:val="a3"/>
        <w:pBdr>
          <w:right w:val="single" w:sz="4" w:space="4" w:color="auto"/>
        </w:pBdr>
        <w:tabs>
          <w:tab w:val="left" w:pos="3058"/>
        </w:tabs>
        <w:jc w:val="both"/>
        <w:rPr>
          <w:rFonts w:ascii="David" w:hAnsi="David" w:cs="David"/>
          <w:sz w:val="24"/>
          <w:szCs w:val="24"/>
          <w:rtl/>
        </w:rPr>
      </w:pPr>
      <w:r w:rsidRPr="00BC7881">
        <w:rPr>
          <w:rFonts w:ascii="David" w:hAnsi="David" w:cs="David"/>
          <w:b/>
          <w:bCs/>
          <w:sz w:val="24"/>
          <w:szCs w:val="24"/>
          <w:rtl/>
        </w:rPr>
        <w:t>רבינו מנוח, על הרמב"ם דלעיל</w:t>
      </w:r>
      <w:r w:rsidRPr="00064A86">
        <w:rPr>
          <w:rFonts w:ascii="David" w:hAnsi="David" w:cs="David" w:hint="cs"/>
          <w:sz w:val="24"/>
          <w:szCs w:val="24"/>
          <w:rtl/>
        </w:rPr>
        <w:t xml:space="preserve">: </w:t>
      </w:r>
      <w:r w:rsidRPr="00064A86">
        <w:rPr>
          <w:rFonts w:ascii="David" w:hAnsi="David" w:cs="David"/>
          <w:sz w:val="24"/>
          <w:szCs w:val="24"/>
          <w:rtl/>
        </w:rPr>
        <w:t>ומה שכתב הרב כאן "כדי לחנכו במצוות" ולעיל נמי כתוב "</w:t>
      </w:r>
      <w:proofErr w:type="spellStart"/>
      <w:r w:rsidRPr="00064A86">
        <w:rPr>
          <w:rFonts w:ascii="David" w:hAnsi="David" w:cs="David"/>
          <w:sz w:val="24"/>
          <w:szCs w:val="24"/>
          <w:rtl/>
        </w:rPr>
        <w:t>מחנכין</w:t>
      </w:r>
      <w:proofErr w:type="spellEnd"/>
      <w:r w:rsidRPr="00064A86">
        <w:rPr>
          <w:rFonts w:ascii="David" w:hAnsi="David" w:cs="David"/>
          <w:sz w:val="24"/>
          <w:szCs w:val="24"/>
          <w:rtl/>
        </w:rPr>
        <w:t xml:space="preserve"> אותו לשעות" בא להודיענו </w:t>
      </w:r>
      <w:proofErr w:type="spellStart"/>
      <w:r w:rsidRPr="00064A86">
        <w:rPr>
          <w:rFonts w:ascii="David" w:hAnsi="David" w:cs="David"/>
          <w:sz w:val="24"/>
          <w:szCs w:val="24"/>
          <w:rtl/>
        </w:rPr>
        <w:t>דתרי</w:t>
      </w:r>
      <w:proofErr w:type="spellEnd"/>
      <w:r w:rsidRPr="00064A86">
        <w:rPr>
          <w:rFonts w:ascii="David" w:hAnsi="David" w:cs="David"/>
          <w:sz w:val="24"/>
          <w:szCs w:val="24"/>
          <w:rtl/>
        </w:rPr>
        <w:t xml:space="preserve"> </w:t>
      </w:r>
      <w:proofErr w:type="spellStart"/>
      <w:r w:rsidRPr="00064A86">
        <w:rPr>
          <w:rFonts w:ascii="David" w:hAnsi="David" w:cs="David"/>
          <w:sz w:val="24"/>
          <w:szCs w:val="24"/>
          <w:rtl/>
        </w:rPr>
        <w:t>חנוכי</w:t>
      </w:r>
      <w:proofErr w:type="spellEnd"/>
      <w:r w:rsidRPr="00064A86">
        <w:rPr>
          <w:rFonts w:ascii="David" w:hAnsi="David" w:cs="David"/>
          <w:sz w:val="24"/>
          <w:szCs w:val="24"/>
          <w:rtl/>
        </w:rPr>
        <w:t xml:space="preserve"> הוו... חד לעינוי וחד להשלמה, </w:t>
      </w:r>
      <w:r w:rsidRPr="007435EF">
        <w:rPr>
          <w:rFonts w:ascii="David" w:hAnsi="David" w:cs="David"/>
          <w:b/>
          <w:bCs/>
          <w:sz w:val="24"/>
          <w:szCs w:val="24"/>
          <w:rtl/>
        </w:rPr>
        <w:t>וחנוך השעות אינו חובה מדרבנן אלא חובה המוטלת על כל אדם מעצמו ללמד ולהרגיל בניו ללכת בדרכי יושר</w:t>
      </w:r>
      <w:r w:rsidRPr="00064A86">
        <w:rPr>
          <w:rFonts w:ascii="David" w:hAnsi="David" w:cs="David"/>
          <w:sz w:val="24"/>
          <w:szCs w:val="24"/>
          <w:rtl/>
        </w:rPr>
        <w:t xml:space="preserve"> </w:t>
      </w:r>
      <w:proofErr w:type="spellStart"/>
      <w:r w:rsidRPr="00064A86">
        <w:rPr>
          <w:rFonts w:ascii="David" w:hAnsi="David" w:cs="David"/>
          <w:sz w:val="24"/>
          <w:szCs w:val="24"/>
          <w:rtl/>
        </w:rPr>
        <w:t>דכתיב</w:t>
      </w:r>
      <w:proofErr w:type="spellEnd"/>
      <w:r w:rsidRPr="00064A86">
        <w:rPr>
          <w:rFonts w:ascii="David" w:hAnsi="David" w:cs="David"/>
          <w:sz w:val="24"/>
          <w:szCs w:val="24"/>
          <w:rtl/>
        </w:rPr>
        <w:t xml:space="preserve"> (משלי </w:t>
      </w:r>
      <w:proofErr w:type="spellStart"/>
      <w:r w:rsidRPr="00064A86">
        <w:rPr>
          <w:rFonts w:ascii="David" w:hAnsi="David" w:cs="David"/>
          <w:sz w:val="24"/>
          <w:szCs w:val="24"/>
          <w:rtl/>
        </w:rPr>
        <w:t>כב</w:t>
      </w:r>
      <w:proofErr w:type="spellEnd"/>
      <w:r w:rsidRPr="00064A86">
        <w:rPr>
          <w:rFonts w:ascii="David" w:hAnsi="David" w:cs="David"/>
          <w:sz w:val="24"/>
          <w:szCs w:val="24"/>
          <w:rtl/>
        </w:rPr>
        <w:t>) "חנוך לנער על פי דרכו" וגומר, וכדי להכניסם תחת כנפי השכינה...</w:t>
      </w:r>
    </w:p>
    <w:p w14:paraId="713A9DCD" w14:textId="7D9E774D" w:rsidR="007435EF" w:rsidRDefault="007435EF" w:rsidP="007435EF">
      <w:pPr>
        <w:tabs>
          <w:tab w:val="left" w:pos="3058"/>
        </w:tabs>
        <w:jc w:val="both"/>
        <w:rPr>
          <w:rFonts w:ascii="David" w:hAnsi="David" w:cs="David"/>
          <w:sz w:val="24"/>
          <w:szCs w:val="24"/>
        </w:rPr>
      </w:pPr>
      <w:r>
        <w:rPr>
          <w:rFonts w:ascii="David" w:hAnsi="David" w:cs="David" w:hint="cs"/>
          <w:sz w:val="24"/>
          <w:szCs w:val="24"/>
          <w:rtl/>
        </w:rPr>
        <w:t xml:space="preserve">יש מי שטוען שחינוך לאווירה ולמוסר הוא מדאורייתא, כלומר, מדין תורה הורים צריכים להכניס את ילדיהם לדרך ארץ ומוסר, ויש מי שאומר שזו חובה על האדם (רבינו מנוח). </w:t>
      </w:r>
    </w:p>
    <w:p w14:paraId="2A0FE174" w14:textId="3E48EEA4" w:rsidR="00144D9F" w:rsidRDefault="00144D9F" w:rsidP="00064A86">
      <w:pPr>
        <w:tabs>
          <w:tab w:val="left" w:pos="3058"/>
        </w:tabs>
        <w:jc w:val="both"/>
        <w:rPr>
          <w:rFonts w:ascii="David" w:hAnsi="David" w:cs="David"/>
          <w:sz w:val="24"/>
          <w:szCs w:val="24"/>
          <w:rtl/>
        </w:rPr>
      </w:pPr>
    </w:p>
    <w:p w14:paraId="0EF7D8B5" w14:textId="3F49840C" w:rsidR="00144D9F" w:rsidRPr="00BC7881" w:rsidRDefault="00144D9F" w:rsidP="00BC7881">
      <w:pPr>
        <w:tabs>
          <w:tab w:val="left" w:pos="3058"/>
        </w:tabs>
        <w:jc w:val="center"/>
        <w:rPr>
          <w:rFonts w:ascii="David" w:hAnsi="David" w:cs="David"/>
          <w:b/>
          <w:bCs/>
          <w:sz w:val="24"/>
          <w:szCs w:val="24"/>
          <w:rtl/>
        </w:rPr>
      </w:pPr>
      <w:r w:rsidRPr="00BC7881">
        <w:rPr>
          <w:rFonts w:ascii="David" w:hAnsi="David" w:cs="David" w:hint="cs"/>
          <w:b/>
          <w:bCs/>
          <w:sz w:val="24"/>
          <w:szCs w:val="24"/>
          <w:rtl/>
        </w:rPr>
        <w:t>חינוך ילדים עם מוגבלויות</w:t>
      </w:r>
    </w:p>
    <w:p w14:paraId="1915287D" w14:textId="2F0D1802" w:rsidR="00682F70" w:rsidRDefault="00682F70" w:rsidP="0087608E">
      <w:pPr>
        <w:tabs>
          <w:tab w:val="left" w:pos="3058"/>
        </w:tabs>
        <w:jc w:val="both"/>
        <w:rPr>
          <w:rFonts w:ascii="David" w:hAnsi="David" w:cs="David"/>
          <w:sz w:val="24"/>
          <w:szCs w:val="24"/>
          <w:rtl/>
        </w:rPr>
      </w:pPr>
      <w:r>
        <w:rPr>
          <w:rFonts w:ascii="David" w:hAnsi="David" w:cs="David" w:hint="cs"/>
          <w:sz w:val="24"/>
          <w:szCs w:val="24"/>
          <w:rtl/>
        </w:rPr>
        <w:t xml:space="preserve">בתשובתו, הרב </w:t>
      </w:r>
      <w:proofErr w:type="spellStart"/>
      <w:r>
        <w:rPr>
          <w:rFonts w:ascii="David" w:hAnsi="David" w:cs="David" w:hint="cs"/>
          <w:sz w:val="24"/>
          <w:szCs w:val="24"/>
          <w:rtl/>
        </w:rPr>
        <w:t>פיינשטיין</w:t>
      </w:r>
      <w:proofErr w:type="spellEnd"/>
      <w:r>
        <w:rPr>
          <w:rFonts w:ascii="David" w:hAnsi="David" w:cs="David" w:hint="cs"/>
          <w:sz w:val="24"/>
          <w:szCs w:val="24"/>
          <w:rtl/>
        </w:rPr>
        <w:t xml:space="preserve"> מגדיר מיהו פתי ושוטה, כשהוא מגדיר גם פתי ביותר: </w:t>
      </w:r>
    </w:p>
    <w:p w14:paraId="5AFBDAD1" w14:textId="4979BD6D" w:rsidR="00BC7881" w:rsidRDefault="00BC7881" w:rsidP="00BC7881">
      <w:pPr>
        <w:pStyle w:val="a3"/>
        <w:pBdr>
          <w:right w:val="single" w:sz="4" w:space="4" w:color="auto"/>
        </w:pBdr>
        <w:tabs>
          <w:tab w:val="left" w:pos="3058"/>
        </w:tabs>
        <w:jc w:val="both"/>
        <w:rPr>
          <w:rFonts w:ascii="David" w:hAnsi="David" w:cs="David"/>
          <w:sz w:val="24"/>
          <w:szCs w:val="24"/>
          <w:rtl/>
        </w:rPr>
      </w:pPr>
      <w:r w:rsidRPr="00BC7881">
        <w:rPr>
          <w:rFonts w:ascii="David" w:hAnsi="David" w:cs="David"/>
          <w:b/>
          <w:bCs/>
          <w:sz w:val="24"/>
          <w:szCs w:val="24"/>
          <w:rtl/>
        </w:rPr>
        <w:lastRenderedPageBreak/>
        <w:t xml:space="preserve">שו"ת אגרות משה יורה דעה חלק ד סימן </w:t>
      </w:r>
      <w:proofErr w:type="spellStart"/>
      <w:r w:rsidRPr="00BC7881">
        <w:rPr>
          <w:rFonts w:ascii="David" w:hAnsi="David" w:cs="David"/>
          <w:b/>
          <w:bCs/>
          <w:sz w:val="24"/>
          <w:szCs w:val="24"/>
          <w:rtl/>
        </w:rPr>
        <w:t>כט</w:t>
      </w:r>
      <w:proofErr w:type="spellEnd"/>
      <w:r w:rsidRPr="00BC7881">
        <w:rPr>
          <w:rFonts w:ascii="David" w:hAnsi="David" w:cs="David" w:hint="cs"/>
          <w:sz w:val="24"/>
          <w:szCs w:val="24"/>
          <w:rtl/>
        </w:rPr>
        <w:t xml:space="preserve">: </w:t>
      </w:r>
      <w:r w:rsidRPr="00BC7881">
        <w:rPr>
          <w:rFonts w:ascii="David" w:hAnsi="David" w:cs="David"/>
          <w:sz w:val="24"/>
          <w:szCs w:val="24"/>
          <w:rtl/>
        </w:rPr>
        <w:t xml:space="preserve">החילוק בין </w:t>
      </w:r>
      <w:r w:rsidRPr="00682F70">
        <w:rPr>
          <w:rFonts w:ascii="David" w:hAnsi="David" w:cs="David"/>
          <w:sz w:val="24"/>
          <w:szCs w:val="24"/>
          <w:u w:val="single"/>
          <w:rtl/>
        </w:rPr>
        <w:t>שוטה הפטור ממצוות</w:t>
      </w:r>
      <w:r w:rsidRPr="00BC7881">
        <w:rPr>
          <w:rFonts w:ascii="David" w:hAnsi="David" w:cs="David"/>
          <w:sz w:val="24"/>
          <w:szCs w:val="24"/>
          <w:rtl/>
        </w:rPr>
        <w:t xml:space="preserve"> </w:t>
      </w:r>
      <w:r w:rsidRPr="00682F70">
        <w:rPr>
          <w:rFonts w:ascii="David" w:hAnsi="David" w:cs="David"/>
          <w:sz w:val="24"/>
          <w:szCs w:val="24"/>
          <w:u w:val="single"/>
          <w:rtl/>
        </w:rPr>
        <w:t>ופתי החייב במצוות</w:t>
      </w:r>
      <w:r w:rsidRPr="00BC7881">
        <w:rPr>
          <w:rFonts w:ascii="David" w:hAnsi="David" w:cs="David"/>
          <w:sz w:val="24"/>
          <w:szCs w:val="24"/>
          <w:rtl/>
        </w:rPr>
        <w:t xml:space="preserve">, וחיוב חינוך ילדים פתאים בע"ה </w:t>
      </w:r>
      <w:proofErr w:type="spellStart"/>
      <w:r w:rsidRPr="00BC7881">
        <w:rPr>
          <w:rFonts w:ascii="David" w:hAnsi="David" w:cs="David"/>
          <w:sz w:val="24"/>
          <w:szCs w:val="24"/>
          <w:rtl/>
        </w:rPr>
        <w:t>שו"פ</w:t>
      </w:r>
      <w:proofErr w:type="spellEnd"/>
      <w:r w:rsidRPr="00BC7881">
        <w:rPr>
          <w:rFonts w:ascii="David" w:hAnsi="David" w:cs="David"/>
          <w:sz w:val="24"/>
          <w:szCs w:val="24"/>
          <w:rtl/>
        </w:rPr>
        <w:t xml:space="preserve"> קטן תשמ"א. הנה ודאי איכא חילוק בין שוטה ובין </w:t>
      </w:r>
      <w:r w:rsidRPr="00EB1AC9">
        <w:rPr>
          <w:rFonts w:ascii="David" w:hAnsi="David" w:cs="David"/>
          <w:sz w:val="24"/>
          <w:szCs w:val="24"/>
          <w:u w:val="single"/>
          <w:rtl/>
        </w:rPr>
        <w:t>פתי ביותר</w:t>
      </w:r>
      <w:r w:rsidRPr="00BC7881">
        <w:rPr>
          <w:rFonts w:ascii="David" w:hAnsi="David" w:cs="David"/>
          <w:sz w:val="24"/>
          <w:szCs w:val="24"/>
          <w:rtl/>
        </w:rPr>
        <w:t xml:space="preserve">... </w:t>
      </w:r>
      <w:r w:rsidRPr="00165B12">
        <w:rPr>
          <w:rFonts w:ascii="David" w:hAnsi="David" w:cs="David"/>
          <w:b/>
          <w:bCs/>
          <w:sz w:val="24"/>
          <w:szCs w:val="24"/>
          <w:rtl/>
        </w:rPr>
        <w:t>ששוטה</w:t>
      </w:r>
      <w:r w:rsidRPr="00BC7881">
        <w:rPr>
          <w:rFonts w:ascii="David" w:hAnsi="David" w:cs="David"/>
          <w:sz w:val="24"/>
          <w:szCs w:val="24"/>
          <w:rtl/>
        </w:rPr>
        <w:t xml:space="preserve"> לא תלוי </w:t>
      </w:r>
      <w:proofErr w:type="spellStart"/>
      <w:r w:rsidRPr="00BC7881">
        <w:rPr>
          <w:rFonts w:ascii="David" w:hAnsi="David" w:cs="David"/>
          <w:sz w:val="24"/>
          <w:szCs w:val="24"/>
          <w:rtl/>
        </w:rPr>
        <w:t>בכשרונות</w:t>
      </w:r>
      <w:proofErr w:type="spellEnd"/>
      <w:r w:rsidRPr="00BC7881">
        <w:rPr>
          <w:rFonts w:ascii="David" w:hAnsi="David" w:cs="David"/>
          <w:sz w:val="24"/>
          <w:szCs w:val="24"/>
          <w:rtl/>
        </w:rPr>
        <w:t xml:space="preserve"> הבנת דברים ועניינים. דאף בעלי כשרון להבין הדברים, אפשר שדעתם תהא משובשת ומטורפת, והיינו שיודע ומכיר </w:t>
      </w:r>
      <w:proofErr w:type="spellStart"/>
      <w:r w:rsidRPr="00BC7881">
        <w:rPr>
          <w:rFonts w:ascii="David" w:hAnsi="David" w:cs="David"/>
          <w:sz w:val="24"/>
          <w:szCs w:val="24"/>
          <w:rtl/>
        </w:rPr>
        <w:t>שאיכא</w:t>
      </w:r>
      <w:proofErr w:type="spellEnd"/>
      <w:r w:rsidRPr="00BC7881">
        <w:rPr>
          <w:rFonts w:ascii="David" w:hAnsi="David" w:cs="David"/>
          <w:sz w:val="24"/>
          <w:szCs w:val="24"/>
          <w:rtl/>
        </w:rPr>
        <w:t xml:space="preserve"> חילוק בין הדברים שרואה, אבל הוא טועה בדמיונו ומתחלף אצלו הדמיונות בזמנים קצרים מאוד. ויש שגם בבת אחת מתחלפים אצלו, וכמעט שכל אדם מכיר זה שהאיש ההוא שוטה... </w:t>
      </w:r>
    </w:p>
    <w:p w14:paraId="23564E65" w14:textId="4B89D3B3" w:rsidR="00165B12" w:rsidRDefault="00165B12" w:rsidP="0087608E">
      <w:pPr>
        <w:tabs>
          <w:tab w:val="left" w:pos="3058"/>
        </w:tabs>
        <w:jc w:val="both"/>
        <w:rPr>
          <w:rFonts w:ascii="David" w:hAnsi="David" w:cs="David"/>
          <w:sz w:val="24"/>
          <w:szCs w:val="24"/>
          <w:rtl/>
        </w:rPr>
      </w:pPr>
      <w:r>
        <w:rPr>
          <w:rFonts w:ascii="David" w:hAnsi="David" w:cs="David" w:hint="cs"/>
          <w:sz w:val="24"/>
          <w:szCs w:val="24"/>
          <w:rtl/>
        </w:rPr>
        <w:t xml:space="preserve">למעשה: שוטה פטור ממצוות ופתי חייב בהן. מבחינה קוגניטיבית, </w:t>
      </w:r>
      <w:r w:rsidRPr="00165B12">
        <w:rPr>
          <w:rFonts w:ascii="David" w:hAnsi="David" w:cs="David" w:hint="cs"/>
          <w:b/>
          <w:bCs/>
          <w:sz w:val="24"/>
          <w:szCs w:val="24"/>
          <w:rtl/>
        </w:rPr>
        <w:t>שוטה</w:t>
      </w:r>
      <w:r>
        <w:rPr>
          <w:rFonts w:ascii="David" w:hAnsi="David" w:cs="David" w:hint="cs"/>
          <w:sz w:val="24"/>
          <w:szCs w:val="24"/>
          <w:rtl/>
        </w:rPr>
        <w:t xml:space="preserve"> הוא ללא בעיה קוגניטיבית. יש לו כישרונות והוא יכול להבין דברים, אבל הוא תוהה בדמיונות שמתחלפים אצלנו בזמנים קצרים. כך, ששוטה הוא מתמודד נפש. אבל: </w:t>
      </w:r>
    </w:p>
    <w:p w14:paraId="14BDD89C" w14:textId="5BAB0B0F" w:rsidR="00144D9F" w:rsidRPr="00BC7881" w:rsidRDefault="00BC7881" w:rsidP="00BC7881">
      <w:pPr>
        <w:pStyle w:val="a3"/>
        <w:pBdr>
          <w:right w:val="single" w:sz="4" w:space="4" w:color="auto"/>
        </w:pBdr>
        <w:tabs>
          <w:tab w:val="left" w:pos="3058"/>
        </w:tabs>
        <w:jc w:val="both"/>
        <w:rPr>
          <w:rFonts w:ascii="David" w:hAnsi="David" w:cs="David"/>
          <w:sz w:val="24"/>
          <w:szCs w:val="24"/>
          <w:rtl/>
        </w:rPr>
      </w:pPr>
      <w:r>
        <w:rPr>
          <w:rFonts w:ascii="David" w:hAnsi="David" w:cs="David" w:hint="cs"/>
          <w:sz w:val="24"/>
          <w:szCs w:val="24"/>
          <w:rtl/>
        </w:rPr>
        <w:t>"</w:t>
      </w:r>
      <w:r w:rsidR="00144D9F" w:rsidRPr="00BC7881">
        <w:rPr>
          <w:rFonts w:ascii="David" w:hAnsi="David" w:cs="David"/>
          <w:sz w:val="24"/>
          <w:szCs w:val="24"/>
          <w:rtl/>
        </w:rPr>
        <w:t xml:space="preserve">אבל </w:t>
      </w:r>
      <w:r w:rsidR="00144D9F" w:rsidRPr="00165B12">
        <w:rPr>
          <w:rFonts w:ascii="David" w:hAnsi="David" w:cs="David"/>
          <w:b/>
          <w:bCs/>
          <w:sz w:val="24"/>
          <w:szCs w:val="24"/>
          <w:rtl/>
        </w:rPr>
        <w:t>פתי</w:t>
      </w:r>
      <w:r w:rsidR="00144D9F" w:rsidRPr="00BC7881">
        <w:rPr>
          <w:rFonts w:ascii="David" w:hAnsi="David" w:cs="David"/>
          <w:sz w:val="24"/>
          <w:szCs w:val="24"/>
          <w:rtl/>
        </w:rPr>
        <w:t xml:space="preserve"> הוא מי שדעתו </w:t>
      </w:r>
      <w:proofErr w:type="spellStart"/>
      <w:r w:rsidR="00144D9F" w:rsidRPr="00BC7881">
        <w:rPr>
          <w:rFonts w:ascii="David" w:hAnsi="David" w:cs="David"/>
          <w:sz w:val="24"/>
          <w:szCs w:val="24"/>
          <w:rtl/>
        </w:rPr>
        <w:t>קלישתא</w:t>
      </w:r>
      <w:proofErr w:type="spellEnd"/>
      <w:r w:rsidR="00144D9F" w:rsidRPr="00BC7881">
        <w:rPr>
          <w:rFonts w:ascii="David" w:hAnsi="David" w:cs="David"/>
          <w:sz w:val="24"/>
          <w:szCs w:val="24"/>
          <w:rtl/>
        </w:rPr>
        <w:t xml:space="preserve">, שאינו מבין הדברים כמו שהן, ואינו יודע לחלק בין הדברים שרואה ולהבין צורכם. והוא </w:t>
      </w:r>
      <w:r w:rsidR="00144D9F" w:rsidRPr="00165B12">
        <w:rPr>
          <w:rFonts w:ascii="David" w:hAnsi="David" w:cs="David"/>
          <w:b/>
          <w:bCs/>
          <w:sz w:val="24"/>
          <w:szCs w:val="24"/>
          <w:rtl/>
        </w:rPr>
        <w:t>בגדלו כדעת קטן</w:t>
      </w:r>
      <w:r w:rsidR="00144D9F" w:rsidRPr="00BC7881">
        <w:rPr>
          <w:rFonts w:ascii="David" w:hAnsi="David" w:cs="David"/>
          <w:sz w:val="24"/>
          <w:szCs w:val="24"/>
          <w:rtl/>
        </w:rPr>
        <w:t xml:space="preserve">, יש שהוא כדעת בן שש ויש גם כפחות. אבל דעתו הוא קבוע כפי מדרגת שכלו </w:t>
      </w:r>
      <w:r w:rsidR="00144D9F" w:rsidRPr="00165B12">
        <w:rPr>
          <w:rFonts w:ascii="David" w:hAnsi="David" w:cs="David"/>
          <w:sz w:val="24"/>
          <w:szCs w:val="24"/>
          <w:u w:val="single"/>
          <w:rtl/>
        </w:rPr>
        <w:t>ומתפתח קצת מעצמו</w:t>
      </w:r>
      <w:r w:rsidR="00144D9F" w:rsidRPr="00BC7881">
        <w:rPr>
          <w:rFonts w:ascii="David" w:hAnsi="David" w:cs="David"/>
          <w:sz w:val="24"/>
          <w:szCs w:val="24"/>
          <w:rtl/>
        </w:rPr>
        <w:t xml:space="preserve">, וכאשר כתבו השואלים בעצמן. </w:t>
      </w:r>
      <w:r w:rsidR="00144D9F" w:rsidRPr="00165B12">
        <w:rPr>
          <w:rFonts w:ascii="David" w:hAnsi="David" w:cs="David"/>
          <w:sz w:val="24"/>
          <w:szCs w:val="24"/>
          <w:u w:val="single"/>
          <w:rtl/>
        </w:rPr>
        <w:t xml:space="preserve">ויש גם שאין </w:t>
      </w:r>
      <w:proofErr w:type="spellStart"/>
      <w:r w:rsidR="00144D9F" w:rsidRPr="00165B12">
        <w:rPr>
          <w:rFonts w:ascii="David" w:hAnsi="David" w:cs="David"/>
          <w:sz w:val="24"/>
          <w:szCs w:val="24"/>
          <w:u w:val="single"/>
          <w:rtl/>
        </w:rPr>
        <w:t>מתפתחין</w:t>
      </w:r>
      <w:proofErr w:type="spellEnd"/>
      <w:r w:rsidR="00144D9F" w:rsidRPr="00165B12">
        <w:rPr>
          <w:rFonts w:ascii="David" w:hAnsi="David" w:cs="David"/>
          <w:sz w:val="24"/>
          <w:szCs w:val="24"/>
          <w:u w:val="single"/>
          <w:rtl/>
        </w:rPr>
        <w:t xml:space="preserve"> מעצמן, אבל אפשר שע"י חינוך ולימוד יתפתחו קצת</w:t>
      </w:r>
      <w:r w:rsidR="00144D9F" w:rsidRPr="00BC7881">
        <w:rPr>
          <w:rFonts w:ascii="David" w:hAnsi="David" w:cs="David"/>
          <w:sz w:val="24"/>
          <w:szCs w:val="24"/>
          <w:rtl/>
        </w:rPr>
        <w:t xml:space="preserve">. שהשואלים </w:t>
      </w:r>
      <w:proofErr w:type="spellStart"/>
      <w:r w:rsidR="00144D9F" w:rsidRPr="00BC7881">
        <w:rPr>
          <w:rFonts w:ascii="David" w:hAnsi="David" w:cs="David"/>
          <w:sz w:val="24"/>
          <w:szCs w:val="24"/>
          <w:rtl/>
        </w:rPr>
        <w:t>רוצין</w:t>
      </w:r>
      <w:proofErr w:type="spellEnd"/>
      <w:r w:rsidR="00144D9F" w:rsidRPr="00BC7881">
        <w:rPr>
          <w:rFonts w:ascii="David" w:hAnsi="David" w:cs="David"/>
          <w:sz w:val="24"/>
          <w:szCs w:val="24"/>
          <w:rtl/>
        </w:rPr>
        <w:t xml:space="preserve"> לידע אם יש חיוב ללמוד עמהם מה שאפשר ללמדם ולחנכם במה שאפשר שידעו.</w:t>
      </w:r>
      <w:r>
        <w:rPr>
          <w:rFonts w:ascii="David" w:hAnsi="David" w:cs="David" w:hint="cs"/>
          <w:sz w:val="24"/>
          <w:szCs w:val="24"/>
          <w:rtl/>
        </w:rPr>
        <w:t>"</w:t>
      </w:r>
      <w:r w:rsidR="00144D9F" w:rsidRPr="00BC7881">
        <w:rPr>
          <w:rFonts w:ascii="David" w:hAnsi="David" w:cs="David"/>
          <w:sz w:val="24"/>
          <w:szCs w:val="24"/>
          <w:rtl/>
        </w:rPr>
        <w:t xml:space="preserve"> </w:t>
      </w:r>
    </w:p>
    <w:p w14:paraId="58D5608D" w14:textId="19F0326C" w:rsidR="00165B12" w:rsidRDefault="00165B12" w:rsidP="00BC7881">
      <w:pPr>
        <w:tabs>
          <w:tab w:val="left" w:pos="3058"/>
        </w:tabs>
        <w:jc w:val="both"/>
        <w:rPr>
          <w:rFonts w:ascii="David" w:hAnsi="David" w:cs="David"/>
          <w:sz w:val="24"/>
          <w:szCs w:val="24"/>
          <w:rtl/>
        </w:rPr>
      </w:pPr>
      <w:r>
        <w:rPr>
          <w:rFonts w:ascii="David" w:hAnsi="David" w:cs="David" w:hint="cs"/>
          <w:sz w:val="24"/>
          <w:szCs w:val="24"/>
          <w:rtl/>
        </w:rPr>
        <w:t xml:space="preserve">מבחינת פתי, יש לו קושי קוגניטיבי והוא כמו קטן. אלא, שהרב </w:t>
      </w:r>
      <w:proofErr w:type="spellStart"/>
      <w:r>
        <w:rPr>
          <w:rFonts w:ascii="David" w:hAnsi="David" w:cs="David" w:hint="cs"/>
          <w:sz w:val="24"/>
          <w:szCs w:val="24"/>
          <w:rtl/>
        </w:rPr>
        <w:t>פיינשטיין</w:t>
      </w:r>
      <w:proofErr w:type="spellEnd"/>
      <w:r>
        <w:rPr>
          <w:rFonts w:ascii="David" w:hAnsi="David" w:cs="David" w:hint="cs"/>
          <w:sz w:val="24"/>
          <w:szCs w:val="24"/>
          <w:rtl/>
        </w:rPr>
        <w:t xml:space="preserve"> מתאר שיש לפתי התפתחות:</w:t>
      </w:r>
    </w:p>
    <w:p w14:paraId="2ECB1ACC" w14:textId="48586CA4" w:rsidR="00165B12" w:rsidRDefault="00165B12">
      <w:pPr>
        <w:pStyle w:val="a3"/>
        <w:numPr>
          <w:ilvl w:val="0"/>
          <w:numId w:val="23"/>
        </w:numPr>
        <w:tabs>
          <w:tab w:val="left" w:pos="3058"/>
        </w:tabs>
        <w:jc w:val="both"/>
        <w:rPr>
          <w:rFonts w:ascii="David" w:hAnsi="David" w:cs="David"/>
          <w:sz w:val="24"/>
          <w:szCs w:val="24"/>
        </w:rPr>
      </w:pPr>
      <w:r>
        <w:rPr>
          <w:rFonts w:ascii="David" w:hAnsi="David" w:cs="David" w:hint="cs"/>
          <w:sz w:val="24"/>
          <w:szCs w:val="24"/>
          <w:rtl/>
        </w:rPr>
        <w:t xml:space="preserve">או שהוא מתפתח בעצמו; </w:t>
      </w:r>
    </w:p>
    <w:p w14:paraId="034CAC45" w14:textId="71AAA559" w:rsidR="00165B12" w:rsidRDefault="00165B12">
      <w:pPr>
        <w:pStyle w:val="a3"/>
        <w:numPr>
          <w:ilvl w:val="0"/>
          <w:numId w:val="23"/>
        </w:numPr>
        <w:tabs>
          <w:tab w:val="left" w:pos="3058"/>
        </w:tabs>
        <w:jc w:val="both"/>
        <w:rPr>
          <w:rFonts w:ascii="David" w:hAnsi="David" w:cs="David"/>
          <w:sz w:val="24"/>
          <w:szCs w:val="24"/>
        </w:rPr>
      </w:pPr>
      <w:r>
        <w:rPr>
          <w:rFonts w:ascii="David" w:hAnsi="David" w:cs="David" w:hint="cs"/>
          <w:sz w:val="24"/>
          <w:szCs w:val="24"/>
          <w:rtl/>
        </w:rPr>
        <w:t xml:space="preserve">או שאם נשקיע בו הוא יתפתח (חיצונית). </w:t>
      </w:r>
    </w:p>
    <w:p w14:paraId="3A963328" w14:textId="02E6E915" w:rsidR="00165B12" w:rsidRPr="00165B12" w:rsidRDefault="00165B12" w:rsidP="00165B12">
      <w:pPr>
        <w:tabs>
          <w:tab w:val="left" w:pos="3058"/>
        </w:tabs>
        <w:jc w:val="both"/>
        <w:rPr>
          <w:rFonts w:ascii="David" w:hAnsi="David" w:cs="David"/>
          <w:sz w:val="24"/>
          <w:szCs w:val="24"/>
          <w:rtl/>
        </w:rPr>
      </w:pPr>
      <w:r>
        <w:rPr>
          <w:rFonts w:ascii="David" w:hAnsi="David" w:cs="David" w:hint="cs"/>
          <w:sz w:val="24"/>
          <w:szCs w:val="24"/>
          <w:rtl/>
        </w:rPr>
        <w:t xml:space="preserve">כשהורים שואלים אם ישנה חובה (כספית וחברתית </w:t>
      </w:r>
      <w:r>
        <w:rPr>
          <w:rFonts w:ascii="David" w:hAnsi="David" w:cs="David"/>
          <w:sz w:val="24"/>
          <w:szCs w:val="24"/>
          <w:rtl/>
        </w:rPr>
        <w:t>–</w:t>
      </w:r>
      <w:r>
        <w:rPr>
          <w:rFonts w:ascii="David" w:hAnsi="David" w:cs="David" w:hint="cs"/>
          <w:sz w:val="24"/>
          <w:szCs w:val="24"/>
          <w:rtl/>
        </w:rPr>
        <w:t xml:space="preserve"> נניח השקעת זמן) לחנך ילד פתי, אומר הרב </w:t>
      </w:r>
      <w:proofErr w:type="spellStart"/>
      <w:r>
        <w:rPr>
          <w:rFonts w:ascii="David" w:hAnsi="David" w:cs="David" w:hint="cs"/>
          <w:sz w:val="24"/>
          <w:szCs w:val="24"/>
          <w:rtl/>
        </w:rPr>
        <w:t>פיינשטיין</w:t>
      </w:r>
      <w:proofErr w:type="spellEnd"/>
      <w:r>
        <w:rPr>
          <w:rFonts w:ascii="David" w:hAnsi="David" w:cs="David" w:hint="cs"/>
          <w:sz w:val="24"/>
          <w:szCs w:val="24"/>
          <w:rtl/>
        </w:rPr>
        <w:t xml:space="preserve"> שיש לעשות זאת, שכן, כשהם יגדלו הם יהיו חייבים במצוות. ואם הוא יהיה חייב במצוות, הרי שחובה לתרגל זאת עמו.</w:t>
      </w:r>
      <w:r w:rsidR="003168A0">
        <w:rPr>
          <w:rFonts w:ascii="David" w:hAnsi="David" w:cs="David" w:hint="cs"/>
          <w:sz w:val="24"/>
          <w:szCs w:val="24"/>
          <w:rtl/>
        </w:rPr>
        <w:t xml:space="preserve"> אך, זה תלוי ברמה אליה יגיעו ובמצווה שבה מדובר. </w:t>
      </w:r>
    </w:p>
    <w:p w14:paraId="6F249783" w14:textId="3136825E" w:rsidR="00144D9F" w:rsidRDefault="00BC7881" w:rsidP="00BC7881">
      <w:pPr>
        <w:pStyle w:val="a3"/>
        <w:pBdr>
          <w:right w:val="single" w:sz="4" w:space="4" w:color="auto"/>
        </w:pBdr>
        <w:tabs>
          <w:tab w:val="left" w:pos="3058"/>
        </w:tabs>
        <w:jc w:val="both"/>
        <w:rPr>
          <w:rFonts w:ascii="David" w:hAnsi="David" w:cs="David"/>
          <w:sz w:val="24"/>
          <w:szCs w:val="24"/>
          <w:rtl/>
        </w:rPr>
      </w:pPr>
      <w:r>
        <w:rPr>
          <w:rFonts w:ascii="David" w:hAnsi="David" w:cs="David" w:hint="cs"/>
          <w:sz w:val="24"/>
          <w:szCs w:val="24"/>
          <w:rtl/>
        </w:rPr>
        <w:t>"</w:t>
      </w:r>
      <w:r w:rsidR="00144D9F" w:rsidRPr="00BC7881">
        <w:rPr>
          <w:rFonts w:ascii="David" w:hAnsi="David" w:cs="David"/>
          <w:sz w:val="24"/>
          <w:szCs w:val="24"/>
          <w:rtl/>
        </w:rPr>
        <w:t xml:space="preserve">והנה </w:t>
      </w:r>
      <w:proofErr w:type="spellStart"/>
      <w:r w:rsidR="00144D9F" w:rsidRPr="00BC7881">
        <w:rPr>
          <w:rFonts w:ascii="David" w:hAnsi="David" w:cs="David"/>
          <w:sz w:val="24"/>
          <w:szCs w:val="24"/>
          <w:rtl/>
        </w:rPr>
        <w:t>שודאי</w:t>
      </w:r>
      <w:proofErr w:type="spellEnd"/>
      <w:r w:rsidR="00144D9F" w:rsidRPr="00BC7881">
        <w:rPr>
          <w:rFonts w:ascii="David" w:hAnsi="David" w:cs="David"/>
          <w:sz w:val="24"/>
          <w:szCs w:val="24"/>
          <w:rtl/>
        </w:rPr>
        <w:t xml:space="preserve"> חייבים במצוות כשהביאו שערות והם בני י"ג ובנות י"ב </w:t>
      </w:r>
      <w:r w:rsidR="00144D9F" w:rsidRPr="003168A0">
        <w:rPr>
          <w:rFonts w:ascii="David" w:hAnsi="David" w:cs="David"/>
          <w:b/>
          <w:bCs/>
          <w:sz w:val="24"/>
          <w:szCs w:val="24"/>
          <w:rtl/>
        </w:rPr>
        <w:t>ויש חיוב על האבות ללמדם מה שאפשר להם מקטנותם בזמן ששייך שיבינו לפי כוחם</w:t>
      </w:r>
      <w:r w:rsidR="00144D9F" w:rsidRPr="00BC7881">
        <w:rPr>
          <w:rFonts w:ascii="David" w:hAnsi="David" w:cs="David"/>
          <w:sz w:val="24"/>
          <w:szCs w:val="24"/>
          <w:rtl/>
        </w:rPr>
        <w:t xml:space="preserve">. ולא בבני שש </w:t>
      </w:r>
      <w:proofErr w:type="spellStart"/>
      <w:r w:rsidR="00144D9F" w:rsidRPr="00BC7881">
        <w:rPr>
          <w:rFonts w:ascii="David" w:hAnsi="David" w:cs="David"/>
          <w:sz w:val="24"/>
          <w:szCs w:val="24"/>
          <w:rtl/>
        </w:rPr>
        <w:t>שמחוייבין</w:t>
      </w:r>
      <w:proofErr w:type="spellEnd"/>
      <w:r w:rsidR="00144D9F" w:rsidRPr="00BC7881">
        <w:rPr>
          <w:rFonts w:ascii="David" w:hAnsi="David" w:cs="David"/>
          <w:sz w:val="24"/>
          <w:szCs w:val="24"/>
          <w:rtl/>
        </w:rPr>
        <w:t xml:space="preserve"> להתחיל עם סתם ילדים, אלא בזמן שמכיר כל אחד על בנו שכבר שייך ללמוד </w:t>
      </w:r>
      <w:proofErr w:type="spellStart"/>
      <w:r w:rsidR="00144D9F" w:rsidRPr="00BC7881">
        <w:rPr>
          <w:rFonts w:ascii="David" w:hAnsi="David" w:cs="David"/>
          <w:sz w:val="24"/>
          <w:szCs w:val="24"/>
          <w:rtl/>
        </w:rPr>
        <w:t>איתו</w:t>
      </w:r>
      <w:proofErr w:type="spellEnd"/>
      <w:r w:rsidR="00144D9F" w:rsidRPr="00BC7881">
        <w:rPr>
          <w:rFonts w:ascii="David" w:hAnsi="David" w:cs="David"/>
          <w:sz w:val="24"/>
          <w:szCs w:val="24"/>
          <w:rtl/>
        </w:rPr>
        <w:t xml:space="preserve"> הוא הזמן ללמדו - ק"ש בע"פ עד שידע פרשה ראשונה, ותמונת האותיות וקריאתן, וללמדו שיש בורא עולם ובורא כל הדברים שאוכל ושותה וכדומה, וגם שיש דברים </w:t>
      </w:r>
      <w:proofErr w:type="spellStart"/>
      <w:r w:rsidR="00144D9F" w:rsidRPr="00BC7881">
        <w:rPr>
          <w:rFonts w:ascii="David" w:hAnsi="David" w:cs="David"/>
          <w:sz w:val="24"/>
          <w:szCs w:val="24"/>
          <w:rtl/>
        </w:rPr>
        <w:t>אסורין</w:t>
      </w:r>
      <w:proofErr w:type="spellEnd"/>
      <w:r w:rsidR="00144D9F" w:rsidRPr="00BC7881">
        <w:rPr>
          <w:rFonts w:ascii="David" w:hAnsi="David" w:cs="David"/>
          <w:sz w:val="24"/>
          <w:szCs w:val="24"/>
          <w:rtl/>
        </w:rPr>
        <w:t xml:space="preserve"> לאכול, ושיום השבת אסור </w:t>
      </w:r>
      <w:proofErr w:type="spellStart"/>
      <w:r w:rsidR="00144D9F" w:rsidRPr="00BC7881">
        <w:rPr>
          <w:rFonts w:ascii="David" w:hAnsi="David" w:cs="David"/>
          <w:sz w:val="24"/>
          <w:szCs w:val="24"/>
          <w:rtl/>
        </w:rPr>
        <w:t>לאמו</w:t>
      </w:r>
      <w:proofErr w:type="spellEnd"/>
      <w:r w:rsidR="00144D9F" w:rsidRPr="00BC7881">
        <w:rPr>
          <w:rFonts w:ascii="David" w:hAnsi="David" w:cs="David"/>
          <w:sz w:val="24"/>
          <w:szCs w:val="24"/>
          <w:rtl/>
        </w:rPr>
        <w:t xml:space="preserve"> לבשל, ושצריך לשמוע קידוש, וכדומה מה ששייך שידע. וכמובן שלא ביום אחד שייך שילמדהו, אלא לאט </w:t>
      </w:r>
      <w:proofErr w:type="spellStart"/>
      <w:r w:rsidR="00144D9F" w:rsidRPr="00BC7881">
        <w:rPr>
          <w:rFonts w:ascii="David" w:hAnsi="David" w:cs="David"/>
          <w:sz w:val="24"/>
          <w:szCs w:val="24"/>
          <w:rtl/>
        </w:rPr>
        <w:t>לאט</w:t>
      </w:r>
      <w:proofErr w:type="spellEnd"/>
      <w:r w:rsidR="00144D9F" w:rsidRPr="00BC7881">
        <w:rPr>
          <w:rFonts w:ascii="David" w:hAnsi="David" w:cs="David"/>
          <w:sz w:val="24"/>
          <w:szCs w:val="24"/>
          <w:rtl/>
        </w:rPr>
        <w:t xml:space="preserve">. וכשיוכל לקרא בסידור, אף בדוחק, ק"ש ושמ"ע יתחיל ללמדו חומש. </w:t>
      </w:r>
      <w:r>
        <w:rPr>
          <w:rFonts w:ascii="David" w:hAnsi="David" w:cs="David" w:hint="cs"/>
          <w:sz w:val="24"/>
          <w:szCs w:val="24"/>
          <w:rtl/>
        </w:rPr>
        <w:t>"</w:t>
      </w:r>
    </w:p>
    <w:p w14:paraId="69D574EC" w14:textId="586DEBDA" w:rsidR="00144D9F" w:rsidRPr="00BC7881" w:rsidRDefault="0032797B" w:rsidP="00BC7881">
      <w:pPr>
        <w:tabs>
          <w:tab w:val="left" w:pos="3058"/>
        </w:tabs>
        <w:jc w:val="both"/>
        <w:rPr>
          <w:rFonts w:ascii="David" w:hAnsi="David" w:cs="David"/>
          <w:sz w:val="24"/>
          <w:szCs w:val="24"/>
          <w:rtl/>
        </w:rPr>
      </w:pPr>
      <w:r w:rsidRPr="00BC7881">
        <w:rPr>
          <w:rFonts w:ascii="David" w:hAnsi="David" w:cs="David" w:hint="cs"/>
          <w:sz w:val="24"/>
          <w:szCs w:val="24"/>
          <w:rtl/>
        </w:rPr>
        <w:t xml:space="preserve">אז צריך לבדוק מה הקצב המתאים אבל בוודאי יש חינוך לילד פתי. האם צריך להשקיע כסף ולבנות כיתת לימוד מיוחדת? </w:t>
      </w:r>
    </w:p>
    <w:p w14:paraId="3CF37726" w14:textId="1864585B" w:rsidR="00144D9F" w:rsidRDefault="00BC7881" w:rsidP="00BC7881">
      <w:pPr>
        <w:pStyle w:val="a3"/>
        <w:pBdr>
          <w:right w:val="single" w:sz="4" w:space="4" w:color="auto"/>
        </w:pBdr>
        <w:tabs>
          <w:tab w:val="left" w:pos="3058"/>
        </w:tabs>
        <w:jc w:val="both"/>
        <w:rPr>
          <w:rFonts w:ascii="David" w:hAnsi="David" w:cs="David"/>
          <w:sz w:val="24"/>
          <w:szCs w:val="24"/>
          <w:rtl/>
        </w:rPr>
      </w:pPr>
      <w:r>
        <w:rPr>
          <w:rFonts w:ascii="David" w:hAnsi="David" w:cs="David" w:hint="cs"/>
          <w:sz w:val="24"/>
          <w:szCs w:val="24"/>
          <w:rtl/>
        </w:rPr>
        <w:t>"</w:t>
      </w:r>
      <w:r w:rsidR="00144D9F" w:rsidRPr="00BC7881">
        <w:rPr>
          <w:rFonts w:ascii="David" w:hAnsi="David" w:cs="David"/>
          <w:sz w:val="24"/>
          <w:szCs w:val="24"/>
          <w:rtl/>
        </w:rPr>
        <w:t xml:space="preserve">ומאחר שאי אפשר זה </w:t>
      </w:r>
      <w:proofErr w:type="spellStart"/>
      <w:r w:rsidR="00144D9F" w:rsidRPr="00BC7881">
        <w:rPr>
          <w:rFonts w:ascii="David" w:hAnsi="David" w:cs="David"/>
          <w:sz w:val="24"/>
          <w:szCs w:val="24"/>
          <w:rtl/>
        </w:rPr>
        <w:t>להאב</w:t>
      </w:r>
      <w:proofErr w:type="spellEnd"/>
      <w:r w:rsidR="00144D9F" w:rsidRPr="00BC7881">
        <w:rPr>
          <w:rFonts w:ascii="David" w:hAnsi="David" w:cs="David"/>
          <w:sz w:val="24"/>
          <w:szCs w:val="24"/>
          <w:rtl/>
        </w:rPr>
        <w:t xml:space="preserve"> עצמו הטרוד בפרנסתו ובלימודו, </w:t>
      </w:r>
      <w:proofErr w:type="spellStart"/>
      <w:r w:rsidR="00144D9F" w:rsidRPr="003168A0">
        <w:rPr>
          <w:rFonts w:ascii="David" w:hAnsi="David" w:cs="David"/>
          <w:b/>
          <w:bCs/>
          <w:sz w:val="24"/>
          <w:szCs w:val="24"/>
          <w:rtl/>
        </w:rPr>
        <w:t>מחוייב</w:t>
      </w:r>
      <w:proofErr w:type="spellEnd"/>
      <w:r w:rsidR="00144D9F" w:rsidRPr="003168A0">
        <w:rPr>
          <w:rFonts w:ascii="David" w:hAnsi="David" w:cs="David"/>
          <w:b/>
          <w:bCs/>
          <w:sz w:val="24"/>
          <w:szCs w:val="24"/>
          <w:rtl/>
        </w:rPr>
        <w:t xml:space="preserve"> ביחד עם עוד אבות כשישנם לשכור להם מלמד על זה</w:t>
      </w:r>
      <w:r w:rsidR="00144D9F" w:rsidRPr="00BC7881">
        <w:rPr>
          <w:rFonts w:ascii="David" w:hAnsi="David" w:cs="David"/>
          <w:sz w:val="24"/>
          <w:szCs w:val="24"/>
          <w:rtl/>
        </w:rPr>
        <w:t>...</w:t>
      </w:r>
      <w:r>
        <w:rPr>
          <w:rFonts w:ascii="David" w:hAnsi="David" w:cs="David" w:hint="cs"/>
          <w:sz w:val="24"/>
          <w:szCs w:val="24"/>
          <w:rtl/>
        </w:rPr>
        <w:t>"</w:t>
      </w:r>
    </w:p>
    <w:p w14:paraId="632EB87B" w14:textId="6F888CCA" w:rsidR="00144D9F" w:rsidRPr="00BC7881" w:rsidRDefault="00BC7881" w:rsidP="003168A0">
      <w:pPr>
        <w:tabs>
          <w:tab w:val="left" w:pos="3058"/>
        </w:tabs>
        <w:jc w:val="both"/>
        <w:rPr>
          <w:rFonts w:ascii="David" w:hAnsi="David" w:cs="David"/>
          <w:sz w:val="24"/>
          <w:szCs w:val="24"/>
          <w:rtl/>
        </w:rPr>
      </w:pPr>
      <w:r>
        <w:rPr>
          <w:rFonts w:ascii="David" w:hAnsi="David" w:cs="David" w:hint="cs"/>
          <w:sz w:val="24"/>
          <w:szCs w:val="24"/>
          <w:rtl/>
        </w:rPr>
        <w:t>כ</w:t>
      </w:r>
      <w:r w:rsidR="0032797B" w:rsidRPr="00BC7881">
        <w:rPr>
          <w:rFonts w:ascii="David" w:hAnsi="David" w:cs="David" w:hint="cs"/>
          <w:sz w:val="24"/>
          <w:szCs w:val="24"/>
          <w:rtl/>
        </w:rPr>
        <w:t xml:space="preserve">לומר, יש גם חובה להשקיע כסף אם האב בעצמו לא יכול ללמד אותו. </w:t>
      </w:r>
    </w:p>
    <w:p w14:paraId="2C83F46F" w14:textId="3CB54BF9" w:rsidR="00E32B4D" w:rsidRDefault="00BC7881" w:rsidP="00BC7881">
      <w:pPr>
        <w:pStyle w:val="a3"/>
        <w:pBdr>
          <w:right w:val="single" w:sz="4" w:space="4" w:color="auto"/>
        </w:pBdr>
        <w:tabs>
          <w:tab w:val="left" w:pos="3058"/>
        </w:tabs>
        <w:jc w:val="both"/>
        <w:rPr>
          <w:rFonts w:ascii="David" w:hAnsi="David" w:cs="David"/>
          <w:sz w:val="24"/>
          <w:szCs w:val="24"/>
          <w:rtl/>
        </w:rPr>
      </w:pPr>
      <w:r>
        <w:rPr>
          <w:rFonts w:ascii="David" w:hAnsi="David" w:cs="David" w:hint="cs"/>
          <w:sz w:val="24"/>
          <w:szCs w:val="24"/>
          <w:rtl/>
        </w:rPr>
        <w:t>"</w:t>
      </w:r>
      <w:r w:rsidR="00144D9F" w:rsidRPr="00BC7881">
        <w:rPr>
          <w:rFonts w:ascii="David" w:hAnsi="David" w:cs="David"/>
          <w:sz w:val="24"/>
          <w:szCs w:val="24"/>
          <w:rtl/>
        </w:rPr>
        <w:t xml:space="preserve">עכ"פ איכא חיוב על האבות ללמדם כפי האפשר להם, באלו ששייך הלמוד איתם, וגם לשכור עבורם מלמד שיכול ללמוד עמהם, וגם </w:t>
      </w:r>
      <w:proofErr w:type="spellStart"/>
      <w:r w:rsidR="00144D9F" w:rsidRPr="00BC7881">
        <w:rPr>
          <w:rFonts w:ascii="David" w:hAnsi="David" w:cs="David"/>
          <w:sz w:val="24"/>
          <w:szCs w:val="24"/>
          <w:rtl/>
        </w:rPr>
        <w:t>ליסד</w:t>
      </w:r>
      <w:proofErr w:type="spellEnd"/>
      <w:r w:rsidR="00144D9F" w:rsidRPr="00BC7881">
        <w:rPr>
          <w:rFonts w:ascii="David" w:hAnsi="David" w:cs="David"/>
          <w:sz w:val="24"/>
          <w:szCs w:val="24"/>
          <w:rtl/>
        </w:rPr>
        <w:t xml:space="preserve"> מוסד אם איכא [=יש] הרבה ילדים כאלו... אבל למי שאין לו דעת גם בגדלותו רק כבן ד' או ה' באופן קבוע, </w:t>
      </w:r>
      <w:r w:rsidR="00144D9F" w:rsidRPr="003631C3">
        <w:rPr>
          <w:rFonts w:ascii="David" w:hAnsi="David" w:cs="David"/>
          <w:sz w:val="24"/>
          <w:szCs w:val="24"/>
          <w:u w:val="single"/>
          <w:rtl/>
        </w:rPr>
        <w:t xml:space="preserve">שלא שייך ללמוד </w:t>
      </w:r>
      <w:proofErr w:type="spellStart"/>
      <w:r w:rsidR="00144D9F" w:rsidRPr="003631C3">
        <w:rPr>
          <w:rFonts w:ascii="David" w:hAnsi="David" w:cs="David"/>
          <w:sz w:val="24"/>
          <w:szCs w:val="24"/>
          <w:u w:val="single"/>
          <w:rtl/>
        </w:rPr>
        <w:t>איתו</w:t>
      </w:r>
      <w:proofErr w:type="spellEnd"/>
      <w:r w:rsidR="00144D9F" w:rsidRPr="00BC7881">
        <w:rPr>
          <w:rFonts w:ascii="David" w:hAnsi="David" w:cs="David"/>
          <w:sz w:val="24"/>
          <w:szCs w:val="24"/>
          <w:rtl/>
        </w:rPr>
        <w:t xml:space="preserve">, נמי [=גם] אינו פטור ממצוות מדין שוטה שלא נצטווה כלל, </w:t>
      </w:r>
      <w:r w:rsidR="00144D9F" w:rsidRPr="003168A0">
        <w:rPr>
          <w:rFonts w:ascii="David" w:hAnsi="David" w:cs="David"/>
          <w:b/>
          <w:bCs/>
          <w:sz w:val="24"/>
          <w:szCs w:val="24"/>
          <w:rtl/>
        </w:rPr>
        <w:t>אלא מדין אונס</w:t>
      </w:r>
      <w:r w:rsidR="00144D9F" w:rsidRPr="00BC7881">
        <w:rPr>
          <w:rFonts w:ascii="David" w:hAnsi="David" w:cs="David"/>
          <w:sz w:val="24"/>
          <w:szCs w:val="24"/>
          <w:rtl/>
        </w:rPr>
        <w:t xml:space="preserve">. </w:t>
      </w:r>
      <w:proofErr w:type="spellStart"/>
      <w:r w:rsidR="00144D9F" w:rsidRPr="00BC7881">
        <w:rPr>
          <w:rFonts w:ascii="David" w:hAnsi="David" w:cs="David"/>
          <w:sz w:val="24"/>
          <w:szCs w:val="24"/>
          <w:rtl/>
        </w:rPr>
        <w:t>דמצד</w:t>
      </w:r>
      <w:proofErr w:type="spellEnd"/>
      <w:r w:rsidR="00144D9F" w:rsidRPr="00BC7881">
        <w:rPr>
          <w:rFonts w:ascii="David" w:hAnsi="David" w:cs="David"/>
          <w:sz w:val="24"/>
          <w:szCs w:val="24"/>
          <w:rtl/>
        </w:rPr>
        <w:t xml:space="preserve"> הציווי - מסתבר שהוא בכלל הציווי לחייבו. וממילא יש על הוריו </w:t>
      </w:r>
      <w:proofErr w:type="spellStart"/>
      <w:r w:rsidR="00144D9F" w:rsidRPr="00BC7881">
        <w:rPr>
          <w:rFonts w:ascii="David" w:hAnsi="David" w:cs="David"/>
          <w:sz w:val="24"/>
          <w:szCs w:val="24"/>
          <w:rtl/>
        </w:rPr>
        <w:t>למונעו</w:t>
      </w:r>
      <w:proofErr w:type="spellEnd"/>
      <w:r w:rsidR="00144D9F" w:rsidRPr="00BC7881">
        <w:rPr>
          <w:rFonts w:ascii="David" w:hAnsi="David" w:cs="David"/>
          <w:sz w:val="24"/>
          <w:szCs w:val="24"/>
          <w:rtl/>
        </w:rPr>
        <w:t xml:space="preserve"> מלעבור על </w:t>
      </w:r>
      <w:proofErr w:type="spellStart"/>
      <w:r w:rsidR="00144D9F" w:rsidRPr="00BC7881">
        <w:rPr>
          <w:rFonts w:ascii="David" w:hAnsi="David" w:cs="David"/>
          <w:sz w:val="24"/>
          <w:szCs w:val="24"/>
          <w:rtl/>
        </w:rPr>
        <w:t>לאוין</w:t>
      </w:r>
      <w:proofErr w:type="spellEnd"/>
      <w:r w:rsidR="00144D9F" w:rsidRPr="00BC7881">
        <w:rPr>
          <w:rFonts w:ascii="David" w:hAnsi="David" w:cs="David"/>
          <w:sz w:val="24"/>
          <w:szCs w:val="24"/>
          <w:rtl/>
        </w:rPr>
        <w:t xml:space="preserve"> לפי מה שבידם לעשות. </w:t>
      </w:r>
      <w:r>
        <w:rPr>
          <w:rFonts w:ascii="David" w:hAnsi="David" w:cs="David" w:hint="cs"/>
          <w:sz w:val="24"/>
          <w:szCs w:val="24"/>
          <w:rtl/>
        </w:rPr>
        <w:t>"</w:t>
      </w:r>
    </w:p>
    <w:p w14:paraId="0A846865" w14:textId="6A03ABF3" w:rsidR="003168A0" w:rsidRDefault="0091207C" w:rsidP="00BC7881">
      <w:pPr>
        <w:tabs>
          <w:tab w:val="left" w:pos="3058"/>
        </w:tabs>
        <w:jc w:val="both"/>
        <w:rPr>
          <w:rFonts w:ascii="David" w:hAnsi="David" w:cs="David"/>
          <w:sz w:val="24"/>
          <w:szCs w:val="24"/>
          <w:rtl/>
        </w:rPr>
      </w:pPr>
      <w:r w:rsidRPr="00BC7881">
        <w:rPr>
          <w:rFonts w:ascii="David" w:hAnsi="David" w:cs="David" w:hint="cs"/>
          <w:sz w:val="24"/>
          <w:szCs w:val="24"/>
          <w:rtl/>
        </w:rPr>
        <w:t>איכא = יש. אז</w:t>
      </w:r>
      <w:r w:rsidR="003168A0">
        <w:rPr>
          <w:rFonts w:ascii="David" w:hAnsi="David" w:cs="David" w:hint="cs"/>
          <w:sz w:val="24"/>
          <w:szCs w:val="24"/>
          <w:rtl/>
        </w:rPr>
        <w:t xml:space="preserve">, עד כה עסקנו בילד שדעתו כבן שש. אבל כאן, יש אבחון של ילד שדעתו כבן 4 או 5, וכמה שלא נשקיע בו, מצבו סטטי. </w:t>
      </w:r>
      <w:r w:rsidR="003631C3">
        <w:rPr>
          <w:rFonts w:ascii="David" w:hAnsi="David" w:cs="David" w:hint="cs"/>
          <w:sz w:val="24"/>
          <w:szCs w:val="24"/>
          <w:rtl/>
        </w:rPr>
        <w:t xml:space="preserve">גם במצב כזה אומר הרב </w:t>
      </w:r>
      <w:proofErr w:type="spellStart"/>
      <w:r w:rsidR="003631C3">
        <w:rPr>
          <w:rFonts w:ascii="David" w:hAnsi="David" w:cs="David" w:hint="cs"/>
          <w:sz w:val="24"/>
          <w:szCs w:val="24"/>
          <w:rtl/>
        </w:rPr>
        <w:t>פיינשטיין</w:t>
      </w:r>
      <w:proofErr w:type="spellEnd"/>
      <w:r w:rsidR="003631C3">
        <w:rPr>
          <w:rFonts w:ascii="David" w:hAnsi="David" w:cs="David" w:hint="cs"/>
          <w:sz w:val="24"/>
          <w:szCs w:val="24"/>
          <w:rtl/>
        </w:rPr>
        <w:t xml:space="preserve"> </w:t>
      </w:r>
      <w:r w:rsidR="003631C3">
        <w:rPr>
          <w:rFonts w:ascii="David" w:hAnsi="David" w:cs="David"/>
          <w:sz w:val="24"/>
          <w:szCs w:val="24"/>
          <w:rtl/>
        </w:rPr>
        <w:t>–</w:t>
      </w:r>
      <w:r w:rsidR="003631C3">
        <w:rPr>
          <w:rFonts w:ascii="David" w:hAnsi="David" w:cs="David" w:hint="cs"/>
          <w:sz w:val="24"/>
          <w:szCs w:val="24"/>
          <w:rtl/>
        </w:rPr>
        <w:t xml:space="preserve"> גם אם ישנו ילד שדעתו כבן 4 או 5 וסטטי, ההגדרה שלו היא לא פטור, אלא אנוס </w:t>
      </w:r>
      <w:r w:rsidR="003631C3">
        <w:rPr>
          <w:rFonts w:ascii="David" w:hAnsi="David" w:cs="David"/>
          <w:sz w:val="24"/>
          <w:szCs w:val="24"/>
          <w:rtl/>
        </w:rPr>
        <w:t>–</w:t>
      </w:r>
      <w:r w:rsidR="003631C3">
        <w:rPr>
          <w:rFonts w:ascii="David" w:hAnsi="David" w:cs="David" w:hint="cs"/>
          <w:sz w:val="24"/>
          <w:szCs w:val="24"/>
          <w:rtl/>
        </w:rPr>
        <w:t xml:space="preserve"> חייב אבל לא מסוגל. אז, כשמדובר על פתי כבן שש, נחנך אותו לדברים מעשיים, אבל כשהוא בדעת של בן 4 או 5 ולא מתפתח, לא נחנך אותו לעשייה אקטיבית, אלא למניעה מאיסורים, שזה גם כשהילד קטן. </w:t>
      </w:r>
    </w:p>
    <w:p w14:paraId="1268320F" w14:textId="2171EC89" w:rsidR="00144D9F" w:rsidRDefault="00BC7881" w:rsidP="00BC7881">
      <w:pPr>
        <w:pStyle w:val="a3"/>
        <w:pBdr>
          <w:right w:val="single" w:sz="4" w:space="4" w:color="auto"/>
        </w:pBdr>
        <w:tabs>
          <w:tab w:val="left" w:pos="3058"/>
        </w:tabs>
        <w:jc w:val="both"/>
        <w:rPr>
          <w:rFonts w:ascii="David" w:hAnsi="David" w:cs="David"/>
          <w:sz w:val="24"/>
          <w:szCs w:val="24"/>
          <w:rtl/>
        </w:rPr>
      </w:pPr>
      <w:r>
        <w:rPr>
          <w:rFonts w:ascii="David" w:hAnsi="David" w:cs="David" w:hint="cs"/>
          <w:sz w:val="24"/>
          <w:szCs w:val="24"/>
          <w:rtl/>
        </w:rPr>
        <w:lastRenderedPageBreak/>
        <w:t>"</w:t>
      </w:r>
      <w:r w:rsidR="00144D9F" w:rsidRPr="00BC7881">
        <w:rPr>
          <w:rFonts w:ascii="David" w:hAnsi="David" w:cs="David"/>
          <w:sz w:val="24"/>
          <w:szCs w:val="24"/>
          <w:rtl/>
        </w:rPr>
        <w:t xml:space="preserve">אך אפשר שבאין לו דעת כלל, </w:t>
      </w:r>
      <w:r w:rsidR="00144D9F" w:rsidRPr="003631C3">
        <w:rPr>
          <w:rFonts w:ascii="David" w:hAnsi="David" w:cs="David"/>
          <w:sz w:val="24"/>
          <w:szCs w:val="24"/>
          <w:u w:val="single"/>
          <w:rtl/>
        </w:rPr>
        <w:t>אפילו כפעוטות</w:t>
      </w:r>
      <w:r w:rsidR="00144D9F" w:rsidRPr="00BC7881">
        <w:rPr>
          <w:rFonts w:ascii="David" w:hAnsi="David" w:cs="David"/>
          <w:sz w:val="24"/>
          <w:szCs w:val="24"/>
          <w:rtl/>
        </w:rPr>
        <w:t xml:space="preserve">, לא שייך לומר שהוא בכלל החיוב...והוא משום </w:t>
      </w:r>
      <w:proofErr w:type="spellStart"/>
      <w:r w:rsidR="00144D9F" w:rsidRPr="00BC7881">
        <w:rPr>
          <w:rFonts w:ascii="David" w:hAnsi="David" w:cs="David"/>
          <w:sz w:val="24"/>
          <w:szCs w:val="24"/>
          <w:rtl/>
        </w:rPr>
        <w:t>דזה</w:t>
      </w:r>
      <w:proofErr w:type="spellEnd"/>
      <w:r w:rsidR="00144D9F" w:rsidRPr="00BC7881">
        <w:rPr>
          <w:rFonts w:ascii="David" w:hAnsi="David" w:cs="David"/>
          <w:sz w:val="24"/>
          <w:szCs w:val="24"/>
          <w:rtl/>
        </w:rPr>
        <w:t xml:space="preserve"> נחשב ג"כ </w:t>
      </w:r>
      <w:r w:rsidR="00144D9F" w:rsidRPr="003631C3">
        <w:rPr>
          <w:rFonts w:ascii="David" w:hAnsi="David" w:cs="David"/>
          <w:b/>
          <w:bCs/>
          <w:sz w:val="24"/>
          <w:szCs w:val="24"/>
          <w:rtl/>
        </w:rPr>
        <w:t>כשוטה</w:t>
      </w:r>
      <w:r w:rsidR="00144D9F" w:rsidRPr="00BC7881">
        <w:rPr>
          <w:rFonts w:ascii="David" w:hAnsi="David" w:cs="David"/>
          <w:sz w:val="24"/>
          <w:szCs w:val="24"/>
          <w:rtl/>
        </w:rPr>
        <w:t xml:space="preserve"> מאחר שאין לו דעת כלל, והוא עוד מין שוטה. אבל כשיש לו דעת </w:t>
      </w:r>
      <w:r w:rsidR="00144D9F" w:rsidRPr="003631C3">
        <w:rPr>
          <w:rFonts w:ascii="David" w:hAnsi="David" w:cs="David"/>
          <w:sz w:val="24"/>
          <w:szCs w:val="24"/>
          <w:u w:val="single"/>
          <w:rtl/>
        </w:rPr>
        <w:t>במידת פעוטות</w:t>
      </w:r>
      <w:r w:rsidR="00144D9F" w:rsidRPr="00BC7881">
        <w:rPr>
          <w:rFonts w:ascii="David" w:hAnsi="David" w:cs="David"/>
          <w:sz w:val="24"/>
          <w:szCs w:val="24"/>
          <w:rtl/>
        </w:rPr>
        <w:t xml:space="preserve"> הוא ודאי חייב בכל המצות.</w:t>
      </w:r>
      <w:r>
        <w:rPr>
          <w:rFonts w:ascii="David" w:hAnsi="David" w:cs="David" w:hint="cs"/>
          <w:sz w:val="24"/>
          <w:szCs w:val="24"/>
          <w:rtl/>
        </w:rPr>
        <w:t>"</w:t>
      </w:r>
    </w:p>
    <w:p w14:paraId="579120DC" w14:textId="5A5565E1" w:rsidR="003631C3" w:rsidRDefault="003631C3" w:rsidP="00BC7881">
      <w:pPr>
        <w:tabs>
          <w:tab w:val="left" w:pos="3058"/>
        </w:tabs>
        <w:jc w:val="both"/>
        <w:rPr>
          <w:rFonts w:ascii="David" w:hAnsi="David" w:cs="David"/>
          <w:sz w:val="24"/>
          <w:szCs w:val="24"/>
          <w:rtl/>
        </w:rPr>
      </w:pPr>
      <w:r>
        <w:rPr>
          <w:rFonts w:ascii="David" w:hAnsi="David" w:cs="David" w:hint="cs"/>
          <w:sz w:val="24"/>
          <w:szCs w:val="24"/>
          <w:rtl/>
        </w:rPr>
        <w:t>דרגה שלישית של פתי הוא פתי ביותר, אך הוא מבחין:</w:t>
      </w:r>
    </w:p>
    <w:p w14:paraId="25FE16CD" w14:textId="52838BD9" w:rsidR="003631C3" w:rsidRDefault="003631C3">
      <w:pPr>
        <w:pStyle w:val="a3"/>
        <w:numPr>
          <w:ilvl w:val="0"/>
          <w:numId w:val="24"/>
        </w:numPr>
        <w:tabs>
          <w:tab w:val="left" w:pos="3058"/>
        </w:tabs>
        <w:jc w:val="both"/>
        <w:rPr>
          <w:rFonts w:ascii="David" w:hAnsi="David" w:cs="David"/>
          <w:sz w:val="24"/>
          <w:szCs w:val="24"/>
        </w:rPr>
      </w:pPr>
      <w:r w:rsidRPr="003631C3">
        <w:rPr>
          <w:rFonts w:ascii="David" w:hAnsi="David" w:cs="David" w:hint="cs"/>
          <w:sz w:val="24"/>
          <w:szCs w:val="24"/>
          <w:rtl/>
        </w:rPr>
        <w:t>שלא כדעת פעוטות</w:t>
      </w:r>
      <w:r w:rsidR="00565E16">
        <w:rPr>
          <w:rFonts w:ascii="David" w:hAnsi="David" w:cs="David" w:hint="cs"/>
          <w:sz w:val="24"/>
          <w:szCs w:val="24"/>
          <w:rtl/>
        </w:rPr>
        <w:t xml:space="preserve"> </w:t>
      </w:r>
      <w:r w:rsidRPr="003631C3">
        <w:rPr>
          <w:rFonts w:ascii="David" w:hAnsi="David" w:cs="David"/>
          <w:sz w:val="24"/>
          <w:szCs w:val="24"/>
          <w:rtl/>
        </w:rPr>
        <w:t>–</w:t>
      </w:r>
      <w:r w:rsidRPr="003631C3">
        <w:rPr>
          <w:rFonts w:ascii="David" w:hAnsi="David" w:cs="David" w:hint="cs"/>
          <w:sz w:val="24"/>
          <w:szCs w:val="24"/>
          <w:rtl/>
        </w:rPr>
        <w:t xml:space="preserve"> </w:t>
      </w:r>
      <w:r w:rsidR="00565E16">
        <w:rPr>
          <w:rFonts w:ascii="David" w:hAnsi="David" w:cs="David" w:hint="cs"/>
          <w:sz w:val="24"/>
          <w:szCs w:val="24"/>
          <w:rtl/>
        </w:rPr>
        <w:t xml:space="preserve">פתי ביותר </w:t>
      </w:r>
      <w:r w:rsidR="00565E16">
        <w:rPr>
          <w:rFonts w:ascii="David" w:hAnsi="David" w:cs="David"/>
          <w:sz w:val="24"/>
          <w:szCs w:val="24"/>
          <w:rtl/>
        </w:rPr>
        <w:t>–</w:t>
      </w:r>
      <w:r w:rsidR="00565E16">
        <w:rPr>
          <w:rFonts w:ascii="David" w:hAnsi="David" w:cs="David" w:hint="cs"/>
          <w:sz w:val="24"/>
          <w:szCs w:val="24"/>
          <w:rtl/>
        </w:rPr>
        <w:t xml:space="preserve"> </w:t>
      </w:r>
      <w:r w:rsidRPr="003631C3">
        <w:rPr>
          <w:rFonts w:ascii="David" w:hAnsi="David" w:cs="David" w:hint="cs"/>
          <w:sz w:val="24"/>
          <w:szCs w:val="24"/>
          <w:rtl/>
        </w:rPr>
        <w:t xml:space="preserve">שם אין צורך להפריש מאיסורים, שכן הוא יהיה </w:t>
      </w:r>
      <w:r w:rsidR="00565E16">
        <w:rPr>
          <w:rFonts w:ascii="David" w:hAnsi="David" w:cs="David" w:hint="cs"/>
          <w:sz w:val="24"/>
          <w:szCs w:val="24"/>
          <w:rtl/>
        </w:rPr>
        <w:t>כ</w:t>
      </w:r>
      <w:r w:rsidRPr="003631C3">
        <w:rPr>
          <w:rFonts w:ascii="David" w:hAnsi="David" w:cs="David" w:hint="cs"/>
          <w:sz w:val="24"/>
          <w:szCs w:val="24"/>
          <w:rtl/>
        </w:rPr>
        <w:t>סוג של שוטה שני</w:t>
      </w:r>
      <w:r>
        <w:rPr>
          <w:rFonts w:ascii="David" w:hAnsi="David" w:cs="David" w:hint="cs"/>
          <w:sz w:val="24"/>
          <w:szCs w:val="24"/>
          <w:rtl/>
        </w:rPr>
        <w:t>;</w:t>
      </w:r>
    </w:p>
    <w:p w14:paraId="56F8C287" w14:textId="6B8DBD2A" w:rsidR="003631C3" w:rsidRPr="003631C3" w:rsidRDefault="003631C3">
      <w:pPr>
        <w:pStyle w:val="a3"/>
        <w:numPr>
          <w:ilvl w:val="0"/>
          <w:numId w:val="24"/>
        </w:numPr>
        <w:tabs>
          <w:tab w:val="left" w:pos="3058"/>
        </w:tabs>
        <w:jc w:val="both"/>
        <w:rPr>
          <w:rFonts w:ascii="David" w:hAnsi="David" w:cs="David"/>
          <w:sz w:val="24"/>
          <w:szCs w:val="24"/>
          <w:rtl/>
        </w:rPr>
      </w:pPr>
      <w:r>
        <w:rPr>
          <w:rFonts w:ascii="David" w:hAnsi="David" w:cs="David" w:hint="cs"/>
          <w:sz w:val="24"/>
          <w:szCs w:val="24"/>
          <w:rtl/>
        </w:rPr>
        <w:t>כדעת הפעוטות</w:t>
      </w:r>
      <w:r w:rsidR="00EE2BE6">
        <w:rPr>
          <w:rFonts w:ascii="David" w:hAnsi="David" w:cs="David" w:hint="cs"/>
          <w:sz w:val="24"/>
          <w:szCs w:val="24"/>
          <w:rtl/>
        </w:rPr>
        <w:t xml:space="preserve"> (בגיל 2/3)</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הוא שייך לקבוצה החייבת אך אנוסה. </w:t>
      </w:r>
    </w:p>
    <w:p w14:paraId="27BD354A" w14:textId="728A7491" w:rsidR="00E32B4D" w:rsidRPr="00BC7881" w:rsidRDefault="003631C3" w:rsidP="003631C3">
      <w:pPr>
        <w:tabs>
          <w:tab w:val="left" w:pos="3058"/>
        </w:tabs>
        <w:jc w:val="both"/>
        <w:rPr>
          <w:rFonts w:ascii="David" w:hAnsi="David" w:cs="David"/>
          <w:sz w:val="24"/>
          <w:szCs w:val="24"/>
          <w:rtl/>
        </w:rPr>
      </w:pPr>
      <w:r>
        <w:rPr>
          <w:rFonts w:ascii="David" w:hAnsi="David" w:cs="David" w:hint="cs"/>
          <w:sz w:val="24"/>
          <w:szCs w:val="24"/>
          <w:rtl/>
        </w:rPr>
        <w:t xml:space="preserve">אז, הרף שבו הורים </w:t>
      </w:r>
      <w:r w:rsidR="0091207C" w:rsidRPr="00BC7881">
        <w:rPr>
          <w:rFonts w:ascii="David" w:hAnsi="David" w:cs="David" w:hint="cs"/>
          <w:sz w:val="24"/>
          <w:szCs w:val="24"/>
          <w:rtl/>
        </w:rPr>
        <w:t>פטורים מחינוך ילדיהם הוא רק כשהמצב הוא אפילו כלא דעת פעוטות.</w:t>
      </w:r>
      <w:r w:rsidR="00957EF6" w:rsidRPr="00BC7881">
        <w:rPr>
          <w:rFonts w:ascii="David" w:hAnsi="David" w:cs="David" w:hint="cs"/>
          <w:sz w:val="24"/>
          <w:szCs w:val="24"/>
          <w:rtl/>
        </w:rPr>
        <w:t xml:space="preserve"> </w:t>
      </w:r>
    </w:p>
    <w:p w14:paraId="57EFCE80" w14:textId="6F7BD0DE" w:rsidR="00144D9F" w:rsidRDefault="00BC7881" w:rsidP="00BC7881">
      <w:pPr>
        <w:pStyle w:val="a3"/>
        <w:pBdr>
          <w:right w:val="single" w:sz="4" w:space="4" w:color="auto"/>
        </w:pBdr>
        <w:tabs>
          <w:tab w:val="left" w:pos="3058"/>
        </w:tabs>
        <w:jc w:val="both"/>
        <w:rPr>
          <w:rFonts w:ascii="David" w:hAnsi="David" w:cs="David"/>
          <w:sz w:val="24"/>
          <w:szCs w:val="24"/>
          <w:rtl/>
        </w:rPr>
      </w:pPr>
      <w:r>
        <w:rPr>
          <w:rFonts w:ascii="David" w:hAnsi="David" w:cs="David" w:hint="cs"/>
          <w:sz w:val="24"/>
          <w:szCs w:val="24"/>
          <w:rtl/>
        </w:rPr>
        <w:t>"</w:t>
      </w:r>
      <w:proofErr w:type="spellStart"/>
      <w:r w:rsidR="00144D9F" w:rsidRPr="00BC7881">
        <w:rPr>
          <w:rFonts w:ascii="David" w:hAnsi="David" w:cs="David"/>
          <w:sz w:val="24"/>
          <w:szCs w:val="24"/>
          <w:rtl/>
        </w:rPr>
        <w:t>ולענין</w:t>
      </w:r>
      <w:proofErr w:type="spellEnd"/>
      <w:r w:rsidR="00144D9F" w:rsidRPr="00BC7881">
        <w:rPr>
          <w:rFonts w:ascii="David" w:hAnsi="David" w:cs="David"/>
          <w:sz w:val="24"/>
          <w:szCs w:val="24"/>
          <w:rtl/>
        </w:rPr>
        <w:t xml:space="preserve"> כשבאים בביהכ"נ, ודאי צריכים הציבור לקבלם בסבר פנים יפות, </w:t>
      </w:r>
      <w:r w:rsidR="00144D9F" w:rsidRPr="003631C3">
        <w:rPr>
          <w:rFonts w:ascii="David" w:hAnsi="David" w:cs="David"/>
          <w:b/>
          <w:bCs/>
          <w:sz w:val="24"/>
          <w:szCs w:val="24"/>
          <w:rtl/>
        </w:rPr>
        <w:t>אף את מי שאין להם דעת ללמוד עמהם</w:t>
      </w:r>
      <w:r w:rsidR="00144D9F" w:rsidRPr="00BC7881">
        <w:rPr>
          <w:rFonts w:ascii="David" w:hAnsi="David" w:cs="David"/>
          <w:sz w:val="24"/>
          <w:szCs w:val="24"/>
          <w:rtl/>
        </w:rPr>
        <w:t>. וגם לראות שיענו אמן וקדושה לומר עמהם בין בשביל עצמן - שיקיימו מה שאפשר, וגם ההליכה לביהכ"נ בעצמה הוא מצווה וישקו את ספר התורה - ובין בשביל כבוד האבות.</w:t>
      </w:r>
      <w:r>
        <w:rPr>
          <w:rFonts w:ascii="David" w:hAnsi="David" w:cs="David" w:hint="cs"/>
          <w:sz w:val="24"/>
          <w:szCs w:val="24"/>
          <w:rtl/>
        </w:rPr>
        <w:t>"</w:t>
      </w:r>
    </w:p>
    <w:p w14:paraId="25D1DDAB" w14:textId="7B1952B0" w:rsidR="00144D9F" w:rsidRPr="00BC7881" w:rsidRDefault="00F21083" w:rsidP="003631C3">
      <w:pPr>
        <w:tabs>
          <w:tab w:val="left" w:pos="3058"/>
        </w:tabs>
        <w:jc w:val="both"/>
        <w:rPr>
          <w:rFonts w:ascii="David" w:hAnsi="David" w:cs="David"/>
          <w:sz w:val="24"/>
          <w:szCs w:val="24"/>
          <w:rtl/>
        </w:rPr>
      </w:pPr>
      <w:r w:rsidRPr="00BC7881">
        <w:rPr>
          <w:rFonts w:ascii="David" w:hAnsi="David" w:cs="David" w:hint="cs"/>
          <w:sz w:val="24"/>
          <w:szCs w:val="24"/>
          <w:rtl/>
        </w:rPr>
        <w:t xml:space="preserve">לקהילה יש תפקיד כפול חשוב </w:t>
      </w:r>
      <w:r w:rsidRPr="00BC7881">
        <w:rPr>
          <w:rFonts w:ascii="David" w:hAnsi="David" w:cs="David"/>
          <w:sz w:val="24"/>
          <w:szCs w:val="24"/>
          <w:rtl/>
        </w:rPr>
        <w:t>–</w:t>
      </w:r>
      <w:r w:rsidRPr="00BC7881">
        <w:rPr>
          <w:rFonts w:ascii="David" w:hAnsi="David" w:cs="David" w:hint="cs"/>
          <w:sz w:val="24"/>
          <w:szCs w:val="24"/>
          <w:rtl/>
        </w:rPr>
        <w:t xml:space="preserve"> כלפי הילד וכלפי המשפחה. אז יש לנו חינוך למצוות, עניין ההכלה והתפקיד הקהילתי, ברור שהוא חלק מבית הכנסת. </w:t>
      </w:r>
    </w:p>
    <w:p w14:paraId="7F31A270" w14:textId="3AE5545A" w:rsidR="00144D9F" w:rsidRDefault="00BC7881" w:rsidP="00BC7881">
      <w:pPr>
        <w:pStyle w:val="a3"/>
        <w:pBdr>
          <w:right w:val="single" w:sz="4" w:space="4" w:color="auto"/>
        </w:pBdr>
        <w:tabs>
          <w:tab w:val="left" w:pos="3058"/>
        </w:tabs>
        <w:jc w:val="both"/>
        <w:rPr>
          <w:rFonts w:ascii="David" w:hAnsi="David" w:cs="David"/>
          <w:sz w:val="24"/>
          <w:szCs w:val="24"/>
          <w:rtl/>
        </w:rPr>
      </w:pPr>
      <w:r>
        <w:rPr>
          <w:rFonts w:ascii="David" w:hAnsi="David" w:cs="David" w:hint="cs"/>
          <w:sz w:val="24"/>
          <w:szCs w:val="24"/>
          <w:rtl/>
        </w:rPr>
        <w:t>"</w:t>
      </w:r>
      <w:r w:rsidR="00144D9F" w:rsidRPr="00BC7881">
        <w:rPr>
          <w:rFonts w:ascii="David" w:hAnsi="David" w:cs="David"/>
          <w:sz w:val="24"/>
          <w:szCs w:val="24"/>
          <w:rtl/>
        </w:rPr>
        <w:t xml:space="preserve">ובשוטה גמור הא </w:t>
      </w:r>
      <w:proofErr w:type="spellStart"/>
      <w:r w:rsidR="00144D9F" w:rsidRPr="00BC7881">
        <w:rPr>
          <w:rFonts w:ascii="David" w:hAnsi="David" w:cs="David"/>
          <w:sz w:val="24"/>
          <w:szCs w:val="24"/>
          <w:rtl/>
        </w:rPr>
        <w:t>בארתי</w:t>
      </w:r>
      <w:proofErr w:type="spellEnd"/>
      <w:r w:rsidR="00144D9F" w:rsidRPr="00BC7881">
        <w:rPr>
          <w:rFonts w:ascii="David" w:hAnsi="David" w:cs="David"/>
          <w:sz w:val="24"/>
          <w:szCs w:val="24"/>
          <w:rtl/>
        </w:rPr>
        <w:t xml:space="preserve"> כבר </w:t>
      </w:r>
      <w:proofErr w:type="spellStart"/>
      <w:r w:rsidR="00144D9F" w:rsidRPr="00BC7881">
        <w:rPr>
          <w:rFonts w:ascii="David" w:hAnsi="David" w:cs="David"/>
          <w:sz w:val="24"/>
          <w:szCs w:val="24"/>
          <w:rtl/>
        </w:rPr>
        <w:t>בח"ב</w:t>
      </w:r>
      <w:proofErr w:type="spellEnd"/>
      <w:r w:rsidR="00144D9F" w:rsidRPr="00BC7881">
        <w:rPr>
          <w:rFonts w:ascii="David" w:hAnsi="David" w:cs="David"/>
          <w:sz w:val="24"/>
          <w:szCs w:val="24"/>
          <w:rtl/>
        </w:rPr>
        <w:t xml:space="preserve"> </w:t>
      </w:r>
      <w:proofErr w:type="spellStart"/>
      <w:r w:rsidR="00144D9F" w:rsidRPr="00BC7881">
        <w:rPr>
          <w:rFonts w:ascii="David" w:hAnsi="David" w:cs="David"/>
          <w:sz w:val="24"/>
          <w:szCs w:val="24"/>
          <w:rtl/>
        </w:rPr>
        <w:t>דאו"ח</w:t>
      </w:r>
      <w:proofErr w:type="spellEnd"/>
      <w:r w:rsidR="00144D9F" w:rsidRPr="00BC7881">
        <w:rPr>
          <w:rFonts w:ascii="David" w:hAnsi="David" w:cs="David"/>
          <w:sz w:val="24"/>
          <w:szCs w:val="24"/>
          <w:rtl/>
        </w:rPr>
        <w:t xml:space="preserve"> סימן פ"ח </w:t>
      </w:r>
      <w:proofErr w:type="spellStart"/>
      <w:r w:rsidR="00144D9F" w:rsidRPr="00BC7881">
        <w:rPr>
          <w:rFonts w:ascii="David" w:hAnsi="David" w:cs="David"/>
          <w:sz w:val="24"/>
          <w:szCs w:val="24"/>
          <w:rtl/>
        </w:rPr>
        <w:t>שמדינא</w:t>
      </w:r>
      <w:proofErr w:type="spellEnd"/>
      <w:r w:rsidR="00144D9F" w:rsidRPr="00BC7881">
        <w:rPr>
          <w:rFonts w:ascii="David" w:hAnsi="David" w:cs="David"/>
          <w:sz w:val="24"/>
          <w:szCs w:val="24"/>
          <w:rtl/>
        </w:rPr>
        <w:t xml:space="preserve"> </w:t>
      </w:r>
      <w:r w:rsidR="00144D9F" w:rsidRPr="003631C3">
        <w:rPr>
          <w:rFonts w:ascii="David" w:hAnsi="David" w:cs="David"/>
          <w:sz w:val="24"/>
          <w:szCs w:val="24"/>
          <w:u w:val="single"/>
          <w:rtl/>
        </w:rPr>
        <w:t>אין לאסור למוסרו למוסד (</w:t>
      </w:r>
      <w:proofErr w:type="spellStart"/>
      <w:r w:rsidR="00144D9F" w:rsidRPr="003631C3">
        <w:rPr>
          <w:rFonts w:ascii="David" w:hAnsi="David" w:cs="David"/>
          <w:sz w:val="24"/>
          <w:szCs w:val="24"/>
          <w:u w:val="single"/>
          <w:rtl/>
        </w:rPr>
        <w:t>אינסטיטשאן</w:t>
      </w:r>
      <w:proofErr w:type="spellEnd"/>
      <w:r w:rsidR="00144D9F" w:rsidRPr="003631C3">
        <w:rPr>
          <w:rFonts w:ascii="David" w:hAnsi="David" w:cs="David"/>
          <w:sz w:val="24"/>
          <w:szCs w:val="24"/>
          <w:u w:val="single"/>
          <w:rtl/>
        </w:rPr>
        <w:t>) של המדינה</w:t>
      </w:r>
      <w:r w:rsidR="00144D9F" w:rsidRPr="00BC7881">
        <w:rPr>
          <w:rFonts w:ascii="David" w:hAnsi="David" w:cs="David"/>
          <w:sz w:val="24"/>
          <w:szCs w:val="24"/>
          <w:rtl/>
        </w:rPr>
        <w:t xml:space="preserve">. אבל למעשה אין לעשות אלא </w:t>
      </w:r>
      <w:proofErr w:type="spellStart"/>
      <w:r w:rsidR="00144D9F" w:rsidRPr="00BC7881">
        <w:rPr>
          <w:rFonts w:ascii="David" w:hAnsi="David" w:cs="David"/>
          <w:sz w:val="24"/>
          <w:szCs w:val="24"/>
          <w:rtl/>
        </w:rPr>
        <w:t>כשא"א</w:t>
      </w:r>
      <w:proofErr w:type="spellEnd"/>
      <w:r w:rsidR="00144D9F" w:rsidRPr="00BC7881">
        <w:rPr>
          <w:rFonts w:ascii="David" w:hAnsi="David" w:cs="David"/>
          <w:sz w:val="24"/>
          <w:szCs w:val="24"/>
          <w:rtl/>
        </w:rPr>
        <w:t xml:space="preserve"> להם בשום אופן לטפל בה ולהחזיקה בבית אביה, </w:t>
      </w:r>
      <w:proofErr w:type="spellStart"/>
      <w:r w:rsidR="00144D9F" w:rsidRPr="00BC7881">
        <w:rPr>
          <w:rFonts w:ascii="David" w:hAnsi="David" w:cs="David"/>
          <w:sz w:val="24"/>
          <w:szCs w:val="24"/>
          <w:rtl/>
        </w:rPr>
        <w:t>כעובדא</w:t>
      </w:r>
      <w:proofErr w:type="spellEnd"/>
      <w:r w:rsidR="00144D9F" w:rsidRPr="00BC7881">
        <w:rPr>
          <w:rFonts w:ascii="David" w:hAnsi="David" w:cs="David"/>
          <w:sz w:val="24"/>
          <w:szCs w:val="24"/>
          <w:rtl/>
        </w:rPr>
        <w:t xml:space="preserve"> </w:t>
      </w:r>
      <w:proofErr w:type="spellStart"/>
      <w:r w:rsidR="00144D9F" w:rsidRPr="00BC7881">
        <w:rPr>
          <w:rFonts w:ascii="David" w:hAnsi="David" w:cs="David"/>
          <w:sz w:val="24"/>
          <w:szCs w:val="24"/>
          <w:rtl/>
        </w:rPr>
        <w:t>דשם</w:t>
      </w:r>
      <w:proofErr w:type="spellEnd"/>
      <w:r w:rsidR="00144D9F" w:rsidRPr="00BC7881">
        <w:rPr>
          <w:rFonts w:ascii="David" w:hAnsi="David" w:cs="David"/>
          <w:sz w:val="24"/>
          <w:szCs w:val="24"/>
          <w:rtl/>
        </w:rPr>
        <w:t xml:space="preserve">, וגם </w:t>
      </w:r>
      <w:proofErr w:type="spellStart"/>
      <w:r w:rsidR="00144D9F" w:rsidRPr="00BC7881">
        <w:rPr>
          <w:rFonts w:ascii="David" w:hAnsi="David" w:cs="David"/>
          <w:sz w:val="24"/>
          <w:szCs w:val="24"/>
          <w:rtl/>
        </w:rPr>
        <w:t>ליכא</w:t>
      </w:r>
      <w:proofErr w:type="spellEnd"/>
      <w:r w:rsidR="00144D9F" w:rsidRPr="00BC7881">
        <w:rPr>
          <w:rFonts w:ascii="David" w:hAnsi="David" w:cs="David"/>
          <w:sz w:val="24"/>
          <w:szCs w:val="24"/>
          <w:rtl/>
        </w:rPr>
        <w:t xml:space="preserve"> אחרים שירצו לטפל בה.</w:t>
      </w:r>
      <w:r>
        <w:rPr>
          <w:rFonts w:ascii="David" w:hAnsi="David" w:cs="David" w:hint="cs"/>
          <w:sz w:val="24"/>
          <w:szCs w:val="24"/>
          <w:rtl/>
        </w:rPr>
        <w:t>"</w:t>
      </w:r>
    </w:p>
    <w:p w14:paraId="4100B97A" w14:textId="51EABDFD" w:rsidR="00144D9F" w:rsidRPr="00144D9F" w:rsidRDefault="00F21083" w:rsidP="003631C3">
      <w:pPr>
        <w:tabs>
          <w:tab w:val="left" w:pos="3058"/>
        </w:tabs>
        <w:jc w:val="both"/>
        <w:rPr>
          <w:rFonts w:ascii="David" w:hAnsi="David" w:cs="David"/>
          <w:sz w:val="24"/>
          <w:szCs w:val="24"/>
          <w:rtl/>
        </w:rPr>
      </w:pPr>
      <w:r w:rsidRPr="00BC7881">
        <w:rPr>
          <w:rFonts w:ascii="David" w:hAnsi="David" w:cs="David" w:hint="cs"/>
          <w:sz w:val="24"/>
          <w:szCs w:val="24"/>
          <w:rtl/>
        </w:rPr>
        <w:t xml:space="preserve">כאן הוא מפנה לתשובה אחרת שלו, לדעתו, שוטה שפטור לגמרי ממצוות אפשרי לאשפז אותו במוסד של המדינה (אפילו לא יהודי </w:t>
      </w:r>
      <w:r w:rsidRPr="00BC7881">
        <w:rPr>
          <w:rFonts w:ascii="David" w:hAnsi="David" w:cs="David"/>
          <w:sz w:val="24"/>
          <w:szCs w:val="24"/>
          <w:rtl/>
        </w:rPr>
        <w:t>–</w:t>
      </w:r>
      <w:r w:rsidRPr="00BC7881">
        <w:rPr>
          <w:rFonts w:ascii="David" w:hAnsi="David" w:cs="David" w:hint="cs"/>
          <w:sz w:val="24"/>
          <w:szCs w:val="24"/>
          <w:rtl/>
        </w:rPr>
        <w:t xml:space="preserve"> כי הוא גר בארצות הברית).</w:t>
      </w:r>
      <w:r w:rsidR="003631C3">
        <w:rPr>
          <w:rFonts w:ascii="David" w:hAnsi="David" w:cs="David" w:hint="cs"/>
          <w:sz w:val="24"/>
          <w:szCs w:val="24"/>
          <w:rtl/>
        </w:rPr>
        <w:t xml:space="preserve"> </w:t>
      </w:r>
      <w:r>
        <w:rPr>
          <w:rFonts w:ascii="David" w:hAnsi="David" w:cs="David" w:hint="cs"/>
          <w:sz w:val="24"/>
          <w:szCs w:val="24"/>
          <w:rtl/>
        </w:rPr>
        <w:t>אז בתשובה הראשונה הוא עשה את המפה של החינוך, ועכשיו לעניין הכשרות:</w:t>
      </w:r>
    </w:p>
    <w:p w14:paraId="53D84267" w14:textId="77777777" w:rsidR="00144D9F" w:rsidRPr="00144D9F" w:rsidRDefault="00144D9F" w:rsidP="00144D9F">
      <w:pPr>
        <w:tabs>
          <w:tab w:val="left" w:pos="3058"/>
        </w:tabs>
        <w:rPr>
          <w:rFonts w:ascii="David" w:hAnsi="David" w:cs="David"/>
          <w:sz w:val="24"/>
          <w:szCs w:val="24"/>
          <w:rtl/>
        </w:rPr>
      </w:pPr>
    </w:p>
    <w:p w14:paraId="0F6FA50F" w14:textId="534A3141" w:rsidR="00144D9F" w:rsidRPr="00BC7881" w:rsidRDefault="00144D9F" w:rsidP="00BC7881">
      <w:pPr>
        <w:tabs>
          <w:tab w:val="left" w:pos="3058"/>
        </w:tabs>
        <w:jc w:val="center"/>
        <w:rPr>
          <w:rFonts w:ascii="David" w:hAnsi="David" w:cs="David"/>
          <w:b/>
          <w:bCs/>
          <w:sz w:val="24"/>
          <w:szCs w:val="24"/>
          <w:rtl/>
        </w:rPr>
      </w:pPr>
      <w:r w:rsidRPr="00BC7881">
        <w:rPr>
          <w:rFonts w:ascii="David" w:hAnsi="David" w:cs="David"/>
          <w:b/>
          <w:bCs/>
          <w:sz w:val="24"/>
          <w:szCs w:val="24"/>
          <w:rtl/>
        </w:rPr>
        <w:t>שמירת כשרות וסירוס</w:t>
      </w:r>
    </w:p>
    <w:p w14:paraId="24644AA7" w14:textId="33FFCA3D" w:rsidR="00351872" w:rsidRDefault="00351872" w:rsidP="00BC7881">
      <w:pPr>
        <w:tabs>
          <w:tab w:val="left" w:pos="3058"/>
        </w:tabs>
        <w:jc w:val="both"/>
        <w:rPr>
          <w:rFonts w:ascii="David" w:hAnsi="David" w:cs="David"/>
          <w:sz w:val="24"/>
          <w:szCs w:val="24"/>
          <w:rtl/>
        </w:rPr>
      </w:pPr>
      <w:r>
        <w:rPr>
          <w:rFonts w:ascii="David" w:hAnsi="David" w:cs="David" w:hint="cs"/>
          <w:sz w:val="24"/>
          <w:szCs w:val="24"/>
          <w:rtl/>
        </w:rPr>
        <w:t xml:space="preserve">נראה שבעבר, מותר לסרס אדם, ככל ומדובר בלקות קוגניטיבית או </w:t>
      </w:r>
      <w:r w:rsidR="00C212C4">
        <w:rPr>
          <w:rFonts w:ascii="David" w:hAnsi="David" w:cs="David" w:hint="cs"/>
          <w:sz w:val="24"/>
          <w:szCs w:val="24"/>
          <w:rtl/>
        </w:rPr>
        <w:t xml:space="preserve">עם נטייה לפשיעה. ראינו את שפתו של ביהמ"ש העליון האמריקאי שמתיר זאת, אך, חשוב לציין שבהלכה לא ניתן לסרס, אפילו אם מדובר בבעלי חיים, שכן מדובר בהשחתה. </w:t>
      </w:r>
    </w:p>
    <w:p w14:paraId="2D804A02" w14:textId="09275D67" w:rsidR="00BF0A47" w:rsidRDefault="00BF0A47" w:rsidP="00E52229">
      <w:pPr>
        <w:pStyle w:val="a3"/>
        <w:pBdr>
          <w:right w:val="single" w:sz="4" w:space="4" w:color="auto"/>
        </w:pBdr>
        <w:tabs>
          <w:tab w:val="left" w:pos="3058"/>
        </w:tabs>
        <w:jc w:val="both"/>
        <w:rPr>
          <w:rFonts w:ascii="David" w:hAnsi="David" w:cs="David"/>
          <w:sz w:val="24"/>
          <w:szCs w:val="24"/>
          <w:rtl/>
        </w:rPr>
      </w:pPr>
      <w:r w:rsidRPr="00BC7881">
        <w:rPr>
          <w:rFonts w:ascii="David" w:hAnsi="David" w:cs="David"/>
          <w:b/>
          <w:bCs/>
          <w:sz w:val="24"/>
          <w:szCs w:val="24"/>
          <w:rtl/>
        </w:rPr>
        <w:t>שו"ת אגרות משה אורח חיים חלק ב סימן פח</w:t>
      </w:r>
      <w:r w:rsidRPr="00BC7881">
        <w:rPr>
          <w:rFonts w:ascii="David" w:hAnsi="David" w:cs="David" w:hint="cs"/>
          <w:sz w:val="24"/>
          <w:szCs w:val="24"/>
          <w:rtl/>
        </w:rPr>
        <w:t xml:space="preserve">: </w:t>
      </w:r>
      <w:r w:rsidR="00AD00E5">
        <w:rPr>
          <w:rFonts w:ascii="David" w:hAnsi="David" w:cs="David" w:hint="cs"/>
          <w:sz w:val="24"/>
          <w:szCs w:val="24"/>
          <w:rtl/>
        </w:rPr>
        <w:t>"</w:t>
      </w:r>
      <w:proofErr w:type="spellStart"/>
      <w:r w:rsidRPr="00BC7881">
        <w:rPr>
          <w:rFonts w:ascii="David" w:hAnsi="David" w:cs="David"/>
          <w:sz w:val="24"/>
          <w:szCs w:val="24"/>
          <w:rtl/>
        </w:rPr>
        <w:t>בענין</w:t>
      </w:r>
      <w:proofErr w:type="spellEnd"/>
      <w:r w:rsidRPr="00BC7881">
        <w:rPr>
          <w:rFonts w:ascii="David" w:hAnsi="David" w:cs="David"/>
          <w:sz w:val="24"/>
          <w:szCs w:val="24"/>
          <w:rtl/>
        </w:rPr>
        <w:t xml:space="preserve"> בת שוטה אם רשאי האב למוסרה </w:t>
      </w:r>
      <w:proofErr w:type="spellStart"/>
      <w:r w:rsidRPr="00BC7881">
        <w:rPr>
          <w:rFonts w:ascii="David" w:hAnsi="David" w:cs="David"/>
          <w:sz w:val="24"/>
          <w:szCs w:val="24"/>
          <w:rtl/>
        </w:rPr>
        <w:t>לאינסטיטושאן</w:t>
      </w:r>
      <w:proofErr w:type="spellEnd"/>
      <w:r w:rsidRPr="00BC7881">
        <w:rPr>
          <w:rFonts w:ascii="David" w:hAnsi="David" w:cs="David"/>
          <w:sz w:val="24"/>
          <w:szCs w:val="24"/>
          <w:rtl/>
        </w:rPr>
        <w:t xml:space="preserve"> של המדינה </w:t>
      </w:r>
      <w:proofErr w:type="spellStart"/>
      <w:r w:rsidRPr="00BC7881">
        <w:rPr>
          <w:rFonts w:ascii="David" w:hAnsi="David" w:cs="David"/>
          <w:sz w:val="24"/>
          <w:szCs w:val="24"/>
          <w:rtl/>
        </w:rPr>
        <w:t>שאוכלין</w:t>
      </w:r>
      <w:proofErr w:type="spellEnd"/>
      <w:r w:rsidRPr="00BC7881">
        <w:rPr>
          <w:rFonts w:ascii="David" w:hAnsi="David" w:cs="David"/>
          <w:sz w:val="24"/>
          <w:szCs w:val="24"/>
          <w:rtl/>
        </w:rPr>
        <w:t xml:space="preserve"> שם </w:t>
      </w:r>
      <w:proofErr w:type="spellStart"/>
      <w:r w:rsidRPr="00BC7881">
        <w:rPr>
          <w:rFonts w:ascii="David" w:hAnsi="David" w:cs="David"/>
          <w:sz w:val="24"/>
          <w:szCs w:val="24"/>
          <w:rtl/>
        </w:rPr>
        <w:t>איסורין</w:t>
      </w:r>
      <w:proofErr w:type="spellEnd"/>
      <w:r w:rsidRPr="00BC7881">
        <w:rPr>
          <w:rFonts w:ascii="David" w:hAnsi="David" w:cs="David"/>
          <w:sz w:val="24"/>
          <w:szCs w:val="24"/>
          <w:rtl/>
        </w:rPr>
        <w:t xml:space="preserve">, ואם מותר להרשות </w:t>
      </w:r>
      <w:proofErr w:type="spellStart"/>
      <w:r w:rsidRPr="00BC7881">
        <w:rPr>
          <w:rFonts w:ascii="David" w:hAnsi="David" w:cs="David"/>
          <w:sz w:val="24"/>
          <w:szCs w:val="24"/>
          <w:rtl/>
        </w:rPr>
        <w:t>להרופאים</w:t>
      </w:r>
      <w:proofErr w:type="spellEnd"/>
      <w:r w:rsidRPr="00BC7881">
        <w:rPr>
          <w:rFonts w:ascii="David" w:hAnsi="David" w:cs="David"/>
          <w:sz w:val="24"/>
          <w:szCs w:val="24"/>
          <w:rtl/>
        </w:rPr>
        <w:t xml:space="preserve"> לסרסה שאומרים כדי שלא תחלה ובשביל שלא יחטאו בה כ"ב כסלו תשכ"ג. מע"כ ידידי הרב הגאון </w:t>
      </w:r>
      <w:proofErr w:type="spellStart"/>
      <w:r w:rsidRPr="00BC7881">
        <w:rPr>
          <w:rFonts w:ascii="David" w:hAnsi="David" w:cs="David"/>
          <w:sz w:val="24"/>
          <w:szCs w:val="24"/>
          <w:rtl/>
        </w:rPr>
        <w:t>מוהר"ר</w:t>
      </w:r>
      <w:proofErr w:type="spellEnd"/>
      <w:r w:rsidRPr="00BC7881">
        <w:rPr>
          <w:rFonts w:ascii="David" w:hAnsi="David" w:cs="David"/>
          <w:sz w:val="24"/>
          <w:szCs w:val="24"/>
          <w:rtl/>
        </w:rPr>
        <w:t xml:space="preserve"> יוסף דוב קליין רב </w:t>
      </w:r>
      <w:proofErr w:type="spellStart"/>
      <w:r w:rsidRPr="00BC7881">
        <w:rPr>
          <w:rFonts w:ascii="David" w:hAnsi="David" w:cs="David"/>
          <w:sz w:val="24"/>
          <w:szCs w:val="24"/>
          <w:rtl/>
        </w:rPr>
        <w:t>בטאראנטא</w:t>
      </w:r>
      <w:proofErr w:type="spellEnd"/>
      <w:r w:rsidRPr="00BC7881">
        <w:rPr>
          <w:rFonts w:ascii="David" w:hAnsi="David" w:cs="David"/>
          <w:sz w:val="24"/>
          <w:szCs w:val="24"/>
          <w:rtl/>
        </w:rPr>
        <w:t xml:space="preserve">. </w:t>
      </w:r>
      <w:r w:rsidRPr="00F21083">
        <w:rPr>
          <w:rFonts w:ascii="David" w:hAnsi="David" w:cs="David"/>
          <w:sz w:val="24"/>
          <w:szCs w:val="24"/>
          <w:rtl/>
        </w:rPr>
        <w:t xml:space="preserve">בדבר אחד שיש לו </w:t>
      </w:r>
      <w:r w:rsidRPr="00F61679">
        <w:rPr>
          <w:rFonts w:ascii="David" w:hAnsi="David" w:cs="David"/>
          <w:sz w:val="24"/>
          <w:szCs w:val="24"/>
          <w:u w:val="single"/>
          <w:rtl/>
        </w:rPr>
        <w:t>בת שוטה מילדותה</w:t>
      </w:r>
      <w:r w:rsidRPr="00F21083">
        <w:rPr>
          <w:rFonts w:ascii="David" w:hAnsi="David" w:cs="David"/>
          <w:sz w:val="24"/>
          <w:szCs w:val="24"/>
          <w:rtl/>
        </w:rPr>
        <w:t xml:space="preserve"> ולדברי הרופאים הוא מצד המוח שבדרך הטבע אין לזה רפואה</w:t>
      </w:r>
      <w:r>
        <w:rPr>
          <w:rFonts w:ascii="David" w:hAnsi="David" w:cs="David" w:hint="cs"/>
          <w:sz w:val="24"/>
          <w:szCs w:val="24"/>
          <w:rtl/>
        </w:rPr>
        <w:t>.</w:t>
      </w:r>
      <w:r w:rsidR="00AD00E5">
        <w:rPr>
          <w:rFonts w:ascii="David" w:hAnsi="David" w:cs="David" w:hint="cs"/>
          <w:sz w:val="24"/>
          <w:szCs w:val="24"/>
          <w:rtl/>
        </w:rPr>
        <w:t>"</w:t>
      </w:r>
    </w:p>
    <w:p w14:paraId="574FBB60" w14:textId="3D8F1670" w:rsidR="00F61679" w:rsidRDefault="00F61679" w:rsidP="00AD00E5">
      <w:pPr>
        <w:tabs>
          <w:tab w:val="left" w:pos="3058"/>
        </w:tabs>
        <w:jc w:val="both"/>
        <w:rPr>
          <w:rFonts w:ascii="David" w:hAnsi="David" w:cs="David"/>
          <w:sz w:val="24"/>
          <w:szCs w:val="24"/>
          <w:rtl/>
        </w:rPr>
      </w:pPr>
      <w:r>
        <w:rPr>
          <w:rFonts w:ascii="David" w:hAnsi="David" w:cs="David" w:hint="cs"/>
          <w:sz w:val="24"/>
          <w:szCs w:val="24"/>
          <w:rtl/>
        </w:rPr>
        <w:t xml:space="preserve">אז ידוע שהילדה שוטה, כך שהיא לא חייבת במצוות והמצב הוא סטטי </w:t>
      </w:r>
      <w:r>
        <w:rPr>
          <w:rFonts w:ascii="David" w:hAnsi="David" w:cs="David"/>
          <w:sz w:val="24"/>
          <w:szCs w:val="24"/>
          <w:rtl/>
        </w:rPr>
        <w:t>–</w:t>
      </w:r>
      <w:r>
        <w:rPr>
          <w:rFonts w:ascii="David" w:hAnsi="David" w:cs="David" w:hint="cs"/>
          <w:sz w:val="24"/>
          <w:szCs w:val="24"/>
          <w:rtl/>
        </w:rPr>
        <w:t xml:space="preserve"> לא משתנה. כאן מדובר בהמשך של תשובתו והוא דן ב-2 עניינים: (1) האם מותר להכניס ילדה למוסד נוכרי של המדינה (ידוע שהיא תאכל שם מאכלות אסורים); (2) עיקור של אנשים עם מוגבלות. </w:t>
      </w:r>
    </w:p>
    <w:p w14:paraId="3B3F1201" w14:textId="4FDE473B" w:rsidR="00BF0A47" w:rsidRPr="00AD00E5" w:rsidRDefault="00AD00E5" w:rsidP="00AD00E5">
      <w:pPr>
        <w:pStyle w:val="a3"/>
        <w:pBdr>
          <w:right w:val="single" w:sz="4" w:space="4" w:color="auto"/>
        </w:pBdr>
        <w:tabs>
          <w:tab w:val="left" w:pos="3058"/>
        </w:tabs>
        <w:jc w:val="both"/>
        <w:rPr>
          <w:rFonts w:ascii="David" w:hAnsi="David" w:cs="David"/>
          <w:sz w:val="24"/>
          <w:szCs w:val="24"/>
          <w:rtl/>
        </w:rPr>
      </w:pPr>
      <w:r>
        <w:rPr>
          <w:rFonts w:ascii="David" w:hAnsi="David" w:cs="David" w:hint="cs"/>
          <w:sz w:val="24"/>
          <w:szCs w:val="24"/>
          <w:rtl/>
        </w:rPr>
        <w:t>"</w:t>
      </w:r>
      <w:r w:rsidR="00BF0A47" w:rsidRPr="00AD00E5">
        <w:rPr>
          <w:rFonts w:ascii="David" w:hAnsi="David" w:cs="David"/>
          <w:sz w:val="24"/>
          <w:szCs w:val="24"/>
          <w:rtl/>
        </w:rPr>
        <w:t xml:space="preserve">והיא עתה יותר </w:t>
      </w:r>
      <w:r w:rsidR="00BF0A47" w:rsidRPr="00F61679">
        <w:rPr>
          <w:rFonts w:ascii="David" w:hAnsi="David" w:cs="David"/>
          <w:b/>
          <w:bCs/>
          <w:sz w:val="24"/>
          <w:szCs w:val="24"/>
          <w:rtl/>
        </w:rPr>
        <w:t>מי"א שנה</w:t>
      </w:r>
      <w:r>
        <w:rPr>
          <w:rFonts w:ascii="David" w:hAnsi="David" w:cs="David" w:hint="cs"/>
          <w:sz w:val="24"/>
          <w:szCs w:val="24"/>
          <w:rtl/>
        </w:rPr>
        <w:t>.</w:t>
      </w:r>
      <w:r w:rsidR="00B87052">
        <w:rPr>
          <w:rFonts w:ascii="David" w:hAnsi="David" w:cs="David" w:hint="cs"/>
          <w:sz w:val="24"/>
          <w:szCs w:val="24"/>
          <w:rtl/>
        </w:rPr>
        <w:t>..</w:t>
      </w:r>
      <w:r>
        <w:rPr>
          <w:rFonts w:ascii="David" w:hAnsi="David" w:cs="David" w:hint="cs"/>
          <w:sz w:val="24"/>
          <w:szCs w:val="24"/>
          <w:rtl/>
        </w:rPr>
        <w:t>"</w:t>
      </w:r>
    </w:p>
    <w:p w14:paraId="6DFDA481" w14:textId="3C3F7B75" w:rsidR="00BF0A47" w:rsidRDefault="00BF0A47" w:rsidP="00AD00E5">
      <w:pPr>
        <w:tabs>
          <w:tab w:val="left" w:pos="3058"/>
        </w:tabs>
        <w:jc w:val="both"/>
        <w:rPr>
          <w:rFonts w:ascii="David" w:hAnsi="David" w:cs="David"/>
          <w:sz w:val="24"/>
          <w:szCs w:val="24"/>
          <w:rtl/>
        </w:rPr>
      </w:pPr>
      <w:r>
        <w:rPr>
          <w:rFonts w:ascii="David" w:hAnsi="David" w:cs="David" w:hint="cs"/>
          <w:sz w:val="24"/>
          <w:szCs w:val="24"/>
          <w:rtl/>
        </w:rPr>
        <w:t xml:space="preserve">אוטוטו היא תהיה גדולה </w:t>
      </w:r>
      <w:r w:rsidR="00F61679">
        <w:rPr>
          <w:rFonts w:ascii="David" w:hAnsi="David" w:cs="David" w:hint="cs"/>
          <w:sz w:val="24"/>
          <w:szCs w:val="24"/>
          <w:rtl/>
        </w:rPr>
        <w:t>ו</w:t>
      </w:r>
      <w:r>
        <w:rPr>
          <w:rFonts w:ascii="David" w:hAnsi="David" w:cs="David" w:hint="cs"/>
          <w:sz w:val="24"/>
          <w:szCs w:val="24"/>
          <w:rtl/>
        </w:rPr>
        <w:t xml:space="preserve">קרובה לגיל מצוות. </w:t>
      </w:r>
    </w:p>
    <w:p w14:paraId="1185F413" w14:textId="3F4D486F" w:rsidR="00BF0A47" w:rsidRDefault="00AD00E5" w:rsidP="00BF0A47">
      <w:pPr>
        <w:pStyle w:val="a3"/>
        <w:pBdr>
          <w:right w:val="single" w:sz="4" w:space="4" w:color="auto"/>
        </w:pBdr>
        <w:tabs>
          <w:tab w:val="left" w:pos="3058"/>
        </w:tabs>
        <w:jc w:val="both"/>
        <w:rPr>
          <w:rFonts w:ascii="David" w:hAnsi="David" w:cs="David"/>
          <w:sz w:val="24"/>
          <w:szCs w:val="24"/>
          <w:rtl/>
        </w:rPr>
      </w:pPr>
      <w:r>
        <w:rPr>
          <w:rFonts w:ascii="David" w:hAnsi="David" w:cs="David" w:hint="cs"/>
          <w:sz w:val="24"/>
          <w:szCs w:val="24"/>
          <w:rtl/>
        </w:rPr>
        <w:t>"</w:t>
      </w:r>
      <w:r w:rsidR="00B87052" w:rsidRPr="00AD00E5">
        <w:rPr>
          <w:rFonts w:ascii="David" w:hAnsi="David" w:cs="David"/>
          <w:sz w:val="24"/>
          <w:szCs w:val="24"/>
          <w:rtl/>
        </w:rPr>
        <w:t>ואביה</w:t>
      </w:r>
      <w:r w:rsidR="00B87052" w:rsidRPr="00BF0A47">
        <w:rPr>
          <w:rFonts w:ascii="David" w:hAnsi="David" w:cs="David"/>
          <w:sz w:val="24"/>
          <w:szCs w:val="24"/>
          <w:rtl/>
        </w:rPr>
        <w:t xml:space="preserve"> </w:t>
      </w:r>
      <w:r w:rsidR="00BF0A47" w:rsidRPr="00BF0A47">
        <w:rPr>
          <w:rFonts w:ascii="David" w:hAnsi="David" w:cs="David"/>
          <w:sz w:val="24"/>
          <w:szCs w:val="24"/>
          <w:rtl/>
        </w:rPr>
        <w:t xml:space="preserve">נחלה מזה שצריך לטפל בה </w:t>
      </w:r>
      <w:r w:rsidR="00BF0A47" w:rsidRPr="00B87052">
        <w:rPr>
          <w:rFonts w:ascii="David" w:hAnsi="David" w:cs="David"/>
          <w:sz w:val="24"/>
          <w:szCs w:val="24"/>
          <w:u w:val="single"/>
          <w:rtl/>
        </w:rPr>
        <w:t xml:space="preserve">הרבה יותר </w:t>
      </w:r>
      <w:proofErr w:type="spellStart"/>
      <w:r w:rsidR="00BF0A47" w:rsidRPr="00B87052">
        <w:rPr>
          <w:rFonts w:ascii="David" w:hAnsi="David" w:cs="David"/>
          <w:sz w:val="24"/>
          <w:szCs w:val="24"/>
          <w:u w:val="single"/>
          <w:rtl/>
        </w:rPr>
        <w:t>מכחו</w:t>
      </w:r>
      <w:proofErr w:type="spellEnd"/>
      <w:r w:rsidR="00BF0A47" w:rsidRPr="00BF0A47">
        <w:rPr>
          <w:rFonts w:ascii="David" w:hAnsi="David" w:cs="David"/>
          <w:sz w:val="24"/>
          <w:szCs w:val="24"/>
          <w:rtl/>
        </w:rPr>
        <w:t xml:space="preserve"> ויש לחוש גם לסכנה מצד שהוא בחולי הלב שכל צער </w:t>
      </w:r>
      <w:proofErr w:type="spellStart"/>
      <w:r w:rsidR="00BF0A47" w:rsidRPr="00BF0A47">
        <w:rPr>
          <w:rFonts w:ascii="David" w:hAnsi="David" w:cs="David"/>
          <w:sz w:val="24"/>
          <w:szCs w:val="24"/>
          <w:rtl/>
        </w:rPr>
        <w:t>וטירחא</w:t>
      </w:r>
      <w:proofErr w:type="spellEnd"/>
      <w:r w:rsidR="00BF0A47" w:rsidRPr="00BF0A47">
        <w:rPr>
          <w:rFonts w:ascii="David" w:hAnsi="David" w:cs="David"/>
          <w:sz w:val="24"/>
          <w:szCs w:val="24"/>
          <w:rtl/>
        </w:rPr>
        <w:t xml:space="preserve"> גדול גורם </w:t>
      </w:r>
      <w:proofErr w:type="spellStart"/>
      <w:r w:rsidR="00BF0A47" w:rsidRPr="00BF0A47">
        <w:rPr>
          <w:rFonts w:ascii="David" w:hAnsi="David" w:cs="David"/>
          <w:sz w:val="24"/>
          <w:szCs w:val="24"/>
          <w:rtl/>
        </w:rPr>
        <w:t>להחלות</w:t>
      </w:r>
      <w:proofErr w:type="spellEnd"/>
      <w:r w:rsidR="00BF0A47" w:rsidRPr="00BF0A47">
        <w:rPr>
          <w:rFonts w:ascii="David" w:hAnsi="David" w:cs="David"/>
          <w:sz w:val="24"/>
          <w:szCs w:val="24"/>
          <w:rtl/>
        </w:rPr>
        <w:t xml:space="preserve"> ח"ו יותר שהוא סכנה</w:t>
      </w:r>
      <w:r>
        <w:rPr>
          <w:rFonts w:ascii="David" w:hAnsi="David" w:cs="David" w:hint="cs"/>
          <w:sz w:val="24"/>
          <w:szCs w:val="24"/>
          <w:rtl/>
        </w:rPr>
        <w:t>."</w:t>
      </w:r>
    </w:p>
    <w:p w14:paraId="6C1C522A" w14:textId="2BD3D43F" w:rsidR="00BF0A47" w:rsidRDefault="00B87052" w:rsidP="00AD00E5">
      <w:pPr>
        <w:tabs>
          <w:tab w:val="left" w:pos="3058"/>
        </w:tabs>
        <w:jc w:val="both"/>
        <w:rPr>
          <w:rFonts w:ascii="David" w:hAnsi="David" w:cs="David"/>
          <w:sz w:val="24"/>
          <w:szCs w:val="24"/>
          <w:rtl/>
        </w:rPr>
      </w:pPr>
      <w:r>
        <w:rPr>
          <w:rFonts w:ascii="David" w:hAnsi="David" w:cs="David" w:hint="cs"/>
          <w:sz w:val="24"/>
          <w:szCs w:val="24"/>
          <w:rtl/>
        </w:rPr>
        <w:t xml:space="preserve">כלומר, </w:t>
      </w:r>
      <w:r w:rsidR="00BF0A47">
        <w:rPr>
          <w:rFonts w:ascii="David" w:hAnsi="David" w:cs="David" w:hint="cs"/>
          <w:sz w:val="24"/>
          <w:szCs w:val="24"/>
          <w:rtl/>
        </w:rPr>
        <w:t xml:space="preserve">האב ממש נהיה בסכנה. </w:t>
      </w:r>
    </w:p>
    <w:p w14:paraId="29E38200" w14:textId="5C22B8C7" w:rsidR="00036131" w:rsidRPr="00AD00E5" w:rsidRDefault="00AD00E5" w:rsidP="00AD00E5">
      <w:pPr>
        <w:pStyle w:val="a3"/>
        <w:pBdr>
          <w:right w:val="single" w:sz="4" w:space="4" w:color="auto"/>
        </w:pBdr>
        <w:tabs>
          <w:tab w:val="left" w:pos="3058"/>
        </w:tabs>
        <w:jc w:val="both"/>
        <w:rPr>
          <w:rFonts w:ascii="David" w:hAnsi="David" w:cs="David"/>
          <w:sz w:val="24"/>
          <w:szCs w:val="24"/>
          <w:rtl/>
        </w:rPr>
      </w:pPr>
      <w:r>
        <w:rPr>
          <w:rFonts w:ascii="David" w:hAnsi="David" w:cs="David" w:hint="cs"/>
          <w:sz w:val="24"/>
          <w:szCs w:val="24"/>
          <w:rtl/>
        </w:rPr>
        <w:t>"</w:t>
      </w:r>
      <w:r w:rsidR="00BF0A47" w:rsidRPr="00AD00E5">
        <w:rPr>
          <w:rFonts w:ascii="David" w:hAnsi="David" w:cs="David"/>
          <w:sz w:val="24"/>
          <w:szCs w:val="24"/>
          <w:rtl/>
        </w:rPr>
        <w:t xml:space="preserve">אם מותר לו למוסרה </w:t>
      </w:r>
      <w:proofErr w:type="spellStart"/>
      <w:r w:rsidR="00BF0A47" w:rsidRPr="00AD00E5">
        <w:rPr>
          <w:rFonts w:ascii="David" w:hAnsi="David" w:cs="David"/>
          <w:sz w:val="24"/>
          <w:szCs w:val="24"/>
          <w:rtl/>
        </w:rPr>
        <w:t>לאינסטיטושאן</w:t>
      </w:r>
      <w:proofErr w:type="spellEnd"/>
      <w:r w:rsidR="00BF0A47" w:rsidRPr="00AD00E5">
        <w:rPr>
          <w:rFonts w:ascii="David" w:hAnsi="David" w:cs="David"/>
          <w:sz w:val="24"/>
          <w:szCs w:val="24"/>
          <w:rtl/>
        </w:rPr>
        <w:t xml:space="preserve"> של המדינה אשר </w:t>
      </w:r>
      <w:proofErr w:type="spellStart"/>
      <w:r w:rsidR="00BF0A47" w:rsidRPr="00AD00E5">
        <w:rPr>
          <w:rFonts w:ascii="David" w:hAnsi="David" w:cs="David"/>
          <w:sz w:val="24"/>
          <w:szCs w:val="24"/>
          <w:rtl/>
        </w:rPr>
        <w:t>מטפלין</w:t>
      </w:r>
      <w:proofErr w:type="spellEnd"/>
      <w:r w:rsidR="00BF0A47" w:rsidRPr="00AD00E5">
        <w:rPr>
          <w:rFonts w:ascii="David" w:hAnsi="David" w:cs="David"/>
          <w:sz w:val="24"/>
          <w:szCs w:val="24"/>
          <w:rtl/>
        </w:rPr>
        <w:t xml:space="preserve"> בחולי שטות ושם הרי יאכילוה דברים אסורים. הנה כבר ראה </w:t>
      </w:r>
      <w:proofErr w:type="spellStart"/>
      <w:r w:rsidR="00BF0A47" w:rsidRPr="00AD00E5">
        <w:rPr>
          <w:rFonts w:ascii="David" w:hAnsi="David" w:cs="David"/>
          <w:sz w:val="24"/>
          <w:szCs w:val="24"/>
          <w:rtl/>
        </w:rPr>
        <w:t>כתר"ה</w:t>
      </w:r>
      <w:proofErr w:type="spellEnd"/>
      <w:r w:rsidR="00BF0A47" w:rsidRPr="00AD00E5">
        <w:rPr>
          <w:rFonts w:ascii="David" w:hAnsi="David" w:cs="David"/>
          <w:sz w:val="24"/>
          <w:szCs w:val="24"/>
          <w:rtl/>
        </w:rPr>
        <w:t xml:space="preserve"> תשובת </w:t>
      </w:r>
      <w:proofErr w:type="spellStart"/>
      <w:r w:rsidR="00BF0A47" w:rsidRPr="00AD00E5">
        <w:rPr>
          <w:rFonts w:ascii="David" w:hAnsi="David" w:cs="David"/>
          <w:sz w:val="24"/>
          <w:szCs w:val="24"/>
          <w:rtl/>
        </w:rPr>
        <w:t>חת"ס</w:t>
      </w:r>
      <w:proofErr w:type="spellEnd"/>
      <w:r w:rsidR="00BF0A47" w:rsidRPr="00AD00E5">
        <w:rPr>
          <w:rFonts w:ascii="David" w:hAnsi="David" w:cs="David"/>
          <w:sz w:val="24"/>
          <w:szCs w:val="24"/>
          <w:rtl/>
        </w:rPr>
        <w:t xml:space="preserve"> </w:t>
      </w:r>
      <w:proofErr w:type="spellStart"/>
      <w:r w:rsidR="00BF0A47" w:rsidRPr="00AD00E5">
        <w:rPr>
          <w:rFonts w:ascii="David" w:hAnsi="David" w:cs="David"/>
          <w:sz w:val="24"/>
          <w:szCs w:val="24"/>
          <w:rtl/>
        </w:rPr>
        <w:t>חאו"ח</w:t>
      </w:r>
      <w:proofErr w:type="spellEnd"/>
      <w:r w:rsidR="00BF0A47" w:rsidRPr="00AD00E5">
        <w:rPr>
          <w:rFonts w:ascii="David" w:hAnsi="David" w:cs="David"/>
          <w:sz w:val="24"/>
          <w:szCs w:val="24"/>
          <w:rtl/>
        </w:rPr>
        <w:t xml:space="preserve"> סימן פ"ג אשר מסיק </w:t>
      </w:r>
      <w:proofErr w:type="spellStart"/>
      <w:r w:rsidR="00BF0A47" w:rsidRPr="00AD00E5">
        <w:rPr>
          <w:rFonts w:ascii="David" w:hAnsi="David" w:cs="David"/>
          <w:sz w:val="24"/>
          <w:szCs w:val="24"/>
          <w:rtl/>
        </w:rPr>
        <w:t>בעובדא</w:t>
      </w:r>
      <w:proofErr w:type="spellEnd"/>
      <w:r w:rsidR="00BF0A47" w:rsidRPr="00AD00E5">
        <w:rPr>
          <w:rFonts w:ascii="David" w:hAnsi="David" w:cs="David"/>
          <w:sz w:val="24"/>
          <w:szCs w:val="24"/>
          <w:rtl/>
        </w:rPr>
        <w:t xml:space="preserve"> </w:t>
      </w:r>
      <w:proofErr w:type="spellStart"/>
      <w:r w:rsidR="00BF0A47" w:rsidRPr="00AD00E5">
        <w:rPr>
          <w:rFonts w:ascii="David" w:hAnsi="David" w:cs="David"/>
          <w:sz w:val="24"/>
          <w:szCs w:val="24"/>
          <w:rtl/>
        </w:rPr>
        <w:t>כה"ג</w:t>
      </w:r>
      <w:proofErr w:type="spellEnd"/>
      <w:r w:rsidR="00BF0A47" w:rsidRPr="00AD00E5">
        <w:rPr>
          <w:rFonts w:ascii="David" w:hAnsi="David" w:cs="David"/>
          <w:sz w:val="24"/>
          <w:szCs w:val="24"/>
          <w:rtl/>
        </w:rPr>
        <w:t xml:space="preserve"> </w:t>
      </w:r>
      <w:r w:rsidR="00036131" w:rsidRPr="00AD00E5">
        <w:rPr>
          <w:rFonts w:ascii="David" w:hAnsi="David" w:cs="David" w:hint="cs"/>
          <w:sz w:val="24"/>
          <w:szCs w:val="24"/>
          <w:rtl/>
        </w:rPr>
        <w:t xml:space="preserve">[=הסיק מהעובדות כגון מקרה כזה] </w:t>
      </w:r>
      <w:r w:rsidR="00BF0A47" w:rsidRPr="00AD00E5">
        <w:rPr>
          <w:rFonts w:ascii="David" w:hAnsi="David" w:cs="David"/>
          <w:sz w:val="24"/>
          <w:szCs w:val="24"/>
          <w:rtl/>
        </w:rPr>
        <w:t xml:space="preserve">שבמה שמוסרו לנכרים </w:t>
      </w:r>
      <w:r w:rsidR="00BF0A47" w:rsidRPr="00B87052">
        <w:rPr>
          <w:rFonts w:ascii="David" w:hAnsi="David" w:cs="David"/>
          <w:b/>
          <w:bCs/>
          <w:sz w:val="24"/>
          <w:szCs w:val="24"/>
          <w:rtl/>
        </w:rPr>
        <w:t xml:space="preserve">אינו </w:t>
      </w:r>
      <w:proofErr w:type="spellStart"/>
      <w:r w:rsidR="00BF0A47" w:rsidRPr="00B87052">
        <w:rPr>
          <w:rFonts w:ascii="David" w:hAnsi="David" w:cs="David"/>
          <w:b/>
          <w:bCs/>
          <w:sz w:val="24"/>
          <w:szCs w:val="24"/>
          <w:rtl/>
        </w:rPr>
        <w:t>כמאכילו</w:t>
      </w:r>
      <w:proofErr w:type="spellEnd"/>
      <w:r w:rsidR="00BF0A47" w:rsidRPr="00B87052">
        <w:rPr>
          <w:rFonts w:ascii="David" w:hAnsi="David" w:cs="David"/>
          <w:b/>
          <w:bCs/>
          <w:sz w:val="24"/>
          <w:szCs w:val="24"/>
          <w:rtl/>
        </w:rPr>
        <w:t xml:space="preserve"> </w:t>
      </w:r>
      <w:proofErr w:type="spellStart"/>
      <w:r w:rsidR="00BF0A47" w:rsidRPr="00B87052">
        <w:rPr>
          <w:rFonts w:ascii="David" w:hAnsi="David" w:cs="David"/>
          <w:b/>
          <w:bCs/>
          <w:sz w:val="24"/>
          <w:szCs w:val="24"/>
          <w:rtl/>
        </w:rPr>
        <w:t>בידים</w:t>
      </w:r>
      <w:proofErr w:type="spellEnd"/>
      <w:r w:rsidR="00BF0A47" w:rsidRPr="00AD00E5">
        <w:rPr>
          <w:rFonts w:ascii="David" w:hAnsi="David" w:cs="David"/>
          <w:sz w:val="24"/>
          <w:szCs w:val="24"/>
          <w:rtl/>
        </w:rPr>
        <w:t xml:space="preserve"> וממילא אינו אסור </w:t>
      </w:r>
      <w:proofErr w:type="spellStart"/>
      <w:r w:rsidR="00BF0A47" w:rsidRPr="00AD00E5">
        <w:rPr>
          <w:rFonts w:ascii="David" w:hAnsi="David" w:cs="David"/>
          <w:sz w:val="24"/>
          <w:szCs w:val="24"/>
          <w:rtl/>
        </w:rPr>
        <w:t>מדינא</w:t>
      </w:r>
      <w:proofErr w:type="spellEnd"/>
      <w:r w:rsidR="00BF0A47" w:rsidRPr="00AD00E5">
        <w:rPr>
          <w:rFonts w:ascii="David" w:hAnsi="David" w:cs="David"/>
          <w:sz w:val="24"/>
          <w:szCs w:val="24"/>
          <w:rtl/>
        </w:rPr>
        <w:t xml:space="preserve">, משמע </w:t>
      </w:r>
      <w:proofErr w:type="spellStart"/>
      <w:r w:rsidR="00BF0A47" w:rsidRPr="00AD00E5">
        <w:rPr>
          <w:rFonts w:ascii="David" w:hAnsi="David" w:cs="David"/>
          <w:sz w:val="24"/>
          <w:szCs w:val="24"/>
          <w:rtl/>
        </w:rPr>
        <w:t>דמדין</w:t>
      </w:r>
      <w:proofErr w:type="spellEnd"/>
      <w:r w:rsidR="00BF0A47" w:rsidRPr="00AD00E5">
        <w:rPr>
          <w:rFonts w:ascii="David" w:hAnsi="David" w:cs="David"/>
          <w:sz w:val="24"/>
          <w:szCs w:val="24"/>
          <w:rtl/>
        </w:rPr>
        <w:t xml:space="preserve"> חינוך</w:t>
      </w:r>
      <w:r>
        <w:rPr>
          <w:rFonts w:ascii="David" w:hAnsi="David" w:cs="David" w:hint="cs"/>
          <w:sz w:val="24"/>
          <w:szCs w:val="24"/>
          <w:rtl/>
        </w:rPr>
        <w:t>."</w:t>
      </w:r>
    </w:p>
    <w:p w14:paraId="2ADAA821" w14:textId="2A32E1F7" w:rsidR="00036131" w:rsidRDefault="00B87052" w:rsidP="00AD00E5">
      <w:pPr>
        <w:tabs>
          <w:tab w:val="left" w:pos="3058"/>
        </w:tabs>
        <w:jc w:val="both"/>
        <w:rPr>
          <w:rFonts w:ascii="David" w:hAnsi="David" w:cs="David"/>
          <w:sz w:val="24"/>
          <w:szCs w:val="24"/>
          <w:rtl/>
        </w:rPr>
      </w:pPr>
      <w:r>
        <w:rPr>
          <w:rFonts w:ascii="David" w:hAnsi="David" w:cs="David" w:hint="cs"/>
          <w:sz w:val="24"/>
          <w:szCs w:val="24"/>
          <w:rtl/>
        </w:rPr>
        <w:lastRenderedPageBreak/>
        <w:t xml:space="preserve">אז הוא שואל אם ניתן למוסרה למוסד של המדינה, כששם יאכילו אותה מאכלות אסורים. הרב </w:t>
      </w:r>
      <w:proofErr w:type="spellStart"/>
      <w:r>
        <w:rPr>
          <w:rFonts w:ascii="David" w:hAnsi="David" w:cs="David" w:hint="cs"/>
          <w:sz w:val="24"/>
          <w:szCs w:val="24"/>
          <w:rtl/>
        </w:rPr>
        <w:t>פיינשטיין</w:t>
      </w:r>
      <w:proofErr w:type="spellEnd"/>
      <w:r>
        <w:rPr>
          <w:rFonts w:ascii="David" w:hAnsi="David" w:cs="David" w:hint="cs"/>
          <w:sz w:val="24"/>
          <w:szCs w:val="24"/>
          <w:rtl/>
        </w:rPr>
        <w:t xml:space="preserve"> מסתמך בתשובה שלו על החת</w:t>
      </w:r>
      <w:r w:rsidR="00B04A5C">
        <w:rPr>
          <w:rFonts w:ascii="David" w:hAnsi="David" w:cs="David" w:hint="cs"/>
          <w:sz w:val="24"/>
          <w:szCs w:val="24"/>
          <w:rtl/>
        </w:rPr>
        <w:t>ם</w:t>
      </w:r>
      <w:r>
        <w:rPr>
          <w:rFonts w:ascii="David" w:hAnsi="David" w:cs="David" w:hint="cs"/>
          <w:sz w:val="24"/>
          <w:szCs w:val="24"/>
          <w:rtl/>
        </w:rPr>
        <w:t xml:space="preserve"> סופר, שטען שלשלוח למוסד זה לא כמו לתת באופן ישיר בשר וחלב או חזיר, לכן אין איסור עקרוני. </w:t>
      </w:r>
    </w:p>
    <w:p w14:paraId="079849D7" w14:textId="10F3D0A8" w:rsidR="00036131" w:rsidRPr="00B87052" w:rsidRDefault="00EE190A" w:rsidP="00B87052">
      <w:pPr>
        <w:pStyle w:val="a3"/>
        <w:pBdr>
          <w:right w:val="single" w:sz="4" w:space="4" w:color="auto"/>
        </w:pBdr>
        <w:tabs>
          <w:tab w:val="left" w:pos="3058"/>
        </w:tabs>
        <w:jc w:val="both"/>
        <w:rPr>
          <w:rFonts w:ascii="David" w:hAnsi="David" w:cs="David"/>
          <w:sz w:val="24"/>
          <w:szCs w:val="24"/>
          <w:rtl/>
        </w:rPr>
      </w:pPr>
      <w:r w:rsidRPr="00B87052">
        <w:rPr>
          <w:rFonts w:ascii="David" w:hAnsi="David" w:cs="David" w:hint="cs"/>
          <w:sz w:val="24"/>
          <w:szCs w:val="24"/>
          <w:rtl/>
        </w:rPr>
        <w:t>"</w:t>
      </w:r>
      <w:proofErr w:type="spellStart"/>
      <w:r w:rsidR="00BF0A47" w:rsidRPr="00B87052">
        <w:rPr>
          <w:rFonts w:ascii="David" w:hAnsi="David" w:cs="David"/>
          <w:sz w:val="24"/>
          <w:szCs w:val="24"/>
          <w:rtl/>
        </w:rPr>
        <w:t>ומש"כ</w:t>
      </w:r>
      <w:proofErr w:type="spellEnd"/>
      <w:r w:rsidR="00BF0A47" w:rsidRPr="00B87052">
        <w:rPr>
          <w:rFonts w:ascii="David" w:hAnsi="David" w:cs="David"/>
          <w:sz w:val="24"/>
          <w:szCs w:val="24"/>
          <w:rtl/>
        </w:rPr>
        <w:t xml:space="preserve"> שם כשיגיע לבן י"ג שנה ויום אחד יוציאוהו משם, נראה דהוא רק </w:t>
      </w:r>
      <w:proofErr w:type="spellStart"/>
      <w:r w:rsidR="00BF0A47" w:rsidRPr="00B87052">
        <w:rPr>
          <w:rFonts w:ascii="David" w:hAnsi="David" w:cs="David"/>
          <w:sz w:val="24"/>
          <w:szCs w:val="24"/>
          <w:rtl/>
        </w:rPr>
        <w:t>בעובדא</w:t>
      </w:r>
      <w:proofErr w:type="spellEnd"/>
      <w:r w:rsidR="00BF0A47" w:rsidRPr="00B87052">
        <w:rPr>
          <w:rFonts w:ascii="David" w:hAnsi="David" w:cs="David"/>
          <w:sz w:val="24"/>
          <w:szCs w:val="24"/>
          <w:rtl/>
        </w:rPr>
        <w:t xml:space="preserve"> </w:t>
      </w:r>
      <w:proofErr w:type="spellStart"/>
      <w:r w:rsidR="00BF0A47" w:rsidRPr="00B87052">
        <w:rPr>
          <w:rFonts w:ascii="David" w:hAnsi="David" w:cs="David"/>
          <w:sz w:val="24"/>
          <w:szCs w:val="24"/>
          <w:rtl/>
        </w:rPr>
        <w:t>דידיה</w:t>
      </w:r>
      <w:proofErr w:type="spellEnd"/>
      <w:r w:rsidR="00BF0A47" w:rsidRPr="00B87052">
        <w:rPr>
          <w:rFonts w:ascii="David" w:hAnsi="David" w:cs="David"/>
          <w:sz w:val="24"/>
          <w:szCs w:val="24"/>
          <w:rtl/>
        </w:rPr>
        <w:t xml:space="preserve"> </w:t>
      </w:r>
      <w:r w:rsidR="00036131" w:rsidRPr="00B87052">
        <w:rPr>
          <w:rFonts w:ascii="David" w:hAnsi="David" w:cs="David" w:hint="cs"/>
          <w:sz w:val="24"/>
          <w:szCs w:val="24"/>
          <w:rtl/>
        </w:rPr>
        <w:t xml:space="preserve">[=במקרה שלו] </w:t>
      </w:r>
      <w:r w:rsidR="00BF0A47" w:rsidRPr="00B87052">
        <w:rPr>
          <w:rFonts w:ascii="David" w:hAnsi="David" w:cs="David"/>
          <w:b/>
          <w:bCs/>
          <w:sz w:val="24"/>
          <w:szCs w:val="24"/>
          <w:rtl/>
        </w:rPr>
        <w:t xml:space="preserve">שלא היה שוטה ממש אלא דעתו </w:t>
      </w:r>
      <w:proofErr w:type="spellStart"/>
      <w:r w:rsidR="00BF0A47" w:rsidRPr="00B87052">
        <w:rPr>
          <w:rFonts w:ascii="David" w:hAnsi="David" w:cs="David"/>
          <w:b/>
          <w:bCs/>
          <w:sz w:val="24"/>
          <w:szCs w:val="24"/>
          <w:rtl/>
        </w:rPr>
        <w:t>קלישתא</w:t>
      </w:r>
      <w:proofErr w:type="spellEnd"/>
      <w:r w:rsidR="00BF0A47" w:rsidRPr="00B87052">
        <w:rPr>
          <w:rFonts w:ascii="David" w:hAnsi="David" w:cs="David"/>
          <w:sz w:val="24"/>
          <w:szCs w:val="24"/>
          <w:rtl/>
        </w:rPr>
        <w:t xml:space="preserve"> </w:t>
      </w:r>
      <w:r w:rsidR="00036131" w:rsidRPr="00B87052">
        <w:rPr>
          <w:rFonts w:ascii="David" w:hAnsi="David" w:cs="David" w:hint="cs"/>
          <w:sz w:val="24"/>
          <w:szCs w:val="24"/>
          <w:rtl/>
        </w:rPr>
        <w:t xml:space="preserve">[=פתי </w:t>
      </w:r>
      <w:r w:rsidR="00036131" w:rsidRPr="00B87052">
        <w:rPr>
          <w:rFonts w:ascii="David" w:hAnsi="David" w:cs="David"/>
          <w:sz w:val="24"/>
          <w:szCs w:val="24"/>
          <w:rtl/>
        </w:rPr>
        <w:t>–</w:t>
      </w:r>
      <w:r w:rsidR="00036131" w:rsidRPr="00B87052">
        <w:rPr>
          <w:rFonts w:ascii="David" w:hAnsi="David" w:cs="David" w:hint="cs"/>
          <w:sz w:val="24"/>
          <w:szCs w:val="24"/>
          <w:rtl/>
        </w:rPr>
        <w:t xml:space="preserve"> או שיש לו דעה קלושה או מה שנקרא "צל של דעה"]. </w:t>
      </w:r>
      <w:r w:rsidR="00BF0A47" w:rsidRPr="00B87052">
        <w:rPr>
          <w:rFonts w:ascii="David" w:hAnsi="David" w:cs="David"/>
          <w:sz w:val="24"/>
          <w:szCs w:val="24"/>
          <w:rtl/>
        </w:rPr>
        <w:t xml:space="preserve">שבבית חינוך מורים מחנכים לכאלו שיעלה מעלה אחר מעלה בדעת, שמצד זה יש ספק שמא אינו בדין שוטה ממש אלא </w:t>
      </w:r>
      <w:r w:rsidR="00BF0A47" w:rsidRPr="00B87052">
        <w:rPr>
          <w:rFonts w:ascii="David" w:hAnsi="David" w:cs="David"/>
          <w:sz w:val="24"/>
          <w:szCs w:val="24"/>
          <w:u w:val="single"/>
          <w:rtl/>
        </w:rPr>
        <w:t>כפתי ביותר שחייב במצוות</w:t>
      </w:r>
      <w:r w:rsidR="00BF0A47" w:rsidRPr="00B87052">
        <w:rPr>
          <w:rFonts w:ascii="David" w:hAnsi="David" w:cs="David"/>
          <w:sz w:val="24"/>
          <w:szCs w:val="24"/>
          <w:rtl/>
        </w:rPr>
        <w:t>, אבל לשוטה ממש אין שום עדיפות במה שתהיה גדולה לפי השנים דגם גדולה הרי פטורה ממצות</w:t>
      </w:r>
      <w:r w:rsidRPr="00B87052">
        <w:rPr>
          <w:rFonts w:ascii="David" w:hAnsi="David" w:cs="David" w:hint="cs"/>
          <w:sz w:val="24"/>
          <w:szCs w:val="24"/>
          <w:rtl/>
        </w:rPr>
        <w:t>."</w:t>
      </w:r>
    </w:p>
    <w:p w14:paraId="78DE67BD" w14:textId="77777777" w:rsidR="00B87052" w:rsidRDefault="00B87052" w:rsidP="00EE190A">
      <w:pPr>
        <w:tabs>
          <w:tab w:val="left" w:pos="3058"/>
        </w:tabs>
        <w:jc w:val="both"/>
        <w:rPr>
          <w:rFonts w:ascii="David" w:hAnsi="David" w:cs="David"/>
          <w:sz w:val="24"/>
          <w:szCs w:val="24"/>
          <w:rtl/>
        </w:rPr>
      </w:pPr>
      <w:r>
        <w:rPr>
          <w:rFonts w:ascii="David" w:hAnsi="David" w:cs="David" w:hint="cs"/>
          <w:sz w:val="24"/>
          <w:szCs w:val="24"/>
          <w:rtl/>
        </w:rPr>
        <w:t xml:space="preserve">אבל, במקרה של החתן סופר, כשהילד יגדל עשוי להיות שינוי אבל אצלנו לא. </w:t>
      </w:r>
    </w:p>
    <w:p w14:paraId="46B90170" w14:textId="17AEEB21" w:rsidR="00C23CA6" w:rsidRPr="00EE190A" w:rsidRDefault="00EE190A" w:rsidP="00EE190A">
      <w:pPr>
        <w:pStyle w:val="a3"/>
        <w:pBdr>
          <w:right w:val="single" w:sz="4" w:space="4" w:color="auto"/>
        </w:pBdr>
        <w:tabs>
          <w:tab w:val="left" w:pos="3058"/>
        </w:tabs>
        <w:jc w:val="both"/>
        <w:rPr>
          <w:rFonts w:ascii="David" w:hAnsi="David" w:cs="David"/>
          <w:sz w:val="24"/>
          <w:szCs w:val="24"/>
          <w:rtl/>
        </w:rPr>
      </w:pPr>
      <w:r>
        <w:rPr>
          <w:rFonts w:ascii="David" w:hAnsi="David" w:cs="David" w:hint="cs"/>
          <w:sz w:val="24"/>
          <w:szCs w:val="24"/>
          <w:rtl/>
        </w:rPr>
        <w:t>"</w:t>
      </w:r>
      <w:r w:rsidR="00BF0A47" w:rsidRPr="00EE190A">
        <w:rPr>
          <w:rFonts w:ascii="David" w:hAnsi="David" w:cs="David"/>
          <w:sz w:val="24"/>
          <w:szCs w:val="24"/>
          <w:rtl/>
        </w:rPr>
        <w:t xml:space="preserve">וכמבואר </w:t>
      </w:r>
      <w:proofErr w:type="spellStart"/>
      <w:r w:rsidR="00BF0A47" w:rsidRPr="00EE190A">
        <w:rPr>
          <w:rFonts w:ascii="David" w:hAnsi="David" w:cs="David"/>
          <w:sz w:val="24"/>
          <w:szCs w:val="24"/>
          <w:rtl/>
        </w:rPr>
        <w:t>בחת"ס</w:t>
      </w:r>
      <w:proofErr w:type="spellEnd"/>
      <w:r w:rsidR="00BF0A47" w:rsidRPr="00EE190A">
        <w:rPr>
          <w:rFonts w:ascii="David" w:hAnsi="David" w:cs="David"/>
          <w:sz w:val="24"/>
          <w:szCs w:val="24"/>
          <w:rtl/>
        </w:rPr>
        <w:t xml:space="preserve"> עצמו ששוטה גרע מקטן...</w:t>
      </w:r>
      <w:r w:rsidR="00BF0A47" w:rsidRPr="00EE190A">
        <w:rPr>
          <w:rFonts w:ascii="David" w:hAnsi="David" w:cs="David" w:hint="cs"/>
          <w:sz w:val="24"/>
          <w:szCs w:val="24"/>
          <w:rtl/>
        </w:rPr>
        <w:t xml:space="preserve"> </w:t>
      </w:r>
      <w:proofErr w:type="spellStart"/>
      <w:r w:rsidR="00BF0A47" w:rsidRPr="00EE190A">
        <w:rPr>
          <w:rFonts w:ascii="David" w:hAnsi="David" w:cs="David"/>
          <w:sz w:val="24"/>
          <w:szCs w:val="24"/>
          <w:rtl/>
        </w:rPr>
        <w:t>ובעובדא</w:t>
      </w:r>
      <w:proofErr w:type="spellEnd"/>
      <w:r w:rsidR="00BF0A47" w:rsidRPr="00EE190A">
        <w:rPr>
          <w:rFonts w:ascii="David" w:hAnsi="David" w:cs="David"/>
          <w:sz w:val="24"/>
          <w:szCs w:val="24"/>
          <w:rtl/>
        </w:rPr>
        <w:t xml:space="preserve"> זו יש להתיר בפשיטות גם מטעם אחר, דאף אם הי' על האב חיוב חינוך לחנך אף בתו כזו שהיא </w:t>
      </w:r>
      <w:r w:rsidR="00BF0A47" w:rsidRPr="00B87052">
        <w:rPr>
          <w:rFonts w:ascii="David" w:hAnsi="David" w:cs="David"/>
          <w:b/>
          <w:bCs/>
          <w:sz w:val="24"/>
          <w:szCs w:val="24"/>
          <w:rtl/>
        </w:rPr>
        <w:t>שוטה</w:t>
      </w:r>
      <w:r w:rsidR="00BF0A47" w:rsidRPr="00EE190A">
        <w:rPr>
          <w:rFonts w:ascii="David" w:hAnsi="David" w:cs="David"/>
          <w:sz w:val="24"/>
          <w:szCs w:val="24"/>
          <w:rtl/>
        </w:rPr>
        <w:t xml:space="preserve"> הרי ברור שתדחה מפני </w:t>
      </w:r>
      <w:r w:rsidR="00BF0A47" w:rsidRPr="00B87052">
        <w:rPr>
          <w:rFonts w:ascii="David" w:hAnsi="David" w:cs="David"/>
          <w:b/>
          <w:bCs/>
          <w:sz w:val="24"/>
          <w:szCs w:val="24"/>
          <w:rtl/>
        </w:rPr>
        <w:t>פיקוח נפש</w:t>
      </w:r>
      <w:r w:rsidR="00BF0A47" w:rsidRPr="00EE190A">
        <w:rPr>
          <w:rFonts w:ascii="David" w:hAnsi="David" w:cs="David"/>
          <w:sz w:val="24"/>
          <w:szCs w:val="24"/>
          <w:rtl/>
        </w:rPr>
        <w:t xml:space="preserve"> שחיוב חינוך אינו מהדברים </w:t>
      </w:r>
      <w:proofErr w:type="spellStart"/>
      <w:r w:rsidR="00BF0A47" w:rsidRPr="00B87052">
        <w:rPr>
          <w:rFonts w:ascii="David" w:hAnsi="David" w:cs="David"/>
          <w:sz w:val="24"/>
          <w:szCs w:val="24"/>
          <w:u w:val="single"/>
          <w:rtl/>
        </w:rPr>
        <w:t>שיהרג</w:t>
      </w:r>
      <w:proofErr w:type="spellEnd"/>
      <w:r w:rsidR="00BF0A47" w:rsidRPr="00B87052">
        <w:rPr>
          <w:rFonts w:ascii="David" w:hAnsi="David" w:cs="David"/>
          <w:sz w:val="24"/>
          <w:szCs w:val="24"/>
          <w:u w:val="single"/>
          <w:rtl/>
        </w:rPr>
        <w:t xml:space="preserve"> ואל יעבור</w:t>
      </w:r>
      <w:r w:rsidR="00BF0A47" w:rsidRPr="00EE190A">
        <w:rPr>
          <w:rFonts w:ascii="David" w:hAnsi="David" w:cs="David"/>
          <w:sz w:val="24"/>
          <w:szCs w:val="24"/>
          <w:rtl/>
        </w:rPr>
        <w:t xml:space="preserve"> וכיון שהוא איש חולה שהטפול והצער הגדול יגרום לו סכנה כפי שמרגיש בעצמו וכפי דעת הרופאים הרי ודאי נדחה חיוב החינוך מעליו וגם אם נחשוב המסירה לשם כספי לה </w:t>
      </w:r>
      <w:proofErr w:type="spellStart"/>
      <w:r w:rsidR="00BF0A47" w:rsidRPr="00EE190A">
        <w:rPr>
          <w:rFonts w:ascii="David" w:hAnsi="David" w:cs="David"/>
          <w:sz w:val="24"/>
          <w:szCs w:val="24"/>
          <w:rtl/>
        </w:rPr>
        <w:t>בידים</w:t>
      </w:r>
      <w:proofErr w:type="spellEnd"/>
      <w:r w:rsidR="00BF0A47" w:rsidRPr="00EE190A">
        <w:rPr>
          <w:rFonts w:ascii="David" w:hAnsi="David" w:cs="David"/>
          <w:sz w:val="24"/>
          <w:szCs w:val="24"/>
          <w:rtl/>
        </w:rPr>
        <w:t xml:space="preserve"> לא הי' שייך לאסור וכ"ש שלא נחשב כספי </w:t>
      </w:r>
      <w:proofErr w:type="spellStart"/>
      <w:r w:rsidR="00BF0A47" w:rsidRPr="00EE190A">
        <w:rPr>
          <w:rFonts w:ascii="David" w:hAnsi="David" w:cs="David"/>
          <w:sz w:val="24"/>
          <w:szCs w:val="24"/>
          <w:rtl/>
        </w:rPr>
        <w:t>בידים</w:t>
      </w:r>
      <w:proofErr w:type="spellEnd"/>
      <w:r w:rsidR="00BF0A47" w:rsidRPr="00EE190A">
        <w:rPr>
          <w:rFonts w:ascii="David" w:hAnsi="David" w:cs="David"/>
          <w:sz w:val="24"/>
          <w:szCs w:val="24"/>
          <w:rtl/>
        </w:rPr>
        <w:t xml:space="preserve"> כמו שמסיק </w:t>
      </w:r>
      <w:proofErr w:type="spellStart"/>
      <w:r w:rsidR="00BF0A47" w:rsidRPr="00EE190A">
        <w:rPr>
          <w:rFonts w:ascii="David" w:hAnsi="David" w:cs="David"/>
          <w:sz w:val="24"/>
          <w:szCs w:val="24"/>
          <w:rtl/>
        </w:rPr>
        <w:t>החת"ס</w:t>
      </w:r>
      <w:proofErr w:type="spellEnd"/>
      <w:r w:rsidR="00BF0A47" w:rsidRPr="00EE190A">
        <w:rPr>
          <w:rFonts w:ascii="David" w:hAnsi="David" w:cs="David"/>
          <w:sz w:val="24"/>
          <w:szCs w:val="24"/>
          <w:rtl/>
        </w:rPr>
        <w:t xml:space="preserve"> שלכן ודאי יש להתיר לאביה למסרה </w:t>
      </w:r>
      <w:proofErr w:type="spellStart"/>
      <w:r w:rsidR="00BF0A47" w:rsidRPr="00EE190A">
        <w:rPr>
          <w:rFonts w:ascii="David" w:hAnsi="David" w:cs="David"/>
          <w:sz w:val="24"/>
          <w:szCs w:val="24"/>
          <w:rtl/>
        </w:rPr>
        <w:t>להאינסיטושאן</w:t>
      </w:r>
      <w:proofErr w:type="spellEnd"/>
      <w:r w:rsidR="00BF0A47" w:rsidRPr="00EE190A">
        <w:rPr>
          <w:rFonts w:ascii="David" w:hAnsi="David" w:cs="David"/>
          <w:sz w:val="24"/>
          <w:szCs w:val="24"/>
          <w:rtl/>
        </w:rPr>
        <w:t>.</w:t>
      </w:r>
      <w:r>
        <w:rPr>
          <w:rFonts w:ascii="David" w:hAnsi="David" w:cs="David" w:hint="cs"/>
          <w:sz w:val="24"/>
          <w:szCs w:val="24"/>
          <w:rtl/>
        </w:rPr>
        <w:t>"</w:t>
      </w:r>
    </w:p>
    <w:p w14:paraId="3E217D94" w14:textId="23D12FE3" w:rsidR="00B87052" w:rsidRDefault="00B87052" w:rsidP="00B87052">
      <w:pPr>
        <w:tabs>
          <w:tab w:val="left" w:pos="3058"/>
        </w:tabs>
        <w:jc w:val="both"/>
        <w:rPr>
          <w:rFonts w:ascii="David" w:hAnsi="David" w:cs="David"/>
          <w:sz w:val="24"/>
          <w:szCs w:val="24"/>
          <w:rtl/>
        </w:rPr>
      </w:pPr>
      <w:r>
        <w:rPr>
          <w:rFonts w:ascii="David" w:hAnsi="David" w:cs="David" w:hint="cs"/>
          <w:sz w:val="24"/>
          <w:szCs w:val="24"/>
          <w:rtl/>
        </w:rPr>
        <w:t xml:space="preserve">הרב משה </w:t>
      </w:r>
      <w:proofErr w:type="spellStart"/>
      <w:r>
        <w:rPr>
          <w:rFonts w:ascii="David" w:hAnsi="David" w:cs="David" w:hint="cs"/>
          <w:sz w:val="24"/>
          <w:szCs w:val="24"/>
          <w:rtl/>
        </w:rPr>
        <w:t>פיינשטיין</w:t>
      </w:r>
      <w:proofErr w:type="spellEnd"/>
      <w:r>
        <w:rPr>
          <w:rFonts w:ascii="David" w:hAnsi="David" w:cs="David" w:hint="cs"/>
          <w:sz w:val="24"/>
          <w:szCs w:val="24"/>
          <w:rtl/>
        </w:rPr>
        <w:t xml:space="preserve"> משתמש באינדיקציות:</w:t>
      </w:r>
    </w:p>
    <w:p w14:paraId="2B26D7C1" w14:textId="46533DA2" w:rsidR="00B87052" w:rsidRDefault="00B87052">
      <w:pPr>
        <w:pStyle w:val="a3"/>
        <w:numPr>
          <w:ilvl w:val="0"/>
          <w:numId w:val="8"/>
        </w:numPr>
        <w:tabs>
          <w:tab w:val="left" w:pos="3058"/>
        </w:tabs>
        <w:jc w:val="both"/>
        <w:rPr>
          <w:rFonts w:ascii="David" w:hAnsi="David" w:cs="David"/>
          <w:sz w:val="24"/>
          <w:szCs w:val="24"/>
        </w:rPr>
      </w:pPr>
      <w:r>
        <w:rPr>
          <w:rFonts w:ascii="David" w:hAnsi="David" w:cs="David" w:hint="cs"/>
          <w:sz w:val="24"/>
          <w:szCs w:val="24"/>
          <w:rtl/>
        </w:rPr>
        <w:t xml:space="preserve">הגיל שלה לא רלוונטי כי המצב שלה סטטי, כלומר הוא מבחין גם באשר לעניין של שוטה ממש. </w:t>
      </w:r>
    </w:p>
    <w:p w14:paraId="02705BAD" w14:textId="2DEF49B4" w:rsidR="00B87052" w:rsidRPr="00B87052" w:rsidRDefault="00B87052">
      <w:pPr>
        <w:pStyle w:val="a3"/>
        <w:numPr>
          <w:ilvl w:val="0"/>
          <w:numId w:val="8"/>
        </w:numPr>
        <w:tabs>
          <w:tab w:val="left" w:pos="3058"/>
        </w:tabs>
        <w:jc w:val="both"/>
        <w:rPr>
          <w:rFonts w:ascii="David" w:hAnsi="David" w:cs="David"/>
          <w:sz w:val="24"/>
          <w:szCs w:val="24"/>
          <w:rtl/>
        </w:rPr>
      </w:pPr>
      <w:r>
        <w:rPr>
          <w:rFonts w:ascii="David" w:hAnsi="David" w:cs="David" w:hint="cs"/>
          <w:sz w:val="24"/>
          <w:szCs w:val="24"/>
          <w:rtl/>
        </w:rPr>
        <w:t xml:space="preserve">ההורה (האב) נמצא בסכנת חיים </w:t>
      </w:r>
      <w:r>
        <w:rPr>
          <w:rFonts w:ascii="David" w:hAnsi="David" w:cs="David"/>
          <w:sz w:val="24"/>
          <w:szCs w:val="24"/>
          <w:rtl/>
        </w:rPr>
        <w:t>–</w:t>
      </w:r>
      <w:r>
        <w:rPr>
          <w:rFonts w:ascii="David" w:hAnsi="David" w:cs="David" w:hint="cs"/>
          <w:sz w:val="24"/>
          <w:szCs w:val="24"/>
          <w:rtl/>
        </w:rPr>
        <w:t xml:space="preserve"> פיקוח נפש. ייתכן ואם האב ימשיך לטפל בה, הוא ימות כי הוא חולה לב. ישנן 3 מצוות שאדם צריך לקיימן חרף שהוא מסכן את עצמו: (1) גילוי עריות; (2) שפיכות דמים; (3) עבודה זרה. כך, שגם אם אדם ימות הוא חייב לשמור על זה. הרב </w:t>
      </w:r>
      <w:proofErr w:type="spellStart"/>
      <w:r>
        <w:rPr>
          <w:rFonts w:ascii="David" w:hAnsi="David" w:cs="David" w:hint="cs"/>
          <w:sz w:val="24"/>
          <w:szCs w:val="24"/>
          <w:rtl/>
        </w:rPr>
        <w:t>פיינשטיין</w:t>
      </w:r>
      <w:proofErr w:type="spellEnd"/>
      <w:r>
        <w:rPr>
          <w:rFonts w:ascii="David" w:hAnsi="David" w:cs="David" w:hint="cs"/>
          <w:sz w:val="24"/>
          <w:szCs w:val="24"/>
          <w:rtl/>
        </w:rPr>
        <w:t xml:space="preserve"> יטען שחינוך, אמנם, זו מצווה חשובה, אבל היא לא של ייהרג ובל יעבור. </w:t>
      </w:r>
    </w:p>
    <w:p w14:paraId="4FF84EC3" w14:textId="708694CF" w:rsidR="009308BD" w:rsidRDefault="009308BD" w:rsidP="00EE190A">
      <w:pPr>
        <w:tabs>
          <w:tab w:val="left" w:pos="3058"/>
        </w:tabs>
        <w:jc w:val="both"/>
        <w:rPr>
          <w:rFonts w:ascii="David" w:hAnsi="David" w:cs="David"/>
          <w:sz w:val="24"/>
          <w:szCs w:val="24"/>
          <w:rtl/>
        </w:rPr>
      </w:pPr>
      <w:r>
        <w:rPr>
          <w:rFonts w:ascii="David" w:hAnsi="David" w:cs="David" w:hint="cs"/>
          <w:sz w:val="24"/>
          <w:szCs w:val="24"/>
          <w:rtl/>
        </w:rPr>
        <w:t xml:space="preserve">אז, בשאלה אם צריך לחנך ילדים עם מוגבלויות נענה </w:t>
      </w:r>
      <w:r>
        <w:rPr>
          <w:rFonts w:ascii="David" w:hAnsi="David" w:cs="David"/>
          <w:sz w:val="24"/>
          <w:szCs w:val="24"/>
          <w:rtl/>
        </w:rPr>
        <w:t>–</w:t>
      </w:r>
      <w:r>
        <w:rPr>
          <w:rFonts w:ascii="David" w:hAnsi="David" w:cs="David" w:hint="cs"/>
          <w:sz w:val="24"/>
          <w:szCs w:val="24"/>
          <w:rtl/>
        </w:rPr>
        <w:t xml:space="preserve"> תלוי, </w:t>
      </w:r>
      <w:r w:rsidR="00F62BB5">
        <w:rPr>
          <w:rFonts w:ascii="David" w:hAnsi="David" w:cs="David" w:hint="cs"/>
          <w:sz w:val="24"/>
          <w:szCs w:val="24"/>
          <w:rtl/>
        </w:rPr>
        <w:t>בחן</w:t>
      </w:r>
      <w:r>
        <w:rPr>
          <w:rFonts w:ascii="David" w:hAnsi="David" w:cs="David" w:hint="cs"/>
          <w:sz w:val="24"/>
          <w:szCs w:val="24"/>
          <w:rtl/>
        </w:rPr>
        <w:t xml:space="preserve"> אם זה שוטה או פתי, אם זה סטטי או משתנה ותלוי גם בסוג המצווה. </w:t>
      </w:r>
      <w:r w:rsidR="00F62BB5">
        <w:rPr>
          <w:rFonts w:ascii="David" w:hAnsi="David" w:cs="David" w:hint="cs"/>
          <w:sz w:val="24"/>
          <w:szCs w:val="24"/>
          <w:rtl/>
        </w:rPr>
        <w:t xml:space="preserve">מצד הבת, אין בה מצוות חינוך, שכן משום שהיא שוטה היא פטורה, וגם אם תהא חייבת בהפרשה מאיסורים, לשלוח אותה למוסד לא נחשב להאכיל אותה באיסורים. מצד האב, הוא פטור מדין חינוך לאור מצבו. לכך, נוסף הנושא של מיניות וסירוס כפוי של אנשים עם מוגבלויות: </w:t>
      </w:r>
    </w:p>
    <w:p w14:paraId="19833436" w14:textId="3EE43A39" w:rsidR="00B37C60" w:rsidRPr="00EE190A" w:rsidRDefault="00EE190A" w:rsidP="00EE190A">
      <w:pPr>
        <w:pStyle w:val="a3"/>
        <w:pBdr>
          <w:right w:val="single" w:sz="4" w:space="4" w:color="auto"/>
        </w:pBdr>
        <w:tabs>
          <w:tab w:val="left" w:pos="3058"/>
        </w:tabs>
        <w:jc w:val="both"/>
        <w:rPr>
          <w:rFonts w:ascii="David" w:hAnsi="David" w:cs="David"/>
          <w:sz w:val="24"/>
          <w:szCs w:val="24"/>
          <w:rtl/>
        </w:rPr>
      </w:pPr>
      <w:r>
        <w:rPr>
          <w:rFonts w:ascii="David" w:hAnsi="David" w:cs="David" w:hint="cs"/>
          <w:sz w:val="24"/>
          <w:szCs w:val="24"/>
          <w:rtl/>
        </w:rPr>
        <w:t>"</w:t>
      </w:r>
      <w:r w:rsidR="00BF0A47" w:rsidRPr="00EE190A">
        <w:rPr>
          <w:rFonts w:ascii="David" w:hAnsi="David" w:cs="David"/>
          <w:sz w:val="24"/>
          <w:szCs w:val="24"/>
          <w:rtl/>
        </w:rPr>
        <w:t xml:space="preserve">והנה עתה שהיא סמוכה לגדלותה וניכר בה מאוד </w:t>
      </w:r>
      <w:r w:rsidR="00BF0A47" w:rsidRPr="00F62BB5">
        <w:rPr>
          <w:rFonts w:ascii="David" w:hAnsi="David" w:cs="David"/>
          <w:b/>
          <w:bCs/>
          <w:sz w:val="24"/>
          <w:szCs w:val="24"/>
          <w:rtl/>
        </w:rPr>
        <w:t>תאוה גדולה לזנות</w:t>
      </w:r>
      <w:r w:rsidR="00BF0A47" w:rsidRPr="00EE190A">
        <w:rPr>
          <w:rFonts w:ascii="David" w:hAnsi="David" w:cs="David"/>
          <w:sz w:val="24"/>
          <w:szCs w:val="24"/>
          <w:rtl/>
        </w:rPr>
        <w:t xml:space="preserve"> שיש ודאי לחוש שיזנו הרבה עמה כיון שהיא מחזרת אחר זה והרופאים אומרים לסרסה שלפי דבריהם לא טוב זה לבריאותה אם רשאים לסרסה.</w:t>
      </w:r>
      <w:r>
        <w:rPr>
          <w:rFonts w:ascii="David" w:hAnsi="David" w:cs="David" w:hint="cs"/>
          <w:sz w:val="24"/>
          <w:szCs w:val="24"/>
          <w:rtl/>
        </w:rPr>
        <w:t>"</w:t>
      </w:r>
    </w:p>
    <w:p w14:paraId="3CA8D50B" w14:textId="7F60377F" w:rsidR="00B37C60" w:rsidRDefault="00B37C60" w:rsidP="00EE190A">
      <w:pPr>
        <w:tabs>
          <w:tab w:val="left" w:pos="3058"/>
        </w:tabs>
        <w:jc w:val="both"/>
        <w:rPr>
          <w:rFonts w:ascii="David" w:hAnsi="David" w:cs="David"/>
          <w:sz w:val="24"/>
          <w:szCs w:val="24"/>
          <w:rtl/>
        </w:rPr>
      </w:pPr>
      <w:r>
        <w:rPr>
          <w:rFonts w:ascii="David" w:hAnsi="David" w:cs="David" w:hint="cs"/>
          <w:sz w:val="24"/>
          <w:szCs w:val="24"/>
          <w:rtl/>
        </w:rPr>
        <w:t xml:space="preserve">אז צריך לומר שסירוס הוא אסור בהלכה, אפילו לבעלי חיים </w:t>
      </w:r>
      <w:r>
        <w:rPr>
          <w:rFonts w:ascii="David" w:hAnsi="David" w:cs="David"/>
          <w:sz w:val="24"/>
          <w:szCs w:val="24"/>
          <w:rtl/>
        </w:rPr>
        <w:t>–</w:t>
      </w:r>
      <w:r>
        <w:rPr>
          <w:rFonts w:ascii="David" w:hAnsi="David" w:cs="David" w:hint="cs"/>
          <w:sz w:val="24"/>
          <w:szCs w:val="24"/>
          <w:rtl/>
        </w:rPr>
        <w:t xml:space="preserve"> המצווה הראשונה "פרו ורבו" והסירוס הוא כנגד זה ונחשב כהשחתה של העולם. </w:t>
      </w:r>
    </w:p>
    <w:p w14:paraId="651639B1" w14:textId="0A23EDBA" w:rsidR="00B37C60" w:rsidRPr="00EE190A" w:rsidRDefault="00EE190A" w:rsidP="00EE190A">
      <w:pPr>
        <w:pStyle w:val="a3"/>
        <w:pBdr>
          <w:right w:val="single" w:sz="4" w:space="4" w:color="auto"/>
        </w:pBdr>
        <w:tabs>
          <w:tab w:val="left" w:pos="3058"/>
        </w:tabs>
        <w:jc w:val="both"/>
        <w:rPr>
          <w:rFonts w:ascii="David" w:hAnsi="David" w:cs="David"/>
          <w:sz w:val="24"/>
          <w:szCs w:val="24"/>
          <w:rtl/>
        </w:rPr>
      </w:pPr>
      <w:r>
        <w:rPr>
          <w:rFonts w:ascii="David" w:hAnsi="David" w:cs="David" w:hint="cs"/>
          <w:sz w:val="24"/>
          <w:szCs w:val="24"/>
          <w:rtl/>
        </w:rPr>
        <w:t>"</w:t>
      </w:r>
      <w:r w:rsidR="00BF0A47" w:rsidRPr="00EE190A">
        <w:rPr>
          <w:rFonts w:ascii="David" w:hAnsi="David" w:cs="David"/>
          <w:sz w:val="24"/>
          <w:szCs w:val="24"/>
          <w:rtl/>
        </w:rPr>
        <w:t xml:space="preserve">הנה מצד מה שטוב לבריאותה- אם </w:t>
      </w:r>
      <w:proofErr w:type="spellStart"/>
      <w:r w:rsidR="00BF0A47" w:rsidRPr="00EE190A">
        <w:rPr>
          <w:rFonts w:ascii="David" w:hAnsi="David" w:cs="David"/>
          <w:sz w:val="24"/>
          <w:szCs w:val="24"/>
          <w:rtl/>
        </w:rPr>
        <w:t>ליכא</w:t>
      </w:r>
      <w:proofErr w:type="spellEnd"/>
      <w:r w:rsidR="00BF0A47" w:rsidRPr="00EE190A">
        <w:rPr>
          <w:rFonts w:ascii="David" w:hAnsi="David" w:cs="David"/>
          <w:sz w:val="24"/>
          <w:szCs w:val="24"/>
          <w:rtl/>
        </w:rPr>
        <w:t xml:space="preserve"> [=אין] סכנה בזה היה לן לאסור...</w:t>
      </w:r>
      <w:r>
        <w:rPr>
          <w:rFonts w:ascii="David" w:hAnsi="David" w:cs="David" w:hint="cs"/>
          <w:sz w:val="24"/>
          <w:szCs w:val="24"/>
          <w:rtl/>
        </w:rPr>
        <w:t>"</w:t>
      </w:r>
    </w:p>
    <w:p w14:paraId="1F8687F9" w14:textId="3EF32604" w:rsidR="00B37C60" w:rsidRDefault="00B37C60" w:rsidP="00EE190A">
      <w:pPr>
        <w:tabs>
          <w:tab w:val="left" w:pos="3058"/>
        </w:tabs>
        <w:jc w:val="both"/>
        <w:rPr>
          <w:rFonts w:ascii="David" w:hAnsi="David" w:cs="David"/>
          <w:sz w:val="24"/>
          <w:szCs w:val="24"/>
          <w:rtl/>
        </w:rPr>
      </w:pPr>
      <w:r>
        <w:rPr>
          <w:rFonts w:ascii="David" w:hAnsi="David" w:cs="David" w:hint="cs"/>
          <w:sz w:val="24"/>
          <w:szCs w:val="24"/>
          <w:rtl/>
        </w:rPr>
        <w:t>אם אין סכנה אז אסור לסרס. אם יש סכנה ניתן לסרס.</w:t>
      </w:r>
    </w:p>
    <w:p w14:paraId="13BDF5C3" w14:textId="404C17E0" w:rsidR="00B37C60" w:rsidRPr="00EE190A" w:rsidRDefault="00EE190A" w:rsidP="00EE190A">
      <w:pPr>
        <w:pStyle w:val="a3"/>
        <w:pBdr>
          <w:right w:val="single" w:sz="4" w:space="4" w:color="auto"/>
        </w:pBdr>
        <w:tabs>
          <w:tab w:val="left" w:pos="3058"/>
        </w:tabs>
        <w:jc w:val="both"/>
        <w:rPr>
          <w:rFonts w:ascii="David" w:hAnsi="David" w:cs="David"/>
          <w:sz w:val="24"/>
          <w:szCs w:val="24"/>
          <w:rtl/>
        </w:rPr>
      </w:pPr>
      <w:r>
        <w:rPr>
          <w:rFonts w:ascii="David" w:hAnsi="David" w:cs="David" w:hint="cs"/>
          <w:sz w:val="24"/>
          <w:szCs w:val="24"/>
          <w:rtl/>
        </w:rPr>
        <w:t>"</w:t>
      </w:r>
      <w:proofErr w:type="spellStart"/>
      <w:r w:rsidR="00BF0A47" w:rsidRPr="00EE190A">
        <w:rPr>
          <w:rFonts w:ascii="David" w:hAnsi="David" w:cs="David"/>
          <w:sz w:val="24"/>
          <w:szCs w:val="24"/>
          <w:rtl/>
        </w:rPr>
        <w:t>שודאי</w:t>
      </w:r>
      <w:proofErr w:type="spellEnd"/>
      <w:r w:rsidR="00BF0A47" w:rsidRPr="00EE190A">
        <w:rPr>
          <w:rFonts w:ascii="David" w:hAnsi="David" w:cs="David"/>
          <w:sz w:val="24"/>
          <w:szCs w:val="24"/>
          <w:rtl/>
        </w:rPr>
        <w:t xml:space="preserve"> אין להתיר בלא סכנה ...</w:t>
      </w:r>
      <w:r>
        <w:rPr>
          <w:rFonts w:ascii="David" w:hAnsi="David" w:cs="David" w:hint="cs"/>
          <w:sz w:val="24"/>
          <w:szCs w:val="24"/>
          <w:rtl/>
        </w:rPr>
        <w:t>"</w:t>
      </w:r>
    </w:p>
    <w:p w14:paraId="3C36C487" w14:textId="3307A07B" w:rsidR="00B37C60" w:rsidRDefault="00B37C60" w:rsidP="00EE190A">
      <w:pPr>
        <w:tabs>
          <w:tab w:val="left" w:pos="3058"/>
        </w:tabs>
        <w:jc w:val="both"/>
        <w:rPr>
          <w:rFonts w:ascii="David" w:hAnsi="David" w:cs="David"/>
          <w:sz w:val="24"/>
          <w:szCs w:val="24"/>
          <w:rtl/>
        </w:rPr>
      </w:pPr>
      <w:r>
        <w:rPr>
          <w:rFonts w:ascii="David" w:hAnsi="David" w:cs="David" w:hint="cs"/>
          <w:sz w:val="24"/>
          <w:szCs w:val="24"/>
          <w:rtl/>
        </w:rPr>
        <w:t>איזו סכנה? סכנה בריאותית לבחורה, והשיקולים החברתיים לא מעניינים אותנו.</w:t>
      </w:r>
      <w:r w:rsidR="00F62BB5">
        <w:rPr>
          <w:rFonts w:ascii="David" w:hAnsi="David" w:cs="David" w:hint="cs"/>
          <w:sz w:val="24"/>
          <w:szCs w:val="24"/>
          <w:rtl/>
        </w:rPr>
        <w:t xml:space="preserve"> לחתוך ככה סתם איבר מהווה כאיסור חובל, אבל אם לשם סכנה </w:t>
      </w:r>
      <w:r w:rsidR="00F62BB5">
        <w:rPr>
          <w:rFonts w:ascii="David" w:hAnsi="David" w:cs="David"/>
          <w:sz w:val="24"/>
          <w:szCs w:val="24"/>
          <w:rtl/>
        </w:rPr>
        <w:t>–</w:t>
      </w:r>
      <w:r w:rsidR="00F62BB5">
        <w:rPr>
          <w:rFonts w:ascii="David" w:hAnsi="David" w:cs="David" w:hint="cs"/>
          <w:sz w:val="24"/>
          <w:szCs w:val="24"/>
          <w:rtl/>
        </w:rPr>
        <w:t xml:space="preserve"> מותר.</w:t>
      </w:r>
      <w:r w:rsidR="001C5517">
        <w:rPr>
          <w:rFonts w:ascii="David" w:hAnsi="David" w:cs="David" w:hint="cs"/>
          <w:sz w:val="24"/>
          <w:szCs w:val="24"/>
          <w:rtl/>
        </w:rPr>
        <w:t xml:space="preserve"> </w:t>
      </w:r>
    </w:p>
    <w:p w14:paraId="710A23BE" w14:textId="379E9D0C" w:rsidR="001C5517" w:rsidRPr="00EE190A" w:rsidRDefault="00EE190A" w:rsidP="00EE190A">
      <w:pPr>
        <w:pStyle w:val="a3"/>
        <w:pBdr>
          <w:right w:val="single" w:sz="4" w:space="4" w:color="auto"/>
        </w:pBdr>
        <w:tabs>
          <w:tab w:val="left" w:pos="3058"/>
        </w:tabs>
        <w:ind w:left="510"/>
        <w:jc w:val="both"/>
        <w:rPr>
          <w:rFonts w:ascii="David" w:hAnsi="David" w:cs="David"/>
          <w:sz w:val="24"/>
          <w:szCs w:val="24"/>
          <w:rtl/>
        </w:rPr>
      </w:pPr>
      <w:r>
        <w:rPr>
          <w:rFonts w:ascii="David" w:hAnsi="David" w:cs="David" w:hint="cs"/>
          <w:sz w:val="24"/>
          <w:szCs w:val="24"/>
          <w:rtl/>
        </w:rPr>
        <w:t>"</w:t>
      </w:r>
      <w:r w:rsidR="00BF0A47" w:rsidRPr="00EE190A">
        <w:rPr>
          <w:rFonts w:ascii="David" w:hAnsi="David" w:cs="David"/>
          <w:sz w:val="24"/>
          <w:szCs w:val="24"/>
          <w:rtl/>
        </w:rPr>
        <w:t xml:space="preserve">אבל נלע"ד </w:t>
      </w:r>
      <w:proofErr w:type="spellStart"/>
      <w:r w:rsidR="00BF0A47" w:rsidRPr="00EE190A">
        <w:rPr>
          <w:rFonts w:ascii="David" w:hAnsi="David" w:cs="David"/>
          <w:sz w:val="24"/>
          <w:szCs w:val="24"/>
          <w:rtl/>
        </w:rPr>
        <w:t>דמצד</w:t>
      </w:r>
      <w:proofErr w:type="spellEnd"/>
      <w:r w:rsidR="00BF0A47" w:rsidRPr="00EE190A">
        <w:rPr>
          <w:rFonts w:ascii="David" w:hAnsi="David" w:cs="David"/>
          <w:sz w:val="24"/>
          <w:szCs w:val="24"/>
          <w:rtl/>
        </w:rPr>
        <w:t xml:space="preserve"> שלא ינהגו בה מנהג הפקר יש להתיר ... אבל הוא רק כשהוא אמת שלא טוב זה לבריאותה </w:t>
      </w:r>
      <w:proofErr w:type="spellStart"/>
      <w:r w:rsidR="00BF0A47" w:rsidRPr="00EE190A">
        <w:rPr>
          <w:rFonts w:ascii="David" w:hAnsi="David" w:cs="David"/>
          <w:sz w:val="24"/>
          <w:szCs w:val="24"/>
          <w:rtl/>
        </w:rPr>
        <w:t>שליכא</w:t>
      </w:r>
      <w:proofErr w:type="spellEnd"/>
      <w:r w:rsidR="00BF0A47" w:rsidRPr="00EE190A">
        <w:rPr>
          <w:rFonts w:ascii="David" w:hAnsi="David" w:cs="David"/>
          <w:sz w:val="24"/>
          <w:szCs w:val="24"/>
          <w:rtl/>
        </w:rPr>
        <w:t xml:space="preserve"> איסור </w:t>
      </w:r>
      <w:proofErr w:type="spellStart"/>
      <w:r w:rsidR="00BF0A47" w:rsidRPr="00EE190A">
        <w:rPr>
          <w:rFonts w:ascii="David" w:hAnsi="David" w:cs="David"/>
          <w:sz w:val="24"/>
          <w:szCs w:val="24"/>
          <w:rtl/>
        </w:rPr>
        <w:t>דחובל</w:t>
      </w:r>
      <w:proofErr w:type="spellEnd"/>
      <w:r w:rsidR="00BF0A47" w:rsidRPr="00EE190A">
        <w:rPr>
          <w:rFonts w:ascii="David" w:hAnsi="David" w:cs="David"/>
          <w:sz w:val="24"/>
          <w:szCs w:val="24"/>
          <w:rtl/>
        </w:rPr>
        <w:t xml:space="preserve"> אדם ... ולכן </w:t>
      </w:r>
      <w:r w:rsidR="00BF0A47" w:rsidRPr="00F62BB5">
        <w:rPr>
          <w:rFonts w:ascii="David" w:hAnsi="David" w:cs="David"/>
          <w:b/>
          <w:bCs/>
          <w:sz w:val="24"/>
          <w:szCs w:val="24"/>
          <w:rtl/>
        </w:rPr>
        <w:t>רק אם האמת</w:t>
      </w:r>
      <w:r w:rsidR="00BF0A47" w:rsidRPr="00EE190A">
        <w:rPr>
          <w:rFonts w:ascii="David" w:hAnsi="David" w:cs="David"/>
          <w:sz w:val="24"/>
          <w:szCs w:val="24"/>
          <w:rtl/>
        </w:rPr>
        <w:t xml:space="preserve"> שהרופאים אומרים שיזיק זה לבריאותה שנמצא שהחבלה </w:t>
      </w:r>
      <w:proofErr w:type="spellStart"/>
      <w:r w:rsidR="00BF0A47" w:rsidRPr="00EE190A">
        <w:rPr>
          <w:rFonts w:ascii="David" w:hAnsi="David" w:cs="David"/>
          <w:sz w:val="24"/>
          <w:szCs w:val="24"/>
          <w:rtl/>
        </w:rPr>
        <w:t>דסירוס</w:t>
      </w:r>
      <w:proofErr w:type="spellEnd"/>
      <w:r w:rsidR="00BF0A47" w:rsidRPr="00EE190A">
        <w:rPr>
          <w:rFonts w:ascii="David" w:hAnsi="David" w:cs="David"/>
          <w:sz w:val="24"/>
          <w:szCs w:val="24"/>
          <w:rtl/>
        </w:rPr>
        <w:t xml:space="preserve"> הוא לטובתה ...</w:t>
      </w:r>
      <w:r>
        <w:rPr>
          <w:rFonts w:ascii="David" w:hAnsi="David" w:cs="David" w:hint="cs"/>
          <w:sz w:val="24"/>
          <w:szCs w:val="24"/>
          <w:rtl/>
        </w:rPr>
        <w:t>"</w:t>
      </w:r>
    </w:p>
    <w:p w14:paraId="78DDCA5A" w14:textId="4D836947" w:rsidR="001C5517" w:rsidRDefault="001C5517" w:rsidP="00EE190A">
      <w:pPr>
        <w:tabs>
          <w:tab w:val="left" w:pos="3058"/>
        </w:tabs>
        <w:jc w:val="both"/>
        <w:rPr>
          <w:rFonts w:ascii="David" w:hAnsi="David" w:cs="David"/>
          <w:sz w:val="24"/>
          <w:szCs w:val="24"/>
          <w:rtl/>
        </w:rPr>
      </w:pPr>
      <w:r>
        <w:rPr>
          <w:rFonts w:ascii="David" w:hAnsi="David" w:cs="David" w:hint="cs"/>
          <w:sz w:val="24"/>
          <w:szCs w:val="24"/>
          <w:rtl/>
        </w:rPr>
        <w:t xml:space="preserve">ברור שהרופאים יגידו שזה לטובתה, אבל הוא אומר </w:t>
      </w:r>
      <w:r>
        <w:rPr>
          <w:rFonts w:ascii="David" w:hAnsi="David" w:cs="David"/>
          <w:sz w:val="24"/>
          <w:szCs w:val="24"/>
          <w:rtl/>
        </w:rPr>
        <w:t>–</w:t>
      </w:r>
      <w:r>
        <w:rPr>
          <w:rFonts w:ascii="David" w:hAnsi="David" w:cs="David" w:hint="cs"/>
          <w:sz w:val="24"/>
          <w:szCs w:val="24"/>
          <w:rtl/>
        </w:rPr>
        <w:t xml:space="preserve"> רק אם האמת היא שזה יזיק לבריאותה</w:t>
      </w:r>
      <w:r w:rsidR="00F62BB5">
        <w:rPr>
          <w:rFonts w:ascii="David" w:hAnsi="David" w:cs="David" w:hint="cs"/>
          <w:sz w:val="24"/>
          <w:szCs w:val="24"/>
          <w:rtl/>
        </w:rPr>
        <w:t>...</w:t>
      </w:r>
      <w:r>
        <w:rPr>
          <w:rFonts w:ascii="David" w:hAnsi="David" w:cs="David" w:hint="cs"/>
          <w:sz w:val="24"/>
          <w:szCs w:val="24"/>
          <w:rtl/>
        </w:rPr>
        <w:t xml:space="preserve"> אז צריך לבדוק טוב טוב אם זה לטובת האישה או לטובת המוסד. </w:t>
      </w:r>
    </w:p>
    <w:p w14:paraId="10A07A60" w14:textId="67D3E206" w:rsidR="001C5517" w:rsidRPr="00EE190A" w:rsidRDefault="00EE190A" w:rsidP="00EE190A">
      <w:pPr>
        <w:pStyle w:val="a3"/>
        <w:pBdr>
          <w:right w:val="single" w:sz="4" w:space="4" w:color="auto"/>
        </w:pBdr>
        <w:tabs>
          <w:tab w:val="left" w:pos="3058"/>
        </w:tabs>
        <w:jc w:val="both"/>
        <w:rPr>
          <w:rFonts w:ascii="David" w:hAnsi="David" w:cs="David"/>
          <w:sz w:val="24"/>
          <w:szCs w:val="24"/>
          <w:rtl/>
        </w:rPr>
      </w:pPr>
      <w:r>
        <w:rPr>
          <w:rFonts w:ascii="David" w:hAnsi="David" w:cs="David" w:hint="cs"/>
          <w:sz w:val="24"/>
          <w:szCs w:val="24"/>
          <w:rtl/>
        </w:rPr>
        <w:lastRenderedPageBreak/>
        <w:t>"</w:t>
      </w:r>
      <w:r w:rsidR="00BF0A47" w:rsidRPr="00EE190A">
        <w:rPr>
          <w:rFonts w:ascii="David" w:hAnsi="David" w:cs="David"/>
          <w:sz w:val="24"/>
          <w:szCs w:val="24"/>
          <w:rtl/>
        </w:rPr>
        <w:t xml:space="preserve">ואם </w:t>
      </w:r>
      <w:proofErr w:type="spellStart"/>
      <w:r w:rsidR="00BF0A47" w:rsidRPr="00EE190A">
        <w:rPr>
          <w:rFonts w:ascii="David" w:hAnsi="David" w:cs="David"/>
          <w:sz w:val="24"/>
          <w:szCs w:val="24"/>
          <w:rtl/>
        </w:rPr>
        <w:t>בהאינסטיטושאן</w:t>
      </w:r>
      <w:proofErr w:type="spellEnd"/>
      <w:r w:rsidR="00BF0A47" w:rsidRPr="00EE190A">
        <w:rPr>
          <w:rFonts w:ascii="David" w:hAnsi="David" w:cs="David"/>
          <w:sz w:val="24"/>
          <w:szCs w:val="24"/>
          <w:rtl/>
        </w:rPr>
        <w:t xml:space="preserve"> יוכלו לשמרה </w:t>
      </w:r>
      <w:r w:rsidR="00BF0A47" w:rsidRPr="00D61F22">
        <w:rPr>
          <w:rFonts w:ascii="David" w:hAnsi="David" w:cs="David"/>
          <w:sz w:val="24"/>
          <w:szCs w:val="24"/>
          <w:u w:val="single"/>
          <w:rtl/>
        </w:rPr>
        <w:t>אין להתיר</w:t>
      </w:r>
      <w:r w:rsidR="00BF0A47" w:rsidRPr="00EE190A">
        <w:rPr>
          <w:rFonts w:ascii="David" w:hAnsi="David" w:cs="David"/>
          <w:sz w:val="24"/>
          <w:szCs w:val="24"/>
          <w:rtl/>
        </w:rPr>
        <w:t xml:space="preserve"> אך אם יאמרו שא"א לשומרה שם כי גם מהחולים </w:t>
      </w:r>
      <w:proofErr w:type="spellStart"/>
      <w:r w:rsidR="00BF0A47" w:rsidRPr="00EE190A">
        <w:rPr>
          <w:rFonts w:ascii="David" w:hAnsi="David" w:cs="David"/>
          <w:sz w:val="24"/>
          <w:szCs w:val="24"/>
          <w:rtl/>
        </w:rPr>
        <w:t>דשם</w:t>
      </w:r>
      <w:proofErr w:type="spellEnd"/>
      <w:r w:rsidR="00BF0A47" w:rsidRPr="00EE190A">
        <w:rPr>
          <w:rFonts w:ascii="David" w:hAnsi="David" w:cs="David"/>
          <w:sz w:val="24"/>
          <w:szCs w:val="24"/>
          <w:rtl/>
        </w:rPr>
        <w:t xml:space="preserve"> ואף מהשומרים שם אפשר שתזנה ויש שם גם יהודים </w:t>
      </w:r>
      <w:r w:rsidR="00BF0A47" w:rsidRPr="00D61F22">
        <w:rPr>
          <w:rFonts w:ascii="David" w:hAnsi="David" w:cs="David"/>
          <w:sz w:val="24"/>
          <w:szCs w:val="24"/>
          <w:u w:val="single"/>
          <w:rtl/>
        </w:rPr>
        <w:t>יש להתיר</w:t>
      </w:r>
      <w:r w:rsidR="00BF0A47" w:rsidRPr="00EE190A">
        <w:rPr>
          <w:rFonts w:ascii="David" w:hAnsi="David" w:cs="David"/>
          <w:sz w:val="24"/>
          <w:szCs w:val="24"/>
          <w:rtl/>
        </w:rPr>
        <w:t>.</w:t>
      </w:r>
      <w:r>
        <w:rPr>
          <w:rFonts w:ascii="David" w:hAnsi="David" w:cs="David" w:hint="cs"/>
          <w:sz w:val="24"/>
          <w:szCs w:val="24"/>
          <w:rtl/>
        </w:rPr>
        <w:t>"</w:t>
      </w:r>
    </w:p>
    <w:p w14:paraId="76C54AE4" w14:textId="789598EB" w:rsidR="00D61F22" w:rsidRDefault="00D61F22" w:rsidP="00690143">
      <w:pPr>
        <w:tabs>
          <w:tab w:val="left" w:pos="3058"/>
        </w:tabs>
        <w:jc w:val="both"/>
        <w:rPr>
          <w:rFonts w:ascii="David" w:hAnsi="David" w:cs="David"/>
          <w:sz w:val="24"/>
          <w:szCs w:val="24"/>
          <w:rtl/>
        </w:rPr>
      </w:pPr>
      <w:r>
        <w:rPr>
          <w:rFonts w:ascii="David" w:hAnsi="David" w:cs="David" w:hint="cs"/>
          <w:sz w:val="24"/>
          <w:szCs w:val="24"/>
          <w:rtl/>
        </w:rPr>
        <w:t xml:space="preserve">אז, השיקול היחידי הוא בריאותה של האישה, והשיקולים המשניים בדבריו של הרב </w:t>
      </w:r>
      <w:proofErr w:type="spellStart"/>
      <w:r>
        <w:rPr>
          <w:rFonts w:ascii="David" w:hAnsi="David" w:cs="David" w:hint="cs"/>
          <w:sz w:val="24"/>
          <w:szCs w:val="24"/>
          <w:rtl/>
        </w:rPr>
        <w:t>פיינשטיין</w:t>
      </w:r>
      <w:proofErr w:type="spellEnd"/>
      <w:r>
        <w:rPr>
          <w:rFonts w:ascii="David" w:hAnsi="David" w:cs="David" w:hint="cs"/>
          <w:sz w:val="24"/>
          <w:szCs w:val="24"/>
          <w:rtl/>
        </w:rPr>
        <w:t xml:space="preserve"> הם איסור חובל וסירוס. לכן, כשאין באמת אפשרות לשמור עליה </w:t>
      </w:r>
      <w:r>
        <w:rPr>
          <w:rFonts w:ascii="David" w:hAnsi="David" w:cs="David"/>
          <w:sz w:val="24"/>
          <w:szCs w:val="24"/>
          <w:rtl/>
        </w:rPr>
        <w:t>–</w:t>
      </w:r>
      <w:r>
        <w:rPr>
          <w:rFonts w:ascii="David" w:hAnsi="David" w:cs="David" w:hint="cs"/>
          <w:sz w:val="24"/>
          <w:szCs w:val="24"/>
          <w:rtl/>
        </w:rPr>
        <w:t xml:space="preserve"> יש להתיר את הסירוס, כשברקע יש חשש שהיא תלד ילד ולא תוכל לשמור עליו או </w:t>
      </w:r>
      <w:proofErr w:type="spellStart"/>
      <w:r>
        <w:rPr>
          <w:rFonts w:ascii="David" w:hAnsi="David" w:cs="David" w:hint="cs"/>
          <w:sz w:val="24"/>
          <w:szCs w:val="24"/>
          <w:rtl/>
        </w:rPr>
        <w:t>שיוולד</w:t>
      </w:r>
      <w:proofErr w:type="spellEnd"/>
      <w:r>
        <w:rPr>
          <w:rFonts w:ascii="David" w:hAnsi="David" w:cs="David" w:hint="cs"/>
          <w:sz w:val="24"/>
          <w:szCs w:val="24"/>
          <w:rtl/>
        </w:rPr>
        <w:t xml:space="preserve"> ממזר. </w:t>
      </w:r>
    </w:p>
    <w:p w14:paraId="1E185919" w14:textId="77777777" w:rsidR="00D61F22" w:rsidRDefault="00D61F22" w:rsidP="00690143">
      <w:pPr>
        <w:tabs>
          <w:tab w:val="left" w:pos="3058"/>
        </w:tabs>
        <w:jc w:val="both"/>
        <w:rPr>
          <w:rFonts w:ascii="David" w:hAnsi="David" w:cs="David"/>
          <w:sz w:val="24"/>
          <w:szCs w:val="24"/>
          <w:rtl/>
        </w:rPr>
      </w:pPr>
    </w:p>
    <w:p w14:paraId="65726AE5" w14:textId="3D77EDC1" w:rsidR="00EE190A" w:rsidRPr="00690143" w:rsidRDefault="00EE190A" w:rsidP="00690143">
      <w:pPr>
        <w:pBdr>
          <w:top w:val="single" w:sz="4" w:space="1" w:color="auto"/>
          <w:left w:val="single" w:sz="4" w:space="4" w:color="auto"/>
          <w:bottom w:val="single" w:sz="4" w:space="1" w:color="auto"/>
          <w:right w:val="single" w:sz="4" w:space="4" w:color="auto"/>
        </w:pBdr>
        <w:shd w:val="clear" w:color="auto" w:fill="5579C6"/>
        <w:ind w:left="-1759" w:right="-1701"/>
        <w:jc w:val="center"/>
        <w:rPr>
          <w:rFonts w:ascii="David" w:hAnsi="David" w:cs="David"/>
          <w:b/>
          <w:bCs/>
          <w:color w:val="FFFFFF" w:themeColor="background1"/>
          <w:sz w:val="32"/>
          <w:szCs w:val="32"/>
          <w:rtl/>
        </w:rPr>
      </w:pPr>
      <w:r w:rsidRPr="00690143">
        <w:rPr>
          <w:rFonts w:ascii="David" w:hAnsi="David" w:cs="David" w:hint="cs"/>
          <w:b/>
          <w:bCs/>
          <w:color w:val="FFFFFF" w:themeColor="background1"/>
          <w:sz w:val="32"/>
          <w:szCs w:val="32"/>
          <w:rtl/>
        </w:rPr>
        <w:t>נישואין לאנשים עם בעלות לקות קוגניטיבית</w:t>
      </w:r>
    </w:p>
    <w:p w14:paraId="21790934" w14:textId="2F21E89B" w:rsidR="00AD00E5" w:rsidRDefault="00AD00E5" w:rsidP="00BF0A47">
      <w:pPr>
        <w:tabs>
          <w:tab w:val="left" w:pos="3058"/>
        </w:tabs>
        <w:jc w:val="both"/>
        <w:rPr>
          <w:rFonts w:ascii="David" w:hAnsi="David" w:cs="David"/>
          <w:sz w:val="24"/>
          <w:szCs w:val="24"/>
          <w:rtl/>
        </w:rPr>
      </w:pPr>
      <w:r>
        <w:rPr>
          <w:rFonts w:ascii="David" w:hAnsi="David" w:cs="David" w:hint="cs"/>
          <w:sz w:val="24"/>
          <w:szCs w:val="24"/>
          <w:rtl/>
        </w:rPr>
        <w:t xml:space="preserve">בעבר, אדם חירש </w:t>
      </w:r>
      <w:r w:rsidR="00CB2BE1">
        <w:rPr>
          <w:rFonts w:ascii="David" w:hAnsi="David" w:cs="David" w:hint="cs"/>
          <w:sz w:val="24"/>
          <w:szCs w:val="24"/>
          <w:rtl/>
        </w:rPr>
        <w:t>נחשב כ</w:t>
      </w:r>
      <w:r>
        <w:rPr>
          <w:rFonts w:ascii="David" w:hAnsi="David" w:cs="David" w:hint="cs"/>
          <w:sz w:val="24"/>
          <w:szCs w:val="24"/>
          <w:rtl/>
        </w:rPr>
        <w:t>בעל לקות קוגנ</w:t>
      </w:r>
      <w:r w:rsidR="00EE190A">
        <w:rPr>
          <w:rFonts w:ascii="David" w:hAnsi="David" w:cs="David" w:hint="cs"/>
          <w:sz w:val="24"/>
          <w:szCs w:val="24"/>
          <w:rtl/>
        </w:rPr>
        <w:t>י</w:t>
      </w:r>
      <w:r>
        <w:rPr>
          <w:rFonts w:ascii="David" w:hAnsi="David" w:cs="David" w:hint="cs"/>
          <w:sz w:val="24"/>
          <w:szCs w:val="24"/>
          <w:rtl/>
        </w:rPr>
        <w:t xml:space="preserve">טיבית, לכן חירשים לא יכולים להתחתן. </w:t>
      </w:r>
      <w:r w:rsidR="00CB2BE1">
        <w:rPr>
          <w:rFonts w:ascii="David" w:hAnsi="David" w:cs="David" w:hint="cs"/>
          <w:sz w:val="24"/>
          <w:szCs w:val="24"/>
          <w:rtl/>
        </w:rPr>
        <w:t>נשאל:</w:t>
      </w:r>
    </w:p>
    <w:p w14:paraId="5D0A43D3" w14:textId="51281C20" w:rsidR="00EE190A" w:rsidRDefault="00EE190A" w:rsidP="00EE190A">
      <w:pPr>
        <w:pStyle w:val="a3"/>
        <w:numPr>
          <w:ilvl w:val="0"/>
          <w:numId w:val="1"/>
        </w:numPr>
        <w:tabs>
          <w:tab w:val="left" w:pos="3058"/>
        </w:tabs>
        <w:jc w:val="both"/>
        <w:rPr>
          <w:rFonts w:ascii="David" w:hAnsi="David" w:cs="David"/>
          <w:sz w:val="24"/>
          <w:szCs w:val="24"/>
        </w:rPr>
      </w:pPr>
      <w:r>
        <w:rPr>
          <w:rFonts w:ascii="David" w:hAnsi="David" w:cs="David" w:hint="cs"/>
          <w:sz w:val="24"/>
          <w:szCs w:val="24"/>
          <w:rtl/>
        </w:rPr>
        <w:t>נישואין ז</w:t>
      </w:r>
      <w:r w:rsidR="00CB2BE1">
        <w:rPr>
          <w:rFonts w:ascii="David" w:hAnsi="David" w:cs="David" w:hint="cs"/>
          <w:sz w:val="24"/>
          <w:szCs w:val="24"/>
          <w:rtl/>
        </w:rPr>
        <w:t>ה</w:t>
      </w:r>
      <w:r>
        <w:rPr>
          <w:rFonts w:ascii="David" w:hAnsi="David" w:cs="David" w:hint="cs"/>
          <w:sz w:val="24"/>
          <w:szCs w:val="24"/>
          <w:rtl/>
        </w:rPr>
        <w:t xml:space="preserve"> פעולה משפטית, </w:t>
      </w:r>
      <w:r w:rsidR="00CB2BE1">
        <w:rPr>
          <w:rFonts w:ascii="David" w:hAnsi="David" w:cs="David" w:hint="cs"/>
          <w:sz w:val="24"/>
          <w:szCs w:val="24"/>
          <w:rtl/>
        </w:rPr>
        <w:t>כך, האם יכול בעל לקות לעשות זאת?</w:t>
      </w:r>
      <w:r>
        <w:rPr>
          <w:rFonts w:ascii="David" w:hAnsi="David" w:cs="David" w:hint="cs"/>
          <w:sz w:val="24"/>
          <w:szCs w:val="24"/>
          <w:rtl/>
        </w:rPr>
        <w:t xml:space="preserve"> </w:t>
      </w:r>
    </w:p>
    <w:p w14:paraId="2385B987" w14:textId="0EAE25EF" w:rsidR="00EE190A" w:rsidRDefault="00CB2BE1" w:rsidP="00EE190A">
      <w:pPr>
        <w:pStyle w:val="a3"/>
        <w:numPr>
          <w:ilvl w:val="0"/>
          <w:numId w:val="1"/>
        </w:numPr>
        <w:tabs>
          <w:tab w:val="left" w:pos="3058"/>
        </w:tabs>
        <w:jc w:val="both"/>
        <w:rPr>
          <w:rFonts w:ascii="David" w:hAnsi="David" w:cs="David"/>
          <w:sz w:val="24"/>
          <w:szCs w:val="24"/>
        </w:rPr>
      </w:pPr>
      <w:r>
        <w:rPr>
          <w:rFonts w:ascii="David" w:hAnsi="David" w:cs="David" w:hint="cs"/>
          <w:sz w:val="24"/>
          <w:szCs w:val="24"/>
          <w:rtl/>
        </w:rPr>
        <w:t xml:space="preserve">מה בעניין </w:t>
      </w:r>
      <w:r w:rsidR="00EE190A">
        <w:rPr>
          <w:rFonts w:ascii="David" w:hAnsi="David" w:cs="David" w:hint="cs"/>
          <w:sz w:val="24"/>
          <w:szCs w:val="24"/>
          <w:rtl/>
        </w:rPr>
        <w:t>דרכי קידושין חלופיות</w:t>
      </w:r>
      <w:r>
        <w:rPr>
          <w:rFonts w:ascii="David" w:hAnsi="David" w:cs="David" w:hint="cs"/>
          <w:sz w:val="24"/>
          <w:szCs w:val="24"/>
          <w:rtl/>
        </w:rPr>
        <w:t>?</w:t>
      </w:r>
    </w:p>
    <w:p w14:paraId="49F1ECD5" w14:textId="18ECA55C" w:rsidR="00CB2BE1" w:rsidRPr="00CB2BE1" w:rsidRDefault="00CB2BE1" w:rsidP="00CB2BE1">
      <w:pPr>
        <w:tabs>
          <w:tab w:val="left" w:pos="3058"/>
        </w:tabs>
        <w:jc w:val="both"/>
        <w:rPr>
          <w:rFonts w:ascii="David" w:hAnsi="David" w:cs="David"/>
          <w:sz w:val="24"/>
          <w:szCs w:val="24"/>
        </w:rPr>
      </w:pPr>
      <w:r>
        <w:rPr>
          <w:rFonts w:ascii="David" w:hAnsi="David" w:cs="David" w:hint="cs"/>
          <w:sz w:val="24"/>
          <w:szCs w:val="24"/>
          <w:rtl/>
        </w:rPr>
        <w:t xml:space="preserve">אנחנו נדון בשער הכניסה </w:t>
      </w:r>
      <w:r>
        <w:rPr>
          <w:rFonts w:ascii="David" w:hAnsi="David" w:cs="David"/>
          <w:sz w:val="24"/>
          <w:szCs w:val="24"/>
          <w:rtl/>
        </w:rPr>
        <w:t>–</w:t>
      </w:r>
      <w:r>
        <w:rPr>
          <w:rFonts w:ascii="David" w:hAnsi="David" w:cs="David" w:hint="cs"/>
          <w:sz w:val="24"/>
          <w:szCs w:val="24"/>
          <w:rtl/>
        </w:rPr>
        <w:t xml:space="preserve"> השער הקוגניטיבי </w:t>
      </w:r>
      <w:r>
        <w:rPr>
          <w:rFonts w:ascii="David" w:hAnsi="David" w:cs="David"/>
          <w:sz w:val="24"/>
          <w:szCs w:val="24"/>
          <w:rtl/>
        </w:rPr>
        <w:t>–</w:t>
      </w:r>
      <w:r>
        <w:rPr>
          <w:rFonts w:ascii="David" w:hAnsi="David" w:cs="David" w:hint="cs"/>
          <w:sz w:val="24"/>
          <w:szCs w:val="24"/>
          <w:rtl/>
        </w:rPr>
        <w:t xml:space="preserve"> בשאלה: האם האנשים יכולים להבין את המעשה המשפטי (ההתחייבות) שנעשתה כאן. לגבי קידושי שוטה </w:t>
      </w:r>
      <w:r>
        <w:rPr>
          <w:rFonts w:ascii="David" w:hAnsi="David" w:cs="David"/>
          <w:sz w:val="24"/>
          <w:szCs w:val="24"/>
          <w:rtl/>
        </w:rPr>
        <w:t>–</w:t>
      </w:r>
      <w:r>
        <w:rPr>
          <w:rFonts w:ascii="David" w:hAnsi="David" w:cs="David" w:hint="cs"/>
          <w:sz w:val="24"/>
          <w:szCs w:val="24"/>
          <w:rtl/>
        </w:rPr>
        <w:t xml:space="preserve"> לא מתקיים, אבל לגבי פתי </w:t>
      </w:r>
      <w:r>
        <w:rPr>
          <w:rFonts w:ascii="David" w:hAnsi="David" w:cs="David"/>
          <w:sz w:val="24"/>
          <w:szCs w:val="24"/>
          <w:rtl/>
        </w:rPr>
        <w:t>–</w:t>
      </w:r>
      <w:r>
        <w:rPr>
          <w:rFonts w:ascii="David" w:hAnsi="David" w:cs="David" w:hint="cs"/>
          <w:sz w:val="24"/>
          <w:szCs w:val="24"/>
          <w:rtl/>
        </w:rPr>
        <w:t xml:space="preserve"> תלוי: </w:t>
      </w:r>
    </w:p>
    <w:p w14:paraId="706AF4DB" w14:textId="7FD76883" w:rsidR="00534219" w:rsidRDefault="00534219" w:rsidP="00CB2BE1">
      <w:pPr>
        <w:pStyle w:val="a3"/>
        <w:pBdr>
          <w:right w:val="single" w:sz="4" w:space="4" w:color="auto"/>
        </w:pBdr>
        <w:spacing w:after="120" w:line="276" w:lineRule="auto"/>
        <w:jc w:val="both"/>
        <w:rPr>
          <w:rFonts w:ascii="David" w:hAnsi="David" w:cs="David"/>
          <w:sz w:val="24"/>
          <w:szCs w:val="24"/>
          <w:rtl/>
        </w:rPr>
      </w:pPr>
      <w:r w:rsidRPr="008833B3">
        <w:rPr>
          <w:rFonts w:ascii="David" w:hAnsi="David" w:cs="David"/>
          <w:b/>
          <w:bCs/>
          <w:sz w:val="24"/>
          <w:szCs w:val="24"/>
          <w:u w:val="single"/>
          <w:rtl/>
        </w:rPr>
        <w:t xml:space="preserve">תלמוד בבלי מסכת יבמות דף </w:t>
      </w:r>
      <w:proofErr w:type="spellStart"/>
      <w:r w:rsidRPr="008833B3">
        <w:rPr>
          <w:rFonts w:ascii="David" w:hAnsi="David" w:cs="David"/>
          <w:b/>
          <w:bCs/>
          <w:sz w:val="24"/>
          <w:szCs w:val="24"/>
          <w:u w:val="single"/>
          <w:rtl/>
        </w:rPr>
        <w:t>קיב</w:t>
      </w:r>
      <w:proofErr w:type="spellEnd"/>
      <w:r w:rsidRPr="008833B3">
        <w:rPr>
          <w:rFonts w:ascii="David" w:hAnsi="David" w:cs="David"/>
          <w:b/>
          <w:bCs/>
          <w:sz w:val="24"/>
          <w:szCs w:val="24"/>
          <w:u w:val="single"/>
          <w:rtl/>
        </w:rPr>
        <w:t xml:space="preserve"> עמוד ב</w:t>
      </w:r>
      <w:r w:rsidR="008833B3">
        <w:rPr>
          <w:rFonts w:ascii="David" w:hAnsi="David" w:cs="David" w:hint="cs"/>
          <w:b/>
          <w:bCs/>
          <w:sz w:val="24"/>
          <w:szCs w:val="24"/>
          <w:u w:val="single"/>
          <w:rtl/>
        </w:rPr>
        <w:t xml:space="preserve">: </w:t>
      </w:r>
      <w:r w:rsidR="008833B3">
        <w:rPr>
          <w:rFonts w:ascii="David" w:hAnsi="David" w:cs="David" w:hint="cs"/>
          <w:sz w:val="24"/>
          <w:szCs w:val="24"/>
          <w:rtl/>
        </w:rPr>
        <w:t xml:space="preserve"> "</w:t>
      </w:r>
      <w:r>
        <w:rPr>
          <w:rFonts w:ascii="David" w:hAnsi="David" w:cs="David"/>
          <w:sz w:val="24"/>
          <w:szCs w:val="24"/>
          <w:rtl/>
        </w:rPr>
        <w:t xml:space="preserve">אמר רמי בר </w:t>
      </w:r>
      <w:proofErr w:type="spellStart"/>
      <w:r>
        <w:rPr>
          <w:rFonts w:ascii="David" w:hAnsi="David" w:cs="David"/>
          <w:sz w:val="24"/>
          <w:szCs w:val="24"/>
          <w:rtl/>
        </w:rPr>
        <w:t>חמא</w:t>
      </w:r>
      <w:proofErr w:type="spellEnd"/>
      <w:r>
        <w:rPr>
          <w:rFonts w:ascii="David" w:hAnsi="David" w:cs="David"/>
          <w:sz w:val="24"/>
          <w:szCs w:val="24"/>
          <w:rtl/>
        </w:rPr>
        <w:t xml:space="preserve">: מאי שנא [=במה שונים] חרש וחרשת </w:t>
      </w:r>
      <w:proofErr w:type="spellStart"/>
      <w:r w:rsidRPr="00CB2BE1">
        <w:rPr>
          <w:rFonts w:ascii="David" w:hAnsi="David" w:cs="David"/>
          <w:sz w:val="24"/>
          <w:szCs w:val="24"/>
          <w:u w:val="single"/>
          <w:rtl/>
        </w:rPr>
        <w:t>דתקינו</w:t>
      </w:r>
      <w:proofErr w:type="spellEnd"/>
      <w:r w:rsidRPr="00CB2BE1">
        <w:rPr>
          <w:rFonts w:ascii="David" w:hAnsi="David" w:cs="David"/>
          <w:sz w:val="24"/>
          <w:szCs w:val="24"/>
          <w:u w:val="single"/>
          <w:rtl/>
        </w:rPr>
        <w:t xml:space="preserve"> להו רבנן </w:t>
      </w:r>
      <w:proofErr w:type="spellStart"/>
      <w:r w:rsidRPr="00CB2BE1">
        <w:rPr>
          <w:rFonts w:ascii="David" w:hAnsi="David" w:cs="David"/>
          <w:sz w:val="24"/>
          <w:szCs w:val="24"/>
          <w:u w:val="single"/>
          <w:rtl/>
        </w:rPr>
        <w:t>נשואין</w:t>
      </w:r>
      <w:proofErr w:type="spellEnd"/>
      <w:r>
        <w:rPr>
          <w:rFonts w:ascii="David" w:hAnsi="David" w:cs="David"/>
          <w:sz w:val="24"/>
          <w:szCs w:val="24"/>
          <w:rtl/>
        </w:rPr>
        <w:t xml:space="preserve">, ומאי שנא </w:t>
      </w:r>
      <w:proofErr w:type="spellStart"/>
      <w:r>
        <w:rPr>
          <w:rFonts w:ascii="David" w:hAnsi="David" w:cs="David"/>
          <w:sz w:val="24"/>
          <w:szCs w:val="24"/>
          <w:rtl/>
        </w:rPr>
        <w:t>דשוטה</w:t>
      </w:r>
      <w:proofErr w:type="spellEnd"/>
      <w:r>
        <w:rPr>
          <w:rFonts w:ascii="David" w:hAnsi="David" w:cs="David"/>
          <w:sz w:val="24"/>
          <w:szCs w:val="24"/>
          <w:rtl/>
        </w:rPr>
        <w:t xml:space="preserve"> ושוטה דלא </w:t>
      </w:r>
      <w:proofErr w:type="spellStart"/>
      <w:r>
        <w:rPr>
          <w:rFonts w:ascii="David" w:hAnsi="David" w:cs="David"/>
          <w:sz w:val="24"/>
          <w:szCs w:val="24"/>
          <w:rtl/>
        </w:rPr>
        <w:t>תקינו</w:t>
      </w:r>
      <w:proofErr w:type="spellEnd"/>
      <w:r>
        <w:rPr>
          <w:rFonts w:ascii="David" w:hAnsi="David" w:cs="David"/>
          <w:sz w:val="24"/>
          <w:szCs w:val="24"/>
          <w:rtl/>
        </w:rPr>
        <w:t xml:space="preserve"> להו רבנן </w:t>
      </w:r>
      <w:proofErr w:type="spellStart"/>
      <w:r>
        <w:rPr>
          <w:rFonts w:ascii="David" w:hAnsi="David" w:cs="David"/>
          <w:sz w:val="24"/>
          <w:szCs w:val="24"/>
          <w:rtl/>
        </w:rPr>
        <w:t>נשואין</w:t>
      </w:r>
      <w:proofErr w:type="spellEnd"/>
      <w:r>
        <w:rPr>
          <w:rFonts w:ascii="David" w:hAnsi="David" w:cs="David"/>
          <w:sz w:val="24"/>
          <w:szCs w:val="24"/>
          <w:rtl/>
        </w:rPr>
        <w:t xml:space="preserve">? ... שוטה ושוטה דלא קיימא </w:t>
      </w:r>
      <w:proofErr w:type="spellStart"/>
      <w:r>
        <w:rPr>
          <w:rFonts w:ascii="David" w:hAnsi="David" w:cs="David"/>
          <w:sz w:val="24"/>
          <w:szCs w:val="24"/>
          <w:rtl/>
        </w:rPr>
        <w:t>תקנתא</w:t>
      </w:r>
      <w:proofErr w:type="spellEnd"/>
      <w:r>
        <w:rPr>
          <w:rFonts w:ascii="David" w:hAnsi="David" w:cs="David"/>
          <w:sz w:val="24"/>
          <w:szCs w:val="24"/>
          <w:rtl/>
        </w:rPr>
        <w:t xml:space="preserve"> דרבנן, דאין אדם דר עם נחש בכפיפה אחת - לא </w:t>
      </w:r>
      <w:proofErr w:type="spellStart"/>
      <w:r>
        <w:rPr>
          <w:rFonts w:ascii="David" w:hAnsi="David" w:cs="David"/>
          <w:sz w:val="24"/>
          <w:szCs w:val="24"/>
          <w:rtl/>
        </w:rPr>
        <w:t>תקינו</w:t>
      </w:r>
      <w:proofErr w:type="spellEnd"/>
      <w:r>
        <w:rPr>
          <w:rFonts w:ascii="David" w:hAnsi="David" w:cs="David"/>
          <w:sz w:val="24"/>
          <w:szCs w:val="24"/>
          <w:rtl/>
        </w:rPr>
        <w:t xml:space="preserve"> רבנן </w:t>
      </w:r>
      <w:proofErr w:type="spellStart"/>
      <w:r>
        <w:rPr>
          <w:rFonts w:ascii="David" w:hAnsi="David" w:cs="David"/>
          <w:sz w:val="24"/>
          <w:szCs w:val="24"/>
          <w:rtl/>
        </w:rPr>
        <w:t>נשואין</w:t>
      </w:r>
      <w:proofErr w:type="spellEnd"/>
      <w:r>
        <w:rPr>
          <w:rFonts w:ascii="David" w:hAnsi="David" w:cs="David"/>
          <w:sz w:val="24"/>
          <w:szCs w:val="24"/>
          <w:rtl/>
        </w:rPr>
        <w:t>.</w:t>
      </w:r>
      <w:r w:rsidR="008833B3">
        <w:rPr>
          <w:rFonts w:ascii="David" w:hAnsi="David" w:cs="David" w:hint="cs"/>
          <w:sz w:val="24"/>
          <w:szCs w:val="24"/>
          <w:rtl/>
        </w:rPr>
        <w:t>"</w:t>
      </w:r>
    </w:p>
    <w:p w14:paraId="21C7140C" w14:textId="34DFF27B" w:rsidR="00CB2BE1" w:rsidRDefault="00CB2BE1" w:rsidP="00CB2BE1">
      <w:pPr>
        <w:tabs>
          <w:tab w:val="left" w:pos="3058"/>
        </w:tabs>
        <w:spacing w:after="120"/>
        <w:jc w:val="both"/>
        <w:rPr>
          <w:rFonts w:ascii="David" w:hAnsi="David" w:cs="David"/>
          <w:sz w:val="24"/>
          <w:szCs w:val="24"/>
          <w:rtl/>
        </w:rPr>
      </w:pPr>
      <w:r>
        <w:rPr>
          <w:rFonts w:ascii="David" w:hAnsi="David" w:cs="David" w:hint="cs"/>
          <w:sz w:val="24"/>
          <w:szCs w:val="24"/>
          <w:rtl/>
        </w:rPr>
        <w:t xml:space="preserve">מעיקר הדין, אין נישואי חירשים, אבל התקינו תקנת חכמים שאפשרה זו. מדוע יש הבדל, שכן אין תקנת חכמים באשר לנישואי שוטה ושוטה? הנימוק </w:t>
      </w:r>
      <w:r>
        <w:rPr>
          <w:rFonts w:ascii="David" w:hAnsi="David" w:cs="David"/>
          <w:sz w:val="24"/>
          <w:szCs w:val="24"/>
          <w:rtl/>
        </w:rPr>
        <w:t>–</w:t>
      </w:r>
      <w:r>
        <w:rPr>
          <w:rFonts w:ascii="David" w:hAnsi="David" w:cs="David" w:hint="cs"/>
          <w:sz w:val="24"/>
          <w:szCs w:val="24"/>
          <w:rtl/>
        </w:rPr>
        <w:t xml:space="preserve"> "אין אדם דר עם נחש בכפיפה אחת", היינו:</w:t>
      </w:r>
    </w:p>
    <w:p w14:paraId="0FFF136D" w14:textId="0F246E02" w:rsidR="00534219" w:rsidRPr="008833B3" w:rsidRDefault="00534219" w:rsidP="00CB2BE1">
      <w:pPr>
        <w:pStyle w:val="a3"/>
        <w:pBdr>
          <w:right w:val="single" w:sz="4" w:space="4" w:color="auto"/>
        </w:pBdr>
        <w:spacing w:after="120" w:line="276" w:lineRule="auto"/>
        <w:jc w:val="both"/>
        <w:rPr>
          <w:rFonts w:ascii="David" w:hAnsi="David" w:cs="David"/>
          <w:sz w:val="24"/>
          <w:szCs w:val="24"/>
        </w:rPr>
      </w:pPr>
      <w:r w:rsidRPr="008833B3">
        <w:rPr>
          <w:rFonts w:ascii="David" w:hAnsi="David" w:cs="David"/>
          <w:b/>
          <w:bCs/>
          <w:sz w:val="24"/>
          <w:szCs w:val="24"/>
          <w:rtl/>
        </w:rPr>
        <w:t>רש"י, שם</w:t>
      </w:r>
      <w:r w:rsidRPr="008833B3">
        <w:rPr>
          <w:rFonts w:ascii="David" w:hAnsi="David" w:cs="David"/>
          <w:sz w:val="24"/>
          <w:szCs w:val="24"/>
          <w:rtl/>
        </w:rPr>
        <w:t xml:space="preserve"> - שדרכן להיות שלום ביניהם אפילו חרש עם חרשת וכ"ש כשהאיש פקח אבל שוטה אפילו </w:t>
      </w:r>
      <w:proofErr w:type="spellStart"/>
      <w:r w:rsidRPr="008833B3">
        <w:rPr>
          <w:rFonts w:ascii="David" w:hAnsi="David" w:cs="David"/>
          <w:sz w:val="24"/>
          <w:szCs w:val="24"/>
          <w:rtl/>
        </w:rPr>
        <w:t>בפקחת</w:t>
      </w:r>
      <w:proofErr w:type="spellEnd"/>
      <w:r w:rsidRPr="008833B3">
        <w:rPr>
          <w:rFonts w:ascii="David" w:hAnsi="David" w:cs="David"/>
          <w:sz w:val="24"/>
          <w:szCs w:val="24"/>
          <w:rtl/>
        </w:rPr>
        <w:t xml:space="preserve"> לשוטה ושוטה לפקח </w:t>
      </w:r>
      <w:r w:rsidRPr="00CB2BE1">
        <w:rPr>
          <w:rFonts w:ascii="David" w:hAnsi="David" w:cs="David"/>
          <w:b/>
          <w:bCs/>
          <w:sz w:val="24"/>
          <w:szCs w:val="24"/>
          <w:rtl/>
        </w:rPr>
        <w:t>אין שלום ביניהם</w:t>
      </w:r>
      <w:r w:rsidRPr="008833B3">
        <w:rPr>
          <w:rFonts w:ascii="David" w:hAnsi="David" w:cs="David"/>
          <w:sz w:val="24"/>
          <w:szCs w:val="24"/>
          <w:rtl/>
        </w:rPr>
        <w:t xml:space="preserve"> וכ"ש שוטה לשוטה.</w:t>
      </w:r>
    </w:p>
    <w:p w14:paraId="312180A0" w14:textId="65204F00" w:rsidR="00534219" w:rsidRDefault="00CB2BE1" w:rsidP="00CB2BE1">
      <w:pPr>
        <w:tabs>
          <w:tab w:val="left" w:pos="3058"/>
        </w:tabs>
        <w:spacing w:after="120"/>
        <w:jc w:val="both"/>
        <w:rPr>
          <w:rFonts w:ascii="David" w:hAnsi="David" w:cs="David"/>
          <w:sz w:val="24"/>
          <w:szCs w:val="24"/>
          <w:rtl/>
        </w:rPr>
      </w:pPr>
      <w:r>
        <w:rPr>
          <w:rFonts w:ascii="David" w:hAnsi="David" w:cs="David" w:hint="cs"/>
          <w:sz w:val="24"/>
          <w:szCs w:val="24"/>
          <w:rtl/>
        </w:rPr>
        <w:t xml:space="preserve">השיקול הראשון שלנו הוא </w:t>
      </w:r>
      <w:r w:rsidRPr="00CB2BE1">
        <w:rPr>
          <w:rFonts w:ascii="David" w:hAnsi="David" w:cs="David" w:hint="cs"/>
          <w:sz w:val="24"/>
          <w:szCs w:val="24"/>
          <w:u w:val="single"/>
          <w:rtl/>
        </w:rPr>
        <w:t>חיים משותפים</w:t>
      </w:r>
      <w:r>
        <w:rPr>
          <w:rFonts w:ascii="David" w:hAnsi="David" w:cs="David" w:hint="cs"/>
          <w:sz w:val="24"/>
          <w:szCs w:val="24"/>
          <w:u w:val="single"/>
          <w:rtl/>
        </w:rPr>
        <w:t xml:space="preserve"> של שלום</w:t>
      </w:r>
      <w:r>
        <w:rPr>
          <w:rFonts w:ascii="David" w:hAnsi="David" w:cs="David" w:hint="cs"/>
          <w:sz w:val="24"/>
          <w:szCs w:val="24"/>
          <w:rtl/>
        </w:rPr>
        <w:t xml:space="preserve">. אז, לחירש וחירשת יש תיקון חכמים כי הם יכולים לקיים חיים משותפים, אבל שוטה ושוטה, ובכלל שוטה לפיקח/ת לא. </w:t>
      </w:r>
    </w:p>
    <w:p w14:paraId="5E09CDA0" w14:textId="17F2D9C9" w:rsidR="00534219" w:rsidRDefault="00534219" w:rsidP="00CB2BE1">
      <w:pPr>
        <w:pStyle w:val="a3"/>
        <w:pBdr>
          <w:right w:val="single" w:sz="4" w:space="4" w:color="auto"/>
        </w:pBdr>
        <w:spacing w:after="0" w:line="276" w:lineRule="auto"/>
        <w:jc w:val="both"/>
        <w:rPr>
          <w:rFonts w:ascii="David" w:hAnsi="David" w:cs="David"/>
          <w:sz w:val="24"/>
          <w:szCs w:val="24"/>
          <w:rtl/>
        </w:rPr>
      </w:pPr>
      <w:r w:rsidRPr="008833B3">
        <w:rPr>
          <w:rFonts w:ascii="David" w:hAnsi="David" w:cs="David"/>
          <w:b/>
          <w:bCs/>
          <w:sz w:val="24"/>
          <w:szCs w:val="24"/>
          <w:u w:val="single"/>
          <w:rtl/>
        </w:rPr>
        <w:t xml:space="preserve">הרב יחיאל מיכל </w:t>
      </w:r>
      <w:r w:rsidR="009A589C">
        <w:rPr>
          <w:rFonts w:ascii="David" w:hAnsi="David" w:cs="David" w:hint="cs"/>
          <w:b/>
          <w:bCs/>
          <w:sz w:val="24"/>
          <w:szCs w:val="24"/>
          <w:u w:val="single"/>
          <w:rtl/>
        </w:rPr>
        <w:t>א</w:t>
      </w:r>
      <w:r w:rsidRPr="008833B3">
        <w:rPr>
          <w:rFonts w:ascii="David" w:hAnsi="David" w:cs="David"/>
          <w:b/>
          <w:bCs/>
          <w:sz w:val="24"/>
          <w:szCs w:val="24"/>
          <w:u w:val="single"/>
          <w:rtl/>
        </w:rPr>
        <w:t>פשטיין (רוסיה, מאה 19), ערוך השולחן אבן העזר סימן מד</w:t>
      </w:r>
      <w:r w:rsidR="008833B3" w:rsidRPr="008833B3">
        <w:rPr>
          <w:rFonts w:ascii="David" w:hAnsi="David" w:cs="David" w:hint="cs"/>
          <w:b/>
          <w:bCs/>
          <w:sz w:val="24"/>
          <w:szCs w:val="24"/>
          <w:u w:val="single"/>
          <w:rtl/>
        </w:rPr>
        <w:t>:</w:t>
      </w:r>
      <w:r w:rsidR="008833B3" w:rsidRPr="00CB2BE1">
        <w:rPr>
          <w:rFonts w:ascii="David" w:hAnsi="David" w:cs="David" w:hint="cs"/>
          <w:b/>
          <w:bCs/>
          <w:sz w:val="24"/>
          <w:szCs w:val="24"/>
          <w:rtl/>
        </w:rPr>
        <w:t xml:space="preserve"> </w:t>
      </w:r>
      <w:r w:rsidRPr="008833B3">
        <w:rPr>
          <w:rFonts w:ascii="David" w:hAnsi="David" w:cs="David"/>
          <w:sz w:val="24"/>
          <w:szCs w:val="24"/>
          <w:rtl/>
        </w:rPr>
        <w:t xml:space="preserve">שוטה או </w:t>
      </w:r>
      <w:proofErr w:type="spellStart"/>
      <w:r w:rsidRPr="008833B3">
        <w:rPr>
          <w:rFonts w:ascii="David" w:hAnsi="David" w:cs="David"/>
          <w:sz w:val="24"/>
          <w:szCs w:val="24"/>
          <w:rtl/>
        </w:rPr>
        <w:t>שוטית</w:t>
      </w:r>
      <w:proofErr w:type="spellEnd"/>
      <w:r w:rsidRPr="008833B3">
        <w:rPr>
          <w:rFonts w:ascii="David" w:hAnsi="David" w:cs="David"/>
          <w:sz w:val="24"/>
          <w:szCs w:val="24"/>
          <w:rtl/>
        </w:rPr>
        <w:t xml:space="preserve"> אין להם </w:t>
      </w:r>
      <w:proofErr w:type="spellStart"/>
      <w:r w:rsidRPr="008833B3">
        <w:rPr>
          <w:rFonts w:ascii="David" w:hAnsi="David" w:cs="David"/>
          <w:sz w:val="24"/>
          <w:szCs w:val="24"/>
          <w:rtl/>
        </w:rPr>
        <w:t>קדושין</w:t>
      </w:r>
      <w:proofErr w:type="spellEnd"/>
      <w:r w:rsidRPr="008833B3">
        <w:rPr>
          <w:rFonts w:ascii="David" w:hAnsi="David" w:cs="David"/>
          <w:sz w:val="24"/>
          <w:szCs w:val="24"/>
          <w:rtl/>
        </w:rPr>
        <w:t xml:space="preserve"> לא מן התורה ולא מדרבנן, </w:t>
      </w:r>
      <w:proofErr w:type="spellStart"/>
      <w:r w:rsidRPr="008833B3">
        <w:rPr>
          <w:rFonts w:ascii="David" w:hAnsi="David" w:cs="David"/>
          <w:sz w:val="24"/>
          <w:szCs w:val="24"/>
          <w:rtl/>
        </w:rPr>
        <w:t>דדווקא</w:t>
      </w:r>
      <w:proofErr w:type="spellEnd"/>
      <w:r w:rsidRPr="008833B3">
        <w:rPr>
          <w:rFonts w:ascii="David" w:hAnsi="David" w:cs="David"/>
          <w:sz w:val="24"/>
          <w:szCs w:val="24"/>
          <w:rtl/>
        </w:rPr>
        <w:t xml:space="preserve"> בחרשים תקנו נשואים </w:t>
      </w:r>
      <w:r w:rsidRPr="00CB2BE1">
        <w:rPr>
          <w:rFonts w:ascii="David" w:hAnsi="David" w:cs="David"/>
          <w:sz w:val="24"/>
          <w:szCs w:val="24"/>
          <w:u w:val="single"/>
          <w:rtl/>
        </w:rPr>
        <w:t>שקצת דעת יש להם</w:t>
      </w:r>
      <w:r w:rsidRPr="008833B3">
        <w:rPr>
          <w:rFonts w:ascii="David" w:hAnsi="David" w:cs="David"/>
          <w:sz w:val="24"/>
          <w:szCs w:val="24"/>
          <w:rtl/>
        </w:rPr>
        <w:t xml:space="preserve"> ויכול להיות שלום בבית, אבל </w:t>
      </w:r>
      <w:r w:rsidRPr="00CB2BE1">
        <w:rPr>
          <w:rFonts w:ascii="David" w:hAnsi="David" w:cs="David"/>
          <w:b/>
          <w:bCs/>
          <w:sz w:val="24"/>
          <w:szCs w:val="24"/>
          <w:rtl/>
        </w:rPr>
        <w:t>שוטים שאין להם דעת כלל</w:t>
      </w:r>
      <w:r w:rsidRPr="008833B3">
        <w:rPr>
          <w:rFonts w:ascii="David" w:hAnsi="David" w:cs="David"/>
          <w:sz w:val="24"/>
          <w:szCs w:val="24"/>
          <w:rtl/>
        </w:rPr>
        <w:t xml:space="preserve"> למה יתקנו להם נשואים?! ולכן בין שוטה שנשא פקחת ובין פקח שנשא </w:t>
      </w:r>
      <w:proofErr w:type="spellStart"/>
      <w:r w:rsidRPr="008833B3">
        <w:rPr>
          <w:rFonts w:ascii="David" w:hAnsi="David" w:cs="David"/>
          <w:sz w:val="24"/>
          <w:szCs w:val="24"/>
          <w:rtl/>
        </w:rPr>
        <w:t>שוטית</w:t>
      </w:r>
      <w:proofErr w:type="spellEnd"/>
      <w:r w:rsidRPr="008833B3">
        <w:rPr>
          <w:rFonts w:ascii="David" w:hAnsi="David" w:cs="David"/>
          <w:sz w:val="24"/>
          <w:szCs w:val="24"/>
          <w:rtl/>
        </w:rPr>
        <w:t xml:space="preserve"> אינם קדושים ונשואים כלל. ולכן דווקא שוטה גמור כמו המשתגעים שאין להם שום דעת ורצים בשווקים וברחובות וכיוצא בזה אבל </w:t>
      </w:r>
      <w:r w:rsidRPr="00CB2BE1">
        <w:rPr>
          <w:rFonts w:ascii="David" w:hAnsi="David" w:cs="David"/>
          <w:sz w:val="24"/>
          <w:szCs w:val="24"/>
          <w:u w:val="single"/>
          <w:rtl/>
        </w:rPr>
        <w:t>אם דעתו צלולה</w:t>
      </w:r>
      <w:r w:rsidRPr="008833B3">
        <w:rPr>
          <w:rFonts w:ascii="David" w:hAnsi="David" w:cs="David"/>
          <w:sz w:val="24"/>
          <w:szCs w:val="24"/>
          <w:rtl/>
        </w:rPr>
        <w:t xml:space="preserve"> אף על פי שהיא דלה וקלושה </w:t>
      </w:r>
      <w:r w:rsidRPr="00CB2BE1">
        <w:rPr>
          <w:rFonts w:ascii="David" w:hAnsi="David" w:cs="David"/>
          <w:sz w:val="24"/>
          <w:szCs w:val="24"/>
          <w:u w:val="single"/>
          <w:rtl/>
        </w:rPr>
        <w:t xml:space="preserve">הרבה </w:t>
      </w:r>
      <w:proofErr w:type="spellStart"/>
      <w:r w:rsidRPr="00CB2BE1">
        <w:rPr>
          <w:rFonts w:ascii="David" w:hAnsi="David" w:cs="David"/>
          <w:sz w:val="24"/>
          <w:szCs w:val="24"/>
          <w:u w:val="single"/>
          <w:rtl/>
        </w:rPr>
        <w:t>הוה</w:t>
      </w:r>
      <w:proofErr w:type="spellEnd"/>
      <w:r w:rsidRPr="00CB2BE1">
        <w:rPr>
          <w:rFonts w:ascii="David" w:hAnsi="David" w:cs="David"/>
          <w:sz w:val="24"/>
          <w:szCs w:val="24"/>
          <w:u w:val="single"/>
          <w:rtl/>
        </w:rPr>
        <w:t xml:space="preserve"> </w:t>
      </w:r>
      <w:proofErr w:type="spellStart"/>
      <w:r w:rsidRPr="00CB2BE1">
        <w:rPr>
          <w:rFonts w:ascii="David" w:hAnsi="David" w:cs="David"/>
          <w:sz w:val="24"/>
          <w:szCs w:val="24"/>
          <w:u w:val="single"/>
          <w:rtl/>
        </w:rPr>
        <w:t>קדושין</w:t>
      </w:r>
      <w:proofErr w:type="spellEnd"/>
      <w:r w:rsidRPr="008833B3">
        <w:rPr>
          <w:rFonts w:ascii="David" w:hAnsi="David" w:cs="David"/>
          <w:sz w:val="24"/>
          <w:szCs w:val="24"/>
          <w:rtl/>
        </w:rPr>
        <w:t>.</w:t>
      </w:r>
    </w:p>
    <w:p w14:paraId="60816B70" w14:textId="1591039B" w:rsidR="008833B3" w:rsidRDefault="00CB2BE1" w:rsidP="008833B3">
      <w:pPr>
        <w:spacing w:after="0" w:line="320" w:lineRule="exact"/>
        <w:jc w:val="both"/>
        <w:rPr>
          <w:rFonts w:ascii="David" w:hAnsi="David" w:cs="David"/>
          <w:sz w:val="24"/>
          <w:szCs w:val="24"/>
          <w:rtl/>
        </w:rPr>
      </w:pPr>
      <w:r>
        <w:rPr>
          <w:rFonts w:ascii="David" w:hAnsi="David" w:cs="David" w:hint="cs"/>
          <w:sz w:val="24"/>
          <w:szCs w:val="24"/>
          <w:rtl/>
        </w:rPr>
        <w:t>הרב יחיאל עושה הבחנה בתוך השוטה, כשלדעתו, מדובר בטווח של שיטיון ולא בהגדרה יחידה:</w:t>
      </w:r>
    </w:p>
    <w:p w14:paraId="774400A9" w14:textId="5385B2D3" w:rsidR="00CB2BE1" w:rsidRDefault="00CB2BE1">
      <w:pPr>
        <w:pStyle w:val="a3"/>
        <w:numPr>
          <w:ilvl w:val="0"/>
          <w:numId w:val="25"/>
        </w:numPr>
        <w:spacing w:after="0" w:line="320" w:lineRule="exact"/>
        <w:jc w:val="both"/>
        <w:rPr>
          <w:rFonts w:ascii="David" w:hAnsi="David" w:cs="David"/>
          <w:sz w:val="24"/>
          <w:szCs w:val="24"/>
        </w:rPr>
      </w:pPr>
      <w:r>
        <w:rPr>
          <w:rFonts w:ascii="David" w:hAnsi="David" w:cs="David" w:hint="cs"/>
          <w:sz w:val="24"/>
          <w:szCs w:val="24"/>
          <w:rtl/>
        </w:rPr>
        <w:t>שוטה שלא חי חיים נורמטיביים בכלל: לא יכול להינשא ואין למה ליצור לו תקנת חכמים;</w:t>
      </w:r>
    </w:p>
    <w:p w14:paraId="01AC884C" w14:textId="515377D6" w:rsidR="008833B3" w:rsidRDefault="00CB2BE1">
      <w:pPr>
        <w:pStyle w:val="a3"/>
        <w:numPr>
          <w:ilvl w:val="0"/>
          <w:numId w:val="25"/>
        </w:numPr>
        <w:spacing w:after="0" w:line="320" w:lineRule="exact"/>
        <w:jc w:val="both"/>
        <w:rPr>
          <w:rFonts w:ascii="David" w:hAnsi="David" w:cs="David"/>
          <w:sz w:val="24"/>
          <w:szCs w:val="24"/>
        </w:rPr>
      </w:pPr>
      <w:r>
        <w:rPr>
          <w:rFonts w:ascii="David" w:hAnsi="David" w:cs="David" w:hint="cs"/>
          <w:sz w:val="24"/>
          <w:szCs w:val="24"/>
          <w:rtl/>
        </w:rPr>
        <w:t xml:space="preserve">שוטה שלו קצת דעת: יכול להתחתן ואין צורך לתקן לו תקנה. </w:t>
      </w:r>
    </w:p>
    <w:p w14:paraId="0A293F16" w14:textId="77777777" w:rsidR="00CB2BE1" w:rsidRPr="00CB2BE1" w:rsidRDefault="00CB2BE1" w:rsidP="00CB2BE1">
      <w:pPr>
        <w:pStyle w:val="a3"/>
        <w:spacing w:after="0" w:line="320" w:lineRule="exact"/>
        <w:jc w:val="both"/>
        <w:rPr>
          <w:rFonts w:ascii="David" w:hAnsi="David" w:cs="David"/>
          <w:sz w:val="24"/>
          <w:szCs w:val="24"/>
          <w:rtl/>
        </w:rPr>
      </w:pPr>
    </w:p>
    <w:p w14:paraId="2E32D611" w14:textId="0DC8A7D9" w:rsidR="008833B3" w:rsidRDefault="008833B3" w:rsidP="00CB2BE1">
      <w:pPr>
        <w:pStyle w:val="a3"/>
        <w:pBdr>
          <w:right w:val="single" w:sz="4" w:space="4" w:color="auto"/>
        </w:pBdr>
        <w:spacing w:after="0" w:line="276" w:lineRule="auto"/>
        <w:jc w:val="both"/>
        <w:rPr>
          <w:rFonts w:ascii="David" w:hAnsi="David" w:cs="David"/>
          <w:sz w:val="24"/>
          <w:szCs w:val="24"/>
          <w:rtl/>
        </w:rPr>
      </w:pPr>
      <w:r w:rsidRPr="00CB2BE1">
        <w:rPr>
          <w:rFonts w:ascii="David" w:hAnsi="David" w:cs="David"/>
          <w:b/>
          <w:bCs/>
          <w:sz w:val="24"/>
          <w:szCs w:val="24"/>
          <w:u w:val="single"/>
          <w:rtl/>
        </w:rPr>
        <w:t>ר' משה סופר (הונגריה, מאה 18-19), שו"ת חתם סופר חלק ד (אבן העזר ב) סימן ב</w:t>
      </w:r>
      <w:r w:rsidR="00CB2BE1">
        <w:rPr>
          <w:rFonts w:ascii="David" w:hAnsi="David" w:cs="David" w:hint="cs"/>
          <w:sz w:val="24"/>
          <w:szCs w:val="24"/>
          <w:rtl/>
        </w:rPr>
        <w:t>:</w:t>
      </w:r>
      <w:r w:rsidR="00CB2BE1">
        <w:rPr>
          <w:rFonts w:ascii="David" w:hAnsi="David" w:cs="David" w:hint="cs"/>
          <w:b/>
          <w:bCs/>
          <w:sz w:val="24"/>
          <w:szCs w:val="24"/>
          <w:rtl/>
        </w:rPr>
        <w:t xml:space="preserve"> </w:t>
      </w:r>
      <w:r>
        <w:rPr>
          <w:rFonts w:ascii="David" w:hAnsi="David" w:cs="David"/>
          <w:b/>
          <w:bCs/>
          <w:sz w:val="24"/>
          <w:szCs w:val="24"/>
          <w:rtl/>
        </w:rPr>
        <w:t>שאלה</w:t>
      </w:r>
      <w:r>
        <w:rPr>
          <w:rFonts w:ascii="David" w:hAnsi="David" w:cs="David"/>
          <w:sz w:val="24"/>
          <w:szCs w:val="24"/>
          <w:rtl/>
        </w:rPr>
        <w:t xml:space="preserve"> באיש אחד שמחמת רב דאגותיו והפסידים רבים תכופים שאירע לו בממונו נקרה במקרה </w:t>
      </w:r>
      <w:r w:rsidRPr="009A589C">
        <w:rPr>
          <w:rFonts w:ascii="David" w:hAnsi="David" w:cs="David"/>
          <w:b/>
          <w:bCs/>
          <w:sz w:val="24"/>
          <w:szCs w:val="24"/>
          <w:rtl/>
        </w:rPr>
        <w:t xml:space="preserve">מרה שחורה </w:t>
      </w:r>
      <w:proofErr w:type="spellStart"/>
      <w:r w:rsidRPr="009A589C">
        <w:rPr>
          <w:rFonts w:ascii="David" w:hAnsi="David" w:cs="David"/>
          <w:b/>
          <w:bCs/>
          <w:sz w:val="24"/>
          <w:szCs w:val="24"/>
          <w:rtl/>
        </w:rPr>
        <w:t>מלאנקילי</w:t>
      </w:r>
      <w:proofErr w:type="spellEnd"/>
      <w:r w:rsidRPr="009A589C">
        <w:rPr>
          <w:rFonts w:ascii="David" w:hAnsi="David" w:cs="David"/>
          <w:b/>
          <w:bCs/>
          <w:sz w:val="24"/>
          <w:szCs w:val="24"/>
          <w:rtl/>
        </w:rPr>
        <w:t xml:space="preserve"> שהוא גורם עצבות</w:t>
      </w:r>
      <w:r>
        <w:rPr>
          <w:rFonts w:ascii="David" w:hAnsi="David" w:cs="David"/>
          <w:sz w:val="24"/>
          <w:szCs w:val="24"/>
          <w:rtl/>
        </w:rPr>
        <w:t xml:space="preserve"> ומחמת זה אינו מתחיל לדבר כלל עם בני אדם אמנם אם </w:t>
      </w:r>
      <w:proofErr w:type="spellStart"/>
      <w:r>
        <w:rPr>
          <w:rFonts w:ascii="David" w:hAnsi="David" w:cs="David"/>
          <w:sz w:val="24"/>
          <w:szCs w:val="24"/>
          <w:rtl/>
        </w:rPr>
        <w:t>מתחילין</w:t>
      </w:r>
      <w:proofErr w:type="spellEnd"/>
      <w:r>
        <w:rPr>
          <w:rFonts w:ascii="David" w:hAnsi="David" w:cs="David"/>
          <w:sz w:val="24"/>
          <w:szCs w:val="24"/>
          <w:rtl/>
        </w:rPr>
        <w:t xml:space="preserve"> עמו משיב כהוגן ומתפלל ועולה לתורה כדרך שאר בני אדם ואמנם מתוך עצבון רוחו גרם כעסו שכמה פעמים </w:t>
      </w:r>
      <w:r w:rsidRPr="009A589C">
        <w:rPr>
          <w:rFonts w:ascii="David" w:hAnsi="David" w:cs="David"/>
          <w:b/>
          <w:bCs/>
          <w:sz w:val="24"/>
          <w:szCs w:val="24"/>
          <w:rtl/>
        </w:rPr>
        <w:t>מרד באבותיו</w:t>
      </w:r>
      <w:r>
        <w:rPr>
          <w:rFonts w:ascii="David" w:hAnsi="David" w:cs="David"/>
          <w:sz w:val="24"/>
          <w:szCs w:val="24"/>
          <w:rtl/>
        </w:rPr>
        <w:t xml:space="preserve"> </w:t>
      </w:r>
      <w:proofErr w:type="spellStart"/>
      <w:r>
        <w:rPr>
          <w:rFonts w:ascii="David" w:hAnsi="David" w:cs="David"/>
          <w:sz w:val="24"/>
          <w:szCs w:val="24"/>
          <w:rtl/>
        </w:rPr>
        <w:t>ועי"ז</w:t>
      </w:r>
      <w:proofErr w:type="spellEnd"/>
      <w:r>
        <w:rPr>
          <w:rFonts w:ascii="David" w:hAnsi="David" w:cs="David"/>
          <w:sz w:val="24"/>
          <w:szCs w:val="24"/>
          <w:rtl/>
        </w:rPr>
        <w:t xml:space="preserve"> ברחה אשתו ממנו באמרה שאינה יכולה לסבול זה וע"י ריצוי ופיוסים נתפייס בריצוי לפטור אשתו בגט פטורים ובשעת מעשה של אותו ריצוי הי' טוען בעצמו שואל ומשיב דברים </w:t>
      </w:r>
      <w:proofErr w:type="spellStart"/>
      <w:r>
        <w:rPr>
          <w:rFonts w:ascii="David" w:hAnsi="David" w:cs="David"/>
          <w:sz w:val="24"/>
          <w:szCs w:val="24"/>
          <w:rtl/>
        </w:rPr>
        <w:t>הראוים</w:t>
      </w:r>
      <w:proofErr w:type="spellEnd"/>
      <w:r>
        <w:rPr>
          <w:rFonts w:ascii="David" w:hAnsi="David" w:cs="David"/>
          <w:sz w:val="24"/>
          <w:szCs w:val="24"/>
          <w:rtl/>
        </w:rPr>
        <w:t xml:space="preserve"> לו והגונים וטובים </w:t>
      </w:r>
      <w:proofErr w:type="spellStart"/>
      <w:r>
        <w:rPr>
          <w:rFonts w:ascii="David" w:hAnsi="David" w:cs="David"/>
          <w:sz w:val="24"/>
          <w:szCs w:val="24"/>
          <w:rtl/>
        </w:rPr>
        <w:t>לענין</w:t>
      </w:r>
      <w:proofErr w:type="spellEnd"/>
      <w:r>
        <w:rPr>
          <w:rFonts w:ascii="David" w:hAnsi="David" w:cs="David"/>
          <w:sz w:val="24"/>
          <w:szCs w:val="24"/>
          <w:rtl/>
        </w:rPr>
        <w:t xml:space="preserve"> וקבל קנין לגרש את אשתו ע"ד הפשר הנעשה בפני הרב אב"ד </w:t>
      </w:r>
      <w:proofErr w:type="spellStart"/>
      <w:r>
        <w:rPr>
          <w:rFonts w:ascii="David" w:hAnsi="David" w:cs="David"/>
          <w:sz w:val="24"/>
          <w:szCs w:val="24"/>
          <w:rtl/>
        </w:rPr>
        <w:t>בענין</w:t>
      </w:r>
      <w:proofErr w:type="spellEnd"/>
      <w:r>
        <w:rPr>
          <w:rFonts w:ascii="David" w:hAnsi="David" w:cs="David"/>
          <w:sz w:val="24"/>
          <w:szCs w:val="24"/>
          <w:rtl/>
        </w:rPr>
        <w:t xml:space="preserve"> זה. ועתה נפשו בשאלתו אם ראוי לסדר הגט </w:t>
      </w:r>
      <w:proofErr w:type="spellStart"/>
      <w:r>
        <w:rPr>
          <w:rFonts w:ascii="David" w:hAnsi="David" w:cs="David"/>
          <w:sz w:val="24"/>
          <w:szCs w:val="24"/>
          <w:rtl/>
        </w:rPr>
        <w:t>להזוג</w:t>
      </w:r>
      <w:proofErr w:type="spellEnd"/>
      <w:r>
        <w:rPr>
          <w:rFonts w:ascii="David" w:hAnsi="David" w:cs="David"/>
          <w:sz w:val="24"/>
          <w:szCs w:val="24"/>
          <w:rtl/>
        </w:rPr>
        <w:t xml:space="preserve"> אם אולי נאמר שהאיש בכלל שוטה יחשב שאין גירושי' כלום ואינו מוציא עולמית. </w:t>
      </w:r>
    </w:p>
    <w:p w14:paraId="790E4AC6" w14:textId="49ACE154" w:rsidR="008833B3" w:rsidRDefault="00EA5BBE" w:rsidP="008833B3">
      <w:pPr>
        <w:spacing w:after="0" w:line="320" w:lineRule="exact"/>
        <w:jc w:val="both"/>
        <w:rPr>
          <w:rFonts w:ascii="David" w:hAnsi="David" w:cs="David"/>
          <w:sz w:val="24"/>
          <w:szCs w:val="24"/>
          <w:rtl/>
        </w:rPr>
      </w:pPr>
      <w:r>
        <w:rPr>
          <w:rFonts w:ascii="David" w:hAnsi="David" w:cs="David" w:hint="cs"/>
          <w:sz w:val="24"/>
          <w:szCs w:val="24"/>
          <w:rtl/>
        </w:rPr>
        <w:t xml:space="preserve">מסופר לנו על אדם שנקלה לעצבות (כנראה מתמשכת), מה שגרם לו למרוד באבותיו, אך אנחנו לא יודעים אם אלו מעשים חמורים מאוד או קצת, ולכן אשתו ברחה ממנו ודרשה גט. הוא ייצג את </w:t>
      </w:r>
      <w:r>
        <w:rPr>
          <w:rFonts w:ascii="David" w:hAnsi="David" w:cs="David" w:hint="cs"/>
          <w:sz w:val="24"/>
          <w:szCs w:val="24"/>
          <w:rtl/>
        </w:rPr>
        <w:lastRenderedPageBreak/>
        <w:t xml:space="preserve">עצמו </w:t>
      </w:r>
      <w:proofErr w:type="spellStart"/>
      <w:r>
        <w:rPr>
          <w:rFonts w:ascii="David" w:hAnsi="David" w:cs="David" w:hint="cs"/>
          <w:sz w:val="24"/>
          <w:szCs w:val="24"/>
          <w:rtl/>
        </w:rPr>
        <w:t>בביד"ר</w:t>
      </w:r>
      <w:proofErr w:type="spellEnd"/>
      <w:r>
        <w:rPr>
          <w:rFonts w:ascii="David" w:hAnsi="David" w:cs="David" w:hint="cs"/>
          <w:sz w:val="24"/>
          <w:szCs w:val="24"/>
          <w:rtl/>
        </w:rPr>
        <w:t xml:space="preserve">, אבל בכל הפרוצדורה של הגט הוא התנהל בצורה נורמטיבית. השאלה היא </w:t>
      </w:r>
      <w:r>
        <w:rPr>
          <w:rFonts w:ascii="David" w:hAnsi="David" w:cs="David"/>
          <w:sz w:val="24"/>
          <w:szCs w:val="24"/>
          <w:rtl/>
        </w:rPr>
        <w:t>–</w:t>
      </w:r>
      <w:r>
        <w:rPr>
          <w:rFonts w:ascii="David" w:hAnsi="David" w:cs="David" w:hint="cs"/>
          <w:sz w:val="24"/>
          <w:szCs w:val="24"/>
          <w:rtl/>
        </w:rPr>
        <w:t xml:space="preserve"> האם זהו זוג שיש לו אפשרות לגט? או שהאישה אלמנה חיה כי לא תוכל לקבל גט? </w:t>
      </w:r>
      <w:r w:rsidRPr="00EA5BBE">
        <w:rPr>
          <w:rFonts w:ascii="David" w:hAnsi="David" w:cs="David" w:hint="cs"/>
          <w:sz w:val="24"/>
          <w:szCs w:val="24"/>
          <w:u w:val="single"/>
          <w:rtl/>
        </w:rPr>
        <w:t>החתם סופר בוחן אם ההסכמה שלו לגט היא נורמטיבית</w:t>
      </w:r>
      <w:r>
        <w:rPr>
          <w:rFonts w:ascii="David" w:hAnsi="David" w:cs="David" w:hint="cs"/>
          <w:sz w:val="24"/>
          <w:szCs w:val="24"/>
          <w:rtl/>
        </w:rPr>
        <w:t xml:space="preserve">: </w:t>
      </w:r>
    </w:p>
    <w:p w14:paraId="504F5050" w14:textId="290F08B2" w:rsidR="008833B3" w:rsidRDefault="008833B3" w:rsidP="00EA5BBE">
      <w:pPr>
        <w:pStyle w:val="a3"/>
        <w:pBdr>
          <w:right w:val="single" w:sz="4" w:space="4" w:color="auto"/>
        </w:pBdr>
        <w:spacing w:after="0" w:line="320" w:lineRule="exact"/>
        <w:jc w:val="both"/>
        <w:rPr>
          <w:rFonts w:ascii="David" w:hAnsi="David" w:cs="David"/>
          <w:sz w:val="24"/>
          <w:szCs w:val="24"/>
          <w:rtl/>
        </w:rPr>
      </w:pPr>
      <w:r w:rsidRPr="00EA5BBE">
        <w:rPr>
          <w:rFonts w:ascii="David" w:hAnsi="David" w:cs="David"/>
          <w:b/>
          <w:bCs/>
          <w:sz w:val="24"/>
          <w:szCs w:val="24"/>
          <w:rtl/>
        </w:rPr>
        <w:t>תשובה</w:t>
      </w:r>
      <w:r w:rsidRPr="00EA5BBE">
        <w:rPr>
          <w:rFonts w:ascii="David" w:hAnsi="David" w:cs="David"/>
          <w:sz w:val="24"/>
          <w:szCs w:val="24"/>
          <w:rtl/>
        </w:rPr>
        <w:t xml:space="preserve"> הנה לדון בדיני השוטים אי אפשר כי אם בראיית עיני הדיין המבין מה טיבו ומהותו וא"א לברר בכתב מה ענינו וטבעו ומהותו... אך מה שנוגע לפלפל בהלכה ולברר שרש הדין ומקורו מש"ס ופוסקים אשמור לדבר כיד ד' הטובה עלי והוא יעזרני ע"ד כבוד שמו הגדול שלא אכשל בדבר הלכה</w:t>
      </w:r>
      <w:r>
        <w:rPr>
          <w:rFonts w:ascii="David" w:hAnsi="David" w:cs="David"/>
          <w:sz w:val="24"/>
          <w:szCs w:val="24"/>
          <w:rtl/>
        </w:rPr>
        <w:t>...</w:t>
      </w:r>
      <w:proofErr w:type="spellStart"/>
      <w:r>
        <w:rPr>
          <w:rFonts w:ascii="David" w:hAnsi="David" w:cs="David"/>
          <w:sz w:val="24"/>
          <w:szCs w:val="24"/>
          <w:rtl/>
        </w:rPr>
        <w:t>והנלע"ד</w:t>
      </w:r>
      <w:proofErr w:type="spellEnd"/>
      <w:r>
        <w:rPr>
          <w:rFonts w:ascii="David" w:hAnsi="David" w:cs="David"/>
          <w:sz w:val="24"/>
          <w:szCs w:val="24"/>
          <w:rtl/>
        </w:rPr>
        <w:t xml:space="preserve"> בזה דודאי כל מי שאין שכלו צלול שיהיה לו </w:t>
      </w:r>
      <w:r w:rsidRPr="00EA5BBE">
        <w:rPr>
          <w:rFonts w:ascii="David" w:hAnsi="David" w:cs="David"/>
          <w:sz w:val="24"/>
          <w:szCs w:val="24"/>
          <w:u w:val="single"/>
          <w:rtl/>
        </w:rPr>
        <w:t xml:space="preserve">לכל הפחות </w:t>
      </w:r>
      <w:proofErr w:type="spellStart"/>
      <w:r w:rsidRPr="00EA5BBE">
        <w:rPr>
          <w:rFonts w:ascii="David" w:hAnsi="David" w:cs="David"/>
          <w:sz w:val="24"/>
          <w:szCs w:val="24"/>
          <w:u w:val="single"/>
          <w:rtl/>
        </w:rPr>
        <w:t>דעתא</w:t>
      </w:r>
      <w:proofErr w:type="spellEnd"/>
      <w:r w:rsidRPr="00EA5BBE">
        <w:rPr>
          <w:rFonts w:ascii="David" w:hAnsi="David" w:cs="David"/>
          <w:sz w:val="24"/>
          <w:szCs w:val="24"/>
          <w:u w:val="single"/>
          <w:rtl/>
        </w:rPr>
        <w:t xml:space="preserve"> </w:t>
      </w:r>
      <w:proofErr w:type="spellStart"/>
      <w:r w:rsidRPr="00EA5BBE">
        <w:rPr>
          <w:rFonts w:ascii="David" w:hAnsi="David" w:cs="David"/>
          <w:sz w:val="24"/>
          <w:szCs w:val="24"/>
          <w:u w:val="single"/>
          <w:rtl/>
        </w:rPr>
        <w:t>צילותא</w:t>
      </w:r>
      <w:proofErr w:type="spellEnd"/>
      <w:r w:rsidRPr="00EA5BBE">
        <w:rPr>
          <w:rFonts w:ascii="David" w:hAnsi="David" w:cs="David"/>
          <w:sz w:val="24"/>
          <w:szCs w:val="24"/>
          <w:u w:val="single"/>
          <w:rtl/>
        </w:rPr>
        <w:t xml:space="preserve"> </w:t>
      </w:r>
      <w:r w:rsidR="002B255D" w:rsidRPr="00EA5BBE">
        <w:rPr>
          <w:rFonts w:ascii="David" w:hAnsi="David" w:cs="David" w:hint="cs"/>
          <w:sz w:val="24"/>
          <w:szCs w:val="24"/>
          <w:u w:val="single"/>
          <w:rtl/>
        </w:rPr>
        <w:t>[=צל של דעת]</w:t>
      </w:r>
      <w:r>
        <w:rPr>
          <w:rFonts w:ascii="David" w:hAnsi="David" w:cs="David"/>
          <w:sz w:val="24"/>
          <w:szCs w:val="24"/>
          <w:rtl/>
        </w:rPr>
        <w:t xml:space="preserve">...אבל מכל מקום אינו מבין הדברים הסותרים הרי הוא פסול מן התורה לכל מילי [=לכל עניין] ...ואמנם אין פסולים אלא משום שחסרים </w:t>
      </w:r>
      <w:proofErr w:type="spellStart"/>
      <w:r>
        <w:rPr>
          <w:rFonts w:ascii="David" w:hAnsi="David" w:cs="David"/>
          <w:sz w:val="24"/>
          <w:szCs w:val="24"/>
          <w:rtl/>
        </w:rPr>
        <w:t>דיעה</w:t>
      </w:r>
      <w:proofErr w:type="spellEnd"/>
      <w:r>
        <w:rPr>
          <w:rFonts w:ascii="David" w:hAnsi="David" w:cs="David"/>
          <w:sz w:val="24"/>
          <w:szCs w:val="24"/>
          <w:rtl/>
        </w:rPr>
        <w:t xml:space="preserve"> ולא </w:t>
      </w:r>
      <w:proofErr w:type="spellStart"/>
      <w:r>
        <w:rPr>
          <w:rFonts w:ascii="David" w:hAnsi="David" w:cs="David"/>
          <w:sz w:val="24"/>
          <w:szCs w:val="24"/>
          <w:rtl/>
        </w:rPr>
        <w:t>שנתוסף</w:t>
      </w:r>
      <w:proofErr w:type="spellEnd"/>
      <w:r>
        <w:rPr>
          <w:rFonts w:ascii="David" w:hAnsi="David" w:cs="David"/>
          <w:sz w:val="24"/>
          <w:szCs w:val="24"/>
          <w:rtl/>
        </w:rPr>
        <w:t xml:space="preserve"> להם שום שגעון וטרוף הדעת כלל </w:t>
      </w:r>
      <w:proofErr w:type="spellStart"/>
      <w:r>
        <w:rPr>
          <w:rFonts w:ascii="David" w:hAnsi="David" w:cs="David"/>
          <w:sz w:val="24"/>
          <w:szCs w:val="24"/>
          <w:rtl/>
        </w:rPr>
        <w:t>ומשו"ה</w:t>
      </w:r>
      <w:proofErr w:type="spellEnd"/>
      <w:r>
        <w:rPr>
          <w:rFonts w:ascii="David" w:hAnsi="David" w:cs="David"/>
          <w:sz w:val="24"/>
          <w:szCs w:val="24"/>
          <w:rtl/>
        </w:rPr>
        <w:t xml:space="preserve"> כשמרגישים בהם שום </w:t>
      </w:r>
      <w:proofErr w:type="spellStart"/>
      <w:r>
        <w:rPr>
          <w:rFonts w:ascii="David" w:hAnsi="David" w:cs="David"/>
          <w:sz w:val="24"/>
          <w:szCs w:val="24"/>
          <w:rtl/>
        </w:rPr>
        <w:t>דעתא</w:t>
      </w:r>
      <w:proofErr w:type="spellEnd"/>
      <w:r>
        <w:rPr>
          <w:rFonts w:ascii="David" w:hAnsi="David" w:cs="David"/>
          <w:sz w:val="24"/>
          <w:szCs w:val="24"/>
          <w:rtl/>
        </w:rPr>
        <w:t xml:space="preserve"> </w:t>
      </w:r>
      <w:proofErr w:type="spellStart"/>
      <w:r>
        <w:rPr>
          <w:rFonts w:ascii="David" w:hAnsi="David" w:cs="David"/>
          <w:sz w:val="24"/>
          <w:szCs w:val="24"/>
          <w:rtl/>
        </w:rPr>
        <w:t>צלותא</w:t>
      </w:r>
      <w:proofErr w:type="spellEnd"/>
      <w:r>
        <w:rPr>
          <w:rFonts w:ascii="David" w:hAnsi="David" w:cs="David"/>
          <w:sz w:val="24"/>
          <w:szCs w:val="24"/>
          <w:rtl/>
        </w:rPr>
        <w:t xml:space="preserve"> מועיל וכל מעשיהם כמעשה הפקחים ... </w:t>
      </w:r>
    </w:p>
    <w:p w14:paraId="10F5E1D9" w14:textId="69F4D2DE" w:rsidR="009A589C" w:rsidRDefault="00EA5BBE" w:rsidP="009A589C">
      <w:pPr>
        <w:spacing w:after="0" w:line="320" w:lineRule="exact"/>
        <w:jc w:val="both"/>
        <w:rPr>
          <w:rFonts w:ascii="David" w:hAnsi="David" w:cs="David"/>
          <w:sz w:val="24"/>
          <w:szCs w:val="24"/>
          <w:rtl/>
        </w:rPr>
      </w:pPr>
      <w:r>
        <w:rPr>
          <w:rFonts w:ascii="David" w:hAnsi="David" w:cs="David" w:hint="cs"/>
          <w:sz w:val="24"/>
          <w:szCs w:val="24"/>
          <w:rtl/>
        </w:rPr>
        <w:t xml:space="preserve">לדעתו, צריך לבחון את האדם פרונטלית, ולכן הוא כותב תיאורטית ולא פוסק הלכה. החתם סופר מחפש קוהרנטיות ורציונליות, רצף קוגניטיבי = דעה. החתם סופר מבחין בין (1) פתי שיש לו דעה קלושה או צל של דעת: שלא יצטרך תקנה משום שהוא מספיק פיקח והוא נכנס לשער הנישואין; לבין (2) שוטה שיש לו טירוף הדעת: ואז אין נישואין ואין אפשרות לעשות פעולה משפטית. כך, שאם הוא קידש אותה ולא היה לו טירוף הדעת, אזי האישה מקודשת. אבל אם כעת הוא בטירוף הדעת, היא לא תוכל להתגרש ממנו. לכן, ישנה הבחנה בין קוגניטיביות לפסיכיאטריות. </w:t>
      </w:r>
      <w:r w:rsidR="00134B74">
        <w:rPr>
          <w:rFonts w:ascii="David" w:hAnsi="David" w:cs="David" w:hint="cs"/>
          <w:sz w:val="24"/>
          <w:szCs w:val="24"/>
          <w:rtl/>
        </w:rPr>
        <w:t xml:space="preserve">*יצוין, בד"כ ננסה להטיל ספק בקידושין עצמם לכתחילה. </w:t>
      </w:r>
    </w:p>
    <w:p w14:paraId="704A73E0" w14:textId="0F4D7B7E" w:rsidR="009A589C" w:rsidRPr="009A589C" w:rsidRDefault="009A589C" w:rsidP="009A589C">
      <w:pPr>
        <w:pStyle w:val="a3"/>
        <w:spacing w:after="0" w:line="320" w:lineRule="exact"/>
        <w:jc w:val="both"/>
        <w:rPr>
          <w:rFonts w:ascii="David" w:hAnsi="David" w:cs="David"/>
          <w:sz w:val="24"/>
          <w:szCs w:val="24"/>
          <w:rtl/>
        </w:rPr>
      </w:pPr>
    </w:p>
    <w:p w14:paraId="548FFDEC" w14:textId="330D381A" w:rsidR="009A589C" w:rsidRDefault="00D71256" w:rsidP="00EA5A2F">
      <w:pPr>
        <w:pStyle w:val="a3"/>
        <w:pBdr>
          <w:right w:val="single" w:sz="4" w:space="4" w:color="auto"/>
        </w:pBdr>
        <w:spacing w:after="120" w:line="276" w:lineRule="auto"/>
        <w:jc w:val="both"/>
        <w:rPr>
          <w:rFonts w:ascii="David" w:hAnsi="David" w:cs="David"/>
          <w:sz w:val="24"/>
          <w:szCs w:val="24"/>
          <w:rtl/>
        </w:rPr>
      </w:pPr>
      <w:r w:rsidRPr="009A589C">
        <w:rPr>
          <w:rFonts w:ascii="David" w:hAnsi="David" w:cs="David"/>
          <w:b/>
          <w:bCs/>
          <w:sz w:val="24"/>
          <w:szCs w:val="24"/>
          <w:u w:val="single"/>
          <w:rtl/>
        </w:rPr>
        <w:t xml:space="preserve">ר' משה </w:t>
      </w:r>
      <w:proofErr w:type="spellStart"/>
      <w:r w:rsidRPr="009A589C">
        <w:rPr>
          <w:rFonts w:ascii="David" w:hAnsi="David" w:cs="David"/>
          <w:b/>
          <w:bCs/>
          <w:sz w:val="24"/>
          <w:szCs w:val="24"/>
          <w:u w:val="single"/>
          <w:rtl/>
        </w:rPr>
        <w:t>פיינשטיין</w:t>
      </w:r>
      <w:proofErr w:type="spellEnd"/>
      <w:r w:rsidRPr="009A589C">
        <w:rPr>
          <w:rFonts w:ascii="David" w:hAnsi="David" w:cs="David"/>
          <w:b/>
          <w:bCs/>
          <w:sz w:val="24"/>
          <w:szCs w:val="24"/>
          <w:u w:val="single"/>
          <w:rtl/>
        </w:rPr>
        <w:t xml:space="preserve"> (ארה"ב, מאה 20), שו"ת אגרות משה אבן העזר חלק א סימן </w:t>
      </w:r>
      <w:proofErr w:type="spellStart"/>
      <w:r w:rsidRPr="009A589C">
        <w:rPr>
          <w:rFonts w:ascii="David" w:hAnsi="David" w:cs="David"/>
          <w:b/>
          <w:bCs/>
          <w:sz w:val="24"/>
          <w:szCs w:val="24"/>
          <w:u w:val="single"/>
          <w:rtl/>
        </w:rPr>
        <w:t>עג</w:t>
      </w:r>
      <w:proofErr w:type="spellEnd"/>
      <w:r w:rsidR="009A589C" w:rsidRPr="009A589C">
        <w:rPr>
          <w:rFonts w:ascii="David" w:hAnsi="David" w:cs="David" w:hint="cs"/>
          <w:sz w:val="24"/>
          <w:szCs w:val="24"/>
          <w:rtl/>
        </w:rPr>
        <w:t>:</w:t>
      </w:r>
      <w:r w:rsidR="009A589C">
        <w:rPr>
          <w:rFonts w:ascii="David" w:hAnsi="David" w:cs="David" w:hint="cs"/>
          <w:sz w:val="24"/>
          <w:szCs w:val="24"/>
          <w:rtl/>
        </w:rPr>
        <w:t xml:space="preserve"> </w:t>
      </w:r>
      <w:r>
        <w:rPr>
          <w:rFonts w:ascii="David" w:hAnsi="David" w:cs="David"/>
          <w:sz w:val="24"/>
          <w:szCs w:val="24"/>
          <w:rtl/>
        </w:rPr>
        <w:t>בדבר בת ישראל שברחה עם בחור שאביו עכו"ם</w:t>
      </w:r>
      <w:r w:rsidR="0030675F">
        <w:rPr>
          <w:rFonts w:ascii="David" w:hAnsi="David" w:cs="David" w:hint="cs"/>
          <w:sz w:val="24"/>
          <w:szCs w:val="24"/>
          <w:rtl/>
        </w:rPr>
        <w:t xml:space="preserve"> [=גוי]</w:t>
      </w:r>
      <w:r>
        <w:rPr>
          <w:rFonts w:ascii="David" w:hAnsi="David" w:cs="David"/>
          <w:sz w:val="24"/>
          <w:szCs w:val="24"/>
          <w:rtl/>
        </w:rPr>
        <w:t xml:space="preserve"> </w:t>
      </w:r>
      <w:proofErr w:type="spellStart"/>
      <w:r>
        <w:rPr>
          <w:rFonts w:ascii="David" w:hAnsi="David" w:cs="David"/>
          <w:sz w:val="24"/>
          <w:szCs w:val="24"/>
          <w:rtl/>
        </w:rPr>
        <w:t>ואמו</w:t>
      </w:r>
      <w:proofErr w:type="spellEnd"/>
      <w:r>
        <w:rPr>
          <w:rFonts w:ascii="David" w:hAnsi="David" w:cs="David"/>
          <w:sz w:val="24"/>
          <w:szCs w:val="24"/>
          <w:rtl/>
        </w:rPr>
        <w:t xml:space="preserve"> ישראלית שהמירה דתה ומתנהג כעכו"ם שמאמין בע"ז שלהם והולך לבית התיפלה שלהם והרופאים אומרים </w:t>
      </w:r>
      <w:r w:rsidRPr="00EA5A2F">
        <w:rPr>
          <w:rFonts w:ascii="David" w:hAnsi="David" w:cs="David"/>
          <w:sz w:val="24"/>
          <w:szCs w:val="24"/>
          <w:rtl/>
        </w:rPr>
        <w:t>שבעת שברחה היה</w:t>
      </w:r>
      <w:r w:rsidRPr="00EA5A2F">
        <w:rPr>
          <w:rFonts w:ascii="David" w:hAnsi="David" w:cs="David"/>
          <w:b/>
          <w:bCs/>
          <w:sz w:val="24"/>
          <w:szCs w:val="24"/>
          <w:rtl/>
        </w:rPr>
        <w:t xml:space="preserve"> דעתה כדעת קטנה בת שש או שבע</w:t>
      </w:r>
      <w:r>
        <w:rPr>
          <w:rFonts w:ascii="David" w:hAnsi="David" w:cs="David"/>
          <w:sz w:val="24"/>
          <w:szCs w:val="24"/>
          <w:rtl/>
        </w:rPr>
        <w:t xml:space="preserve"> אם יש איזה חשש להצריכה גט והוא חשש עיגון משום שא"א להשיג גט ממנו שהוא מתנהג כעכו"ם בכל דבר. הנה במה שדעתה הוא כבת שש אינו כלום </w:t>
      </w:r>
      <w:proofErr w:type="spellStart"/>
      <w:r>
        <w:rPr>
          <w:rFonts w:ascii="David" w:hAnsi="David" w:cs="David"/>
          <w:sz w:val="24"/>
          <w:szCs w:val="24"/>
          <w:rtl/>
        </w:rPr>
        <w:t>דכיון</w:t>
      </w:r>
      <w:proofErr w:type="spellEnd"/>
      <w:r>
        <w:rPr>
          <w:rFonts w:ascii="David" w:hAnsi="David" w:cs="David"/>
          <w:sz w:val="24"/>
          <w:szCs w:val="24"/>
          <w:rtl/>
        </w:rPr>
        <w:t xml:space="preserve"> </w:t>
      </w:r>
      <w:r w:rsidRPr="00EA5A2F">
        <w:rPr>
          <w:rFonts w:ascii="David" w:hAnsi="David" w:cs="David"/>
          <w:b/>
          <w:bCs/>
          <w:sz w:val="24"/>
          <w:szCs w:val="24"/>
          <w:rtl/>
        </w:rPr>
        <w:t>שאינה שוטה אלא שהיא פתיה ביותר</w:t>
      </w:r>
      <w:r>
        <w:rPr>
          <w:rFonts w:ascii="David" w:hAnsi="David" w:cs="David"/>
          <w:sz w:val="24"/>
          <w:szCs w:val="24"/>
          <w:rtl/>
        </w:rPr>
        <w:t xml:space="preserve"> ויודעת עכ"פ ענין אישות היא מקודשת </w:t>
      </w:r>
      <w:proofErr w:type="spellStart"/>
      <w:r>
        <w:rPr>
          <w:rFonts w:ascii="David" w:hAnsi="David" w:cs="David"/>
          <w:sz w:val="24"/>
          <w:szCs w:val="24"/>
          <w:rtl/>
        </w:rPr>
        <w:t>דהפתאים</w:t>
      </w:r>
      <w:proofErr w:type="spellEnd"/>
      <w:r>
        <w:rPr>
          <w:rFonts w:ascii="David" w:hAnsi="David" w:cs="David"/>
          <w:sz w:val="24"/>
          <w:szCs w:val="24"/>
          <w:rtl/>
        </w:rPr>
        <w:t xml:space="preserve"> ביותר למה שמבינים דינם כבן דעת כמפורש ... </w:t>
      </w:r>
      <w:proofErr w:type="spellStart"/>
      <w:r>
        <w:rPr>
          <w:rFonts w:ascii="David" w:hAnsi="David" w:cs="David"/>
          <w:sz w:val="24"/>
          <w:szCs w:val="24"/>
          <w:rtl/>
        </w:rPr>
        <w:t>ברמ"א</w:t>
      </w:r>
      <w:proofErr w:type="spellEnd"/>
      <w:r>
        <w:rPr>
          <w:rFonts w:ascii="David" w:hAnsi="David" w:cs="David"/>
          <w:sz w:val="24"/>
          <w:szCs w:val="24"/>
          <w:rtl/>
        </w:rPr>
        <w:t xml:space="preserve"> שכתב אם דעתו צלולה אף על פי שהיא דלה וקלושה הרבה מקודשת... לכן אם היו קידושין </w:t>
      </w:r>
      <w:proofErr w:type="spellStart"/>
      <w:r>
        <w:rPr>
          <w:rFonts w:ascii="David" w:hAnsi="David" w:cs="David"/>
          <w:sz w:val="24"/>
          <w:szCs w:val="24"/>
          <w:rtl/>
        </w:rPr>
        <w:t>היתה</w:t>
      </w:r>
      <w:proofErr w:type="spellEnd"/>
      <w:r>
        <w:rPr>
          <w:rFonts w:ascii="David" w:hAnsi="David" w:cs="David"/>
          <w:sz w:val="24"/>
          <w:szCs w:val="24"/>
          <w:rtl/>
        </w:rPr>
        <w:t xml:space="preserve"> מקודשת.</w:t>
      </w:r>
    </w:p>
    <w:p w14:paraId="64F91F5D" w14:textId="642C5F03" w:rsidR="00EA5A2F" w:rsidRDefault="00EA5A2F" w:rsidP="009A589C">
      <w:pPr>
        <w:spacing w:after="120" w:line="320" w:lineRule="exact"/>
        <w:jc w:val="both"/>
        <w:rPr>
          <w:rFonts w:ascii="David" w:hAnsi="David" w:cs="David"/>
          <w:sz w:val="24"/>
          <w:szCs w:val="24"/>
          <w:rtl/>
        </w:rPr>
      </w:pPr>
      <w:r>
        <w:rPr>
          <w:rFonts w:ascii="David" w:hAnsi="David" w:cs="David" w:hint="cs"/>
          <w:sz w:val="24"/>
          <w:szCs w:val="24"/>
          <w:rtl/>
        </w:rPr>
        <w:t xml:space="preserve">מסופר לנו על יהודייה שבורחת עם יהודי מומר שקידש אותה. בעת בריחתה דעתה כבת 6 או 7. משום שהוא יהודי מומר, לא נראה שניתן לקבל ממנו גט, אז עולה השאלה האם דעתה כשהיא ברחה מתאימה למעשה הקידושין? אמנם, מדובר במקרה קשה, אך הרב </w:t>
      </w:r>
      <w:proofErr w:type="spellStart"/>
      <w:r>
        <w:rPr>
          <w:rFonts w:ascii="David" w:hAnsi="David" w:cs="David" w:hint="cs"/>
          <w:sz w:val="24"/>
          <w:szCs w:val="24"/>
          <w:rtl/>
        </w:rPr>
        <w:t>פיינשטיין</w:t>
      </w:r>
      <w:proofErr w:type="spellEnd"/>
      <w:r>
        <w:rPr>
          <w:rFonts w:ascii="David" w:hAnsi="David" w:cs="David" w:hint="cs"/>
          <w:sz w:val="24"/>
          <w:szCs w:val="24"/>
          <w:rtl/>
        </w:rPr>
        <w:t xml:space="preserve"> נותן לנו הבחנה יותר טובה באשר למי שדעתו קלושה: דעה כמי שבגיל 6 או 7 מעידה על הבנה של דיני אישות. </w:t>
      </w:r>
    </w:p>
    <w:p w14:paraId="6E472E67" w14:textId="3BCC0ED8" w:rsidR="0030675F" w:rsidRDefault="0030675F" w:rsidP="0030675F">
      <w:pPr>
        <w:spacing w:after="0" w:line="320" w:lineRule="exact"/>
        <w:jc w:val="both"/>
        <w:rPr>
          <w:rFonts w:ascii="David" w:hAnsi="David" w:cs="David"/>
          <w:sz w:val="24"/>
          <w:szCs w:val="24"/>
          <w:rtl/>
        </w:rPr>
      </w:pPr>
    </w:p>
    <w:p w14:paraId="1E623DD3" w14:textId="4624E912" w:rsidR="0030675F" w:rsidRDefault="0030675F" w:rsidP="00FF0184">
      <w:pPr>
        <w:pStyle w:val="a3"/>
        <w:pBdr>
          <w:right w:val="single" w:sz="4" w:space="4" w:color="auto"/>
        </w:pBdr>
        <w:spacing w:after="0" w:line="276" w:lineRule="auto"/>
        <w:jc w:val="both"/>
        <w:rPr>
          <w:rFonts w:ascii="David" w:hAnsi="David" w:cs="David"/>
          <w:sz w:val="24"/>
          <w:szCs w:val="24"/>
          <w:rtl/>
        </w:rPr>
      </w:pPr>
      <w:r w:rsidRPr="00EA5A2F">
        <w:rPr>
          <w:rFonts w:ascii="David" w:hAnsi="David" w:cs="David"/>
          <w:b/>
          <w:bCs/>
          <w:sz w:val="24"/>
          <w:szCs w:val="24"/>
          <w:u w:val="single"/>
          <w:rtl/>
        </w:rPr>
        <w:t xml:space="preserve">ר' יוסף </w:t>
      </w:r>
      <w:proofErr w:type="spellStart"/>
      <w:r w:rsidRPr="00EA5A2F">
        <w:rPr>
          <w:rFonts w:ascii="David" w:hAnsi="David" w:cs="David"/>
          <w:b/>
          <w:bCs/>
          <w:sz w:val="24"/>
          <w:szCs w:val="24"/>
          <w:u w:val="single"/>
          <w:rtl/>
        </w:rPr>
        <w:t>טיראני</w:t>
      </w:r>
      <w:proofErr w:type="spellEnd"/>
      <w:r w:rsidRPr="00EA5A2F">
        <w:rPr>
          <w:rFonts w:ascii="David" w:hAnsi="David" w:cs="David"/>
          <w:b/>
          <w:bCs/>
          <w:sz w:val="24"/>
          <w:szCs w:val="24"/>
          <w:u w:val="single"/>
          <w:rtl/>
        </w:rPr>
        <w:t xml:space="preserve"> (ישראל-טורקיה, מאה 16-17), שו"ת </w:t>
      </w:r>
      <w:proofErr w:type="spellStart"/>
      <w:r w:rsidRPr="00EA5A2F">
        <w:rPr>
          <w:rFonts w:ascii="David" w:hAnsi="David" w:cs="David"/>
          <w:b/>
          <w:bCs/>
          <w:sz w:val="24"/>
          <w:szCs w:val="24"/>
          <w:u w:val="single"/>
          <w:rtl/>
        </w:rPr>
        <w:t>מהרי"ט</w:t>
      </w:r>
      <w:proofErr w:type="spellEnd"/>
      <w:r w:rsidRPr="00EA5A2F">
        <w:rPr>
          <w:rFonts w:ascii="David" w:hAnsi="David" w:cs="David"/>
          <w:b/>
          <w:bCs/>
          <w:sz w:val="24"/>
          <w:szCs w:val="24"/>
          <w:u w:val="single"/>
          <w:rtl/>
        </w:rPr>
        <w:t xml:space="preserve"> חלק ב - אבן העזר סימן טז</w:t>
      </w:r>
      <w:r w:rsidR="00EA5A2F">
        <w:rPr>
          <w:rFonts w:ascii="David" w:hAnsi="David" w:cs="David" w:hint="cs"/>
          <w:sz w:val="24"/>
          <w:szCs w:val="24"/>
          <w:rtl/>
        </w:rPr>
        <w:t>:</w:t>
      </w:r>
      <w:r>
        <w:rPr>
          <w:rFonts w:ascii="David" w:hAnsi="David" w:cs="David"/>
          <w:sz w:val="24"/>
          <w:szCs w:val="24"/>
          <w:rtl/>
        </w:rPr>
        <w:t xml:space="preserve">{{ומה שכתב הרמב"ם בפרק ט' מהלכות עדות: הפתיים ביותר שאין מכירים דברים שסותרים זה את זה ולא יבינו עניני הדברים כדרך שמבינים שאר עמי הארץ וכו'... נראה דלא אמר כן אלא </w:t>
      </w:r>
      <w:proofErr w:type="spellStart"/>
      <w:r>
        <w:rPr>
          <w:rFonts w:ascii="David" w:hAnsi="David" w:cs="David"/>
          <w:sz w:val="24"/>
          <w:szCs w:val="24"/>
          <w:rtl/>
        </w:rPr>
        <w:t>לענין</w:t>
      </w:r>
      <w:proofErr w:type="spellEnd"/>
      <w:r>
        <w:rPr>
          <w:rFonts w:ascii="David" w:hAnsi="David" w:cs="David"/>
          <w:sz w:val="24"/>
          <w:szCs w:val="24"/>
          <w:rtl/>
        </w:rPr>
        <w:t xml:space="preserve"> עדות, שצריך להעיד על מה שעבר כבר ויש לחוש שמא נדמה לו באותה שעה שהדבר כן ואינו ונתחלף לו דבר בזולתו, מאחר שלפעמים אין </w:t>
      </w:r>
      <w:proofErr w:type="spellStart"/>
      <w:r>
        <w:rPr>
          <w:rFonts w:ascii="David" w:hAnsi="David" w:cs="David"/>
          <w:sz w:val="24"/>
          <w:szCs w:val="24"/>
          <w:rtl/>
        </w:rPr>
        <w:t>מכירין</w:t>
      </w:r>
      <w:proofErr w:type="spellEnd"/>
      <w:r>
        <w:rPr>
          <w:rFonts w:ascii="David" w:hAnsi="David" w:cs="David"/>
          <w:sz w:val="24"/>
          <w:szCs w:val="24"/>
          <w:rtl/>
        </w:rPr>
        <w:t xml:space="preserve"> דברים שסותרים זה לזה ואיך יעיד עכשיו על מה שראה </w:t>
      </w:r>
      <w:proofErr w:type="spellStart"/>
      <w:r>
        <w:rPr>
          <w:rFonts w:ascii="David" w:hAnsi="David" w:cs="David"/>
          <w:sz w:val="24"/>
          <w:szCs w:val="24"/>
          <w:rtl/>
        </w:rPr>
        <w:t>בתחלה</w:t>
      </w:r>
      <w:proofErr w:type="spellEnd"/>
      <w:r>
        <w:rPr>
          <w:rFonts w:ascii="David" w:hAnsi="David" w:cs="David"/>
          <w:sz w:val="24"/>
          <w:szCs w:val="24"/>
          <w:rtl/>
        </w:rPr>
        <w:t xml:space="preserve">?! }} אבל כשאנו באים לקיים דבר עמו במקח וממכר או </w:t>
      </w:r>
      <w:proofErr w:type="spellStart"/>
      <w:r>
        <w:rPr>
          <w:rFonts w:ascii="David" w:hAnsi="David" w:cs="David"/>
          <w:sz w:val="24"/>
          <w:szCs w:val="24"/>
          <w:rtl/>
        </w:rPr>
        <w:t>בגיטין</w:t>
      </w:r>
      <w:proofErr w:type="spellEnd"/>
      <w:r>
        <w:rPr>
          <w:rFonts w:ascii="David" w:hAnsi="David" w:cs="David"/>
          <w:sz w:val="24"/>
          <w:szCs w:val="24"/>
          <w:rtl/>
        </w:rPr>
        <w:t xml:space="preserve"> וקידושין </w:t>
      </w:r>
      <w:r>
        <w:rPr>
          <w:rFonts w:ascii="David" w:hAnsi="David" w:cs="David"/>
          <w:b/>
          <w:bCs/>
          <w:sz w:val="24"/>
          <w:szCs w:val="24"/>
          <w:rtl/>
        </w:rPr>
        <w:t>ומסברו ליה וסבר</w:t>
      </w:r>
      <w:r>
        <w:rPr>
          <w:rFonts w:ascii="David" w:hAnsi="David" w:cs="David"/>
          <w:sz w:val="24"/>
          <w:szCs w:val="24"/>
          <w:rtl/>
        </w:rPr>
        <w:t xml:space="preserve"> ואנו </w:t>
      </w:r>
      <w:proofErr w:type="spellStart"/>
      <w:r>
        <w:rPr>
          <w:rFonts w:ascii="David" w:hAnsi="David" w:cs="David"/>
          <w:sz w:val="24"/>
          <w:szCs w:val="24"/>
          <w:rtl/>
        </w:rPr>
        <w:t>מכירין</w:t>
      </w:r>
      <w:proofErr w:type="spellEnd"/>
      <w:r>
        <w:rPr>
          <w:rFonts w:ascii="David" w:hAnsi="David" w:cs="David"/>
          <w:sz w:val="24"/>
          <w:szCs w:val="24"/>
          <w:rtl/>
        </w:rPr>
        <w:t xml:space="preserve"> </w:t>
      </w:r>
      <w:r w:rsidRPr="00B470C9">
        <w:rPr>
          <w:rFonts w:ascii="David" w:hAnsi="David" w:cs="David"/>
          <w:sz w:val="24"/>
          <w:szCs w:val="24"/>
          <w:u w:val="single"/>
          <w:rtl/>
        </w:rPr>
        <w:t>שהבין</w:t>
      </w:r>
      <w:r>
        <w:rPr>
          <w:rFonts w:ascii="David" w:hAnsi="David" w:cs="David"/>
          <w:sz w:val="24"/>
          <w:szCs w:val="24"/>
          <w:rtl/>
        </w:rPr>
        <w:t xml:space="preserve"> הדברים כגון זה... והרי הוא </w:t>
      </w:r>
      <w:r w:rsidRPr="00B470C9">
        <w:rPr>
          <w:rFonts w:ascii="David" w:hAnsi="David" w:cs="David"/>
          <w:sz w:val="24"/>
          <w:szCs w:val="24"/>
          <w:u w:val="single"/>
          <w:rtl/>
        </w:rPr>
        <w:t>כפקח לכל מה שהוא עושה בדעת שפויה לפנינו</w:t>
      </w:r>
      <w:r>
        <w:rPr>
          <w:rFonts w:ascii="David" w:hAnsi="David" w:cs="David"/>
          <w:sz w:val="24"/>
          <w:szCs w:val="24"/>
          <w:rtl/>
        </w:rPr>
        <w:t>...</w:t>
      </w:r>
    </w:p>
    <w:p w14:paraId="7C2175D6" w14:textId="2AB28A1B" w:rsidR="00B470C9" w:rsidRDefault="00B470C9" w:rsidP="00B470C9">
      <w:pPr>
        <w:spacing w:after="0" w:line="320" w:lineRule="exact"/>
        <w:jc w:val="both"/>
        <w:rPr>
          <w:rFonts w:ascii="David" w:hAnsi="David" w:cs="David"/>
          <w:sz w:val="24"/>
          <w:szCs w:val="24"/>
          <w:rtl/>
        </w:rPr>
      </w:pPr>
      <w:r>
        <w:rPr>
          <w:rFonts w:ascii="David" w:hAnsi="David" w:cs="David" w:hint="cs"/>
          <w:sz w:val="24"/>
          <w:szCs w:val="24"/>
          <w:rtl/>
        </w:rPr>
        <w:t xml:space="preserve">ר' </w:t>
      </w:r>
      <w:proofErr w:type="spellStart"/>
      <w:r>
        <w:rPr>
          <w:rFonts w:ascii="David" w:hAnsi="David" w:cs="David" w:hint="cs"/>
          <w:sz w:val="24"/>
          <w:szCs w:val="24"/>
          <w:rtl/>
        </w:rPr>
        <w:t>טיראני</w:t>
      </w:r>
      <w:proofErr w:type="spellEnd"/>
      <w:r>
        <w:rPr>
          <w:rFonts w:ascii="David" w:hAnsi="David" w:cs="David" w:hint="cs"/>
          <w:sz w:val="24"/>
          <w:szCs w:val="24"/>
          <w:rtl/>
        </w:rPr>
        <w:t xml:space="preserve"> נותן הגדרה נוספת ל-"צל של דעה", באמצעות בחינת הסברים קונקרטיים </w:t>
      </w:r>
      <w:proofErr w:type="spellStart"/>
      <w:r>
        <w:rPr>
          <w:rFonts w:ascii="David" w:hAnsi="David" w:cs="David" w:hint="cs"/>
          <w:sz w:val="24"/>
          <w:szCs w:val="24"/>
          <w:rtl/>
        </w:rPr>
        <w:t>שיבאירו</w:t>
      </w:r>
      <w:proofErr w:type="spellEnd"/>
      <w:r>
        <w:rPr>
          <w:rFonts w:ascii="David" w:hAnsi="David" w:cs="David" w:hint="cs"/>
          <w:sz w:val="24"/>
          <w:szCs w:val="24"/>
          <w:rtl/>
        </w:rPr>
        <w:t xml:space="preserve"> באיזה מצב האדם נמצא </w:t>
      </w:r>
      <w:r>
        <w:rPr>
          <w:rFonts w:ascii="David" w:hAnsi="David" w:cs="David"/>
          <w:sz w:val="24"/>
          <w:szCs w:val="24"/>
          <w:rtl/>
        </w:rPr>
        <w:t>–</w:t>
      </w:r>
      <w:r>
        <w:rPr>
          <w:rFonts w:ascii="David" w:hAnsi="David" w:cs="David" w:hint="cs"/>
          <w:sz w:val="24"/>
          <w:szCs w:val="24"/>
          <w:rtl/>
        </w:rPr>
        <w:t xml:space="preserve"> כלומר, יש לבדוק מה קורה כשמסבירים לו דברים ואם הוא יכול להתקדם.</w:t>
      </w:r>
    </w:p>
    <w:p w14:paraId="546822D9" w14:textId="60A0F20B" w:rsidR="00120106" w:rsidRPr="00B470C9" w:rsidRDefault="00120106" w:rsidP="00B470C9">
      <w:pPr>
        <w:pBdr>
          <w:top w:val="single" w:sz="4" w:space="1" w:color="auto"/>
          <w:left w:val="single" w:sz="4" w:space="4" w:color="auto"/>
          <w:bottom w:val="single" w:sz="4" w:space="1" w:color="auto"/>
          <w:right w:val="single" w:sz="4" w:space="4" w:color="auto"/>
        </w:pBdr>
        <w:shd w:val="clear" w:color="auto" w:fill="5579C6"/>
        <w:ind w:left="-1759" w:right="-1701"/>
        <w:jc w:val="center"/>
        <w:rPr>
          <w:rFonts w:ascii="David" w:hAnsi="David" w:cs="David"/>
          <w:b/>
          <w:bCs/>
          <w:color w:val="FFFFFF" w:themeColor="background1"/>
          <w:sz w:val="32"/>
          <w:szCs w:val="32"/>
          <w:rtl/>
        </w:rPr>
      </w:pPr>
      <w:r w:rsidRPr="00B470C9">
        <w:rPr>
          <w:rFonts w:ascii="David" w:hAnsi="David" w:cs="David" w:hint="cs"/>
          <w:b/>
          <w:bCs/>
          <w:color w:val="FFFFFF" w:themeColor="background1"/>
          <w:sz w:val="32"/>
          <w:szCs w:val="32"/>
          <w:rtl/>
        </w:rPr>
        <w:t>טיפול בהורים שלקו בנפשם או בדעתם</w:t>
      </w:r>
    </w:p>
    <w:p w14:paraId="28393109" w14:textId="5040C9EB" w:rsidR="00800908" w:rsidRDefault="003A5985" w:rsidP="005F54DC">
      <w:pPr>
        <w:tabs>
          <w:tab w:val="left" w:pos="3058"/>
        </w:tabs>
        <w:jc w:val="both"/>
        <w:rPr>
          <w:rFonts w:ascii="David" w:hAnsi="David" w:cs="David"/>
          <w:sz w:val="24"/>
          <w:szCs w:val="24"/>
          <w:rtl/>
        </w:rPr>
      </w:pPr>
      <w:r>
        <w:rPr>
          <w:rFonts w:ascii="David" w:hAnsi="David" w:cs="David" w:hint="cs"/>
          <w:sz w:val="24"/>
          <w:szCs w:val="24"/>
          <w:rtl/>
        </w:rPr>
        <w:lastRenderedPageBreak/>
        <w:t xml:space="preserve">הסוגייה הספציפית שנעסוק בה היום הוא כיבוד הורים שלקו </w:t>
      </w:r>
      <w:proofErr w:type="spellStart"/>
      <w:r>
        <w:rPr>
          <w:rFonts w:ascii="David" w:hAnsi="David" w:cs="David" w:hint="cs"/>
          <w:sz w:val="24"/>
          <w:szCs w:val="24"/>
          <w:rtl/>
        </w:rPr>
        <w:t>בדימנציה</w:t>
      </w:r>
      <w:proofErr w:type="spellEnd"/>
      <w:r>
        <w:rPr>
          <w:rFonts w:ascii="David" w:hAnsi="David" w:cs="David" w:hint="cs"/>
          <w:sz w:val="24"/>
          <w:szCs w:val="24"/>
          <w:rtl/>
        </w:rPr>
        <w:t xml:space="preserve">. בהתחלה קראו לזה שוטה, אבל אז הפכו את זה לקיהיון, </w:t>
      </w:r>
      <w:r w:rsidR="005F54DC">
        <w:rPr>
          <w:rFonts w:ascii="David" w:hAnsi="David" w:cs="David" w:hint="cs"/>
          <w:sz w:val="24"/>
          <w:szCs w:val="24"/>
          <w:rtl/>
        </w:rPr>
        <w:t>ו</w:t>
      </w:r>
      <w:r>
        <w:rPr>
          <w:rFonts w:ascii="David" w:hAnsi="David" w:cs="David" w:hint="cs"/>
          <w:sz w:val="24"/>
          <w:szCs w:val="24"/>
          <w:rtl/>
        </w:rPr>
        <w:t>חשוב לדעת ששיטיון וקיהיון זה אותו הדבר.</w:t>
      </w:r>
      <w:r w:rsidR="005F54DC">
        <w:rPr>
          <w:rFonts w:ascii="David" w:hAnsi="David" w:cs="David" w:hint="cs"/>
          <w:sz w:val="24"/>
          <w:szCs w:val="24"/>
          <w:rtl/>
        </w:rPr>
        <w:t xml:space="preserve"> </w:t>
      </w:r>
      <w:r>
        <w:rPr>
          <w:rFonts w:ascii="David" w:hAnsi="David" w:cs="David" w:hint="cs"/>
          <w:sz w:val="24"/>
          <w:szCs w:val="24"/>
          <w:rtl/>
        </w:rPr>
        <w:t xml:space="preserve">נשאלת השאלה מבחינת </w:t>
      </w:r>
      <w:r w:rsidR="005F54DC" w:rsidRPr="005F54DC">
        <w:rPr>
          <w:rFonts w:ascii="David" w:hAnsi="David" w:cs="David" w:hint="cs"/>
          <w:sz w:val="24"/>
          <w:szCs w:val="24"/>
          <w:u w:val="single"/>
          <w:rtl/>
        </w:rPr>
        <w:t xml:space="preserve">כבוד הבריות </w:t>
      </w:r>
      <w:r w:rsidR="005F54DC" w:rsidRPr="005F54DC">
        <w:rPr>
          <w:rFonts w:ascii="David" w:hAnsi="David" w:cs="David"/>
          <w:sz w:val="24"/>
          <w:szCs w:val="24"/>
          <w:u w:val="single"/>
          <w:rtl/>
        </w:rPr>
        <w:t>–</w:t>
      </w:r>
      <w:r w:rsidR="005F54DC" w:rsidRPr="005F54DC">
        <w:rPr>
          <w:rFonts w:ascii="David" w:hAnsi="David" w:cs="David" w:hint="cs"/>
          <w:sz w:val="24"/>
          <w:szCs w:val="24"/>
          <w:u w:val="single"/>
          <w:rtl/>
        </w:rPr>
        <w:t xml:space="preserve"> </w:t>
      </w:r>
      <w:r w:rsidRPr="005F54DC">
        <w:rPr>
          <w:rFonts w:ascii="David" w:hAnsi="David" w:cs="David" w:hint="cs"/>
          <w:sz w:val="24"/>
          <w:szCs w:val="24"/>
          <w:u w:val="single"/>
          <w:rtl/>
        </w:rPr>
        <w:t>כיבוד אב ואם</w:t>
      </w:r>
      <w:r w:rsidR="005F54DC">
        <w:rPr>
          <w:rFonts w:ascii="David" w:hAnsi="David" w:cs="David" w:hint="cs"/>
          <w:sz w:val="24"/>
          <w:szCs w:val="24"/>
          <w:rtl/>
        </w:rPr>
        <w:t>:</w:t>
      </w:r>
    </w:p>
    <w:p w14:paraId="31E86E98" w14:textId="77777777" w:rsidR="00800908" w:rsidRDefault="00800908" w:rsidP="00913833">
      <w:pPr>
        <w:pStyle w:val="a3"/>
        <w:pBdr>
          <w:right w:val="single" w:sz="4" w:space="4" w:color="auto"/>
        </w:pBdr>
        <w:tabs>
          <w:tab w:val="left" w:pos="3058"/>
        </w:tabs>
        <w:jc w:val="both"/>
        <w:rPr>
          <w:rFonts w:ascii="David" w:hAnsi="David" w:cs="David"/>
          <w:sz w:val="24"/>
          <w:szCs w:val="24"/>
          <w:rtl/>
        </w:rPr>
      </w:pPr>
      <w:r w:rsidRPr="00913833">
        <w:rPr>
          <w:rFonts w:ascii="David" w:hAnsi="David" w:cs="David"/>
          <w:b/>
          <w:bCs/>
          <w:sz w:val="24"/>
          <w:szCs w:val="24"/>
          <w:u w:val="single"/>
          <w:rtl/>
        </w:rPr>
        <w:t xml:space="preserve">הרב י' זילברשטיין, </w:t>
      </w:r>
      <w:proofErr w:type="spellStart"/>
      <w:r w:rsidRPr="00913833">
        <w:rPr>
          <w:rFonts w:ascii="David" w:hAnsi="David" w:cs="David"/>
          <w:b/>
          <w:bCs/>
          <w:sz w:val="24"/>
          <w:szCs w:val="24"/>
          <w:u w:val="single"/>
          <w:rtl/>
        </w:rPr>
        <w:t>חשוקי</w:t>
      </w:r>
      <w:proofErr w:type="spellEnd"/>
      <w:r w:rsidRPr="00913833">
        <w:rPr>
          <w:rFonts w:ascii="David" w:hAnsi="David" w:cs="David"/>
          <w:b/>
          <w:bCs/>
          <w:sz w:val="24"/>
          <w:szCs w:val="24"/>
          <w:u w:val="single"/>
          <w:rtl/>
        </w:rPr>
        <w:t xml:space="preserve"> חמד, בבא קמא (תשס"ט) לדף פו עמוד ב</w:t>
      </w:r>
      <w:r w:rsidRPr="00800908">
        <w:rPr>
          <w:rFonts w:ascii="David" w:hAnsi="David" w:cs="David" w:hint="cs"/>
          <w:sz w:val="24"/>
          <w:szCs w:val="24"/>
          <w:rtl/>
        </w:rPr>
        <w:t xml:space="preserve">: </w:t>
      </w:r>
      <w:r w:rsidRPr="00800908">
        <w:rPr>
          <w:rFonts w:ascii="David" w:hAnsi="David" w:cs="David"/>
          <w:sz w:val="24"/>
          <w:szCs w:val="24"/>
          <w:rtl/>
        </w:rPr>
        <w:t xml:space="preserve">אבא </w:t>
      </w:r>
      <w:proofErr w:type="spellStart"/>
      <w:r w:rsidRPr="00800908">
        <w:rPr>
          <w:rFonts w:ascii="David" w:hAnsi="David" w:cs="David"/>
          <w:sz w:val="24"/>
          <w:szCs w:val="24"/>
          <w:rtl/>
        </w:rPr>
        <w:t>סינילי</w:t>
      </w:r>
      <w:proofErr w:type="spellEnd"/>
      <w:r w:rsidRPr="00800908">
        <w:rPr>
          <w:rFonts w:ascii="David" w:hAnsi="David" w:cs="David"/>
          <w:sz w:val="24"/>
          <w:szCs w:val="24"/>
          <w:rtl/>
        </w:rPr>
        <w:t>, וכשמטיילים עמו הוא בורח, האם לכתוב לו על גבו את שמו?</w:t>
      </w:r>
    </w:p>
    <w:p w14:paraId="4AC332F6" w14:textId="33CF4720" w:rsidR="00800908" w:rsidRDefault="00800908" w:rsidP="00913833">
      <w:pPr>
        <w:pStyle w:val="a3"/>
        <w:pBdr>
          <w:right w:val="single" w:sz="4" w:space="4" w:color="auto"/>
        </w:pBdr>
        <w:tabs>
          <w:tab w:val="left" w:pos="3058"/>
        </w:tabs>
        <w:jc w:val="both"/>
        <w:rPr>
          <w:rFonts w:ascii="David" w:hAnsi="David" w:cs="David"/>
          <w:sz w:val="24"/>
          <w:szCs w:val="24"/>
          <w:rtl/>
        </w:rPr>
      </w:pPr>
      <w:r w:rsidRPr="00800908">
        <w:rPr>
          <w:rFonts w:ascii="David" w:hAnsi="David" w:cs="David"/>
          <w:sz w:val="24"/>
          <w:szCs w:val="24"/>
          <w:rtl/>
        </w:rPr>
        <w:t xml:space="preserve">שאלה. אביו נשתטה, וכשמטיילים עמו ברחוב זה טוב לבריאותו, אך לפעמים הוא בורח </w:t>
      </w:r>
      <w:r w:rsidRPr="005F54DC">
        <w:rPr>
          <w:rFonts w:ascii="David" w:hAnsi="David" w:cs="David"/>
          <w:b/>
          <w:bCs/>
          <w:sz w:val="24"/>
          <w:szCs w:val="24"/>
          <w:rtl/>
        </w:rPr>
        <w:t>ונגרמת בושה לו ולמשפחתו</w:t>
      </w:r>
      <w:r w:rsidRPr="00800908">
        <w:rPr>
          <w:rFonts w:ascii="David" w:hAnsi="David" w:cs="David"/>
          <w:sz w:val="24"/>
          <w:szCs w:val="24"/>
          <w:rtl/>
        </w:rPr>
        <w:t xml:space="preserve">, כי היה איש צבור מפורסם, האם לכתוב על גבו את כתובתו ואת מספר הטלפון שלו, כדי שהמוצא אותו יוכל להחזירו. או שמא מאחר </w:t>
      </w:r>
      <w:proofErr w:type="spellStart"/>
      <w:r w:rsidRPr="00800908">
        <w:rPr>
          <w:rFonts w:ascii="David" w:hAnsi="David" w:cs="David"/>
          <w:sz w:val="24"/>
          <w:szCs w:val="24"/>
          <w:rtl/>
        </w:rPr>
        <w:t>ויזדלזל</w:t>
      </w:r>
      <w:proofErr w:type="spellEnd"/>
      <w:r w:rsidRPr="00800908">
        <w:rPr>
          <w:rFonts w:ascii="David" w:hAnsi="David" w:cs="David"/>
          <w:sz w:val="24"/>
          <w:szCs w:val="24"/>
          <w:rtl/>
        </w:rPr>
        <w:t xml:space="preserve"> כבודו עדיף להשאירו בבית, ולא לצאת עמו לטיול?</w:t>
      </w:r>
    </w:p>
    <w:p w14:paraId="57961C50" w14:textId="3C792B44" w:rsidR="00800908" w:rsidRDefault="005F54DC" w:rsidP="005F54DC">
      <w:pPr>
        <w:tabs>
          <w:tab w:val="left" w:pos="3058"/>
        </w:tabs>
        <w:jc w:val="both"/>
        <w:rPr>
          <w:rFonts w:ascii="David" w:hAnsi="David" w:cs="David"/>
          <w:sz w:val="24"/>
          <w:szCs w:val="24"/>
          <w:rtl/>
        </w:rPr>
      </w:pPr>
      <w:r>
        <w:rPr>
          <w:rFonts w:ascii="David" w:hAnsi="David" w:cs="David" w:hint="cs"/>
          <w:sz w:val="24"/>
          <w:szCs w:val="24"/>
          <w:rtl/>
        </w:rPr>
        <w:t>אז עולה השאלה, האם אכן יש לשים שלט על הגב? ייתכן והיום היינו שמים אולי צמיד.</w:t>
      </w:r>
      <w:r w:rsidR="00800908">
        <w:rPr>
          <w:rFonts w:ascii="David" w:hAnsi="David" w:cs="David" w:hint="cs"/>
          <w:sz w:val="24"/>
          <w:szCs w:val="24"/>
          <w:rtl/>
        </w:rPr>
        <w:t xml:space="preserve"> </w:t>
      </w:r>
    </w:p>
    <w:p w14:paraId="02A86684" w14:textId="35031638" w:rsidR="00800908" w:rsidRDefault="00800908" w:rsidP="005F54DC">
      <w:pPr>
        <w:pStyle w:val="a3"/>
        <w:pBdr>
          <w:right w:val="single" w:sz="4" w:space="4" w:color="auto"/>
        </w:pBdr>
        <w:tabs>
          <w:tab w:val="left" w:pos="3058"/>
        </w:tabs>
        <w:jc w:val="both"/>
        <w:rPr>
          <w:rFonts w:ascii="David" w:hAnsi="David" w:cs="David"/>
          <w:sz w:val="24"/>
          <w:szCs w:val="24"/>
          <w:rtl/>
        </w:rPr>
      </w:pPr>
      <w:r w:rsidRPr="00800908">
        <w:rPr>
          <w:rFonts w:ascii="David" w:hAnsi="David" w:cs="David"/>
          <w:sz w:val="24"/>
          <w:szCs w:val="24"/>
          <w:rtl/>
        </w:rPr>
        <w:t xml:space="preserve">תשובה. נאמר במסכת </w:t>
      </w:r>
      <w:proofErr w:type="spellStart"/>
      <w:r w:rsidRPr="00800908">
        <w:rPr>
          <w:rFonts w:ascii="David" w:hAnsi="David" w:cs="David"/>
          <w:sz w:val="24"/>
          <w:szCs w:val="24"/>
          <w:rtl/>
        </w:rPr>
        <w:t>ב"ק</w:t>
      </w:r>
      <w:proofErr w:type="spellEnd"/>
      <w:r w:rsidRPr="00800908">
        <w:rPr>
          <w:rFonts w:ascii="David" w:hAnsi="David" w:cs="David"/>
          <w:sz w:val="24"/>
          <w:szCs w:val="24"/>
          <w:rtl/>
        </w:rPr>
        <w:t xml:space="preserve"> דף פו ע"ב אלא מאי משום בושת </w:t>
      </w:r>
      <w:proofErr w:type="spellStart"/>
      <w:r w:rsidRPr="00800908">
        <w:rPr>
          <w:rFonts w:ascii="David" w:hAnsi="David" w:cs="David"/>
          <w:sz w:val="24"/>
          <w:szCs w:val="24"/>
          <w:rtl/>
        </w:rPr>
        <w:t>דבני</w:t>
      </w:r>
      <w:proofErr w:type="spellEnd"/>
      <w:r w:rsidRPr="00800908">
        <w:rPr>
          <w:rFonts w:ascii="David" w:hAnsi="David" w:cs="David"/>
          <w:sz w:val="24"/>
          <w:szCs w:val="24"/>
          <w:rtl/>
        </w:rPr>
        <w:t xml:space="preserve"> משפחה, אפילו שוטה נמי? שוטה אין לך בושת גדולה מזו. ולכאורה משמע בגמרא </w:t>
      </w:r>
      <w:r w:rsidRPr="005F54DC">
        <w:rPr>
          <w:rFonts w:ascii="David" w:hAnsi="David" w:cs="David"/>
          <w:b/>
          <w:bCs/>
          <w:sz w:val="24"/>
          <w:szCs w:val="24"/>
          <w:rtl/>
        </w:rPr>
        <w:t>שלו עצמו אין בושה</w:t>
      </w:r>
      <w:r w:rsidRPr="00800908">
        <w:rPr>
          <w:rFonts w:ascii="David" w:hAnsi="David" w:cs="David"/>
          <w:sz w:val="24"/>
          <w:szCs w:val="24"/>
          <w:rtl/>
        </w:rPr>
        <w:t xml:space="preserve">, אולם יש להתחשב בבני משפחתו אם הם מתביישים בזה, ויתכן דאין הדברים אמורים בזקן </w:t>
      </w:r>
      <w:proofErr w:type="spellStart"/>
      <w:r w:rsidRPr="00800908">
        <w:rPr>
          <w:rFonts w:ascii="David" w:hAnsi="David" w:cs="David"/>
          <w:sz w:val="24"/>
          <w:szCs w:val="24"/>
          <w:rtl/>
        </w:rPr>
        <w:t>סינילי</w:t>
      </w:r>
      <w:proofErr w:type="spellEnd"/>
      <w:r w:rsidRPr="00800908">
        <w:rPr>
          <w:rFonts w:ascii="David" w:hAnsi="David" w:cs="David"/>
          <w:sz w:val="24"/>
          <w:szCs w:val="24"/>
          <w:rtl/>
        </w:rPr>
        <w:t xml:space="preserve">, שהוא דרכו של עולם, </w:t>
      </w:r>
      <w:r w:rsidRPr="005F54DC">
        <w:rPr>
          <w:rFonts w:ascii="David" w:hAnsi="David" w:cs="David"/>
          <w:b/>
          <w:bCs/>
          <w:sz w:val="24"/>
          <w:szCs w:val="24"/>
          <w:rtl/>
        </w:rPr>
        <w:t>ואין לבנים היתר לא לטייל עמו טיול המוסיף לו בריאות בגלל בושה זו שלא מוצדקת</w:t>
      </w:r>
      <w:r w:rsidRPr="00800908">
        <w:rPr>
          <w:rFonts w:ascii="David" w:hAnsi="David" w:cs="David"/>
          <w:sz w:val="24"/>
          <w:szCs w:val="24"/>
          <w:rtl/>
        </w:rPr>
        <w:t xml:space="preserve">. והמצוות עשה דאורייתא של כיבוד אב ואם, היא מאכילו ומשקהו מלביש ומכסה. </w:t>
      </w:r>
      <w:r w:rsidRPr="005F54DC">
        <w:rPr>
          <w:rFonts w:ascii="David" w:hAnsi="David" w:cs="David"/>
          <w:b/>
          <w:bCs/>
          <w:sz w:val="24"/>
          <w:szCs w:val="24"/>
          <w:rtl/>
        </w:rPr>
        <w:t>מכניס ומוציא</w:t>
      </w:r>
      <w:r w:rsidRPr="00800908">
        <w:rPr>
          <w:rFonts w:ascii="David" w:hAnsi="David" w:cs="David"/>
          <w:sz w:val="24"/>
          <w:szCs w:val="24"/>
          <w:rtl/>
        </w:rPr>
        <w:t xml:space="preserve">, כמבואר </w:t>
      </w:r>
      <w:proofErr w:type="spellStart"/>
      <w:r w:rsidRPr="00800908">
        <w:rPr>
          <w:rFonts w:ascii="David" w:hAnsi="David" w:cs="David"/>
          <w:sz w:val="24"/>
          <w:szCs w:val="24"/>
          <w:rtl/>
        </w:rPr>
        <w:t>בשו"ע</w:t>
      </w:r>
      <w:proofErr w:type="spellEnd"/>
      <w:r w:rsidRPr="00800908">
        <w:rPr>
          <w:rFonts w:ascii="David" w:hAnsi="David" w:cs="David"/>
          <w:sz w:val="24"/>
          <w:szCs w:val="24"/>
          <w:rtl/>
        </w:rPr>
        <w:t xml:space="preserve"> (יו"ד סימן </w:t>
      </w:r>
      <w:proofErr w:type="spellStart"/>
      <w:r w:rsidRPr="00800908">
        <w:rPr>
          <w:rFonts w:ascii="David" w:hAnsi="David" w:cs="David"/>
          <w:sz w:val="24"/>
          <w:szCs w:val="24"/>
          <w:rtl/>
        </w:rPr>
        <w:t>רמ</w:t>
      </w:r>
      <w:proofErr w:type="spellEnd"/>
      <w:r w:rsidRPr="00800908">
        <w:rPr>
          <w:rFonts w:ascii="David" w:hAnsi="David" w:cs="David"/>
          <w:sz w:val="24"/>
          <w:szCs w:val="24"/>
          <w:rtl/>
        </w:rPr>
        <w:t xml:space="preserve"> ס"ד) והטיול בכלל מכניסו ומוציאו. ונאמר גם </w:t>
      </w:r>
      <w:proofErr w:type="spellStart"/>
      <w:r w:rsidRPr="00800908">
        <w:rPr>
          <w:rFonts w:ascii="David" w:hAnsi="David" w:cs="David"/>
          <w:sz w:val="24"/>
          <w:szCs w:val="24"/>
          <w:rtl/>
        </w:rPr>
        <w:t>בשו"ע</w:t>
      </w:r>
      <w:proofErr w:type="spellEnd"/>
      <w:r w:rsidRPr="00800908">
        <w:rPr>
          <w:rFonts w:ascii="David" w:hAnsi="David" w:cs="David"/>
          <w:sz w:val="24"/>
          <w:szCs w:val="24"/>
          <w:rtl/>
        </w:rPr>
        <w:t xml:space="preserve"> (שם) מי שנטרפה דעת אביו או </w:t>
      </w:r>
      <w:proofErr w:type="spellStart"/>
      <w:r w:rsidRPr="00800908">
        <w:rPr>
          <w:rFonts w:ascii="David" w:hAnsi="David" w:cs="David"/>
          <w:sz w:val="24"/>
          <w:szCs w:val="24"/>
          <w:rtl/>
        </w:rPr>
        <w:t>אמו</w:t>
      </w:r>
      <w:proofErr w:type="spellEnd"/>
      <w:r w:rsidRPr="00800908">
        <w:rPr>
          <w:rFonts w:ascii="David" w:hAnsi="David" w:cs="David"/>
          <w:sz w:val="24"/>
          <w:szCs w:val="24"/>
          <w:rtl/>
        </w:rPr>
        <w:t xml:space="preserve"> משתדל לנהוג עמהם כפי דעתם עד שירוחם עליהם. ולכן יש עליהם לצאת עמו לטיול, ולכתוב עליו את שמו, כדי שידעו להיכן להחזירו.</w:t>
      </w:r>
    </w:p>
    <w:p w14:paraId="1266439E" w14:textId="746D00B5" w:rsidR="005F54DC" w:rsidRDefault="005F54DC" w:rsidP="005F54DC">
      <w:pPr>
        <w:tabs>
          <w:tab w:val="left" w:pos="3058"/>
        </w:tabs>
        <w:jc w:val="both"/>
        <w:rPr>
          <w:rFonts w:ascii="David" w:hAnsi="David" w:cs="David"/>
          <w:sz w:val="24"/>
          <w:szCs w:val="24"/>
          <w:rtl/>
        </w:rPr>
      </w:pPr>
      <w:r>
        <w:rPr>
          <w:rFonts w:ascii="David" w:hAnsi="David" w:cs="David" w:hint="cs"/>
          <w:sz w:val="24"/>
          <w:szCs w:val="24"/>
          <w:rtl/>
        </w:rPr>
        <w:t xml:space="preserve">נפסק שיש לצאת עמו לטיול מדין כיבוד הורים. </w:t>
      </w:r>
      <w:r w:rsidRPr="005F54DC">
        <w:rPr>
          <w:rFonts w:ascii="David" w:hAnsi="David" w:cs="David" w:hint="cs"/>
          <w:b/>
          <w:bCs/>
          <w:sz w:val="24"/>
          <w:szCs w:val="24"/>
          <w:rtl/>
        </w:rPr>
        <w:t>הצרכים של האדם היום הם הרלוונטיים</w:t>
      </w:r>
      <w:r>
        <w:rPr>
          <w:rFonts w:ascii="David" w:hAnsi="David" w:cs="David" w:hint="cs"/>
          <w:sz w:val="24"/>
          <w:szCs w:val="24"/>
          <w:rtl/>
        </w:rPr>
        <w:t xml:space="preserve"> ואין לו כבר בושה. נשאל </w:t>
      </w:r>
      <w:r>
        <w:rPr>
          <w:rFonts w:ascii="David" w:hAnsi="David" w:cs="David"/>
          <w:sz w:val="24"/>
          <w:szCs w:val="24"/>
          <w:rtl/>
        </w:rPr>
        <w:t>–</w:t>
      </w:r>
      <w:r>
        <w:rPr>
          <w:rFonts w:ascii="David" w:hAnsi="David" w:cs="David" w:hint="cs"/>
          <w:sz w:val="24"/>
          <w:szCs w:val="24"/>
          <w:rtl/>
        </w:rPr>
        <w:t xml:space="preserve"> מה באשר לבושת המשפחה? אך נראה שזה לא קריטריון. הרב זילברשטיין מחלק בין דברים שהם דרכו של עולם לדברים חריגים, ודברים שהם דרכו של עולם אינם מביישים. הוא מציג את הגישה המצומצמת של כיבוד הורים: </w:t>
      </w:r>
      <w:r w:rsidR="00800908">
        <w:rPr>
          <w:rFonts w:ascii="David" w:hAnsi="David" w:cs="David" w:hint="cs"/>
          <w:sz w:val="24"/>
          <w:szCs w:val="24"/>
          <w:rtl/>
        </w:rPr>
        <w:t>"</w:t>
      </w:r>
      <w:r w:rsidR="00800908" w:rsidRPr="005F54DC">
        <w:rPr>
          <w:rFonts w:ascii="David" w:hAnsi="David" w:cs="David" w:hint="cs"/>
          <w:b/>
          <w:bCs/>
          <w:sz w:val="24"/>
          <w:szCs w:val="24"/>
          <w:rtl/>
        </w:rPr>
        <w:t>מאכליו ומשקהו, מלביש ומכסה, מכניס ומוציא</w:t>
      </w:r>
      <w:r w:rsidR="00800908">
        <w:rPr>
          <w:rFonts w:ascii="David" w:hAnsi="David" w:cs="David" w:hint="cs"/>
          <w:sz w:val="24"/>
          <w:szCs w:val="24"/>
          <w:rtl/>
        </w:rPr>
        <w:t xml:space="preserve">." </w:t>
      </w:r>
      <w:r>
        <w:rPr>
          <w:rFonts w:ascii="David" w:hAnsi="David" w:cs="David" w:hint="cs"/>
          <w:sz w:val="24"/>
          <w:szCs w:val="24"/>
          <w:rtl/>
        </w:rPr>
        <w:t xml:space="preserve">לכן, מוציא ומכניס = להוציא אותו לטיול. אמנם, כן יש תחושת אשמה ובושה של המשפחה, אבל יש לשמור תחילה על בריאות האב, ובושת המשפחה איננה קריטריון. </w:t>
      </w:r>
    </w:p>
    <w:p w14:paraId="793ECF6B" w14:textId="76FE3DA0" w:rsidR="0085276F" w:rsidRDefault="0085276F" w:rsidP="005F54DC">
      <w:pPr>
        <w:pStyle w:val="a3"/>
        <w:pBdr>
          <w:right w:val="single" w:sz="4" w:space="4" w:color="auto"/>
        </w:pBdr>
        <w:tabs>
          <w:tab w:val="left" w:pos="3058"/>
        </w:tabs>
        <w:jc w:val="both"/>
        <w:rPr>
          <w:rFonts w:ascii="David" w:hAnsi="David" w:cs="David"/>
          <w:sz w:val="24"/>
          <w:szCs w:val="24"/>
          <w:rtl/>
        </w:rPr>
      </w:pPr>
      <w:r w:rsidRPr="005F54DC">
        <w:rPr>
          <w:rFonts w:ascii="David" w:hAnsi="David" w:cs="David"/>
          <w:b/>
          <w:bCs/>
          <w:sz w:val="24"/>
          <w:szCs w:val="24"/>
          <w:rtl/>
        </w:rPr>
        <w:t xml:space="preserve">שולחן ערוך יורה דעה הלכות כבוד אב ואם סימן </w:t>
      </w:r>
      <w:proofErr w:type="spellStart"/>
      <w:r w:rsidRPr="005F54DC">
        <w:rPr>
          <w:rFonts w:ascii="David" w:hAnsi="David" w:cs="David"/>
          <w:b/>
          <w:bCs/>
          <w:sz w:val="24"/>
          <w:szCs w:val="24"/>
          <w:rtl/>
        </w:rPr>
        <w:t>רמ</w:t>
      </w:r>
      <w:proofErr w:type="spellEnd"/>
      <w:r w:rsidRPr="005F54DC">
        <w:rPr>
          <w:rFonts w:ascii="David" w:hAnsi="David" w:cs="David"/>
          <w:b/>
          <w:bCs/>
          <w:sz w:val="24"/>
          <w:szCs w:val="24"/>
          <w:rtl/>
        </w:rPr>
        <w:t>, סעיף ד</w:t>
      </w:r>
      <w:r w:rsidR="005F54DC">
        <w:rPr>
          <w:rFonts w:ascii="David" w:hAnsi="David" w:cs="David" w:hint="cs"/>
          <w:sz w:val="24"/>
          <w:szCs w:val="24"/>
          <w:rtl/>
        </w:rPr>
        <w:t xml:space="preserve">: </w:t>
      </w:r>
      <w:r w:rsidRPr="0085276F">
        <w:rPr>
          <w:rFonts w:ascii="David" w:hAnsi="David" w:cs="David"/>
          <w:sz w:val="24"/>
          <w:szCs w:val="24"/>
          <w:rtl/>
        </w:rPr>
        <w:t xml:space="preserve">איזהו כבוד, מאכילו ומשקהו, מלביש ומכסה, מכניס ומוציא. ויתננו לו בסבר פנים יפות, שאפילו מאכילו בכל יום </w:t>
      </w:r>
      <w:proofErr w:type="spellStart"/>
      <w:r w:rsidRPr="0085276F">
        <w:rPr>
          <w:rFonts w:ascii="David" w:hAnsi="David" w:cs="David"/>
          <w:sz w:val="24"/>
          <w:szCs w:val="24"/>
          <w:rtl/>
        </w:rPr>
        <w:t>פטומות</w:t>
      </w:r>
      <w:proofErr w:type="spellEnd"/>
      <w:r w:rsidRPr="0085276F">
        <w:rPr>
          <w:rFonts w:ascii="David" w:hAnsi="David" w:cs="David"/>
          <w:sz w:val="24"/>
          <w:szCs w:val="24"/>
          <w:rtl/>
        </w:rPr>
        <w:t xml:space="preserve"> והראה לו </w:t>
      </w:r>
      <w:r w:rsidRPr="005F54DC">
        <w:rPr>
          <w:rFonts w:ascii="David" w:hAnsi="David" w:cs="David"/>
          <w:b/>
          <w:bCs/>
          <w:sz w:val="24"/>
          <w:szCs w:val="24"/>
          <w:rtl/>
        </w:rPr>
        <w:t>פנים זועפות, נענש עליו</w:t>
      </w:r>
      <w:r w:rsidRPr="0085276F">
        <w:rPr>
          <w:rFonts w:ascii="David" w:hAnsi="David" w:cs="David"/>
          <w:sz w:val="24"/>
          <w:szCs w:val="24"/>
          <w:rtl/>
        </w:rPr>
        <w:t>.</w:t>
      </w:r>
    </w:p>
    <w:p w14:paraId="146E4BC1" w14:textId="104F2D1E" w:rsidR="005F54DC" w:rsidRDefault="005F54DC" w:rsidP="0085276F">
      <w:pPr>
        <w:tabs>
          <w:tab w:val="left" w:pos="3058"/>
        </w:tabs>
        <w:jc w:val="both"/>
        <w:rPr>
          <w:rFonts w:ascii="David" w:hAnsi="David" w:cs="David"/>
          <w:sz w:val="24"/>
          <w:szCs w:val="24"/>
          <w:rtl/>
        </w:rPr>
      </w:pPr>
      <w:r>
        <w:rPr>
          <w:rFonts w:ascii="David" w:hAnsi="David" w:cs="David" w:hint="cs"/>
          <w:sz w:val="24"/>
          <w:szCs w:val="24"/>
          <w:rtl/>
        </w:rPr>
        <w:t xml:space="preserve">לרוב מדובר במצוות שהן סיעודיות, ובעניין "סבר פנים יפות": ייתכן שההורה לא יזהה את הילד או שהוא ידבר שטויות והילד ייכנס למצוקה, לכן זה יוציא מהילדים כעס וזלזול. </w:t>
      </w:r>
    </w:p>
    <w:p w14:paraId="48F2B354" w14:textId="77777777" w:rsidR="0085276F" w:rsidRDefault="0085276F" w:rsidP="0085276F">
      <w:pPr>
        <w:tabs>
          <w:tab w:val="left" w:pos="3058"/>
        </w:tabs>
        <w:jc w:val="both"/>
        <w:rPr>
          <w:rFonts w:ascii="David" w:hAnsi="David" w:cs="David"/>
          <w:sz w:val="24"/>
          <w:szCs w:val="24"/>
          <w:rtl/>
        </w:rPr>
      </w:pPr>
    </w:p>
    <w:p w14:paraId="6192B1F9" w14:textId="53C27D37" w:rsidR="0085276F" w:rsidRPr="005F54DC" w:rsidRDefault="0085276F" w:rsidP="005F54DC">
      <w:pPr>
        <w:tabs>
          <w:tab w:val="left" w:pos="3058"/>
        </w:tabs>
        <w:jc w:val="center"/>
        <w:rPr>
          <w:rFonts w:ascii="David" w:hAnsi="David" w:cs="David"/>
          <w:b/>
          <w:bCs/>
          <w:sz w:val="24"/>
          <w:szCs w:val="24"/>
          <w:rtl/>
        </w:rPr>
      </w:pPr>
      <w:r w:rsidRPr="005F54DC">
        <w:rPr>
          <w:rFonts w:ascii="David" w:hAnsi="David" w:cs="David" w:hint="cs"/>
          <w:b/>
          <w:bCs/>
          <w:sz w:val="24"/>
          <w:szCs w:val="24"/>
          <w:rtl/>
        </w:rPr>
        <w:t>היחס המצופה מהילדים</w:t>
      </w:r>
    </w:p>
    <w:p w14:paraId="68FD7AF8" w14:textId="68089BFA" w:rsidR="0085276F" w:rsidRDefault="0085276F" w:rsidP="0085276F">
      <w:pPr>
        <w:tabs>
          <w:tab w:val="left" w:pos="3058"/>
        </w:tabs>
        <w:jc w:val="both"/>
        <w:rPr>
          <w:rFonts w:ascii="David" w:hAnsi="David" w:cs="David"/>
          <w:sz w:val="24"/>
          <w:szCs w:val="24"/>
          <w:rtl/>
        </w:rPr>
      </w:pPr>
      <w:r>
        <w:rPr>
          <w:rFonts w:ascii="David" w:hAnsi="David" w:cs="David" w:hint="cs"/>
          <w:sz w:val="24"/>
          <w:szCs w:val="24"/>
          <w:rtl/>
        </w:rPr>
        <w:t>המכשול העיקרי כאן הוא שזה יוציא מהילדים אגרסיות</w:t>
      </w:r>
      <w:r w:rsidR="005F54DC">
        <w:rPr>
          <w:rFonts w:ascii="David" w:hAnsi="David" w:cs="David" w:hint="cs"/>
          <w:sz w:val="24"/>
          <w:szCs w:val="24"/>
          <w:rtl/>
        </w:rPr>
        <w:t>:</w:t>
      </w:r>
    </w:p>
    <w:p w14:paraId="54A6E962" w14:textId="74A7798C" w:rsidR="0085276F" w:rsidRPr="005F54DC" w:rsidRDefault="0085276F" w:rsidP="005F54DC">
      <w:pPr>
        <w:pStyle w:val="a3"/>
        <w:pBdr>
          <w:right w:val="single" w:sz="4" w:space="4" w:color="auto"/>
        </w:pBdr>
        <w:tabs>
          <w:tab w:val="left" w:pos="3058"/>
        </w:tabs>
        <w:jc w:val="both"/>
        <w:rPr>
          <w:rFonts w:ascii="David" w:hAnsi="David" w:cs="David"/>
          <w:sz w:val="24"/>
          <w:szCs w:val="24"/>
          <w:rtl/>
        </w:rPr>
      </w:pPr>
      <w:r w:rsidRPr="005F54DC">
        <w:rPr>
          <w:rFonts w:ascii="David" w:hAnsi="David" w:cs="David"/>
          <w:b/>
          <w:bCs/>
          <w:sz w:val="24"/>
          <w:szCs w:val="24"/>
          <w:rtl/>
        </w:rPr>
        <w:t>תלמוד בבלי מסכת מועד קטן דף יז עמוד א</w:t>
      </w:r>
      <w:r w:rsidR="005F54DC" w:rsidRPr="005F54DC">
        <w:rPr>
          <w:rFonts w:ascii="David" w:hAnsi="David" w:cs="David" w:hint="cs"/>
          <w:sz w:val="24"/>
          <w:szCs w:val="24"/>
          <w:rtl/>
        </w:rPr>
        <w:t xml:space="preserve">: </w:t>
      </w:r>
      <w:proofErr w:type="spellStart"/>
      <w:r w:rsidRPr="005F54DC">
        <w:rPr>
          <w:rFonts w:ascii="David" w:hAnsi="David" w:cs="David"/>
          <w:sz w:val="24"/>
          <w:szCs w:val="24"/>
          <w:rtl/>
        </w:rPr>
        <w:t>דאמתא</w:t>
      </w:r>
      <w:proofErr w:type="spellEnd"/>
      <w:r w:rsidRPr="005F54DC">
        <w:rPr>
          <w:rFonts w:ascii="David" w:hAnsi="David" w:cs="David"/>
          <w:sz w:val="24"/>
          <w:szCs w:val="24"/>
          <w:rtl/>
        </w:rPr>
        <w:t xml:space="preserve"> דבי רבי חזיתיה  [=ראתה] </w:t>
      </w:r>
      <w:proofErr w:type="spellStart"/>
      <w:r w:rsidRPr="005F54DC">
        <w:rPr>
          <w:rFonts w:ascii="David" w:hAnsi="David" w:cs="David"/>
          <w:sz w:val="24"/>
          <w:szCs w:val="24"/>
          <w:rtl/>
        </w:rPr>
        <w:t>לההוא</w:t>
      </w:r>
      <w:proofErr w:type="spellEnd"/>
      <w:r w:rsidRPr="005F54DC">
        <w:rPr>
          <w:rFonts w:ascii="David" w:hAnsi="David" w:cs="David"/>
          <w:sz w:val="24"/>
          <w:szCs w:val="24"/>
          <w:rtl/>
        </w:rPr>
        <w:t xml:space="preserve"> גברא דהוה מחי לבנו גדול, אמרה: </w:t>
      </w:r>
      <w:proofErr w:type="spellStart"/>
      <w:r w:rsidRPr="005F54DC">
        <w:rPr>
          <w:rFonts w:ascii="David" w:hAnsi="David" w:cs="David"/>
          <w:sz w:val="24"/>
          <w:szCs w:val="24"/>
          <w:rtl/>
        </w:rPr>
        <w:t>ליהוי</w:t>
      </w:r>
      <w:proofErr w:type="spellEnd"/>
      <w:r w:rsidRPr="005F54DC">
        <w:rPr>
          <w:rFonts w:ascii="David" w:hAnsi="David" w:cs="David"/>
          <w:sz w:val="24"/>
          <w:szCs w:val="24"/>
          <w:rtl/>
        </w:rPr>
        <w:t xml:space="preserve"> ההוא גברא </w:t>
      </w:r>
      <w:proofErr w:type="spellStart"/>
      <w:r w:rsidRPr="005F54DC">
        <w:rPr>
          <w:rFonts w:ascii="David" w:hAnsi="David" w:cs="David"/>
          <w:sz w:val="24"/>
          <w:szCs w:val="24"/>
          <w:rtl/>
        </w:rPr>
        <w:t>בשמתא</w:t>
      </w:r>
      <w:proofErr w:type="spellEnd"/>
      <w:r w:rsidRPr="005F54DC">
        <w:rPr>
          <w:rFonts w:ascii="David" w:hAnsi="David" w:cs="David"/>
          <w:sz w:val="24"/>
          <w:szCs w:val="24"/>
          <w:rtl/>
        </w:rPr>
        <w:t xml:space="preserve"> [=יהיה], </w:t>
      </w:r>
      <w:proofErr w:type="spellStart"/>
      <w:r w:rsidRPr="005F54DC">
        <w:rPr>
          <w:rFonts w:ascii="David" w:hAnsi="David" w:cs="David"/>
          <w:sz w:val="24"/>
          <w:szCs w:val="24"/>
          <w:rtl/>
        </w:rPr>
        <w:t>דקעבר</w:t>
      </w:r>
      <w:proofErr w:type="spellEnd"/>
      <w:r w:rsidRPr="005F54DC">
        <w:rPr>
          <w:rFonts w:ascii="David" w:hAnsi="David" w:cs="David"/>
          <w:sz w:val="24"/>
          <w:szCs w:val="24"/>
          <w:rtl/>
        </w:rPr>
        <w:t xml:space="preserve"> משום ולפני עור לא תתן מכשל. </w:t>
      </w:r>
      <w:proofErr w:type="spellStart"/>
      <w:r w:rsidRPr="005F54DC">
        <w:rPr>
          <w:rFonts w:ascii="David" w:hAnsi="David" w:cs="David"/>
          <w:sz w:val="24"/>
          <w:szCs w:val="24"/>
          <w:rtl/>
        </w:rPr>
        <w:t>דתניא</w:t>
      </w:r>
      <w:proofErr w:type="spellEnd"/>
      <w:r w:rsidRPr="005F54DC">
        <w:rPr>
          <w:rFonts w:ascii="David" w:hAnsi="David" w:cs="David"/>
          <w:sz w:val="24"/>
          <w:szCs w:val="24"/>
          <w:rtl/>
        </w:rPr>
        <w:t>: ולפני עור לא תתן מכשל - במכה לבנו גדול הכתוב מדבר.</w:t>
      </w:r>
      <w:r w:rsidR="005F54DC" w:rsidRPr="005F54DC">
        <w:rPr>
          <w:rFonts w:ascii="David" w:hAnsi="David" w:cs="David" w:hint="cs"/>
          <w:sz w:val="24"/>
          <w:szCs w:val="24"/>
          <w:rtl/>
        </w:rPr>
        <w:t xml:space="preserve"> </w:t>
      </w:r>
      <w:r w:rsidRPr="005F54DC">
        <w:rPr>
          <w:rFonts w:ascii="David" w:hAnsi="David" w:cs="David"/>
          <w:b/>
          <w:bCs/>
          <w:sz w:val="24"/>
          <w:szCs w:val="24"/>
          <w:rtl/>
        </w:rPr>
        <w:t>רש"י, שם -</w:t>
      </w:r>
      <w:r w:rsidRPr="005F54DC">
        <w:rPr>
          <w:rFonts w:ascii="David" w:hAnsi="David" w:cs="David"/>
          <w:sz w:val="24"/>
          <w:szCs w:val="24"/>
          <w:rtl/>
        </w:rPr>
        <w:t xml:space="preserve"> </w:t>
      </w:r>
      <w:proofErr w:type="spellStart"/>
      <w:r w:rsidRPr="005F54DC">
        <w:rPr>
          <w:rFonts w:ascii="David" w:hAnsi="David" w:cs="David"/>
          <w:sz w:val="24"/>
          <w:szCs w:val="24"/>
          <w:rtl/>
        </w:rPr>
        <w:t>דכיון</w:t>
      </w:r>
      <w:proofErr w:type="spellEnd"/>
      <w:r w:rsidRPr="005F54DC">
        <w:rPr>
          <w:rFonts w:ascii="David" w:hAnsi="David" w:cs="David"/>
          <w:sz w:val="24"/>
          <w:szCs w:val="24"/>
          <w:rtl/>
        </w:rPr>
        <w:t xml:space="preserve"> </w:t>
      </w:r>
      <w:proofErr w:type="spellStart"/>
      <w:r w:rsidRPr="005F54DC">
        <w:rPr>
          <w:rFonts w:ascii="David" w:hAnsi="David" w:cs="David"/>
          <w:sz w:val="24"/>
          <w:szCs w:val="24"/>
          <w:rtl/>
        </w:rPr>
        <w:t>דגדול</w:t>
      </w:r>
      <w:proofErr w:type="spellEnd"/>
      <w:r w:rsidRPr="005F54DC">
        <w:rPr>
          <w:rFonts w:ascii="David" w:hAnsi="David" w:cs="David"/>
          <w:sz w:val="24"/>
          <w:szCs w:val="24"/>
          <w:rtl/>
        </w:rPr>
        <w:t xml:space="preserve"> הוא, שמא </w:t>
      </w:r>
      <w:proofErr w:type="spellStart"/>
      <w:r w:rsidRPr="005F54DC">
        <w:rPr>
          <w:rFonts w:ascii="David" w:hAnsi="David" w:cs="David"/>
          <w:sz w:val="24"/>
          <w:szCs w:val="24"/>
          <w:rtl/>
        </w:rPr>
        <w:t>מבעט</w:t>
      </w:r>
      <w:proofErr w:type="spellEnd"/>
      <w:r w:rsidRPr="005F54DC">
        <w:rPr>
          <w:rFonts w:ascii="David" w:hAnsi="David" w:cs="David"/>
          <w:sz w:val="24"/>
          <w:szCs w:val="24"/>
          <w:rtl/>
        </w:rPr>
        <w:t xml:space="preserve"> באביו, </w:t>
      </w:r>
      <w:proofErr w:type="spellStart"/>
      <w:r w:rsidRPr="005F54DC">
        <w:rPr>
          <w:rFonts w:ascii="David" w:hAnsi="David" w:cs="David"/>
          <w:sz w:val="24"/>
          <w:szCs w:val="24"/>
          <w:rtl/>
        </w:rPr>
        <w:t>והוה</w:t>
      </w:r>
      <w:proofErr w:type="spellEnd"/>
      <w:r w:rsidRPr="005F54DC">
        <w:rPr>
          <w:rFonts w:ascii="David" w:hAnsi="David" w:cs="David"/>
          <w:sz w:val="24"/>
          <w:szCs w:val="24"/>
          <w:rtl/>
        </w:rPr>
        <w:t xml:space="preserve"> ליה </w:t>
      </w:r>
      <w:proofErr w:type="spellStart"/>
      <w:r w:rsidRPr="005F54DC">
        <w:rPr>
          <w:rFonts w:ascii="David" w:hAnsi="David" w:cs="David"/>
          <w:sz w:val="24"/>
          <w:szCs w:val="24"/>
          <w:rtl/>
        </w:rPr>
        <w:t>איהו</w:t>
      </w:r>
      <w:proofErr w:type="spellEnd"/>
      <w:r w:rsidRPr="005F54DC">
        <w:rPr>
          <w:rFonts w:ascii="David" w:hAnsi="David" w:cs="David"/>
          <w:sz w:val="24"/>
          <w:szCs w:val="24"/>
          <w:rtl/>
        </w:rPr>
        <w:t xml:space="preserve"> מכשילו.</w:t>
      </w:r>
    </w:p>
    <w:p w14:paraId="46C14F1A" w14:textId="10B2782F" w:rsidR="0085276F" w:rsidRDefault="0008487E" w:rsidP="0008487E">
      <w:pPr>
        <w:tabs>
          <w:tab w:val="left" w:pos="3058"/>
        </w:tabs>
        <w:jc w:val="both"/>
        <w:rPr>
          <w:rFonts w:ascii="David" w:hAnsi="David" w:cs="David"/>
          <w:sz w:val="24"/>
          <w:szCs w:val="24"/>
          <w:rtl/>
        </w:rPr>
      </w:pPr>
      <w:r>
        <w:rPr>
          <w:rFonts w:ascii="David" w:hAnsi="David" w:cs="David" w:hint="cs"/>
          <w:sz w:val="24"/>
          <w:szCs w:val="24"/>
          <w:rtl/>
        </w:rPr>
        <w:t xml:space="preserve">מכאן למדה ההלכה שיש גבול למה שניתן לדרוש מהילד, שכן, הוא עלול להיכשל במצוות כיבוד הורים. כך, למשל, כשאדם משתמש בענישה גופנית כשהוא גדול ולמעשה גורם לילדו ליפול במצוות מכה ילד את אביו. </w:t>
      </w:r>
    </w:p>
    <w:p w14:paraId="25980A0D" w14:textId="304CAF43" w:rsidR="0085276F" w:rsidRPr="0008487E" w:rsidRDefault="0085276F" w:rsidP="0008487E">
      <w:pPr>
        <w:pStyle w:val="a3"/>
        <w:pBdr>
          <w:right w:val="single" w:sz="4" w:space="4" w:color="auto"/>
        </w:pBdr>
        <w:tabs>
          <w:tab w:val="left" w:pos="3058"/>
        </w:tabs>
        <w:jc w:val="both"/>
        <w:rPr>
          <w:rFonts w:ascii="David" w:hAnsi="David" w:cs="David"/>
          <w:sz w:val="24"/>
          <w:szCs w:val="24"/>
          <w:rtl/>
        </w:rPr>
      </w:pPr>
      <w:r w:rsidRPr="0008487E">
        <w:rPr>
          <w:rFonts w:ascii="David" w:hAnsi="David" w:cs="David"/>
          <w:b/>
          <w:bCs/>
          <w:sz w:val="24"/>
          <w:szCs w:val="24"/>
          <w:rtl/>
        </w:rPr>
        <w:t>רמב"ם הלכות ממרים פרק ו, הלכה ח</w:t>
      </w:r>
      <w:r w:rsidR="0008487E" w:rsidRPr="0008487E">
        <w:rPr>
          <w:rFonts w:ascii="David" w:hAnsi="David" w:cs="David" w:hint="cs"/>
          <w:sz w:val="24"/>
          <w:szCs w:val="24"/>
          <w:rtl/>
        </w:rPr>
        <w:t xml:space="preserve">: </w:t>
      </w:r>
      <w:r w:rsidRPr="0008487E">
        <w:rPr>
          <w:rFonts w:ascii="David" w:hAnsi="David" w:cs="David"/>
          <w:sz w:val="24"/>
          <w:szCs w:val="24"/>
          <w:rtl/>
        </w:rPr>
        <w:t xml:space="preserve">אף על פי שבכך </w:t>
      </w:r>
      <w:proofErr w:type="spellStart"/>
      <w:r w:rsidRPr="0008487E">
        <w:rPr>
          <w:rFonts w:ascii="David" w:hAnsi="David" w:cs="David"/>
          <w:sz w:val="24"/>
          <w:szCs w:val="24"/>
          <w:rtl/>
        </w:rPr>
        <w:t>נצטוינו</w:t>
      </w:r>
      <w:proofErr w:type="spellEnd"/>
      <w:r w:rsidRPr="0008487E">
        <w:rPr>
          <w:rFonts w:ascii="David" w:hAnsi="David" w:cs="David"/>
          <w:sz w:val="24"/>
          <w:szCs w:val="24"/>
          <w:rtl/>
        </w:rPr>
        <w:t xml:space="preserve"> אסור לאדם להכביד עולו על בניו ולדקדק בכבודו עמהם שלא יביאם לידי מכשול, אלא </w:t>
      </w:r>
      <w:proofErr w:type="spellStart"/>
      <w:r w:rsidRPr="0008487E">
        <w:rPr>
          <w:rFonts w:ascii="David" w:hAnsi="David" w:cs="David"/>
          <w:sz w:val="24"/>
          <w:szCs w:val="24"/>
          <w:rtl/>
        </w:rPr>
        <w:t>ימחול</w:t>
      </w:r>
      <w:proofErr w:type="spellEnd"/>
      <w:r w:rsidRPr="0008487E">
        <w:rPr>
          <w:rFonts w:ascii="David" w:hAnsi="David" w:cs="David"/>
          <w:sz w:val="24"/>
          <w:szCs w:val="24"/>
          <w:rtl/>
        </w:rPr>
        <w:t xml:space="preserve"> ויתעלם שהאב שמחל על כבודו </w:t>
      </w:r>
      <w:proofErr w:type="spellStart"/>
      <w:r w:rsidRPr="0008487E">
        <w:rPr>
          <w:rFonts w:ascii="David" w:hAnsi="David" w:cs="David"/>
          <w:sz w:val="24"/>
          <w:szCs w:val="24"/>
          <w:rtl/>
        </w:rPr>
        <w:t>כבודו</w:t>
      </w:r>
      <w:proofErr w:type="spellEnd"/>
      <w:r w:rsidRPr="0008487E">
        <w:rPr>
          <w:rFonts w:ascii="David" w:hAnsi="David" w:cs="David"/>
          <w:sz w:val="24"/>
          <w:szCs w:val="24"/>
          <w:rtl/>
        </w:rPr>
        <w:t xml:space="preserve"> מחול.</w:t>
      </w:r>
    </w:p>
    <w:p w14:paraId="5869C2BE" w14:textId="79F85F47" w:rsidR="002D21ED" w:rsidRDefault="00EC5E37" w:rsidP="00EC5E37">
      <w:pPr>
        <w:tabs>
          <w:tab w:val="left" w:pos="3058"/>
        </w:tabs>
        <w:jc w:val="both"/>
        <w:rPr>
          <w:rFonts w:ascii="David" w:hAnsi="David" w:cs="David"/>
          <w:sz w:val="24"/>
          <w:szCs w:val="24"/>
          <w:rtl/>
        </w:rPr>
      </w:pPr>
      <w:r>
        <w:rPr>
          <w:rFonts w:ascii="David" w:hAnsi="David" w:cs="David" w:hint="cs"/>
          <w:sz w:val="24"/>
          <w:szCs w:val="24"/>
          <w:rtl/>
        </w:rPr>
        <w:t xml:space="preserve">כשהורה חכם רואה שמה שידרוש מהילדים יגרום ליותר נזק מתועלת, עליו לעצום את עיניו. כלומר, עליו לחשוב מתי הדרישה של טיפול הילד בהורה תהא יותר מדי תובענית ולשקול צעדיו כדי לא להפיל את בנו במצוות כיבוד הורים. ההלכה דנה באתגר הזה: </w:t>
      </w:r>
    </w:p>
    <w:p w14:paraId="5C0704C5" w14:textId="486C2473" w:rsidR="002D21ED" w:rsidRPr="00EC5E37" w:rsidRDefault="002D21ED" w:rsidP="00EC5E37">
      <w:pPr>
        <w:tabs>
          <w:tab w:val="left" w:pos="3058"/>
        </w:tabs>
        <w:jc w:val="center"/>
        <w:rPr>
          <w:rFonts w:ascii="David" w:hAnsi="David" w:cs="David"/>
          <w:b/>
          <w:bCs/>
          <w:sz w:val="24"/>
          <w:szCs w:val="24"/>
          <w:rtl/>
        </w:rPr>
      </w:pPr>
      <w:r w:rsidRPr="00EC5E37">
        <w:rPr>
          <w:rFonts w:ascii="David" w:hAnsi="David" w:cs="David" w:hint="cs"/>
          <w:b/>
          <w:bCs/>
          <w:sz w:val="24"/>
          <w:szCs w:val="24"/>
          <w:rtl/>
        </w:rPr>
        <w:lastRenderedPageBreak/>
        <w:t>האם הבן או הבת צריכים לטפל בעצמם בהורה מבוגר?</w:t>
      </w:r>
    </w:p>
    <w:p w14:paraId="0356DE0B" w14:textId="6BD48BEB" w:rsidR="002D21ED" w:rsidRPr="007D22EC" w:rsidRDefault="002D21ED" w:rsidP="00EC5E37">
      <w:pPr>
        <w:pStyle w:val="a3"/>
        <w:pBdr>
          <w:right w:val="single" w:sz="4" w:space="4" w:color="auto"/>
        </w:pBdr>
        <w:tabs>
          <w:tab w:val="left" w:pos="3058"/>
        </w:tabs>
        <w:jc w:val="both"/>
        <w:rPr>
          <w:rFonts w:ascii="David" w:hAnsi="David" w:cs="David"/>
          <w:sz w:val="24"/>
          <w:szCs w:val="24"/>
          <w:rtl/>
        </w:rPr>
      </w:pPr>
      <w:r w:rsidRPr="00156327">
        <w:rPr>
          <w:rFonts w:ascii="David" w:hAnsi="David" w:cs="David"/>
          <w:b/>
          <w:bCs/>
          <w:sz w:val="24"/>
          <w:szCs w:val="24"/>
          <w:u w:val="single"/>
          <w:rtl/>
        </w:rPr>
        <w:t>תלמוד בבלי מסכת קידושין דף לא עמוד ב</w:t>
      </w:r>
      <w:r w:rsidR="007D22EC" w:rsidRPr="007D22EC">
        <w:rPr>
          <w:rFonts w:ascii="David" w:hAnsi="David" w:cs="David" w:hint="cs"/>
          <w:sz w:val="24"/>
          <w:szCs w:val="24"/>
          <w:rtl/>
        </w:rPr>
        <w:t xml:space="preserve">: </w:t>
      </w:r>
      <w:r w:rsidRPr="007D22EC">
        <w:rPr>
          <w:rFonts w:ascii="David" w:hAnsi="David" w:cs="David"/>
          <w:sz w:val="24"/>
          <w:szCs w:val="24"/>
          <w:rtl/>
        </w:rPr>
        <w:t xml:space="preserve">רב אסי </w:t>
      </w:r>
      <w:proofErr w:type="spellStart"/>
      <w:r w:rsidRPr="007D22EC">
        <w:rPr>
          <w:rFonts w:ascii="David" w:hAnsi="David" w:cs="David"/>
          <w:sz w:val="24"/>
          <w:szCs w:val="24"/>
          <w:rtl/>
        </w:rPr>
        <w:t>הוה</w:t>
      </w:r>
      <w:proofErr w:type="spellEnd"/>
      <w:r w:rsidRPr="007D22EC">
        <w:rPr>
          <w:rFonts w:ascii="David" w:hAnsi="David" w:cs="David"/>
          <w:sz w:val="24"/>
          <w:szCs w:val="24"/>
          <w:rtl/>
        </w:rPr>
        <w:t xml:space="preserve"> ליה [=הייתה לו] ההיא אמא </w:t>
      </w:r>
      <w:proofErr w:type="spellStart"/>
      <w:r w:rsidRPr="007D22EC">
        <w:rPr>
          <w:rFonts w:ascii="David" w:hAnsi="David" w:cs="David"/>
          <w:sz w:val="24"/>
          <w:szCs w:val="24"/>
          <w:rtl/>
        </w:rPr>
        <w:t>זקינה</w:t>
      </w:r>
      <w:proofErr w:type="spellEnd"/>
      <w:r w:rsidRPr="007D22EC">
        <w:rPr>
          <w:rFonts w:ascii="David" w:hAnsi="David" w:cs="David"/>
          <w:sz w:val="24"/>
          <w:szCs w:val="24"/>
          <w:rtl/>
        </w:rPr>
        <w:t xml:space="preserve">, אמרה ליה [=לו]: </w:t>
      </w:r>
      <w:proofErr w:type="spellStart"/>
      <w:r w:rsidRPr="007D22EC">
        <w:rPr>
          <w:rFonts w:ascii="David" w:hAnsi="David" w:cs="David"/>
          <w:sz w:val="24"/>
          <w:szCs w:val="24"/>
          <w:rtl/>
        </w:rPr>
        <w:t>בעינא</w:t>
      </w:r>
      <w:proofErr w:type="spellEnd"/>
      <w:r w:rsidRPr="007D22EC">
        <w:rPr>
          <w:rFonts w:ascii="David" w:hAnsi="David" w:cs="David"/>
          <w:sz w:val="24"/>
          <w:szCs w:val="24"/>
          <w:rtl/>
        </w:rPr>
        <w:t xml:space="preserve">  [=אני רוצה] </w:t>
      </w:r>
      <w:proofErr w:type="spellStart"/>
      <w:r w:rsidRPr="007D22EC">
        <w:rPr>
          <w:rFonts w:ascii="David" w:hAnsi="David" w:cs="David"/>
          <w:sz w:val="24"/>
          <w:szCs w:val="24"/>
          <w:rtl/>
        </w:rPr>
        <w:t>תכשיטין</w:t>
      </w:r>
      <w:proofErr w:type="spellEnd"/>
      <w:r w:rsidRPr="007D22EC">
        <w:rPr>
          <w:rFonts w:ascii="David" w:hAnsi="David" w:cs="David"/>
          <w:sz w:val="24"/>
          <w:szCs w:val="24"/>
          <w:rtl/>
        </w:rPr>
        <w:t xml:space="preserve">, עבד [=עשה] לה. </w:t>
      </w:r>
      <w:proofErr w:type="spellStart"/>
      <w:r w:rsidRPr="007D22EC">
        <w:rPr>
          <w:rFonts w:ascii="David" w:hAnsi="David" w:cs="David"/>
          <w:sz w:val="24"/>
          <w:szCs w:val="24"/>
          <w:rtl/>
        </w:rPr>
        <w:t>בעינא</w:t>
      </w:r>
      <w:proofErr w:type="spellEnd"/>
      <w:r w:rsidRPr="007D22EC">
        <w:rPr>
          <w:rFonts w:ascii="David" w:hAnsi="David" w:cs="David"/>
          <w:sz w:val="24"/>
          <w:szCs w:val="24"/>
          <w:rtl/>
        </w:rPr>
        <w:t xml:space="preserve"> גברא</w:t>
      </w:r>
      <w:r w:rsidRPr="007D22EC">
        <w:rPr>
          <w:rFonts w:ascii="David" w:hAnsi="David" w:cs="David" w:hint="cs"/>
          <w:sz w:val="24"/>
          <w:szCs w:val="24"/>
          <w:rtl/>
        </w:rPr>
        <w:t xml:space="preserve"> [=גבר]</w:t>
      </w:r>
      <w:r w:rsidRPr="007D22EC">
        <w:rPr>
          <w:rFonts w:ascii="David" w:hAnsi="David" w:cs="David"/>
          <w:sz w:val="24"/>
          <w:szCs w:val="24"/>
          <w:rtl/>
        </w:rPr>
        <w:t xml:space="preserve">, </w:t>
      </w:r>
      <w:proofErr w:type="spellStart"/>
      <w:r w:rsidRPr="007D22EC">
        <w:rPr>
          <w:rFonts w:ascii="David" w:hAnsi="David" w:cs="David"/>
          <w:sz w:val="24"/>
          <w:szCs w:val="24"/>
          <w:rtl/>
        </w:rPr>
        <w:t>נייעין</w:t>
      </w:r>
      <w:proofErr w:type="spellEnd"/>
      <w:r w:rsidRPr="007D22EC">
        <w:rPr>
          <w:rFonts w:ascii="David" w:hAnsi="David" w:cs="David"/>
          <w:sz w:val="24"/>
          <w:szCs w:val="24"/>
          <w:rtl/>
        </w:rPr>
        <w:t xml:space="preserve"> [=אחפש] לך. </w:t>
      </w:r>
      <w:proofErr w:type="spellStart"/>
      <w:r w:rsidRPr="007D22EC">
        <w:rPr>
          <w:rFonts w:ascii="David" w:hAnsi="David" w:cs="David"/>
          <w:sz w:val="24"/>
          <w:szCs w:val="24"/>
          <w:rtl/>
        </w:rPr>
        <w:t>בעינא</w:t>
      </w:r>
      <w:proofErr w:type="spellEnd"/>
      <w:r w:rsidRPr="007D22EC">
        <w:rPr>
          <w:rFonts w:ascii="David" w:hAnsi="David" w:cs="David"/>
          <w:sz w:val="24"/>
          <w:szCs w:val="24"/>
          <w:rtl/>
        </w:rPr>
        <w:t xml:space="preserve"> גברא </w:t>
      </w:r>
      <w:proofErr w:type="spellStart"/>
      <w:r w:rsidRPr="007D22EC">
        <w:rPr>
          <w:rFonts w:ascii="David" w:hAnsi="David" w:cs="David"/>
          <w:sz w:val="24"/>
          <w:szCs w:val="24"/>
          <w:rtl/>
        </w:rPr>
        <w:t>דשפיר</w:t>
      </w:r>
      <w:proofErr w:type="spellEnd"/>
      <w:r w:rsidRPr="007D22EC">
        <w:rPr>
          <w:rFonts w:ascii="David" w:hAnsi="David" w:cs="David"/>
          <w:sz w:val="24"/>
          <w:szCs w:val="24"/>
          <w:rtl/>
        </w:rPr>
        <w:t xml:space="preserve"> </w:t>
      </w:r>
      <w:proofErr w:type="spellStart"/>
      <w:r w:rsidRPr="007D22EC">
        <w:rPr>
          <w:rFonts w:ascii="David" w:hAnsi="David" w:cs="David"/>
          <w:sz w:val="24"/>
          <w:szCs w:val="24"/>
          <w:rtl/>
        </w:rPr>
        <w:t>כותך</w:t>
      </w:r>
      <w:proofErr w:type="spellEnd"/>
      <w:r w:rsidRPr="007D22EC">
        <w:rPr>
          <w:rFonts w:ascii="David" w:hAnsi="David" w:cs="David"/>
          <w:sz w:val="24"/>
          <w:szCs w:val="24"/>
          <w:rtl/>
        </w:rPr>
        <w:t xml:space="preserve"> [=יפה כמותך], שבקה ואזל [=עזבה והלך] </w:t>
      </w:r>
      <w:proofErr w:type="spellStart"/>
      <w:r w:rsidRPr="007D22EC">
        <w:rPr>
          <w:rFonts w:ascii="David" w:hAnsi="David" w:cs="David"/>
          <w:sz w:val="24"/>
          <w:szCs w:val="24"/>
          <w:rtl/>
        </w:rPr>
        <w:t>לארעא</w:t>
      </w:r>
      <w:proofErr w:type="spellEnd"/>
      <w:r w:rsidRPr="007D22EC">
        <w:rPr>
          <w:rFonts w:ascii="David" w:hAnsi="David" w:cs="David"/>
          <w:sz w:val="24"/>
          <w:szCs w:val="24"/>
          <w:rtl/>
        </w:rPr>
        <w:t xml:space="preserve"> </w:t>
      </w:r>
      <w:proofErr w:type="spellStart"/>
      <w:r w:rsidRPr="007D22EC">
        <w:rPr>
          <w:rFonts w:ascii="David" w:hAnsi="David" w:cs="David"/>
          <w:sz w:val="24"/>
          <w:szCs w:val="24"/>
          <w:rtl/>
        </w:rPr>
        <w:t>דישראל</w:t>
      </w:r>
      <w:proofErr w:type="spellEnd"/>
      <w:r w:rsidRPr="007D22EC">
        <w:rPr>
          <w:rFonts w:ascii="David" w:hAnsi="David" w:cs="David"/>
          <w:sz w:val="24"/>
          <w:szCs w:val="24"/>
          <w:rtl/>
        </w:rPr>
        <w:t xml:space="preserve">. שמע </w:t>
      </w:r>
      <w:proofErr w:type="spellStart"/>
      <w:r w:rsidRPr="007D22EC">
        <w:rPr>
          <w:rFonts w:ascii="David" w:hAnsi="David" w:cs="David"/>
          <w:sz w:val="24"/>
          <w:szCs w:val="24"/>
          <w:rtl/>
        </w:rPr>
        <w:t>דקא</w:t>
      </w:r>
      <w:proofErr w:type="spellEnd"/>
      <w:r w:rsidRPr="007D22EC">
        <w:rPr>
          <w:rFonts w:ascii="David" w:hAnsi="David" w:cs="David"/>
          <w:sz w:val="24"/>
          <w:szCs w:val="24"/>
          <w:rtl/>
        </w:rPr>
        <w:t xml:space="preserve"> אזלה </w:t>
      </w:r>
      <w:proofErr w:type="spellStart"/>
      <w:r w:rsidRPr="007D22EC">
        <w:rPr>
          <w:rFonts w:ascii="David" w:hAnsi="David" w:cs="David"/>
          <w:sz w:val="24"/>
          <w:szCs w:val="24"/>
          <w:rtl/>
        </w:rPr>
        <w:t>אבתריה</w:t>
      </w:r>
      <w:proofErr w:type="spellEnd"/>
      <w:r w:rsidRPr="007D22EC">
        <w:rPr>
          <w:rFonts w:ascii="David" w:hAnsi="David" w:cs="David"/>
          <w:sz w:val="24"/>
          <w:szCs w:val="24"/>
          <w:rtl/>
        </w:rPr>
        <w:t xml:space="preserve"> [=שהיא יוצאת אחריו], אתא </w:t>
      </w:r>
      <w:proofErr w:type="spellStart"/>
      <w:r w:rsidRPr="007D22EC">
        <w:rPr>
          <w:rFonts w:ascii="David" w:hAnsi="David" w:cs="David"/>
          <w:sz w:val="24"/>
          <w:szCs w:val="24"/>
          <w:rtl/>
        </w:rPr>
        <w:t>לקמיה</w:t>
      </w:r>
      <w:proofErr w:type="spellEnd"/>
      <w:r w:rsidRPr="007D22EC">
        <w:rPr>
          <w:rFonts w:ascii="David" w:hAnsi="David" w:cs="David"/>
          <w:sz w:val="24"/>
          <w:szCs w:val="24"/>
          <w:rtl/>
        </w:rPr>
        <w:t xml:space="preserve"> [=בא לפני] דרבי יוחנן, אמר לי': מהו לצאת מארץ לחוצה לארץ? א"ל: אסור. לקראת אמא, מהו? א"ל: איני יודע. </w:t>
      </w:r>
      <w:proofErr w:type="spellStart"/>
      <w:r w:rsidRPr="007D22EC">
        <w:rPr>
          <w:rFonts w:ascii="David" w:hAnsi="David" w:cs="David"/>
          <w:sz w:val="24"/>
          <w:szCs w:val="24"/>
          <w:rtl/>
        </w:rPr>
        <w:t>אתרח</w:t>
      </w:r>
      <w:proofErr w:type="spellEnd"/>
      <w:r w:rsidRPr="007D22EC">
        <w:rPr>
          <w:rFonts w:ascii="David" w:hAnsi="David" w:cs="David"/>
          <w:sz w:val="24"/>
          <w:szCs w:val="24"/>
          <w:rtl/>
        </w:rPr>
        <w:t xml:space="preserve"> פורתא הדר אתא [=המתין מעט, חזר ובא], אמר ליה: אסי, </w:t>
      </w:r>
      <w:proofErr w:type="spellStart"/>
      <w:r w:rsidRPr="007D22EC">
        <w:rPr>
          <w:rFonts w:ascii="David" w:hAnsi="David" w:cs="David"/>
          <w:sz w:val="24"/>
          <w:szCs w:val="24"/>
          <w:rtl/>
        </w:rPr>
        <w:t>נתרצית</w:t>
      </w:r>
      <w:proofErr w:type="spellEnd"/>
      <w:r w:rsidRPr="007D22EC">
        <w:rPr>
          <w:rFonts w:ascii="David" w:hAnsi="David" w:cs="David"/>
          <w:sz w:val="24"/>
          <w:szCs w:val="24"/>
          <w:rtl/>
        </w:rPr>
        <w:t xml:space="preserve"> לצאת? המקום יחזירך לשלום. אתא </w:t>
      </w:r>
      <w:proofErr w:type="spellStart"/>
      <w:r w:rsidRPr="007D22EC">
        <w:rPr>
          <w:rFonts w:ascii="David" w:hAnsi="David" w:cs="David"/>
          <w:sz w:val="24"/>
          <w:szCs w:val="24"/>
          <w:rtl/>
        </w:rPr>
        <w:t>לקמיה</w:t>
      </w:r>
      <w:proofErr w:type="spellEnd"/>
      <w:r w:rsidRPr="007D22EC">
        <w:rPr>
          <w:rFonts w:ascii="David" w:hAnsi="David" w:cs="David"/>
          <w:sz w:val="24"/>
          <w:szCs w:val="24"/>
          <w:rtl/>
        </w:rPr>
        <w:t xml:space="preserve"> דרבי אלעזר, א"ל: חס ושלום, </w:t>
      </w:r>
      <w:proofErr w:type="spellStart"/>
      <w:r w:rsidRPr="007D22EC">
        <w:rPr>
          <w:rFonts w:ascii="David" w:hAnsi="David" w:cs="David"/>
          <w:sz w:val="24"/>
          <w:szCs w:val="24"/>
          <w:rtl/>
        </w:rPr>
        <w:t>דלמא</w:t>
      </w:r>
      <w:proofErr w:type="spellEnd"/>
      <w:r w:rsidRPr="007D22EC">
        <w:rPr>
          <w:rFonts w:ascii="David" w:hAnsi="David" w:cs="David"/>
          <w:sz w:val="24"/>
          <w:szCs w:val="24"/>
          <w:rtl/>
        </w:rPr>
        <w:t xml:space="preserve"> [=שמא] </w:t>
      </w:r>
      <w:proofErr w:type="spellStart"/>
      <w:r w:rsidRPr="007D22EC">
        <w:rPr>
          <w:rFonts w:ascii="David" w:hAnsi="David" w:cs="David"/>
          <w:sz w:val="24"/>
          <w:szCs w:val="24"/>
          <w:rtl/>
        </w:rPr>
        <w:t>מירתח</w:t>
      </w:r>
      <w:proofErr w:type="spellEnd"/>
      <w:r w:rsidRPr="007D22EC">
        <w:rPr>
          <w:rFonts w:ascii="David" w:hAnsi="David" w:cs="David"/>
          <w:sz w:val="24"/>
          <w:szCs w:val="24"/>
          <w:rtl/>
        </w:rPr>
        <w:t xml:space="preserve"> רתח! א"ל: מאי אמר לך? אמר ליה: המקום יחזירך לשלום, אמר ליה: ואם איתא </w:t>
      </w:r>
      <w:proofErr w:type="spellStart"/>
      <w:r w:rsidRPr="007D22EC">
        <w:rPr>
          <w:rFonts w:ascii="David" w:hAnsi="David" w:cs="David"/>
          <w:sz w:val="24"/>
          <w:szCs w:val="24"/>
          <w:rtl/>
        </w:rPr>
        <w:t>דרתח</w:t>
      </w:r>
      <w:proofErr w:type="spellEnd"/>
      <w:r w:rsidRPr="007D22EC">
        <w:rPr>
          <w:rFonts w:ascii="David" w:hAnsi="David" w:cs="David"/>
          <w:sz w:val="24"/>
          <w:szCs w:val="24"/>
          <w:rtl/>
        </w:rPr>
        <w:t xml:space="preserve"> [=אם היה כועס] לא </w:t>
      </w:r>
      <w:proofErr w:type="spellStart"/>
      <w:r w:rsidRPr="007D22EC">
        <w:rPr>
          <w:rFonts w:ascii="David" w:hAnsi="David" w:cs="David"/>
          <w:sz w:val="24"/>
          <w:szCs w:val="24"/>
          <w:rtl/>
        </w:rPr>
        <w:t>הוה</w:t>
      </w:r>
      <w:proofErr w:type="spellEnd"/>
      <w:r w:rsidRPr="007D22EC">
        <w:rPr>
          <w:rFonts w:ascii="David" w:hAnsi="David" w:cs="David"/>
          <w:sz w:val="24"/>
          <w:szCs w:val="24"/>
          <w:rtl/>
        </w:rPr>
        <w:t xml:space="preserve"> מברך לך. </w:t>
      </w:r>
      <w:proofErr w:type="spellStart"/>
      <w:r w:rsidRPr="007D22EC">
        <w:rPr>
          <w:rFonts w:ascii="David" w:hAnsi="David" w:cs="David"/>
          <w:sz w:val="24"/>
          <w:szCs w:val="24"/>
          <w:rtl/>
        </w:rPr>
        <w:t>אדהכי</w:t>
      </w:r>
      <w:proofErr w:type="spellEnd"/>
      <w:r w:rsidRPr="007D22EC">
        <w:rPr>
          <w:rFonts w:ascii="David" w:hAnsi="David" w:cs="David"/>
          <w:sz w:val="24"/>
          <w:szCs w:val="24"/>
          <w:rtl/>
        </w:rPr>
        <w:t xml:space="preserve"> והכי [=בין כך ובין כך] שמע </w:t>
      </w:r>
      <w:proofErr w:type="spellStart"/>
      <w:r w:rsidRPr="007D22EC">
        <w:rPr>
          <w:rFonts w:ascii="David" w:hAnsi="David" w:cs="David"/>
          <w:sz w:val="24"/>
          <w:szCs w:val="24"/>
          <w:rtl/>
        </w:rPr>
        <w:t>לארונא</w:t>
      </w:r>
      <w:proofErr w:type="spellEnd"/>
      <w:r w:rsidRPr="007D22EC">
        <w:rPr>
          <w:rFonts w:ascii="David" w:hAnsi="David" w:cs="David"/>
          <w:sz w:val="24"/>
          <w:szCs w:val="24"/>
          <w:rtl/>
        </w:rPr>
        <w:t xml:space="preserve"> </w:t>
      </w:r>
      <w:proofErr w:type="spellStart"/>
      <w:r w:rsidRPr="007D22EC">
        <w:rPr>
          <w:rFonts w:ascii="David" w:hAnsi="David" w:cs="David"/>
          <w:sz w:val="24"/>
          <w:szCs w:val="24"/>
          <w:rtl/>
        </w:rPr>
        <w:t>דקאתי</w:t>
      </w:r>
      <w:proofErr w:type="spellEnd"/>
      <w:r w:rsidRPr="007D22EC">
        <w:rPr>
          <w:rFonts w:ascii="David" w:hAnsi="David" w:cs="David"/>
          <w:sz w:val="24"/>
          <w:szCs w:val="24"/>
          <w:rtl/>
        </w:rPr>
        <w:t xml:space="preserve"> [=שארונה בא</w:t>
      </w:r>
      <w:r w:rsidR="007D22EC">
        <w:rPr>
          <w:rFonts w:ascii="David" w:hAnsi="David" w:cs="David" w:hint="cs"/>
          <w:sz w:val="24"/>
          <w:szCs w:val="24"/>
          <w:rtl/>
        </w:rPr>
        <w:t>/מתה</w:t>
      </w:r>
      <w:r w:rsidRPr="007D22EC">
        <w:rPr>
          <w:rFonts w:ascii="David" w:hAnsi="David" w:cs="David"/>
          <w:sz w:val="24"/>
          <w:szCs w:val="24"/>
          <w:rtl/>
        </w:rPr>
        <w:t>], אמר: אי ידעי לא נפקי [=אם ידעתי לא יצאתי].</w:t>
      </w:r>
    </w:p>
    <w:p w14:paraId="17AD1EB6" w14:textId="2EFAB786" w:rsidR="00B51507" w:rsidRDefault="00B51636" w:rsidP="006A0E52">
      <w:pPr>
        <w:tabs>
          <w:tab w:val="left" w:pos="3058"/>
        </w:tabs>
        <w:jc w:val="both"/>
        <w:rPr>
          <w:rFonts w:ascii="David" w:hAnsi="David" w:cs="David"/>
          <w:sz w:val="24"/>
          <w:szCs w:val="24"/>
          <w:rtl/>
        </w:rPr>
      </w:pPr>
      <w:r>
        <w:rPr>
          <w:rFonts w:ascii="David" w:hAnsi="David" w:cs="David" w:hint="cs"/>
          <w:sz w:val="24"/>
          <w:szCs w:val="24"/>
          <w:rtl/>
        </w:rPr>
        <w:t xml:space="preserve">הסיפור הזה מהווה כמקור לכל פוסקי ההלכה בשאלה </w:t>
      </w:r>
      <w:r>
        <w:rPr>
          <w:rFonts w:ascii="David" w:hAnsi="David" w:cs="David"/>
          <w:sz w:val="24"/>
          <w:szCs w:val="24"/>
          <w:rtl/>
        </w:rPr>
        <w:t>–</w:t>
      </w:r>
      <w:r>
        <w:rPr>
          <w:rFonts w:ascii="David" w:hAnsi="David" w:cs="David" w:hint="cs"/>
          <w:sz w:val="24"/>
          <w:szCs w:val="24"/>
          <w:rtl/>
        </w:rPr>
        <w:t xml:space="preserve"> איך ילד צריך לכבד את הוריו </w:t>
      </w:r>
      <w:proofErr w:type="spellStart"/>
      <w:r>
        <w:rPr>
          <w:rFonts w:ascii="David" w:hAnsi="David" w:cs="David" w:hint="cs"/>
          <w:sz w:val="24"/>
          <w:szCs w:val="24"/>
          <w:rtl/>
        </w:rPr>
        <w:t>שנשתטו</w:t>
      </w:r>
      <w:proofErr w:type="spellEnd"/>
      <w:r>
        <w:rPr>
          <w:rFonts w:ascii="David" w:hAnsi="David" w:cs="David" w:hint="cs"/>
          <w:sz w:val="24"/>
          <w:szCs w:val="24"/>
          <w:rtl/>
        </w:rPr>
        <w:t xml:space="preserve">. הסיפור מתחיל בכך שלרב אסי יש אמא "זקנה". היא מבקשת ממנו תכשיטים והוא מביא לה. היא מבקשת ממנו גבר והוא מבטיח שיחפש, אך, כשהיא אומרת לו שהיא רוצה גבר יפה כמוהו, הוא מחליט לעזוב ולהגיע לישראל. לאחר זמן מסוים, הוא מבין שהיא רוצה להגיע לקראתו והוא שואל את ר' יוחנן אם ניתן לצאת לאמא, התשובה שלו לא מאוד ברורה, ומהווה כמעין ניסוח </w:t>
      </w:r>
      <w:proofErr w:type="spellStart"/>
      <w:r>
        <w:rPr>
          <w:rFonts w:ascii="David" w:hAnsi="David" w:cs="David" w:hint="cs"/>
          <w:sz w:val="24"/>
          <w:szCs w:val="24"/>
          <w:rtl/>
        </w:rPr>
        <w:t>פתלתולי</w:t>
      </w:r>
      <w:proofErr w:type="spellEnd"/>
      <w:r>
        <w:rPr>
          <w:rFonts w:ascii="David" w:hAnsi="David" w:cs="David" w:hint="cs"/>
          <w:sz w:val="24"/>
          <w:szCs w:val="24"/>
          <w:rtl/>
        </w:rPr>
        <w:t xml:space="preserve">. קשה לרב אסי לשאול את השאלה הקונקרטית, כי השאלה אם ניתן לצאת מחוץ לישראל איננה בהכרח רצינית. הסוף של הסיפור דרמטי </w:t>
      </w:r>
      <w:r>
        <w:rPr>
          <w:rFonts w:ascii="David" w:hAnsi="David" w:cs="David"/>
          <w:sz w:val="24"/>
          <w:szCs w:val="24"/>
          <w:rtl/>
        </w:rPr>
        <w:t>–</w:t>
      </w:r>
      <w:r>
        <w:rPr>
          <w:rFonts w:ascii="David" w:hAnsi="David" w:cs="David" w:hint="cs"/>
          <w:sz w:val="24"/>
          <w:szCs w:val="24"/>
          <w:rtl/>
        </w:rPr>
        <w:t xml:space="preserve"> לא ברור האם הוא מתחרט על זה שחשב לעזוב ולהגיע לארץ, או על כך שהוא עזב אותה. אופן תשובה חשוב שכן, אם יתחרט </w:t>
      </w:r>
      <w:r w:rsidR="006A0E52">
        <w:rPr>
          <w:rFonts w:ascii="David" w:hAnsi="David" w:cs="David" w:hint="cs"/>
          <w:sz w:val="24"/>
          <w:szCs w:val="24"/>
          <w:rtl/>
        </w:rPr>
        <w:t xml:space="preserve">שעזב אותה, אז הוא מבין שעשה טעות, אבל אם מתחרט על שחשב לצאת מארץ ישראל לקראתה, זה אומר שהוא שלם עם עזיבתו. </w:t>
      </w:r>
      <w:r w:rsidR="00CE755C">
        <w:rPr>
          <w:rFonts w:ascii="David" w:hAnsi="David" w:cs="David" w:hint="cs"/>
          <w:sz w:val="24"/>
          <w:szCs w:val="24"/>
          <w:rtl/>
        </w:rPr>
        <w:t xml:space="preserve">אז אולי יש כאן אמא נצלנית שעוברת את הגבולות? </w:t>
      </w:r>
      <w:r w:rsidR="006A0E52">
        <w:rPr>
          <w:rFonts w:ascii="David" w:hAnsi="David" w:cs="David" w:hint="cs"/>
          <w:sz w:val="24"/>
          <w:szCs w:val="24"/>
          <w:rtl/>
        </w:rPr>
        <w:t xml:space="preserve">לכן, השאלה שלנו היא איך ילד צריך </w:t>
      </w:r>
      <w:r w:rsidR="00B51507">
        <w:rPr>
          <w:rFonts w:ascii="David" w:hAnsi="David" w:cs="David" w:hint="cs"/>
          <w:sz w:val="24"/>
          <w:szCs w:val="24"/>
          <w:rtl/>
        </w:rPr>
        <w:t>להתנהג והאם הוא חייב להישאר עם ההורה הדמנטי שלו? האם מותר לילד לקום וללכת ואין חובה מסוימת?</w:t>
      </w:r>
    </w:p>
    <w:p w14:paraId="4E0C0CEF" w14:textId="6C99BE72" w:rsidR="006D3A82" w:rsidRDefault="00B51507" w:rsidP="006A0E52">
      <w:pPr>
        <w:pStyle w:val="a3"/>
        <w:pBdr>
          <w:right w:val="single" w:sz="4" w:space="4" w:color="auto"/>
        </w:pBdr>
        <w:tabs>
          <w:tab w:val="left" w:pos="3058"/>
        </w:tabs>
        <w:jc w:val="both"/>
        <w:rPr>
          <w:rFonts w:ascii="David" w:hAnsi="David" w:cs="David"/>
          <w:sz w:val="24"/>
          <w:szCs w:val="24"/>
          <w:rtl/>
        </w:rPr>
      </w:pPr>
      <w:r w:rsidRPr="006A0E52">
        <w:rPr>
          <w:rFonts w:ascii="David" w:hAnsi="David" w:cs="David"/>
          <w:b/>
          <w:bCs/>
          <w:sz w:val="24"/>
          <w:szCs w:val="24"/>
          <w:u w:val="single"/>
          <w:rtl/>
        </w:rPr>
        <w:t>רמב"ם הלכות ממרים פרק ו, הלכה י</w:t>
      </w:r>
      <w:r w:rsidR="006A0E52">
        <w:rPr>
          <w:rFonts w:ascii="David" w:hAnsi="David" w:cs="David" w:hint="cs"/>
          <w:sz w:val="24"/>
          <w:szCs w:val="24"/>
          <w:rtl/>
        </w:rPr>
        <w:t>:</w:t>
      </w:r>
      <w:r w:rsidRPr="00B51507">
        <w:rPr>
          <w:rFonts w:ascii="David" w:hAnsi="David" w:cs="David"/>
          <w:sz w:val="24"/>
          <w:szCs w:val="24"/>
          <w:rtl/>
        </w:rPr>
        <w:t xml:space="preserve"> מי שנטרפה דעתו של אביו או של </w:t>
      </w:r>
      <w:proofErr w:type="spellStart"/>
      <w:r w:rsidRPr="00B51507">
        <w:rPr>
          <w:rFonts w:ascii="David" w:hAnsi="David" w:cs="David"/>
          <w:sz w:val="24"/>
          <w:szCs w:val="24"/>
          <w:rtl/>
        </w:rPr>
        <w:t>אמו</w:t>
      </w:r>
      <w:proofErr w:type="spellEnd"/>
      <w:r w:rsidRPr="00B51507">
        <w:rPr>
          <w:rFonts w:ascii="David" w:hAnsi="David" w:cs="David"/>
          <w:sz w:val="24"/>
          <w:szCs w:val="24"/>
          <w:rtl/>
        </w:rPr>
        <w:t xml:space="preserve"> משתדל לנהוג עמהם כפי דעתם עד שירוחם עליהן, ואם אי אפשר לו לעמוד מפני </w:t>
      </w:r>
      <w:proofErr w:type="spellStart"/>
      <w:r w:rsidRPr="00B51507">
        <w:rPr>
          <w:rFonts w:ascii="David" w:hAnsi="David" w:cs="David"/>
          <w:sz w:val="24"/>
          <w:szCs w:val="24"/>
          <w:rtl/>
        </w:rPr>
        <w:t>שנשתטו</w:t>
      </w:r>
      <w:proofErr w:type="spellEnd"/>
      <w:r w:rsidRPr="00B51507">
        <w:rPr>
          <w:rFonts w:ascii="David" w:hAnsi="David" w:cs="David"/>
          <w:sz w:val="24"/>
          <w:szCs w:val="24"/>
          <w:rtl/>
        </w:rPr>
        <w:t xml:space="preserve"> ביותר </w:t>
      </w:r>
      <w:r w:rsidRPr="006A0E52">
        <w:rPr>
          <w:rFonts w:ascii="David" w:hAnsi="David" w:cs="David"/>
          <w:b/>
          <w:bCs/>
          <w:sz w:val="24"/>
          <w:szCs w:val="24"/>
          <w:rtl/>
        </w:rPr>
        <w:t xml:space="preserve">יניחם וילך לו </w:t>
      </w:r>
      <w:proofErr w:type="spellStart"/>
      <w:r w:rsidRPr="006A0E52">
        <w:rPr>
          <w:rFonts w:ascii="David" w:hAnsi="David" w:cs="David"/>
          <w:b/>
          <w:bCs/>
          <w:sz w:val="24"/>
          <w:szCs w:val="24"/>
          <w:rtl/>
        </w:rPr>
        <w:t>ויצוה</w:t>
      </w:r>
      <w:proofErr w:type="spellEnd"/>
      <w:r w:rsidRPr="006A0E52">
        <w:rPr>
          <w:rFonts w:ascii="David" w:hAnsi="David" w:cs="David"/>
          <w:b/>
          <w:bCs/>
          <w:sz w:val="24"/>
          <w:szCs w:val="24"/>
          <w:rtl/>
        </w:rPr>
        <w:t xml:space="preserve"> אחרים להנהיגם</w:t>
      </w:r>
      <w:r w:rsidRPr="00B51507">
        <w:rPr>
          <w:rFonts w:ascii="David" w:hAnsi="David" w:cs="David"/>
          <w:sz w:val="24"/>
          <w:szCs w:val="24"/>
          <w:rtl/>
        </w:rPr>
        <w:t xml:space="preserve"> כראוי להם.</w:t>
      </w:r>
    </w:p>
    <w:p w14:paraId="6F1BE865" w14:textId="15E6E683" w:rsidR="006A0E52" w:rsidRDefault="006A0E52" w:rsidP="00B51507">
      <w:pPr>
        <w:tabs>
          <w:tab w:val="left" w:pos="3058"/>
        </w:tabs>
        <w:jc w:val="both"/>
        <w:rPr>
          <w:rFonts w:ascii="David" w:hAnsi="David" w:cs="David"/>
          <w:sz w:val="24"/>
          <w:szCs w:val="24"/>
          <w:rtl/>
        </w:rPr>
      </w:pPr>
      <w:r>
        <w:rPr>
          <w:rFonts w:ascii="David" w:hAnsi="David" w:cs="David" w:hint="cs"/>
          <w:sz w:val="24"/>
          <w:szCs w:val="24"/>
          <w:rtl/>
        </w:rPr>
        <w:t xml:space="preserve">הרמב"ם מתכוון למצב הכי קיצוני של שוטה. כוונתו היא שיש להשתדל לנהוג עמם כפי דעתם עכשיו, כשייתכן שדעתו היא עד שירוחם עליה </w:t>
      </w:r>
      <w:r>
        <w:rPr>
          <w:rFonts w:ascii="David" w:hAnsi="David" w:cs="David"/>
          <w:sz w:val="24"/>
          <w:szCs w:val="24"/>
          <w:rtl/>
        </w:rPr>
        <w:t>–</w:t>
      </w:r>
      <w:r>
        <w:rPr>
          <w:rFonts w:ascii="David" w:hAnsi="David" w:cs="David" w:hint="cs"/>
          <w:sz w:val="24"/>
          <w:szCs w:val="24"/>
          <w:rtl/>
        </w:rPr>
        <w:t xml:space="preserve"> החלמה או מוות. מכאן יש לנו הבחנה:</w:t>
      </w:r>
    </w:p>
    <w:p w14:paraId="5625ED1B" w14:textId="1145A0E9" w:rsidR="006A0E52" w:rsidRDefault="006A0E52">
      <w:pPr>
        <w:pStyle w:val="a3"/>
        <w:numPr>
          <w:ilvl w:val="0"/>
          <w:numId w:val="26"/>
        </w:numPr>
        <w:tabs>
          <w:tab w:val="left" w:pos="3058"/>
        </w:tabs>
        <w:jc w:val="both"/>
        <w:rPr>
          <w:rFonts w:ascii="David" w:hAnsi="David" w:cs="David"/>
          <w:sz w:val="24"/>
          <w:szCs w:val="24"/>
        </w:rPr>
      </w:pPr>
      <w:proofErr w:type="spellStart"/>
      <w:r>
        <w:rPr>
          <w:rFonts w:ascii="David" w:hAnsi="David" w:cs="David" w:hint="cs"/>
          <w:sz w:val="24"/>
          <w:szCs w:val="24"/>
          <w:rtl/>
        </w:rPr>
        <w:t>בנשתטו</w:t>
      </w:r>
      <w:proofErr w:type="spellEnd"/>
      <w:r>
        <w:rPr>
          <w:rFonts w:ascii="David" w:hAnsi="David" w:cs="David" w:hint="cs"/>
          <w:sz w:val="24"/>
          <w:szCs w:val="24"/>
          <w:rtl/>
        </w:rPr>
        <w:t xml:space="preserve">: נשתדל לנהוג עם ההורים כפי דעתם; </w:t>
      </w:r>
    </w:p>
    <w:p w14:paraId="373AC89C" w14:textId="1550EBB4" w:rsidR="006A0E52" w:rsidRPr="006A0E52" w:rsidRDefault="006A0E52">
      <w:pPr>
        <w:pStyle w:val="a3"/>
        <w:numPr>
          <w:ilvl w:val="0"/>
          <w:numId w:val="26"/>
        </w:numPr>
        <w:tabs>
          <w:tab w:val="left" w:pos="3058"/>
        </w:tabs>
        <w:jc w:val="both"/>
        <w:rPr>
          <w:rFonts w:ascii="David" w:hAnsi="David" w:cs="David"/>
          <w:sz w:val="24"/>
          <w:szCs w:val="24"/>
          <w:rtl/>
        </w:rPr>
      </w:pPr>
      <w:proofErr w:type="spellStart"/>
      <w:r>
        <w:rPr>
          <w:rFonts w:ascii="David" w:hAnsi="David" w:cs="David" w:hint="cs"/>
          <w:sz w:val="24"/>
          <w:szCs w:val="24"/>
          <w:rtl/>
        </w:rPr>
        <w:t>נשתטו</w:t>
      </w:r>
      <w:proofErr w:type="spellEnd"/>
      <w:r>
        <w:rPr>
          <w:rFonts w:ascii="David" w:hAnsi="David" w:cs="David" w:hint="cs"/>
          <w:sz w:val="24"/>
          <w:szCs w:val="24"/>
          <w:rtl/>
        </w:rPr>
        <w:t xml:space="preserve"> ביותר: יש כעת שינוי נסיבות, והילד מרגיש שהוא לא יכול יותר, כך, שלעיתים יש מצבים בהם הילד ילך, אך הוא יהיה חייב להשאיר אחרים שיטפלו במקומו. </w:t>
      </w:r>
    </w:p>
    <w:p w14:paraId="2B5DB2DD" w14:textId="77777777" w:rsidR="006A0E52" w:rsidRDefault="006A0E52" w:rsidP="00593CA4">
      <w:pPr>
        <w:pStyle w:val="a3"/>
        <w:tabs>
          <w:tab w:val="left" w:pos="3058"/>
        </w:tabs>
        <w:jc w:val="both"/>
        <w:rPr>
          <w:rFonts w:ascii="David" w:hAnsi="David" w:cs="David"/>
          <w:sz w:val="24"/>
          <w:szCs w:val="24"/>
          <w:rtl/>
        </w:rPr>
      </w:pPr>
    </w:p>
    <w:p w14:paraId="509FD65E" w14:textId="5C6F0D4A" w:rsidR="00593CA4" w:rsidRPr="00593CA4" w:rsidRDefault="00593CA4" w:rsidP="006A0E52">
      <w:pPr>
        <w:pStyle w:val="a3"/>
        <w:pBdr>
          <w:right w:val="single" w:sz="4" w:space="4" w:color="auto"/>
        </w:pBdr>
        <w:tabs>
          <w:tab w:val="left" w:pos="3058"/>
        </w:tabs>
        <w:jc w:val="both"/>
        <w:rPr>
          <w:rFonts w:ascii="David" w:hAnsi="David" w:cs="David"/>
          <w:sz w:val="24"/>
          <w:szCs w:val="24"/>
          <w:rtl/>
        </w:rPr>
      </w:pPr>
      <w:r w:rsidRPr="006A0E52">
        <w:rPr>
          <w:rFonts w:ascii="David" w:hAnsi="David" w:cs="David"/>
          <w:b/>
          <w:bCs/>
          <w:sz w:val="24"/>
          <w:szCs w:val="24"/>
          <w:rtl/>
        </w:rPr>
        <w:t xml:space="preserve">השגת </w:t>
      </w:r>
      <w:proofErr w:type="spellStart"/>
      <w:r w:rsidRPr="006A0E52">
        <w:rPr>
          <w:rFonts w:ascii="David" w:hAnsi="David" w:cs="David"/>
          <w:b/>
          <w:bCs/>
          <w:sz w:val="24"/>
          <w:szCs w:val="24"/>
          <w:rtl/>
        </w:rPr>
        <w:t>הראב"ד</w:t>
      </w:r>
      <w:proofErr w:type="spellEnd"/>
      <w:r w:rsidRPr="006A0E52">
        <w:rPr>
          <w:rFonts w:ascii="David" w:hAnsi="David" w:cs="David"/>
          <w:b/>
          <w:bCs/>
          <w:sz w:val="24"/>
          <w:szCs w:val="24"/>
          <w:rtl/>
        </w:rPr>
        <w:t xml:space="preserve"> על הרמב"ם, שם -</w:t>
      </w:r>
      <w:r w:rsidRPr="00593CA4">
        <w:rPr>
          <w:rFonts w:ascii="David" w:hAnsi="David" w:cs="David"/>
          <w:sz w:val="24"/>
          <w:szCs w:val="24"/>
          <w:rtl/>
        </w:rPr>
        <w:t xml:space="preserve"> אין זו הוראה נכונה אם הוא ילך ויניח לו למי </w:t>
      </w:r>
      <w:proofErr w:type="spellStart"/>
      <w:r w:rsidRPr="00593CA4">
        <w:rPr>
          <w:rFonts w:ascii="David" w:hAnsi="David" w:cs="David"/>
          <w:sz w:val="24"/>
          <w:szCs w:val="24"/>
          <w:rtl/>
        </w:rPr>
        <w:t>יצוה</w:t>
      </w:r>
      <w:proofErr w:type="spellEnd"/>
      <w:r w:rsidRPr="00593CA4">
        <w:rPr>
          <w:rFonts w:ascii="David" w:hAnsi="David" w:cs="David"/>
          <w:sz w:val="24"/>
          <w:szCs w:val="24"/>
          <w:rtl/>
        </w:rPr>
        <w:t xml:space="preserve"> לשמרו.</w:t>
      </w:r>
    </w:p>
    <w:p w14:paraId="5441DACA" w14:textId="78C5F0B4" w:rsidR="006A0E52" w:rsidRDefault="006A0E52" w:rsidP="00593CA4">
      <w:pPr>
        <w:tabs>
          <w:tab w:val="left" w:pos="3058"/>
        </w:tabs>
        <w:jc w:val="both"/>
        <w:rPr>
          <w:rFonts w:ascii="David" w:hAnsi="David" w:cs="David"/>
          <w:sz w:val="24"/>
          <w:szCs w:val="24"/>
          <w:rtl/>
        </w:rPr>
      </w:pPr>
      <w:proofErr w:type="spellStart"/>
      <w:r>
        <w:rPr>
          <w:rFonts w:ascii="David" w:hAnsi="David" w:cs="David" w:hint="cs"/>
          <w:sz w:val="24"/>
          <w:szCs w:val="24"/>
          <w:rtl/>
        </w:rPr>
        <w:t>הראב"ד</w:t>
      </w:r>
      <w:proofErr w:type="spellEnd"/>
      <w:r>
        <w:rPr>
          <w:rFonts w:ascii="David" w:hAnsi="David" w:cs="David" w:hint="cs"/>
          <w:sz w:val="24"/>
          <w:szCs w:val="24"/>
          <w:rtl/>
        </w:rPr>
        <w:t xml:space="preserve"> מתנגד לרמב"ם. לדעתו, אם הילד לא מטפל, אז איך ניתן לצפות שאחרים יטפלו בהורה? ייתכן ולפעמים נטען שעדיף אדם מקצועית שיטפל באופן יותר טוב. כמו גם נשאל </w:t>
      </w:r>
      <w:r>
        <w:rPr>
          <w:rFonts w:ascii="David" w:hAnsi="David" w:cs="David"/>
          <w:sz w:val="24"/>
          <w:szCs w:val="24"/>
          <w:rtl/>
        </w:rPr>
        <w:t>–</w:t>
      </w:r>
      <w:r>
        <w:rPr>
          <w:rFonts w:ascii="David" w:hAnsi="David" w:cs="David" w:hint="cs"/>
          <w:sz w:val="24"/>
          <w:szCs w:val="24"/>
          <w:rtl/>
        </w:rPr>
        <w:t xml:space="preserve"> בפני מי ההורה ירצה להתבזות? באמת בפני ילדיו או בפני מטפל זר? </w:t>
      </w:r>
      <w:proofErr w:type="spellStart"/>
      <w:r>
        <w:rPr>
          <w:rFonts w:ascii="David" w:hAnsi="David" w:cs="David" w:hint="cs"/>
          <w:sz w:val="24"/>
          <w:szCs w:val="24"/>
          <w:rtl/>
        </w:rPr>
        <w:t>הראב"ד</w:t>
      </w:r>
      <w:proofErr w:type="spellEnd"/>
      <w:r>
        <w:rPr>
          <w:rFonts w:ascii="David" w:hAnsi="David" w:cs="David" w:hint="cs"/>
          <w:sz w:val="24"/>
          <w:szCs w:val="24"/>
          <w:rtl/>
        </w:rPr>
        <w:t xml:space="preserve"> גורס שהילד צריך להישאר עד הסוף. </w:t>
      </w:r>
    </w:p>
    <w:p w14:paraId="7FB7623E" w14:textId="164DEF86" w:rsidR="00083880" w:rsidRPr="00984D50" w:rsidRDefault="00083880" w:rsidP="00984D50">
      <w:pPr>
        <w:pStyle w:val="a3"/>
        <w:tabs>
          <w:tab w:val="left" w:pos="3058"/>
        </w:tabs>
        <w:jc w:val="both"/>
        <w:rPr>
          <w:rFonts w:ascii="David" w:hAnsi="David" w:cs="David"/>
          <w:sz w:val="24"/>
          <w:szCs w:val="24"/>
          <w:rtl/>
        </w:rPr>
      </w:pPr>
    </w:p>
    <w:p w14:paraId="1B39AAF0" w14:textId="63A621B1" w:rsidR="005B4372" w:rsidRPr="00984D50" w:rsidRDefault="005B4372" w:rsidP="00984D50">
      <w:pPr>
        <w:pStyle w:val="a3"/>
        <w:pBdr>
          <w:right w:val="single" w:sz="4" w:space="4" w:color="auto"/>
        </w:pBdr>
        <w:tabs>
          <w:tab w:val="left" w:pos="3058"/>
        </w:tabs>
        <w:jc w:val="both"/>
        <w:rPr>
          <w:rFonts w:ascii="David" w:hAnsi="David" w:cs="David"/>
          <w:sz w:val="24"/>
          <w:szCs w:val="24"/>
          <w:rtl/>
        </w:rPr>
      </w:pPr>
      <w:r w:rsidRPr="00984D50">
        <w:rPr>
          <w:rFonts w:ascii="David" w:hAnsi="David" w:cs="David"/>
          <w:b/>
          <w:bCs/>
          <w:sz w:val="24"/>
          <w:szCs w:val="24"/>
          <w:u w:val="single"/>
          <w:rtl/>
        </w:rPr>
        <w:t xml:space="preserve">ר' שם טוב </w:t>
      </w:r>
      <w:proofErr w:type="spellStart"/>
      <w:r w:rsidRPr="00984D50">
        <w:rPr>
          <w:rFonts w:ascii="David" w:hAnsi="David" w:cs="David"/>
          <w:b/>
          <w:bCs/>
          <w:sz w:val="24"/>
          <w:szCs w:val="24"/>
          <w:u w:val="single"/>
          <w:rtl/>
        </w:rPr>
        <w:t>ב"ר</w:t>
      </w:r>
      <w:proofErr w:type="spellEnd"/>
      <w:r w:rsidRPr="00984D50">
        <w:rPr>
          <w:rFonts w:ascii="David" w:hAnsi="David" w:cs="David"/>
          <w:b/>
          <w:bCs/>
          <w:sz w:val="24"/>
          <w:szCs w:val="24"/>
          <w:u w:val="single"/>
          <w:rtl/>
        </w:rPr>
        <w:t xml:space="preserve"> אברהם אבן גאון (ספרד, מאה 13), מגדל עוז הלכות ממרים פרק ו</w:t>
      </w:r>
      <w:r w:rsidR="00984D50" w:rsidRPr="00984D50">
        <w:rPr>
          <w:rFonts w:ascii="David" w:hAnsi="David" w:cs="David" w:hint="cs"/>
          <w:sz w:val="24"/>
          <w:szCs w:val="24"/>
          <w:rtl/>
        </w:rPr>
        <w:t xml:space="preserve">: </w:t>
      </w:r>
      <w:r w:rsidRPr="00984D50">
        <w:rPr>
          <w:rFonts w:ascii="David" w:hAnsi="David" w:cs="David"/>
          <w:sz w:val="24"/>
          <w:szCs w:val="24"/>
          <w:rtl/>
        </w:rPr>
        <w:t xml:space="preserve">מי שנטרפה דעת אביו או </w:t>
      </w:r>
      <w:proofErr w:type="spellStart"/>
      <w:r w:rsidRPr="00984D50">
        <w:rPr>
          <w:rFonts w:ascii="David" w:hAnsi="David" w:cs="David"/>
          <w:sz w:val="24"/>
          <w:szCs w:val="24"/>
          <w:rtl/>
        </w:rPr>
        <w:t>אמו</w:t>
      </w:r>
      <w:proofErr w:type="spellEnd"/>
      <w:r w:rsidRPr="00984D50">
        <w:rPr>
          <w:rFonts w:ascii="David" w:hAnsi="David" w:cs="David"/>
          <w:sz w:val="24"/>
          <w:szCs w:val="24"/>
          <w:rtl/>
        </w:rPr>
        <w:t xml:space="preserve"> </w:t>
      </w:r>
      <w:proofErr w:type="spellStart"/>
      <w:r w:rsidRPr="00984D50">
        <w:rPr>
          <w:rFonts w:ascii="David" w:hAnsi="David" w:cs="David"/>
          <w:sz w:val="24"/>
          <w:szCs w:val="24"/>
          <w:rtl/>
        </w:rPr>
        <w:t>כו</w:t>
      </w:r>
      <w:proofErr w:type="spellEnd"/>
      <w:r w:rsidRPr="00984D50">
        <w:rPr>
          <w:rFonts w:ascii="David" w:hAnsi="David" w:cs="David"/>
          <w:sz w:val="24"/>
          <w:szCs w:val="24"/>
          <w:rtl/>
        </w:rPr>
        <w:t xml:space="preserve">' עד כראוי להם: כתב </w:t>
      </w:r>
      <w:proofErr w:type="spellStart"/>
      <w:r w:rsidRPr="00984D50">
        <w:rPr>
          <w:rFonts w:ascii="David" w:hAnsi="David" w:cs="David"/>
          <w:sz w:val="24"/>
          <w:szCs w:val="24"/>
          <w:rtl/>
        </w:rPr>
        <w:t>הראב"ד</w:t>
      </w:r>
      <w:proofErr w:type="spellEnd"/>
      <w:r w:rsidRPr="00984D50">
        <w:rPr>
          <w:rFonts w:ascii="David" w:hAnsi="David" w:cs="David"/>
          <w:sz w:val="24"/>
          <w:szCs w:val="24"/>
          <w:rtl/>
        </w:rPr>
        <w:t xml:space="preserve"> ז"ל אין זו הוראה נכונה וכו':</w:t>
      </w:r>
      <w:r w:rsidR="00984D50" w:rsidRPr="00984D50">
        <w:rPr>
          <w:rFonts w:ascii="David" w:hAnsi="David" w:cs="David" w:hint="cs"/>
          <w:sz w:val="24"/>
          <w:szCs w:val="24"/>
          <w:rtl/>
        </w:rPr>
        <w:t xml:space="preserve"> </w:t>
      </w:r>
      <w:r w:rsidRPr="00984D50">
        <w:rPr>
          <w:rFonts w:ascii="David" w:hAnsi="David" w:cs="David"/>
          <w:sz w:val="24"/>
          <w:szCs w:val="24"/>
          <w:rtl/>
        </w:rPr>
        <w:t xml:space="preserve">ואני אומר תמה אני אם יצא דבר זה מפיו שהרי מעשה רב בכל מקום... ומה שהקשה </w:t>
      </w:r>
      <w:proofErr w:type="spellStart"/>
      <w:r w:rsidRPr="00984D50">
        <w:rPr>
          <w:rFonts w:ascii="David" w:hAnsi="David" w:cs="David"/>
          <w:sz w:val="24"/>
          <w:szCs w:val="24"/>
          <w:rtl/>
        </w:rPr>
        <w:t>הראב"ד</w:t>
      </w:r>
      <w:proofErr w:type="spellEnd"/>
      <w:r w:rsidRPr="00984D50">
        <w:rPr>
          <w:rFonts w:ascii="David" w:hAnsi="David" w:cs="David"/>
          <w:sz w:val="24"/>
          <w:szCs w:val="24"/>
          <w:rtl/>
        </w:rPr>
        <w:t xml:space="preserve"> ז"ל יש לי לומר כי הבן עושה בחנם והממונה יעשה בשכר; ועוד דאב ואם לגבי הבן </w:t>
      </w:r>
      <w:r w:rsidRPr="00984D50">
        <w:rPr>
          <w:rFonts w:ascii="David" w:hAnsi="David" w:cs="David"/>
          <w:b/>
          <w:bCs/>
          <w:sz w:val="24"/>
          <w:szCs w:val="24"/>
          <w:rtl/>
        </w:rPr>
        <w:t xml:space="preserve">גייס </w:t>
      </w:r>
      <w:proofErr w:type="spellStart"/>
      <w:r w:rsidRPr="00984D50">
        <w:rPr>
          <w:rFonts w:ascii="David" w:hAnsi="David" w:cs="David"/>
          <w:b/>
          <w:bCs/>
          <w:sz w:val="24"/>
          <w:szCs w:val="24"/>
          <w:rtl/>
        </w:rPr>
        <w:t>דעתייהו</w:t>
      </w:r>
      <w:proofErr w:type="spellEnd"/>
      <w:r w:rsidRPr="00984D50">
        <w:rPr>
          <w:rFonts w:ascii="David" w:hAnsi="David" w:cs="David"/>
          <w:b/>
          <w:bCs/>
          <w:sz w:val="24"/>
          <w:szCs w:val="24"/>
          <w:rtl/>
        </w:rPr>
        <w:t xml:space="preserve"> טפי </w:t>
      </w:r>
      <w:r w:rsidR="006F255A" w:rsidRPr="00984D50">
        <w:rPr>
          <w:rFonts w:ascii="David" w:hAnsi="David" w:cs="David" w:hint="cs"/>
          <w:b/>
          <w:bCs/>
          <w:sz w:val="24"/>
          <w:szCs w:val="24"/>
          <w:rtl/>
        </w:rPr>
        <w:t xml:space="preserve">[=יותר] </w:t>
      </w:r>
      <w:proofErr w:type="spellStart"/>
      <w:r w:rsidRPr="00984D50">
        <w:rPr>
          <w:rFonts w:ascii="David" w:hAnsi="David" w:cs="David"/>
          <w:b/>
          <w:bCs/>
          <w:sz w:val="24"/>
          <w:szCs w:val="24"/>
          <w:rtl/>
        </w:rPr>
        <w:t>מלגבי</w:t>
      </w:r>
      <w:proofErr w:type="spellEnd"/>
      <w:r w:rsidRPr="00984D50">
        <w:rPr>
          <w:rFonts w:ascii="David" w:hAnsi="David" w:cs="David"/>
          <w:b/>
          <w:bCs/>
          <w:sz w:val="24"/>
          <w:szCs w:val="24"/>
          <w:rtl/>
        </w:rPr>
        <w:t xml:space="preserve"> הממונה</w:t>
      </w:r>
      <w:r w:rsidRPr="00984D50">
        <w:rPr>
          <w:rFonts w:ascii="David" w:hAnsi="David" w:cs="David"/>
          <w:sz w:val="24"/>
          <w:szCs w:val="24"/>
          <w:rtl/>
        </w:rPr>
        <w:t xml:space="preserve"> שהוא </w:t>
      </w:r>
      <w:proofErr w:type="spellStart"/>
      <w:r w:rsidRPr="00984D50">
        <w:rPr>
          <w:rFonts w:ascii="David" w:hAnsi="David" w:cs="David"/>
          <w:sz w:val="24"/>
          <w:szCs w:val="24"/>
          <w:rtl/>
        </w:rPr>
        <w:t>נכרי</w:t>
      </w:r>
      <w:proofErr w:type="spellEnd"/>
      <w:r w:rsidRPr="00984D50">
        <w:rPr>
          <w:rFonts w:ascii="David" w:hAnsi="David" w:cs="David"/>
          <w:sz w:val="24"/>
          <w:szCs w:val="24"/>
          <w:rtl/>
        </w:rPr>
        <w:t xml:space="preserve"> </w:t>
      </w:r>
      <w:proofErr w:type="spellStart"/>
      <w:r w:rsidRPr="00984D50">
        <w:rPr>
          <w:rFonts w:ascii="David" w:hAnsi="David" w:cs="David"/>
          <w:sz w:val="24"/>
          <w:szCs w:val="24"/>
          <w:rtl/>
        </w:rPr>
        <w:t>ומיכספי</w:t>
      </w:r>
      <w:proofErr w:type="spellEnd"/>
      <w:r w:rsidRPr="00984D50">
        <w:rPr>
          <w:rFonts w:ascii="David" w:hAnsi="David" w:cs="David"/>
          <w:sz w:val="24"/>
          <w:szCs w:val="24"/>
          <w:rtl/>
        </w:rPr>
        <w:t xml:space="preserve"> מיניה [=ומתבייש ממנו]:</w:t>
      </w:r>
    </w:p>
    <w:p w14:paraId="232D329A" w14:textId="043AA92B" w:rsidR="00984D50" w:rsidRDefault="005B4372" w:rsidP="005B4372">
      <w:pPr>
        <w:tabs>
          <w:tab w:val="left" w:pos="3058"/>
        </w:tabs>
        <w:jc w:val="both"/>
        <w:rPr>
          <w:rFonts w:ascii="David" w:hAnsi="David" w:cs="David"/>
          <w:sz w:val="24"/>
          <w:szCs w:val="24"/>
          <w:rtl/>
        </w:rPr>
      </w:pPr>
      <w:r>
        <w:rPr>
          <w:rFonts w:ascii="David" w:hAnsi="David" w:cs="David" w:hint="cs"/>
          <w:sz w:val="24"/>
          <w:szCs w:val="24"/>
          <w:rtl/>
        </w:rPr>
        <w:t xml:space="preserve">הוא מתייחס לדיון בין הרמב"ם </w:t>
      </w:r>
      <w:proofErr w:type="spellStart"/>
      <w:r>
        <w:rPr>
          <w:rFonts w:ascii="David" w:hAnsi="David" w:cs="David" w:hint="cs"/>
          <w:sz w:val="24"/>
          <w:szCs w:val="24"/>
          <w:rtl/>
        </w:rPr>
        <w:t>לראב"ד</w:t>
      </w:r>
      <w:proofErr w:type="spellEnd"/>
      <w:r>
        <w:rPr>
          <w:rFonts w:ascii="David" w:hAnsi="David" w:cs="David" w:hint="cs"/>
          <w:sz w:val="24"/>
          <w:szCs w:val="24"/>
          <w:rtl/>
        </w:rPr>
        <w:t xml:space="preserve">. לדידו, </w:t>
      </w:r>
      <w:r w:rsidR="00984D50">
        <w:rPr>
          <w:rFonts w:ascii="David" w:hAnsi="David" w:cs="David" w:hint="cs"/>
          <w:sz w:val="24"/>
          <w:szCs w:val="24"/>
          <w:rtl/>
        </w:rPr>
        <w:t xml:space="preserve">מבחינה פורמליסטית: מעשה רב חשוב יותר מאשר דיון בביהמ"ש, כך, שאם רב אסי אכן עזב את </w:t>
      </w:r>
      <w:proofErr w:type="spellStart"/>
      <w:r w:rsidR="00984D50">
        <w:rPr>
          <w:rFonts w:ascii="David" w:hAnsi="David" w:cs="David" w:hint="cs"/>
          <w:sz w:val="24"/>
          <w:szCs w:val="24"/>
          <w:rtl/>
        </w:rPr>
        <w:t>אמו</w:t>
      </w:r>
      <w:proofErr w:type="spellEnd"/>
      <w:r w:rsidR="00984D50">
        <w:rPr>
          <w:rFonts w:ascii="David" w:hAnsi="David" w:cs="David" w:hint="cs"/>
          <w:sz w:val="24"/>
          <w:szCs w:val="24"/>
          <w:rtl/>
        </w:rPr>
        <w:t xml:space="preserve">, כנראה שהרמב"ם צדק. גם לגופו של עניין, בטיפול בתשלום יש העמדה מקצועית, מה שיוצר ריחוק ומאפשר לעשות פעילויות רגשיות קשות, מה שתורם גם לילדים. ואף להורים, שכן, להם פחות אכפת להתנהג מבלי גבולות מול הילדים, כי דעתם גסה ממה שהם חושבים עליהם (גייס </w:t>
      </w:r>
      <w:proofErr w:type="spellStart"/>
      <w:r w:rsidR="00984D50">
        <w:rPr>
          <w:rFonts w:ascii="David" w:hAnsi="David" w:cs="David" w:hint="cs"/>
          <w:sz w:val="24"/>
          <w:szCs w:val="24"/>
          <w:rtl/>
        </w:rPr>
        <w:t>דעתייהו</w:t>
      </w:r>
      <w:proofErr w:type="spellEnd"/>
      <w:r w:rsidR="00984D50">
        <w:rPr>
          <w:rFonts w:ascii="David" w:hAnsi="David" w:cs="David" w:hint="cs"/>
          <w:sz w:val="24"/>
          <w:szCs w:val="24"/>
          <w:rtl/>
        </w:rPr>
        <w:t xml:space="preserve"> טפי </w:t>
      </w:r>
      <w:proofErr w:type="spellStart"/>
      <w:r w:rsidR="00984D50">
        <w:rPr>
          <w:rFonts w:ascii="David" w:hAnsi="David" w:cs="David" w:hint="cs"/>
          <w:sz w:val="24"/>
          <w:szCs w:val="24"/>
          <w:rtl/>
        </w:rPr>
        <w:t>מלגבי</w:t>
      </w:r>
      <w:proofErr w:type="spellEnd"/>
      <w:r w:rsidR="00984D50">
        <w:rPr>
          <w:rFonts w:ascii="David" w:hAnsi="David" w:cs="David" w:hint="cs"/>
          <w:sz w:val="24"/>
          <w:szCs w:val="24"/>
          <w:rtl/>
        </w:rPr>
        <w:t xml:space="preserve"> הממונה). אבל, כשמגיע זר הביתה, </w:t>
      </w:r>
      <w:r w:rsidR="00984D50">
        <w:rPr>
          <w:rFonts w:ascii="David" w:hAnsi="David" w:cs="David" w:hint="cs"/>
          <w:sz w:val="24"/>
          <w:szCs w:val="24"/>
          <w:rtl/>
        </w:rPr>
        <w:lastRenderedPageBreak/>
        <w:t xml:space="preserve">ייתכן ויהיה להם יותר שליטה. כך, שלעומת </w:t>
      </w:r>
      <w:proofErr w:type="spellStart"/>
      <w:r w:rsidR="00984D50">
        <w:rPr>
          <w:rFonts w:ascii="David" w:hAnsi="David" w:cs="David" w:hint="cs"/>
          <w:sz w:val="24"/>
          <w:szCs w:val="24"/>
          <w:rtl/>
        </w:rPr>
        <w:t>הראב"ד</w:t>
      </w:r>
      <w:proofErr w:type="spellEnd"/>
      <w:r w:rsidR="00984D50">
        <w:rPr>
          <w:rFonts w:ascii="David" w:hAnsi="David" w:cs="David" w:hint="cs"/>
          <w:sz w:val="24"/>
          <w:szCs w:val="24"/>
          <w:rtl/>
        </w:rPr>
        <w:t xml:space="preserve">, הוא רוצה יותר לאזן ולטעון שיש לבחון כל מקרה לגופו. </w:t>
      </w:r>
    </w:p>
    <w:p w14:paraId="6BC4918E" w14:textId="6F10E487" w:rsidR="001A02D2" w:rsidRDefault="001A02D2" w:rsidP="005B4372">
      <w:pPr>
        <w:tabs>
          <w:tab w:val="left" w:pos="3058"/>
        </w:tabs>
        <w:jc w:val="both"/>
        <w:rPr>
          <w:rFonts w:ascii="David" w:hAnsi="David" w:cs="David"/>
          <w:sz w:val="24"/>
          <w:szCs w:val="24"/>
          <w:rtl/>
        </w:rPr>
      </w:pPr>
    </w:p>
    <w:p w14:paraId="12148F72" w14:textId="31537170" w:rsidR="00984D50" w:rsidRDefault="001A02D2" w:rsidP="00072A5B">
      <w:pPr>
        <w:pStyle w:val="a3"/>
        <w:pBdr>
          <w:right w:val="single" w:sz="4" w:space="4" w:color="auto"/>
        </w:pBdr>
        <w:tabs>
          <w:tab w:val="left" w:pos="3058"/>
        </w:tabs>
        <w:jc w:val="both"/>
        <w:rPr>
          <w:rFonts w:ascii="David" w:hAnsi="David" w:cs="David"/>
          <w:sz w:val="24"/>
          <w:szCs w:val="24"/>
          <w:rtl/>
        </w:rPr>
      </w:pPr>
      <w:r w:rsidRPr="00984D50">
        <w:rPr>
          <w:rFonts w:ascii="David" w:hAnsi="David" w:cs="David"/>
          <w:b/>
          <w:bCs/>
          <w:sz w:val="24"/>
          <w:szCs w:val="24"/>
          <w:rtl/>
        </w:rPr>
        <w:t>ר"י קארו, כסף משנה הלכות ממרים פרק ו הלכה י</w:t>
      </w:r>
      <w:r w:rsidR="00984D50" w:rsidRPr="00984D50">
        <w:rPr>
          <w:rFonts w:ascii="David" w:hAnsi="David" w:cs="David" w:hint="cs"/>
          <w:sz w:val="24"/>
          <w:szCs w:val="24"/>
          <w:rtl/>
        </w:rPr>
        <w:t>:</w:t>
      </w:r>
      <w:r w:rsidR="00984D50">
        <w:rPr>
          <w:rFonts w:ascii="David" w:hAnsi="David" w:cs="David" w:hint="cs"/>
          <w:sz w:val="24"/>
          <w:szCs w:val="24"/>
          <w:rtl/>
        </w:rPr>
        <w:t xml:space="preserve"> </w:t>
      </w:r>
      <w:proofErr w:type="spellStart"/>
      <w:r w:rsidRPr="00984D50">
        <w:rPr>
          <w:rFonts w:ascii="David" w:hAnsi="David" w:cs="David"/>
          <w:sz w:val="24"/>
          <w:szCs w:val="24"/>
          <w:rtl/>
        </w:rPr>
        <w:t>ומ"ש</w:t>
      </w:r>
      <w:proofErr w:type="spellEnd"/>
      <w:r w:rsidRPr="00984D50">
        <w:rPr>
          <w:rFonts w:ascii="David" w:hAnsi="David" w:cs="David"/>
          <w:sz w:val="24"/>
          <w:szCs w:val="24"/>
          <w:rtl/>
        </w:rPr>
        <w:t xml:space="preserve"> </w:t>
      </w:r>
      <w:proofErr w:type="spellStart"/>
      <w:r w:rsidRPr="00984D50">
        <w:rPr>
          <w:rFonts w:ascii="David" w:hAnsi="David" w:cs="David"/>
          <w:sz w:val="24"/>
          <w:szCs w:val="24"/>
          <w:rtl/>
        </w:rPr>
        <w:t>ויצוה</w:t>
      </w:r>
      <w:proofErr w:type="spellEnd"/>
      <w:r w:rsidRPr="00984D50">
        <w:rPr>
          <w:rFonts w:ascii="David" w:hAnsi="David" w:cs="David"/>
          <w:sz w:val="24"/>
          <w:szCs w:val="24"/>
          <w:rtl/>
        </w:rPr>
        <w:t xml:space="preserve"> אחרים להנהיגם כראוי עצה טובה </w:t>
      </w:r>
      <w:proofErr w:type="spellStart"/>
      <w:r w:rsidRPr="00984D50">
        <w:rPr>
          <w:rFonts w:ascii="David" w:hAnsi="David" w:cs="David"/>
          <w:sz w:val="24"/>
          <w:szCs w:val="24"/>
          <w:rtl/>
        </w:rPr>
        <w:t>קמשמע</w:t>
      </w:r>
      <w:proofErr w:type="spellEnd"/>
      <w:r w:rsidRPr="00984D50">
        <w:rPr>
          <w:rFonts w:ascii="David" w:hAnsi="David" w:cs="David"/>
          <w:sz w:val="24"/>
          <w:szCs w:val="24"/>
          <w:rtl/>
        </w:rPr>
        <w:t xml:space="preserve"> לן ואין ספק שכן עשה רב אסי.</w:t>
      </w:r>
    </w:p>
    <w:p w14:paraId="4B642BD4" w14:textId="4E8A952D" w:rsidR="00066463" w:rsidRDefault="00984D50" w:rsidP="00066463">
      <w:pPr>
        <w:tabs>
          <w:tab w:val="left" w:pos="3058"/>
        </w:tabs>
        <w:jc w:val="both"/>
        <w:rPr>
          <w:rFonts w:ascii="David" w:hAnsi="David" w:cs="David"/>
          <w:sz w:val="24"/>
          <w:szCs w:val="24"/>
          <w:rtl/>
        </w:rPr>
      </w:pPr>
      <w:r>
        <w:rPr>
          <w:rFonts w:ascii="David" w:hAnsi="David" w:cs="David" w:hint="cs"/>
          <w:sz w:val="24"/>
          <w:szCs w:val="24"/>
          <w:rtl/>
        </w:rPr>
        <w:t xml:space="preserve">לדעתו של </w:t>
      </w:r>
      <w:proofErr w:type="spellStart"/>
      <w:r>
        <w:rPr>
          <w:rFonts w:ascii="David" w:hAnsi="David" w:cs="David" w:hint="cs"/>
          <w:sz w:val="24"/>
          <w:szCs w:val="24"/>
          <w:rtl/>
        </w:rPr>
        <w:t>הר"י</w:t>
      </w:r>
      <w:proofErr w:type="spellEnd"/>
      <w:r>
        <w:rPr>
          <w:rFonts w:ascii="David" w:hAnsi="David" w:cs="David" w:hint="cs"/>
          <w:sz w:val="24"/>
          <w:szCs w:val="24"/>
          <w:rtl/>
        </w:rPr>
        <w:t xml:space="preserve"> קארו, נשאלת השאלה מהיכן החובה שצריך להשאיר מטפל? מדובר בתוספת, כך שאין חובה שכזו. נשאלת השאלה </w:t>
      </w:r>
      <w:r>
        <w:rPr>
          <w:rFonts w:ascii="David" w:hAnsi="David" w:cs="David"/>
          <w:sz w:val="24"/>
          <w:szCs w:val="24"/>
          <w:rtl/>
        </w:rPr>
        <w:t>–</w:t>
      </w:r>
      <w:r>
        <w:rPr>
          <w:rFonts w:ascii="David" w:hAnsi="David" w:cs="David" w:hint="cs"/>
          <w:sz w:val="24"/>
          <w:szCs w:val="24"/>
          <w:rtl/>
        </w:rPr>
        <w:t xml:space="preserve"> מה יהיה עם ההורים החולים? ייתכן וזהו מקומה של הקהילה להיכנס בחלל.</w:t>
      </w:r>
    </w:p>
    <w:p w14:paraId="3589CBD8" w14:textId="77777777" w:rsidR="004C5B1B" w:rsidRDefault="004C5B1B" w:rsidP="00066463">
      <w:pPr>
        <w:tabs>
          <w:tab w:val="left" w:pos="3058"/>
        </w:tabs>
        <w:jc w:val="both"/>
        <w:rPr>
          <w:rFonts w:ascii="David" w:hAnsi="David" w:cs="David"/>
          <w:sz w:val="24"/>
          <w:szCs w:val="24"/>
          <w:rtl/>
        </w:rPr>
      </w:pPr>
    </w:p>
    <w:p w14:paraId="65221004" w14:textId="45A58D9D" w:rsidR="001A02D2" w:rsidRPr="00066463" w:rsidRDefault="001A02D2" w:rsidP="00066463">
      <w:pPr>
        <w:pStyle w:val="a3"/>
        <w:pBdr>
          <w:right w:val="single" w:sz="4" w:space="4" w:color="auto"/>
        </w:pBdr>
        <w:tabs>
          <w:tab w:val="left" w:pos="3058"/>
        </w:tabs>
        <w:jc w:val="both"/>
        <w:rPr>
          <w:rFonts w:ascii="David" w:hAnsi="David" w:cs="David"/>
          <w:sz w:val="24"/>
          <w:szCs w:val="24"/>
          <w:rtl/>
        </w:rPr>
      </w:pPr>
      <w:r w:rsidRPr="00066463">
        <w:rPr>
          <w:rFonts w:ascii="David" w:hAnsi="David" w:cs="David"/>
          <w:b/>
          <w:bCs/>
          <w:sz w:val="24"/>
          <w:szCs w:val="24"/>
          <w:rtl/>
        </w:rPr>
        <w:t xml:space="preserve">ר' דוד בן </w:t>
      </w:r>
      <w:proofErr w:type="spellStart"/>
      <w:r w:rsidRPr="00066463">
        <w:rPr>
          <w:rFonts w:ascii="David" w:hAnsi="David" w:cs="David"/>
          <w:b/>
          <w:bCs/>
          <w:sz w:val="24"/>
          <w:szCs w:val="24"/>
          <w:rtl/>
        </w:rPr>
        <w:t>זמרא</w:t>
      </w:r>
      <w:proofErr w:type="spellEnd"/>
      <w:r w:rsidRPr="00066463">
        <w:rPr>
          <w:rFonts w:ascii="David" w:hAnsi="David" w:cs="David"/>
          <w:b/>
          <w:bCs/>
          <w:sz w:val="24"/>
          <w:szCs w:val="24"/>
          <w:rtl/>
        </w:rPr>
        <w:t xml:space="preserve"> (ספרד מאה 15-16), הלכות ממרים פרק ו הלכה י</w:t>
      </w:r>
      <w:r w:rsidR="00066463" w:rsidRPr="00066463">
        <w:rPr>
          <w:rFonts w:ascii="David" w:hAnsi="David" w:cs="David" w:hint="cs"/>
          <w:sz w:val="24"/>
          <w:szCs w:val="24"/>
          <w:rtl/>
        </w:rPr>
        <w:t xml:space="preserve">: </w:t>
      </w:r>
      <w:r w:rsidRPr="00066463">
        <w:rPr>
          <w:rFonts w:ascii="David" w:hAnsi="David" w:cs="David"/>
          <w:sz w:val="24"/>
          <w:szCs w:val="24"/>
          <w:rtl/>
        </w:rPr>
        <w:t xml:space="preserve">מי שנטרפה דעתו של אביו. </w:t>
      </w:r>
      <w:proofErr w:type="spellStart"/>
      <w:r w:rsidRPr="00066463">
        <w:rPr>
          <w:rFonts w:ascii="David" w:hAnsi="David" w:cs="David"/>
          <w:sz w:val="24"/>
          <w:szCs w:val="24"/>
          <w:rtl/>
        </w:rPr>
        <w:t>עובדא</w:t>
      </w:r>
      <w:proofErr w:type="spellEnd"/>
      <w:r w:rsidRPr="00066463">
        <w:rPr>
          <w:rFonts w:ascii="David" w:hAnsi="David" w:cs="David"/>
          <w:sz w:val="24"/>
          <w:szCs w:val="24"/>
          <w:rtl/>
        </w:rPr>
        <w:t xml:space="preserve"> </w:t>
      </w:r>
      <w:proofErr w:type="spellStart"/>
      <w:r w:rsidRPr="00066463">
        <w:rPr>
          <w:rFonts w:ascii="David" w:hAnsi="David" w:cs="David"/>
          <w:sz w:val="24"/>
          <w:szCs w:val="24"/>
          <w:rtl/>
        </w:rPr>
        <w:t>דרב</w:t>
      </w:r>
      <w:proofErr w:type="spellEnd"/>
      <w:r w:rsidRPr="00066463">
        <w:rPr>
          <w:rFonts w:ascii="David" w:hAnsi="David" w:cs="David"/>
          <w:sz w:val="24"/>
          <w:szCs w:val="24"/>
          <w:rtl/>
        </w:rPr>
        <w:t xml:space="preserve"> אסי דהוה ליה אימא זקנה וכו' שבקה ואזל לא"י. ולא ידעתי למה כתב </w:t>
      </w:r>
      <w:proofErr w:type="spellStart"/>
      <w:r w:rsidRPr="00066463">
        <w:rPr>
          <w:rFonts w:ascii="David" w:hAnsi="David" w:cs="David"/>
          <w:sz w:val="24"/>
          <w:szCs w:val="24"/>
          <w:rtl/>
        </w:rPr>
        <w:t>הראב"ד</w:t>
      </w:r>
      <w:proofErr w:type="spellEnd"/>
      <w:r w:rsidRPr="00066463">
        <w:rPr>
          <w:rFonts w:ascii="David" w:hAnsi="David" w:cs="David"/>
          <w:sz w:val="24"/>
          <w:szCs w:val="24"/>
          <w:rtl/>
        </w:rPr>
        <w:t xml:space="preserve"> אין זו הוראה נכונה כיון </w:t>
      </w:r>
      <w:proofErr w:type="spellStart"/>
      <w:r w:rsidRPr="00066463">
        <w:rPr>
          <w:rFonts w:ascii="David" w:hAnsi="David" w:cs="David"/>
          <w:sz w:val="24"/>
          <w:szCs w:val="24"/>
          <w:rtl/>
        </w:rPr>
        <w:t>דרב</w:t>
      </w:r>
      <w:proofErr w:type="spellEnd"/>
      <w:r w:rsidRPr="00066463">
        <w:rPr>
          <w:rFonts w:ascii="David" w:hAnsi="David" w:cs="David"/>
          <w:sz w:val="24"/>
          <w:szCs w:val="24"/>
          <w:rtl/>
        </w:rPr>
        <w:t xml:space="preserve"> אסי עבד </w:t>
      </w:r>
      <w:proofErr w:type="spellStart"/>
      <w:r w:rsidRPr="00066463">
        <w:rPr>
          <w:rFonts w:ascii="David" w:hAnsi="David" w:cs="David"/>
          <w:sz w:val="24"/>
          <w:szCs w:val="24"/>
          <w:rtl/>
        </w:rPr>
        <w:t>עובדא</w:t>
      </w:r>
      <w:proofErr w:type="spellEnd"/>
      <w:r w:rsidRPr="00066463">
        <w:rPr>
          <w:rFonts w:ascii="David" w:hAnsi="David" w:cs="David"/>
          <w:sz w:val="24"/>
          <w:szCs w:val="24"/>
          <w:rtl/>
        </w:rPr>
        <w:t xml:space="preserve"> </w:t>
      </w:r>
      <w:proofErr w:type="spellStart"/>
      <w:r w:rsidRPr="00066463">
        <w:rPr>
          <w:rFonts w:ascii="David" w:hAnsi="David" w:cs="David"/>
          <w:sz w:val="24"/>
          <w:szCs w:val="24"/>
          <w:rtl/>
        </w:rPr>
        <w:t>בנפשיה</w:t>
      </w:r>
      <w:proofErr w:type="spellEnd"/>
      <w:r w:rsidRPr="00066463">
        <w:rPr>
          <w:rFonts w:ascii="David" w:hAnsi="David" w:cs="David"/>
          <w:sz w:val="24"/>
          <w:szCs w:val="24"/>
          <w:rtl/>
        </w:rPr>
        <w:t xml:space="preserve"> ואיך הניחה והלך לו אלא ודאי </w:t>
      </w:r>
      <w:proofErr w:type="spellStart"/>
      <w:r w:rsidRPr="00066463">
        <w:rPr>
          <w:rFonts w:ascii="David" w:hAnsi="David" w:cs="David"/>
          <w:sz w:val="24"/>
          <w:szCs w:val="24"/>
          <w:rtl/>
        </w:rPr>
        <w:t>צוה</w:t>
      </w:r>
      <w:proofErr w:type="spellEnd"/>
      <w:r w:rsidRPr="00066463">
        <w:rPr>
          <w:rFonts w:ascii="David" w:hAnsi="David" w:cs="David"/>
          <w:sz w:val="24"/>
          <w:szCs w:val="24"/>
          <w:rtl/>
        </w:rPr>
        <w:t xml:space="preserve"> את אחרים לפרנסה וזו תקנתה שיש לה על הבן </w:t>
      </w:r>
      <w:proofErr w:type="spellStart"/>
      <w:r w:rsidRPr="00066463">
        <w:rPr>
          <w:rFonts w:ascii="David" w:hAnsi="David" w:cs="David"/>
          <w:sz w:val="24"/>
          <w:szCs w:val="24"/>
          <w:rtl/>
        </w:rPr>
        <w:t>געגועין</w:t>
      </w:r>
      <w:proofErr w:type="spellEnd"/>
      <w:r w:rsidRPr="00066463">
        <w:rPr>
          <w:rFonts w:ascii="David" w:hAnsi="David" w:cs="David"/>
          <w:sz w:val="24"/>
          <w:szCs w:val="24"/>
          <w:rtl/>
        </w:rPr>
        <w:t xml:space="preserve"> ולא </w:t>
      </w:r>
      <w:proofErr w:type="spellStart"/>
      <w:r w:rsidRPr="00066463">
        <w:rPr>
          <w:rFonts w:ascii="David" w:hAnsi="David" w:cs="David"/>
          <w:sz w:val="24"/>
          <w:szCs w:val="24"/>
          <w:rtl/>
        </w:rPr>
        <w:t>מיכספא</w:t>
      </w:r>
      <w:proofErr w:type="spellEnd"/>
      <w:r w:rsidRPr="00066463">
        <w:rPr>
          <w:rFonts w:ascii="David" w:hAnsi="David" w:cs="David"/>
          <w:sz w:val="24"/>
          <w:szCs w:val="24"/>
          <w:rtl/>
        </w:rPr>
        <w:t xml:space="preserve"> מיניה </w:t>
      </w:r>
      <w:proofErr w:type="spellStart"/>
      <w:r w:rsidRPr="00066463">
        <w:rPr>
          <w:rFonts w:ascii="David" w:hAnsi="David" w:cs="David"/>
          <w:sz w:val="24"/>
          <w:szCs w:val="24"/>
          <w:rtl/>
        </w:rPr>
        <w:t>משא"כ</w:t>
      </w:r>
      <w:proofErr w:type="spellEnd"/>
      <w:r w:rsidRPr="00066463">
        <w:rPr>
          <w:rFonts w:ascii="David" w:hAnsi="David" w:cs="David"/>
          <w:sz w:val="24"/>
          <w:szCs w:val="24"/>
          <w:rtl/>
        </w:rPr>
        <w:t xml:space="preserve"> באחרים. </w:t>
      </w:r>
      <w:r w:rsidRPr="00855074">
        <w:rPr>
          <w:rFonts w:ascii="David" w:hAnsi="David" w:cs="David"/>
          <w:sz w:val="24"/>
          <w:szCs w:val="24"/>
          <w:u w:val="single"/>
          <w:rtl/>
        </w:rPr>
        <w:t>ולא מצי לגעור בה ואחרים גוערים בה</w:t>
      </w:r>
      <w:r w:rsidRPr="00066463">
        <w:rPr>
          <w:rFonts w:ascii="David" w:hAnsi="David" w:cs="David"/>
          <w:sz w:val="24"/>
          <w:szCs w:val="24"/>
          <w:rtl/>
        </w:rPr>
        <w:t xml:space="preserve"> ואפשר ע"י הכאה תחזור משטותה ומעשים בכל יום </w:t>
      </w:r>
      <w:proofErr w:type="spellStart"/>
      <w:r w:rsidRPr="00066463">
        <w:rPr>
          <w:rFonts w:ascii="David" w:hAnsi="David" w:cs="David"/>
          <w:sz w:val="24"/>
          <w:szCs w:val="24"/>
          <w:rtl/>
        </w:rPr>
        <w:t>בכיוצא</w:t>
      </w:r>
      <w:proofErr w:type="spellEnd"/>
      <w:r w:rsidRPr="00066463">
        <w:rPr>
          <w:rFonts w:ascii="David" w:hAnsi="David" w:cs="David"/>
          <w:sz w:val="24"/>
          <w:szCs w:val="24"/>
          <w:rtl/>
        </w:rPr>
        <w:t xml:space="preserve"> בזה והבן אי אפשר לו לעשות דבר מזה:</w:t>
      </w:r>
    </w:p>
    <w:p w14:paraId="09650456" w14:textId="025DF7E9" w:rsidR="00EA7512" w:rsidRDefault="00855074" w:rsidP="00855074">
      <w:pPr>
        <w:tabs>
          <w:tab w:val="left" w:pos="3058"/>
        </w:tabs>
        <w:jc w:val="both"/>
        <w:rPr>
          <w:rFonts w:ascii="David" w:hAnsi="David" w:cs="David"/>
          <w:sz w:val="24"/>
          <w:szCs w:val="24"/>
          <w:rtl/>
        </w:rPr>
      </w:pPr>
      <w:r>
        <w:rPr>
          <w:rFonts w:ascii="David" w:hAnsi="David" w:cs="David" w:hint="cs"/>
          <w:sz w:val="24"/>
          <w:szCs w:val="24"/>
          <w:rtl/>
        </w:rPr>
        <w:t xml:space="preserve">נשאלת השאלה המשפטית </w:t>
      </w:r>
      <w:r>
        <w:rPr>
          <w:rFonts w:ascii="David" w:hAnsi="David" w:cs="David"/>
          <w:sz w:val="24"/>
          <w:szCs w:val="24"/>
          <w:rtl/>
        </w:rPr>
        <w:t>–</w:t>
      </w:r>
      <w:r>
        <w:rPr>
          <w:rFonts w:ascii="David" w:hAnsi="David" w:cs="David" w:hint="cs"/>
          <w:sz w:val="24"/>
          <w:szCs w:val="24"/>
          <w:rtl/>
        </w:rPr>
        <w:t xml:space="preserve"> האם לבן מותר ללכת? או האם כדאי שילך? הבעיה היא שיש לפעמים טיפול שהוא לטובת ההורה, אבל הילד לא יכול לעשותו (אסור לו). למשל, לפעמים יש לגעור באדם שייקח תרופות, אך הילד לא יגער באימו בזמן שאחרים כן יעשו כן. </w:t>
      </w:r>
    </w:p>
    <w:p w14:paraId="69FC6256" w14:textId="77777777" w:rsidR="004C5B1B" w:rsidRDefault="004C5B1B" w:rsidP="00855074">
      <w:pPr>
        <w:tabs>
          <w:tab w:val="left" w:pos="3058"/>
        </w:tabs>
        <w:jc w:val="both"/>
        <w:rPr>
          <w:rFonts w:ascii="David" w:hAnsi="David" w:cs="David"/>
          <w:sz w:val="24"/>
          <w:szCs w:val="24"/>
          <w:rtl/>
        </w:rPr>
      </w:pPr>
    </w:p>
    <w:p w14:paraId="2E21BBDB" w14:textId="30348C16" w:rsidR="00EA7512" w:rsidRDefault="00EA7512" w:rsidP="00855074">
      <w:pPr>
        <w:pStyle w:val="a3"/>
        <w:pBdr>
          <w:right w:val="single" w:sz="4" w:space="4" w:color="auto"/>
        </w:pBdr>
        <w:tabs>
          <w:tab w:val="left" w:pos="3058"/>
        </w:tabs>
        <w:jc w:val="both"/>
        <w:rPr>
          <w:rFonts w:ascii="David" w:hAnsi="David" w:cs="David"/>
          <w:sz w:val="24"/>
          <w:szCs w:val="24"/>
          <w:rtl/>
        </w:rPr>
      </w:pPr>
      <w:r w:rsidRPr="00855074">
        <w:rPr>
          <w:rFonts w:ascii="David" w:hAnsi="David" w:cs="David"/>
          <w:b/>
          <w:bCs/>
          <w:sz w:val="24"/>
          <w:szCs w:val="24"/>
          <w:rtl/>
        </w:rPr>
        <w:t xml:space="preserve">ר' יחיאל מיכל אפשטיין (רוסיה, מאה 19), ערוך השולחן יורה דעה סימן </w:t>
      </w:r>
      <w:proofErr w:type="spellStart"/>
      <w:r w:rsidRPr="00855074">
        <w:rPr>
          <w:rFonts w:ascii="David" w:hAnsi="David" w:cs="David"/>
          <w:b/>
          <w:bCs/>
          <w:sz w:val="24"/>
          <w:szCs w:val="24"/>
          <w:rtl/>
        </w:rPr>
        <w:t>רמ</w:t>
      </w:r>
      <w:proofErr w:type="spellEnd"/>
      <w:r w:rsidR="00855074">
        <w:rPr>
          <w:rFonts w:ascii="David" w:hAnsi="David" w:cs="David" w:hint="cs"/>
          <w:sz w:val="24"/>
          <w:szCs w:val="24"/>
          <w:rtl/>
        </w:rPr>
        <w:t xml:space="preserve">: </w:t>
      </w:r>
      <w:r w:rsidRPr="00EA7512">
        <w:rPr>
          <w:rFonts w:ascii="David" w:hAnsi="David" w:cs="David"/>
          <w:sz w:val="24"/>
          <w:szCs w:val="24"/>
          <w:rtl/>
        </w:rPr>
        <w:t xml:space="preserve">מי שנטרפה דעת אביו או </w:t>
      </w:r>
      <w:proofErr w:type="spellStart"/>
      <w:r w:rsidRPr="00EA7512">
        <w:rPr>
          <w:rFonts w:ascii="David" w:hAnsi="David" w:cs="David"/>
          <w:sz w:val="24"/>
          <w:szCs w:val="24"/>
          <w:rtl/>
        </w:rPr>
        <w:t>אמו</w:t>
      </w:r>
      <w:proofErr w:type="spellEnd"/>
      <w:r w:rsidRPr="00EA7512">
        <w:rPr>
          <w:rFonts w:ascii="David" w:hAnsi="David" w:cs="David"/>
          <w:sz w:val="24"/>
          <w:szCs w:val="24"/>
          <w:rtl/>
        </w:rPr>
        <w:t xml:space="preserve"> משתדל לנהוג עמהם כפי דעתם עד שירוחם עליהם כלומר שתתיישב דעתם ואם א"א לו לעמוד מפני </w:t>
      </w:r>
      <w:proofErr w:type="spellStart"/>
      <w:r w:rsidRPr="00EA7512">
        <w:rPr>
          <w:rFonts w:ascii="David" w:hAnsi="David" w:cs="David"/>
          <w:sz w:val="24"/>
          <w:szCs w:val="24"/>
          <w:rtl/>
        </w:rPr>
        <w:t>שנשתנו</w:t>
      </w:r>
      <w:proofErr w:type="spellEnd"/>
      <w:r w:rsidRPr="00EA7512">
        <w:rPr>
          <w:rFonts w:ascii="David" w:hAnsi="David" w:cs="David"/>
          <w:sz w:val="24"/>
          <w:szCs w:val="24"/>
          <w:rtl/>
        </w:rPr>
        <w:t xml:space="preserve"> ביותר כתב הרמב"ם שילך לו ויניחם </w:t>
      </w:r>
      <w:proofErr w:type="spellStart"/>
      <w:r w:rsidRPr="00EA7512">
        <w:rPr>
          <w:rFonts w:ascii="David" w:hAnsi="David" w:cs="David"/>
          <w:sz w:val="24"/>
          <w:szCs w:val="24"/>
          <w:rtl/>
        </w:rPr>
        <w:t>ויצוה</w:t>
      </w:r>
      <w:proofErr w:type="spellEnd"/>
      <w:r w:rsidRPr="00EA7512">
        <w:rPr>
          <w:rFonts w:ascii="David" w:hAnsi="David" w:cs="David"/>
          <w:sz w:val="24"/>
          <w:szCs w:val="24"/>
          <w:rtl/>
        </w:rPr>
        <w:t xml:space="preserve"> לאחרים לנהגם כראוי והשיג </w:t>
      </w:r>
      <w:proofErr w:type="spellStart"/>
      <w:r w:rsidRPr="00EA7512">
        <w:rPr>
          <w:rFonts w:ascii="David" w:hAnsi="David" w:cs="David"/>
          <w:sz w:val="24"/>
          <w:szCs w:val="24"/>
          <w:rtl/>
        </w:rPr>
        <w:t>הראב"ד</w:t>
      </w:r>
      <w:proofErr w:type="spellEnd"/>
      <w:r w:rsidRPr="00EA7512">
        <w:rPr>
          <w:rFonts w:ascii="David" w:hAnsi="David" w:cs="David"/>
          <w:sz w:val="24"/>
          <w:szCs w:val="24"/>
          <w:rtl/>
        </w:rPr>
        <w:t xml:space="preserve"> דאם הוא ילך ויניחם למי </w:t>
      </w:r>
      <w:proofErr w:type="spellStart"/>
      <w:r w:rsidRPr="00EA7512">
        <w:rPr>
          <w:rFonts w:ascii="David" w:hAnsi="David" w:cs="David"/>
          <w:sz w:val="24"/>
          <w:szCs w:val="24"/>
          <w:rtl/>
        </w:rPr>
        <w:t>יצוה</w:t>
      </w:r>
      <w:proofErr w:type="spellEnd"/>
      <w:r w:rsidRPr="00EA7512">
        <w:rPr>
          <w:rFonts w:ascii="David" w:hAnsi="David" w:cs="David"/>
          <w:sz w:val="24"/>
          <w:szCs w:val="24"/>
          <w:rtl/>
        </w:rPr>
        <w:t xml:space="preserve"> לשמרם עכ"ל ואין זו השגה </w:t>
      </w:r>
      <w:proofErr w:type="spellStart"/>
      <w:r w:rsidRPr="00EA7512">
        <w:rPr>
          <w:rFonts w:ascii="David" w:hAnsi="David" w:cs="David"/>
          <w:sz w:val="24"/>
          <w:szCs w:val="24"/>
          <w:rtl/>
        </w:rPr>
        <w:t>דנ"ל</w:t>
      </w:r>
      <w:proofErr w:type="spellEnd"/>
      <w:r w:rsidRPr="00EA7512">
        <w:rPr>
          <w:rFonts w:ascii="David" w:hAnsi="David" w:cs="David"/>
          <w:sz w:val="24"/>
          <w:szCs w:val="24"/>
          <w:rtl/>
        </w:rPr>
        <w:t xml:space="preserve"> </w:t>
      </w:r>
      <w:proofErr w:type="spellStart"/>
      <w:r w:rsidRPr="00EA7512">
        <w:rPr>
          <w:rFonts w:ascii="David" w:hAnsi="David" w:cs="David"/>
          <w:sz w:val="24"/>
          <w:szCs w:val="24"/>
          <w:rtl/>
        </w:rPr>
        <w:t>דהרמב"ם</w:t>
      </w:r>
      <w:proofErr w:type="spellEnd"/>
      <w:r w:rsidRPr="00EA7512">
        <w:rPr>
          <w:rFonts w:ascii="David" w:hAnsi="David" w:cs="David"/>
          <w:sz w:val="24"/>
          <w:szCs w:val="24"/>
          <w:rtl/>
        </w:rPr>
        <w:t xml:space="preserve"> </w:t>
      </w:r>
      <w:proofErr w:type="spellStart"/>
      <w:r w:rsidRPr="00EA7512">
        <w:rPr>
          <w:rFonts w:ascii="David" w:hAnsi="David" w:cs="David"/>
          <w:sz w:val="24"/>
          <w:szCs w:val="24"/>
          <w:rtl/>
        </w:rPr>
        <w:t>ה"ק</w:t>
      </w:r>
      <w:proofErr w:type="spellEnd"/>
      <w:r w:rsidRPr="00EA7512">
        <w:rPr>
          <w:rFonts w:ascii="David" w:hAnsi="David" w:cs="David"/>
          <w:sz w:val="24"/>
          <w:szCs w:val="24"/>
          <w:rtl/>
        </w:rPr>
        <w:t xml:space="preserve"> </w:t>
      </w:r>
      <w:proofErr w:type="spellStart"/>
      <w:r w:rsidRPr="00EA7512">
        <w:rPr>
          <w:rFonts w:ascii="David" w:hAnsi="David" w:cs="David"/>
          <w:sz w:val="24"/>
          <w:szCs w:val="24"/>
          <w:rtl/>
        </w:rPr>
        <w:t>דידוע</w:t>
      </w:r>
      <w:proofErr w:type="spellEnd"/>
      <w:r w:rsidRPr="00EA7512">
        <w:rPr>
          <w:rFonts w:ascii="David" w:hAnsi="David" w:cs="David"/>
          <w:sz w:val="24"/>
          <w:szCs w:val="24"/>
          <w:rtl/>
        </w:rPr>
        <w:t xml:space="preserve"> שהמשתגעים ביותר </w:t>
      </w:r>
      <w:r w:rsidRPr="00855074">
        <w:rPr>
          <w:rFonts w:ascii="David" w:hAnsi="David" w:cs="David"/>
          <w:sz w:val="24"/>
          <w:szCs w:val="24"/>
          <w:u w:val="single"/>
          <w:rtl/>
        </w:rPr>
        <w:t xml:space="preserve">בהכרח </w:t>
      </w:r>
      <w:proofErr w:type="spellStart"/>
      <w:r w:rsidRPr="00855074">
        <w:rPr>
          <w:rFonts w:ascii="David" w:hAnsi="David" w:cs="David"/>
          <w:sz w:val="24"/>
          <w:szCs w:val="24"/>
          <w:u w:val="single"/>
          <w:rtl/>
        </w:rPr>
        <w:t>לאסרם</w:t>
      </w:r>
      <w:proofErr w:type="spellEnd"/>
      <w:r w:rsidRPr="00855074">
        <w:rPr>
          <w:rFonts w:ascii="David" w:hAnsi="David" w:cs="David"/>
          <w:sz w:val="24"/>
          <w:szCs w:val="24"/>
          <w:u w:val="single"/>
          <w:rtl/>
        </w:rPr>
        <w:t xml:space="preserve"> בזיקים ובחבלים והבן אין ביכולתו לעשות בעצמו כן</w:t>
      </w:r>
      <w:r w:rsidRPr="00EA7512">
        <w:rPr>
          <w:rFonts w:ascii="David" w:hAnsi="David" w:cs="David"/>
          <w:sz w:val="24"/>
          <w:szCs w:val="24"/>
          <w:rtl/>
        </w:rPr>
        <w:t xml:space="preserve"> לכן מצוה לאחרים והוא ילך לו.</w:t>
      </w:r>
    </w:p>
    <w:p w14:paraId="47E5030B" w14:textId="0D9E26FD" w:rsidR="00EA7512" w:rsidRDefault="00855074" w:rsidP="00855074">
      <w:pPr>
        <w:tabs>
          <w:tab w:val="left" w:pos="3058"/>
        </w:tabs>
        <w:jc w:val="both"/>
        <w:rPr>
          <w:rFonts w:ascii="David" w:hAnsi="David" w:cs="David"/>
          <w:sz w:val="24"/>
          <w:szCs w:val="24"/>
          <w:rtl/>
        </w:rPr>
      </w:pPr>
      <w:r>
        <w:rPr>
          <w:rFonts w:ascii="David" w:hAnsi="David" w:cs="David" w:hint="cs"/>
          <w:sz w:val="24"/>
          <w:szCs w:val="24"/>
          <w:rtl/>
        </w:rPr>
        <w:t xml:space="preserve">הוא חוזר על דבריו של </w:t>
      </w:r>
      <w:proofErr w:type="spellStart"/>
      <w:r>
        <w:rPr>
          <w:rFonts w:ascii="David" w:hAnsi="David" w:cs="David" w:hint="cs"/>
          <w:sz w:val="24"/>
          <w:szCs w:val="24"/>
          <w:rtl/>
        </w:rPr>
        <w:t>הרדב"ז</w:t>
      </w:r>
      <w:proofErr w:type="spellEnd"/>
      <w:r>
        <w:rPr>
          <w:rFonts w:ascii="David" w:hAnsi="David" w:cs="David" w:hint="cs"/>
          <w:sz w:val="24"/>
          <w:szCs w:val="24"/>
          <w:rtl/>
        </w:rPr>
        <w:t xml:space="preserve">, אך מוסיף שלפעמים אף כשיש השתגעות ביותר, אחרים יאסרו את ההורים, כנראה כדי שלא יפגעו בעצמם, בזמן שהילד לא יוכל לעשות כן, ולכן זה עדיף לו להביא אחרים שיטפלו בהוריו. </w:t>
      </w:r>
    </w:p>
    <w:p w14:paraId="074A7581" w14:textId="77777777" w:rsidR="004C5B1B" w:rsidRDefault="004C5B1B" w:rsidP="00855074">
      <w:pPr>
        <w:tabs>
          <w:tab w:val="left" w:pos="3058"/>
        </w:tabs>
        <w:jc w:val="both"/>
        <w:rPr>
          <w:rFonts w:ascii="David" w:hAnsi="David" w:cs="David"/>
          <w:sz w:val="24"/>
          <w:szCs w:val="24"/>
          <w:rtl/>
        </w:rPr>
      </w:pPr>
    </w:p>
    <w:p w14:paraId="3C48B1E7" w14:textId="52EB7F71" w:rsidR="00EA7512" w:rsidRPr="00855074" w:rsidRDefault="00EA7512" w:rsidP="00855074">
      <w:pPr>
        <w:pStyle w:val="a3"/>
        <w:pBdr>
          <w:right w:val="single" w:sz="4" w:space="4" w:color="auto"/>
        </w:pBdr>
        <w:tabs>
          <w:tab w:val="left" w:pos="3058"/>
        </w:tabs>
        <w:jc w:val="both"/>
        <w:rPr>
          <w:rFonts w:ascii="David" w:hAnsi="David" w:cs="David"/>
          <w:sz w:val="24"/>
          <w:szCs w:val="24"/>
          <w:rtl/>
        </w:rPr>
      </w:pPr>
      <w:r w:rsidRPr="00855074">
        <w:rPr>
          <w:rFonts w:ascii="David" w:hAnsi="David" w:cs="David"/>
          <w:b/>
          <w:bCs/>
          <w:sz w:val="24"/>
          <w:szCs w:val="24"/>
          <w:rtl/>
        </w:rPr>
        <w:t>מלכה פיוטרקובסקי, מהלכת בדרכה, עמ' 208</w:t>
      </w:r>
      <w:r w:rsidR="00855074" w:rsidRPr="00855074">
        <w:rPr>
          <w:rFonts w:ascii="David" w:hAnsi="David" w:cs="David" w:hint="cs"/>
          <w:sz w:val="24"/>
          <w:szCs w:val="24"/>
          <w:rtl/>
        </w:rPr>
        <w:t xml:space="preserve">: </w:t>
      </w:r>
      <w:r w:rsidRPr="00855074">
        <w:rPr>
          <w:rFonts w:ascii="David" w:hAnsi="David" w:cs="David"/>
          <w:sz w:val="24"/>
          <w:szCs w:val="24"/>
          <w:rtl/>
        </w:rPr>
        <w:t xml:space="preserve">יש  להניח באופן בסיסי, אדם רוצה לכבד את הוריו, אולם יש מצבים, שבהם אליבא דכולי עלמא (על פי כל אדם סביר), הגיוני שיקשה עליו מאוד לשאת את התנהגותם החריגה. הקושי עלול לגרום למצב, </w:t>
      </w:r>
      <w:r w:rsidRPr="00855074">
        <w:rPr>
          <w:rFonts w:ascii="David" w:hAnsi="David" w:cs="David"/>
          <w:sz w:val="24"/>
          <w:szCs w:val="24"/>
          <w:u w:val="single"/>
          <w:rtl/>
        </w:rPr>
        <w:t>שבו הבן יפנה אליהם את תסכולו</w:t>
      </w:r>
      <w:r w:rsidRPr="00855074">
        <w:rPr>
          <w:rFonts w:ascii="David" w:hAnsi="David" w:cs="David"/>
          <w:sz w:val="24"/>
          <w:szCs w:val="24"/>
          <w:rtl/>
        </w:rPr>
        <w:t xml:space="preserve"> ובכך יפגע בכבודם.</w:t>
      </w:r>
    </w:p>
    <w:p w14:paraId="73DB7129" w14:textId="32C6AECD" w:rsidR="00855074" w:rsidRDefault="00855074" w:rsidP="00EA7512">
      <w:pPr>
        <w:tabs>
          <w:tab w:val="left" w:pos="3058"/>
        </w:tabs>
        <w:jc w:val="both"/>
        <w:rPr>
          <w:rFonts w:ascii="David" w:hAnsi="David" w:cs="David"/>
          <w:sz w:val="24"/>
          <w:szCs w:val="24"/>
          <w:rtl/>
        </w:rPr>
      </w:pPr>
      <w:r>
        <w:rPr>
          <w:rFonts w:ascii="David" w:hAnsi="David" w:cs="David" w:hint="cs"/>
          <w:sz w:val="24"/>
          <w:szCs w:val="24"/>
          <w:rtl/>
        </w:rPr>
        <w:t xml:space="preserve">היא קיבלה שאלה בעניין הזרקת זריקת הרגעה, והשאלה היא האם הבן צריך להיות שם, שכן אולי אם יהיה שם אז להורה יהיה פחות קשה. אומרת פיוטרקובסקי שההחלטה היא בידי הבן, אבל מעבר לקושי בכישלון כיבוד הורים, ייתכן והבן ייפגע בכבודם של ההורים ויזלזל בהם. חשוב שנסתכל תמיד על המקורות מדו-כיווניות: </w:t>
      </w:r>
      <w:r w:rsidRPr="00855074">
        <w:rPr>
          <w:rFonts w:ascii="David" w:hAnsi="David" w:cs="David" w:hint="cs"/>
          <w:b/>
          <w:bCs/>
          <w:sz w:val="24"/>
          <w:szCs w:val="24"/>
          <w:rtl/>
        </w:rPr>
        <w:t>א.</w:t>
      </w:r>
      <w:r>
        <w:rPr>
          <w:rFonts w:ascii="David" w:hAnsi="David" w:cs="David" w:hint="cs"/>
          <w:sz w:val="24"/>
          <w:szCs w:val="24"/>
          <w:rtl/>
        </w:rPr>
        <w:t xml:space="preserve"> הרעיון של כיבוד הורים; </w:t>
      </w:r>
      <w:r w:rsidRPr="00855074">
        <w:rPr>
          <w:rFonts w:ascii="David" w:hAnsi="David" w:cs="David" w:hint="cs"/>
          <w:b/>
          <w:bCs/>
          <w:sz w:val="24"/>
          <w:szCs w:val="24"/>
          <w:rtl/>
        </w:rPr>
        <w:t>ב.</w:t>
      </w:r>
      <w:r>
        <w:rPr>
          <w:rFonts w:ascii="David" w:hAnsi="David" w:cs="David" w:hint="cs"/>
          <w:sz w:val="24"/>
          <w:szCs w:val="24"/>
          <w:rtl/>
        </w:rPr>
        <w:t xml:space="preserve"> חשש מתקלה. </w:t>
      </w:r>
    </w:p>
    <w:p w14:paraId="4F6EBBC7" w14:textId="0B2CAB78" w:rsidR="00EA7512" w:rsidRDefault="00EA7512" w:rsidP="00EA7512">
      <w:pPr>
        <w:tabs>
          <w:tab w:val="left" w:pos="3058"/>
        </w:tabs>
        <w:jc w:val="both"/>
        <w:rPr>
          <w:rFonts w:ascii="David" w:hAnsi="David" w:cs="David"/>
          <w:sz w:val="24"/>
          <w:szCs w:val="24"/>
          <w:rtl/>
        </w:rPr>
      </w:pPr>
    </w:p>
    <w:p w14:paraId="48046E11" w14:textId="77777777" w:rsidR="00855074" w:rsidRDefault="00855074" w:rsidP="00855074">
      <w:pPr>
        <w:tabs>
          <w:tab w:val="left" w:pos="3058"/>
        </w:tabs>
        <w:jc w:val="both"/>
        <w:rPr>
          <w:rFonts w:ascii="David" w:hAnsi="David" w:cs="David"/>
          <w:sz w:val="24"/>
          <w:szCs w:val="24"/>
          <w:rtl/>
        </w:rPr>
      </w:pPr>
      <w:r>
        <w:rPr>
          <w:rFonts w:ascii="David" w:hAnsi="David" w:cs="David" w:hint="cs"/>
          <w:sz w:val="24"/>
          <w:szCs w:val="24"/>
          <w:rtl/>
        </w:rPr>
        <w:t xml:space="preserve">ישנם מקורות נוספים שמתמודדים עם הטענה שרב אסי הלך ולכן זה מותר (כלומר מדובר במעשה רב). הרעיון הוא דרך כך שהוא הצטער והבין שעשה טעות. דרך אחרת היא שלא הבנו את הסיפור </w:t>
      </w:r>
      <w:r>
        <w:rPr>
          <w:rFonts w:ascii="David" w:hAnsi="David" w:cs="David"/>
          <w:sz w:val="24"/>
          <w:szCs w:val="24"/>
          <w:rtl/>
        </w:rPr>
        <w:t>–</w:t>
      </w:r>
      <w:r>
        <w:rPr>
          <w:rFonts w:ascii="David" w:hAnsi="David" w:cs="David" w:hint="cs"/>
          <w:sz w:val="24"/>
          <w:szCs w:val="24"/>
          <w:rtl/>
        </w:rPr>
        <w:t xml:space="preserve"> ייתכן והיא אמא מתעללת, וזה לא קשור לשיטיון, כך שהסיפור קשור לסוגייה של כיבוד הורים מתעללים: </w:t>
      </w:r>
    </w:p>
    <w:p w14:paraId="1BAFCFAB" w14:textId="0D9928C0" w:rsidR="00EA7512" w:rsidRPr="00855074" w:rsidRDefault="00EA7512" w:rsidP="00855074">
      <w:pPr>
        <w:pStyle w:val="a3"/>
        <w:pBdr>
          <w:right w:val="single" w:sz="4" w:space="4" w:color="auto"/>
        </w:pBdr>
        <w:tabs>
          <w:tab w:val="left" w:pos="3058"/>
        </w:tabs>
        <w:jc w:val="both"/>
        <w:rPr>
          <w:rFonts w:ascii="David" w:hAnsi="David" w:cs="David"/>
          <w:sz w:val="24"/>
          <w:szCs w:val="24"/>
          <w:rtl/>
        </w:rPr>
      </w:pPr>
      <w:proofErr w:type="spellStart"/>
      <w:r w:rsidRPr="00855074">
        <w:rPr>
          <w:rFonts w:ascii="David" w:hAnsi="David" w:cs="David"/>
          <w:b/>
          <w:bCs/>
          <w:sz w:val="24"/>
          <w:szCs w:val="24"/>
          <w:rtl/>
        </w:rPr>
        <w:t>מהרש"ל</w:t>
      </w:r>
      <w:proofErr w:type="spellEnd"/>
      <w:r w:rsidRPr="00855074">
        <w:rPr>
          <w:rFonts w:ascii="David" w:hAnsi="David" w:cs="David"/>
          <w:b/>
          <w:bCs/>
          <w:sz w:val="24"/>
          <w:szCs w:val="24"/>
          <w:rtl/>
        </w:rPr>
        <w:t>, ר' שלמה לוריא (פולין, מאה 16), ים של שלמה מסכת קידושין פרק א, סד</w:t>
      </w:r>
      <w:r w:rsidR="00855074" w:rsidRPr="00855074">
        <w:rPr>
          <w:rFonts w:ascii="David" w:hAnsi="David" w:cs="David" w:hint="cs"/>
          <w:sz w:val="24"/>
          <w:szCs w:val="24"/>
          <w:rtl/>
        </w:rPr>
        <w:t xml:space="preserve">: </w:t>
      </w:r>
      <w:r w:rsidRPr="00855074">
        <w:rPr>
          <w:rFonts w:ascii="David" w:hAnsi="David" w:cs="David"/>
          <w:sz w:val="24"/>
          <w:szCs w:val="24"/>
          <w:rtl/>
        </w:rPr>
        <w:t xml:space="preserve">ואני אומר, שיפה השיגו, אם יניחם וילך, למי </w:t>
      </w:r>
      <w:proofErr w:type="spellStart"/>
      <w:r w:rsidRPr="00855074">
        <w:rPr>
          <w:rFonts w:ascii="David" w:hAnsi="David" w:cs="David"/>
          <w:sz w:val="24"/>
          <w:szCs w:val="24"/>
          <w:rtl/>
        </w:rPr>
        <w:t>יצוה</w:t>
      </w:r>
      <w:proofErr w:type="spellEnd"/>
      <w:r w:rsidRPr="00855074">
        <w:rPr>
          <w:rFonts w:ascii="David" w:hAnsi="David" w:cs="David"/>
          <w:sz w:val="24"/>
          <w:szCs w:val="24"/>
          <w:rtl/>
        </w:rPr>
        <w:t xml:space="preserve"> לשומרם, כמו שכתב, ואינו דומה </w:t>
      </w:r>
      <w:proofErr w:type="spellStart"/>
      <w:r w:rsidRPr="00855074">
        <w:rPr>
          <w:rFonts w:ascii="David" w:hAnsi="David" w:cs="David"/>
          <w:sz w:val="24"/>
          <w:szCs w:val="24"/>
          <w:rtl/>
        </w:rPr>
        <w:lastRenderedPageBreak/>
        <w:t>לעובדא</w:t>
      </w:r>
      <w:proofErr w:type="spellEnd"/>
      <w:r w:rsidRPr="00855074">
        <w:rPr>
          <w:rFonts w:ascii="David" w:hAnsi="David" w:cs="David"/>
          <w:sz w:val="24"/>
          <w:szCs w:val="24"/>
          <w:rtl/>
        </w:rPr>
        <w:t xml:space="preserve"> </w:t>
      </w:r>
      <w:proofErr w:type="spellStart"/>
      <w:r w:rsidRPr="00855074">
        <w:rPr>
          <w:rFonts w:ascii="David" w:hAnsi="David" w:cs="David"/>
          <w:sz w:val="24"/>
          <w:szCs w:val="24"/>
          <w:rtl/>
        </w:rPr>
        <w:t>דאימא</w:t>
      </w:r>
      <w:proofErr w:type="spellEnd"/>
      <w:r w:rsidRPr="00855074">
        <w:rPr>
          <w:rFonts w:ascii="David" w:hAnsi="David" w:cs="David"/>
          <w:sz w:val="24"/>
          <w:szCs w:val="24"/>
          <w:rtl/>
        </w:rPr>
        <w:t xml:space="preserve"> </w:t>
      </w:r>
      <w:proofErr w:type="spellStart"/>
      <w:r w:rsidRPr="00855074">
        <w:rPr>
          <w:rFonts w:ascii="David" w:hAnsi="David" w:cs="David"/>
          <w:sz w:val="24"/>
          <w:szCs w:val="24"/>
          <w:rtl/>
        </w:rPr>
        <w:t>דרב</w:t>
      </w:r>
      <w:proofErr w:type="spellEnd"/>
      <w:r w:rsidRPr="00855074">
        <w:rPr>
          <w:rFonts w:ascii="David" w:hAnsi="David" w:cs="David"/>
          <w:sz w:val="24"/>
          <w:szCs w:val="24"/>
          <w:rtl/>
        </w:rPr>
        <w:t xml:space="preserve"> אסי, </w:t>
      </w:r>
      <w:proofErr w:type="spellStart"/>
      <w:r w:rsidRPr="00855074">
        <w:rPr>
          <w:rFonts w:ascii="David" w:hAnsi="David" w:cs="David"/>
          <w:sz w:val="24"/>
          <w:szCs w:val="24"/>
          <w:rtl/>
        </w:rPr>
        <w:t>דשם</w:t>
      </w:r>
      <w:proofErr w:type="spellEnd"/>
      <w:r w:rsidRPr="00855074">
        <w:rPr>
          <w:rFonts w:ascii="David" w:hAnsi="David" w:cs="David"/>
          <w:sz w:val="24"/>
          <w:szCs w:val="24"/>
          <w:rtl/>
        </w:rPr>
        <w:t xml:space="preserve"> לא </w:t>
      </w:r>
      <w:proofErr w:type="spellStart"/>
      <w:r w:rsidRPr="00855074">
        <w:rPr>
          <w:rFonts w:ascii="David" w:hAnsi="David" w:cs="David"/>
          <w:sz w:val="24"/>
          <w:szCs w:val="24"/>
          <w:rtl/>
        </w:rPr>
        <w:t>היתה</w:t>
      </w:r>
      <w:proofErr w:type="spellEnd"/>
      <w:r w:rsidRPr="00855074">
        <w:rPr>
          <w:rFonts w:ascii="David" w:hAnsi="David" w:cs="David"/>
          <w:sz w:val="24"/>
          <w:szCs w:val="24"/>
          <w:rtl/>
        </w:rPr>
        <w:t xml:space="preserve"> מטורפת </w:t>
      </w:r>
      <w:proofErr w:type="spellStart"/>
      <w:r w:rsidRPr="00855074">
        <w:rPr>
          <w:rFonts w:ascii="David" w:hAnsi="David" w:cs="David"/>
          <w:sz w:val="24"/>
          <w:szCs w:val="24"/>
          <w:rtl/>
        </w:rPr>
        <w:t>בענין</w:t>
      </w:r>
      <w:proofErr w:type="spellEnd"/>
      <w:r w:rsidRPr="00855074">
        <w:rPr>
          <w:rFonts w:ascii="David" w:hAnsi="David" w:cs="David"/>
          <w:sz w:val="24"/>
          <w:szCs w:val="24"/>
          <w:rtl/>
        </w:rPr>
        <w:t xml:space="preserve"> שצריכה לשמירה, אלא שאלה שלא כהוגן, </w:t>
      </w:r>
      <w:r w:rsidRPr="00876FA1">
        <w:rPr>
          <w:rFonts w:ascii="David" w:hAnsi="David" w:cs="David"/>
          <w:sz w:val="24"/>
          <w:szCs w:val="24"/>
          <w:u w:val="single"/>
          <w:rtl/>
        </w:rPr>
        <w:t>מרוע הלב</w:t>
      </w:r>
      <w:r w:rsidRPr="00855074">
        <w:rPr>
          <w:rFonts w:ascii="David" w:hAnsi="David" w:cs="David"/>
          <w:sz w:val="24"/>
          <w:szCs w:val="24"/>
          <w:rtl/>
        </w:rPr>
        <w:t>, ע"כ חלף והלך לו למקום שלא תראה אותו:</w:t>
      </w:r>
    </w:p>
    <w:p w14:paraId="23D15F7F" w14:textId="12555C08" w:rsidR="00EA7512" w:rsidRDefault="00876FA1" w:rsidP="00876FA1">
      <w:pPr>
        <w:tabs>
          <w:tab w:val="left" w:pos="3058"/>
        </w:tabs>
        <w:jc w:val="both"/>
        <w:rPr>
          <w:rFonts w:ascii="David" w:hAnsi="David" w:cs="David"/>
          <w:sz w:val="24"/>
          <w:szCs w:val="24"/>
          <w:rtl/>
        </w:rPr>
      </w:pPr>
      <w:r>
        <w:rPr>
          <w:rFonts w:ascii="David" w:hAnsi="David" w:cs="David" w:hint="cs"/>
          <w:sz w:val="24"/>
          <w:szCs w:val="24"/>
          <w:rtl/>
        </w:rPr>
        <w:t xml:space="preserve">כך, שברמת השכל הישר, הציפייה היא שהילד יטפל בהוריו, אבל, באשר להורים מתעללים, ניתן להתעלם מהם. </w:t>
      </w:r>
    </w:p>
    <w:p w14:paraId="6FB860C4" w14:textId="77777777" w:rsidR="004C5B1B" w:rsidRDefault="004C5B1B" w:rsidP="00876FA1">
      <w:pPr>
        <w:tabs>
          <w:tab w:val="left" w:pos="3058"/>
        </w:tabs>
        <w:jc w:val="both"/>
        <w:rPr>
          <w:rFonts w:ascii="David" w:hAnsi="David" w:cs="David"/>
          <w:sz w:val="24"/>
          <w:szCs w:val="24"/>
          <w:rtl/>
        </w:rPr>
      </w:pPr>
    </w:p>
    <w:p w14:paraId="440A041F" w14:textId="0EDB9177" w:rsidR="00EA7512" w:rsidRDefault="00EA7512" w:rsidP="00876FA1">
      <w:pPr>
        <w:pStyle w:val="a3"/>
        <w:pBdr>
          <w:right w:val="single" w:sz="4" w:space="4" w:color="auto"/>
        </w:pBdr>
        <w:tabs>
          <w:tab w:val="left" w:pos="3058"/>
        </w:tabs>
        <w:jc w:val="both"/>
        <w:rPr>
          <w:rFonts w:ascii="David" w:hAnsi="David" w:cs="David"/>
          <w:sz w:val="24"/>
          <w:szCs w:val="24"/>
          <w:rtl/>
        </w:rPr>
      </w:pPr>
      <w:r w:rsidRPr="00876FA1">
        <w:rPr>
          <w:rFonts w:ascii="David" w:hAnsi="David" w:cs="David"/>
          <w:b/>
          <w:bCs/>
          <w:sz w:val="24"/>
          <w:szCs w:val="24"/>
          <w:rtl/>
        </w:rPr>
        <w:t xml:space="preserve">ר' יואל </w:t>
      </w:r>
      <w:proofErr w:type="spellStart"/>
      <w:r w:rsidRPr="00876FA1">
        <w:rPr>
          <w:rFonts w:ascii="David" w:hAnsi="David" w:cs="David"/>
          <w:b/>
          <w:bCs/>
          <w:sz w:val="24"/>
          <w:szCs w:val="24"/>
          <w:rtl/>
        </w:rPr>
        <w:t>סירקיש</w:t>
      </w:r>
      <w:proofErr w:type="spellEnd"/>
      <w:r w:rsidRPr="00876FA1">
        <w:rPr>
          <w:rFonts w:ascii="David" w:hAnsi="David" w:cs="David"/>
          <w:b/>
          <w:bCs/>
          <w:sz w:val="24"/>
          <w:szCs w:val="24"/>
          <w:rtl/>
        </w:rPr>
        <w:t xml:space="preserve"> (פולין, מאה 16-17), ב"ח יורה דעה סימן </w:t>
      </w:r>
      <w:proofErr w:type="spellStart"/>
      <w:r w:rsidRPr="00876FA1">
        <w:rPr>
          <w:rFonts w:ascii="David" w:hAnsi="David" w:cs="David"/>
          <w:b/>
          <w:bCs/>
          <w:sz w:val="24"/>
          <w:szCs w:val="24"/>
          <w:rtl/>
        </w:rPr>
        <w:t>רמ</w:t>
      </w:r>
      <w:proofErr w:type="spellEnd"/>
      <w:r w:rsidR="00876FA1">
        <w:rPr>
          <w:rFonts w:ascii="David" w:hAnsi="David" w:cs="David" w:hint="cs"/>
          <w:sz w:val="24"/>
          <w:szCs w:val="24"/>
          <w:rtl/>
        </w:rPr>
        <w:t xml:space="preserve">: </w:t>
      </w:r>
      <w:r w:rsidRPr="00EA7512">
        <w:rPr>
          <w:rFonts w:ascii="David" w:hAnsi="David" w:cs="David"/>
          <w:sz w:val="24"/>
          <w:szCs w:val="24"/>
          <w:rtl/>
        </w:rPr>
        <w:t xml:space="preserve">ואני אומר דעת </w:t>
      </w:r>
      <w:proofErr w:type="spellStart"/>
      <w:r w:rsidRPr="00EA7512">
        <w:rPr>
          <w:rFonts w:ascii="David" w:hAnsi="David" w:cs="David"/>
          <w:sz w:val="24"/>
          <w:szCs w:val="24"/>
          <w:rtl/>
        </w:rPr>
        <w:t>הראב"ד</w:t>
      </w:r>
      <w:proofErr w:type="spellEnd"/>
      <w:r w:rsidRPr="00EA7512">
        <w:rPr>
          <w:rFonts w:ascii="David" w:hAnsi="David" w:cs="David"/>
          <w:sz w:val="24"/>
          <w:szCs w:val="24"/>
          <w:rtl/>
        </w:rPr>
        <w:t xml:space="preserve"> היא </w:t>
      </w:r>
      <w:proofErr w:type="spellStart"/>
      <w:r w:rsidRPr="00EA7512">
        <w:rPr>
          <w:rFonts w:ascii="David" w:hAnsi="David" w:cs="David"/>
          <w:sz w:val="24"/>
          <w:szCs w:val="24"/>
          <w:rtl/>
        </w:rPr>
        <w:t>דההיא</w:t>
      </w:r>
      <w:proofErr w:type="spellEnd"/>
      <w:r w:rsidRPr="00EA7512">
        <w:rPr>
          <w:rFonts w:ascii="David" w:hAnsi="David" w:cs="David"/>
          <w:sz w:val="24"/>
          <w:szCs w:val="24"/>
          <w:rtl/>
        </w:rPr>
        <w:t xml:space="preserve"> אימא לא נטרפה דעתה אלא </w:t>
      </w:r>
      <w:r w:rsidRPr="004C5B1B">
        <w:rPr>
          <w:rFonts w:ascii="David" w:hAnsi="David" w:cs="David"/>
          <w:sz w:val="24"/>
          <w:szCs w:val="24"/>
          <w:u w:val="single"/>
          <w:rtl/>
        </w:rPr>
        <w:t xml:space="preserve">זקנה </w:t>
      </w:r>
      <w:proofErr w:type="spellStart"/>
      <w:r w:rsidRPr="004C5B1B">
        <w:rPr>
          <w:rFonts w:ascii="David" w:hAnsi="David" w:cs="David"/>
          <w:sz w:val="24"/>
          <w:szCs w:val="24"/>
          <w:u w:val="single"/>
          <w:rtl/>
        </w:rPr>
        <w:t>היתה</w:t>
      </w:r>
      <w:proofErr w:type="spellEnd"/>
      <w:r w:rsidRPr="00EA7512">
        <w:rPr>
          <w:rFonts w:ascii="David" w:hAnsi="David" w:cs="David"/>
          <w:sz w:val="24"/>
          <w:szCs w:val="24"/>
          <w:rtl/>
        </w:rPr>
        <w:t xml:space="preserve"> ולפי שלא היה יכול להשתדל לה בעל כרצונה הלך ממנה כדי שלא יעבור יותר על מה </w:t>
      </w:r>
      <w:proofErr w:type="spellStart"/>
      <w:r w:rsidRPr="00EA7512">
        <w:rPr>
          <w:rFonts w:ascii="David" w:hAnsi="David" w:cs="David"/>
          <w:sz w:val="24"/>
          <w:szCs w:val="24"/>
          <w:rtl/>
        </w:rPr>
        <w:t>שתצוה</w:t>
      </w:r>
      <w:proofErr w:type="spellEnd"/>
      <w:r w:rsidRPr="00EA7512">
        <w:rPr>
          <w:rFonts w:ascii="David" w:hAnsi="David" w:cs="David"/>
          <w:sz w:val="24"/>
          <w:szCs w:val="24"/>
          <w:rtl/>
        </w:rPr>
        <w:t xml:space="preserve"> אותו עוד ולא יוכל לקיים אבל מי שנטרפה דעתו שצריך שמירה יתירה אין הדעת נותנת שיניחם וילך לו... וא"כ אינו </w:t>
      </w:r>
      <w:proofErr w:type="spellStart"/>
      <w:r w:rsidRPr="00EA7512">
        <w:rPr>
          <w:rFonts w:ascii="David" w:hAnsi="David" w:cs="David"/>
          <w:sz w:val="24"/>
          <w:szCs w:val="24"/>
          <w:rtl/>
        </w:rPr>
        <w:t>מחוייב</w:t>
      </w:r>
      <w:proofErr w:type="spellEnd"/>
      <w:r w:rsidRPr="00EA7512">
        <w:rPr>
          <w:rFonts w:ascii="David" w:hAnsi="David" w:cs="David"/>
          <w:sz w:val="24"/>
          <w:szCs w:val="24"/>
          <w:rtl/>
        </w:rPr>
        <w:t xml:space="preserve"> כי אם להאכילם ולהשקותם ולשמרם והיאך ילך לו. וכן יראה מדברי רבינו שהסכים לדעת </w:t>
      </w:r>
      <w:proofErr w:type="spellStart"/>
      <w:r w:rsidRPr="00EA7512">
        <w:rPr>
          <w:rFonts w:ascii="David" w:hAnsi="David" w:cs="David"/>
          <w:sz w:val="24"/>
          <w:szCs w:val="24"/>
          <w:rtl/>
        </w:rPr>
        <w:t>הראב"ד</w:t>
      </w:r>
      <w:proofErr w:type="spellEnd"/>
      <w:r w:rsidRPr="00EA7512">
        <w:rPr>
          <w:rFonts w:ascii="David" w:hAnsi="David" w:cs="David"/>
          <w:sz w:val="24"/>
          <w:szCs w:val="24"/>
          <w:rtl/>
        </w:rPr>
        <w:t xml:space="preserve">. והכי נקטינן </w:t>
      </w:r>
      <w:proofErr w:type="spellStart"/>
      <w:r w:rsidRPr="00EA7512">
        <w:rPr>
          <w:rFonts w:ascii="David" w:hAnsi="David" w:cs="David"/>
          <w:sz w:val="24"/>
          <w:szCs w:val="24"/>
          <w:rtl/>
        </w:rPr>
        <w:t>ודלא</w:t>
      </w:r>
      <w:proofErr w:type="spellEnd"/>
      <w:r w:rsidRPr="00EA7512">
        <w:rPr>
          <w:rFonts w:ascii="David" w:hAnsi="David" w:cs="David"/>
          <w:sz w:val="24"/>
          <w:szCs w:val="24"/>
          <w:rtl/>
        </w:rPr>
        <w:t xml:space="preserve"> כמו שפסק </w:t>
      </w:r>
      <w:proofErr w:type="spellStart"/>
      <w:r w:rsidRPr="00EA7512">
        <w:rPr>
          <w:rFonts w:ascii="David" w:hAnsi="David" w:cs="David"/>
          <w:sz w:val="24"/>
          <w:szCs w:val="24"/>
          <w:rtl/>
        </w:rPr>
        <w:t>בש"ע</w:t>
      </w:r>
      <w:proofErr w:type="spellEnd"/>
      <w:r w:rsidRPr="00EA7512">
        <w:rPr>
          <w:rFonts w:ascii="David" w:hAnsi="David" w:cs="David"/>
          <w:sz w:val="24"/>
          <w:szCs w:val="24"/>
          <w:rtl/>
        </w:rPr>
        <w:t xml:space="preserve"> (</w:t>
      </w:r>
      <w:proofErr w:type="spellStart"/>
      <w:r w:rsidRPr="00EA7512">
        <w:rPr>
          <w:rFonts w:ascii="David" w:hAnsi="David" w:cs="David"/>
          <w:sz w:val="24"/>
          <w:szCs w:val="24"/>
          <w:rtl/>
        </w:rPr>
        <w:t>ס"י</w:t>
      </w:r>
      <w:proofErr w:type="spellEnd"/>
      <w:r w:rsidRPr="00EA7512">
        <w:rPr>
          <w:rFonts w:ascii="David" w:hAnsi="David" w:cs="David"/>
          <w:sz w:val="24"/>
          <w:szCs w:val="24"/>
          <w:rtl/>
        </w:rPr>
        <w:t xml:space="preserve">) להקל </w:t>
      </w:r>
      <w:proofErr w:type="spellStart"/>
      <w:r w:rsidRPr="00EA7512">
        <w:rPr>
          <w:rFonts w:ascii="David" w:hAnsi="David" w:cs="David"/>
          <w:sz w:val="24"/>
          <w:szCs w:val="24"/>
          <w:rtl/>
        </w:rPr>
        <w:t>כהרמב"ם</w:t>
      </w:r>
      <w:proofErr w:type="spellEnd"/>
      <w:r w:rsidRPr="00EA7512">
        <w:rPr>
          <w:rFonts w:ascii="David" w:hAnsi="David" w:cs="David"/>
          <w:sz w:val="24"/>
          <w:szCs w:val="24"/>
          <w:rtl/>
        </w:rPr>
        <w:t>:</w:t>
      </w:r>
    </w:p>
    <w:p w14:paraId="79EA4369" w14:textId="61BCF742" w:rsidR="00337143" w:rsidRDefault="004C5B1B" w:rsidP="004C5B1B">
      <w:pPr>
        <w:tabs>
          <w:tab w:val="left" w:pos="3058"/>
        </w:tabs>
        <w:jc w:val="both"/>
        <w:rPr>
          <w:rFonts w:ascii="David" w:hAnsi="David" w:cs="David"/>
          <w:sz w:val="24"/>
          <w:szCs w:val="24"/>
          <w:rtl/>
        </w:rPr>
      </w:pPr>
      <w:r>
        <w:rPr>
          <w:rFonts w:ascii="David" w:hAnsi="David" w:cs="David" w:hint="cs"/>
          <w:sz w:val="24"/>
          <w:szCs w:val="24"/>
          <w:rtl/>
        </w:rPr>
        <w:t xml:space="preserve">התעללות כאן היא שרב אסי לא יכול היה לכבד הורים, ואם יישאר שם, הוא ייכשל עוד ועוד בכך. מדברי הבית החדש אנחנו שומעים שפסיקת ההלכה היא </w:t>
      </w:r>
      <w:proofErr w:type="spellStart"/>
      <w:r>
        <w:rPr>
          <w:rFonts w:ascii="David" w:hAnsi="David" w:cs="David" w:hint="cs"/>
          <w:sz w:val="24"/>
          <w:szCs w:val="24"/>
          <w:rtl/>
        </w:rPr>
        <w:t>שהשו"ע</w:t>
      </w:r>
      <w:proofErr w:type="spellEnd"/>
      <w:r>
        <w:rPr>
          <w:rFonts w:ascii="David" w:hAnsi="David" w:cs="David" w:hint="cs"/>
          <w:sz w:val="24"/>
          <w:szCs w:val="24"/>
          <w:rtl/>
        </w:rPr>
        <w:t xml:space="preserve"> מקל כמו הרמב"ם, ולעיתים, מותר לילד שילך, רצוי ואף חייב. </w:t>
      </w:r>
    </w:p>
    <w:p w14:paraId="488CBD3C" w14:textId="4A474F47" w:rsidR="00554183" w:rsidRPr="004C5B1B" w:rsidRDefault="00337143" w:rsidP="004C5B1B">
      <w:pPr>
        <w:pBdr>
          <w:top w:val="single" w:sz="4" w:space="1" w:color="auto"/>
          <w:left w:val="single" w:sz="4" w:space="4" w:color="auto"/>
          <w:bottom w:val="single" w:sz="4" w:space="1" w:color="auto"/>
          <w:right w:val="single" w:sz="4" w:space="4" w:color="auto"/>
        </w:pBdr>
        <w:shd w:val="clear" w:color="auto" w:fill="5579C6"/>
        <w:ind w:left="-1759" w:right="-1701"/>
        <w:jc w:val="center"/>
        <w:rPr>
          <w:rFonts w:ascii="David" w:hAnsi="David" w:cs="David"/>
          <w:b/>
          <w:bCs/>
          <w:color w:val="FFFFFF" w:themeColor="background1"/>
          <w:sz w:val="32"/>
          <w:szCs w:val="32"/>
          <w:rtl/>
        </w:rPr>
      </w:pPr>
      <w:r w:rsidRPr="004C5B1B">
        <w:rPr>
          <w:rFonts w:ascii="David" w:hAnsi="David" w:cs="David" w:hint="cs"/>
          <w:b/>
          <w:bCs/>
          <w:color w:val="FFFFFF" w:themeColor="background1"/>
          <w:sz w:val="32"/>
          <w:szCs w:val="32"/>
          <w:rtl/>
        </w:rPr>
        <w:t xml:space="preserve">הלכה ומתמודדי נפש </w:t>
      </w:r>
      <w:r w:rsidRPr="004C5B1B">
        <w:rPr>
          <w:rFonts w:ascii="David" w:hAnsi="David" w:cs="David"/>
          <w:b/>
          <w:bCs/>
          <w:color w:val="FFFFFF" w:themeColor="background1"/>
          <w:sz w:val="32"/>
          <w:szCs w:val="32"/>
          <w:rtl/>
        </w:rPr>
        <w:t>–</w:t>
      </w:r>
      <w:r w:rsidRPr="004C5B1B">
        <w:rPr>
          <w:rFonts w:ascii="David" w:hAnsi="David" w:cs="David" w:hint="cs"/>
          <w:b/>
          <w:bCs/>
          <w:color w:val="FFFFFF" w:themeColor="background1"/>
          <w:sz w:val="32"/>
          <w:szCs w:val="32"/>
          <w:rtl/>
        </w:rPr>
        <w:t xml:space="preserve"> סוגיות לדוגמה</w:t>
      </w:r>
    </w:p>
    <w:p w14:paraId="0F0815E9" w14:textId="29593152" w:rsidR="00554183" w:rsidRPr="004C5B1B" w:rsidRDefault="00554183">
      <w:pPr>
        <w:pStyle w:val="a3"/>
        <w:numPr>
          <w:ilvl w:val="0"/>
          <w:numId w:val="6"/>
        </w:numPr>
        <w:tabs>
          <w:tab w:val="left" w:pos="3058"/>
        </w:tabs>
        <w:jc w:val="both"/>
        <w:rPr>
          <w:rFonts w:ascii="David" w:hAnsi="David" w:cs="David"/>
          <w:b/>
          <w:bCs/>
          <w:sz w:val="24"/>
          <w:szCs w:val="24"/>
        </w:rPr>
      </w:pPr>
      <w:r w:rsidRPr="004C5B1B">
        <w:rPr>
          <w:rFonts w:ascii="David" w:hAnsi="David" w:cs="David" w:hint="cs"/>
          <w:b/>
          <w:bCs/>
          <w:sz w:val="24"/>
          <w:szCs w:val="24"/>
          <w:rtl/>
        </w:rPr>
        <w:t>הגדרת מצב נפשי של יולדת וחולה</w:t>
      </w:r>
    </w:p>
    <w:p w14:paraId="5DC5DF18" w14:textId="156FB55F" w:rsidR="00554183" w:rsidRDefault="00554183" w:rsidP="004C5B1B">
      <w:pPr>
        <w:pStyle w:val="a3"/>
        <w:pBdr>
          <w:right w:val="single" w:sz="4" w:space="4" w:color="auto"/>
        </w:pBdr>
        <w:tabs>
          <w:tab w:val="left" w:pos="3058"/>
        </w:tabs>
        <w:jc w:val="both"/>
        <w:rPr>
          <w:rFonts w:ascii="David" w:hAnsi="David" w:cs="David"/>
          <w:sz w:val="24"/>
          <w:szCs w:val="24"/>
          <w:rtl/>
        </w:rPr>
      </w:pPr>
      <w:r w:rsidRPr="004C5B1B">
        <w:rPr>
          <w:rFonts w:ascii="David" w:hAnsi="David" w:cs="David"/>
          <w:b/>
          <w:bCs/>
          <w:sz w:val="24"/>
          <w:szCs w:val="24"/>
          <w:rtl/>
        </w:rPr>
        <w:t>משנה יומא, פרק ח משנה ה -</w:t>
      </w:r>
      <w:r w:rsidRPr="004C5B1B">
        <w:rPr>
          <w:rFonts w:ascii="David" w:hAnsi="David" w:cs="David"/>
          <w:sz w:val="24"/>
          <w:szCs w:val="24"/>
          <w:rtl/>
        </w:rPr>
        <w:t xml:space="preserve"> עוברה שהריחה </w:t>
      </w:r>
      <w:proofErr w:type="spellStart"/>
      <w:r w:rsidRPr="004C5B1B">
        <w:rPr>
          <w:rFonts w:ascii="David" w:hAnsi="David" w:cs="David"/>
          <w:sz w:val="24"/>
          <w:szCs w:val="24"/>
          <w:rtl/>
        </w:rPr>
        <w:t>מאכילין</w:t>
      </w:r>
      <w:proofErr w:type="spellEnd"/>
      <w:r w:rsidRPr="004C5B1B">
        <w:rPr>
          <w:rFonts w:ascii="David" w:hAnsi="David" w:cs="David"/>
          <w:sz w:val="24"/>
          <w:szCs w:val="24"/>
          <w:rtl/>
        </w:rPr>
        <w:t xml:space="preserve"> אותה עד שתשיב נפשה, </w:t>
      </w:r>
      <w:r w:rsidRPr="00554183">
        <w:rPr>
          <w:rFonts w:ascii="David" w:hAnsi="David" w:cs="David"/>
          <w:sz w:val="24"/>
          <w:szCs w:val="24"/>
          <w:rtl/>
        </w:rPr>
        <w:t xml:space="preserve">חולה - </w:t>
      </w:r>
      <w:proofErr w:type="spellStart"/>
      <w:r w:rsidRPr="00554183">
        <w:rPr>
          <w:rFonts w:ascii="David" w:hAnsi="David" w:cs="David"/>
          <w:sz w:val="24"/>
          <w:szCs w:val="24"/>
          <w:rtl/>
        </w:rPr>
        <w:t>מאכילין</w:t>
      </w:r>
      <w:proofErr w:type="spellEnd"/>
      <w:r w:rsidRPr="00554183">
        <w:rPr>
          <w:rFonts w:ascii="David" w:hAnsi="David" w:cs="David"/>
          <w:sz w:val="24"/>
          <w:szCs w:val="24"/>
          <w:rtl/>
        </w:rPr>
        <w:t xml:space="preserve"> אותו על פי </w:t>
      </w:r>
      <w:proofErr w:type="spellStart"/>
      <w:r w:rsidRPr="00554183">
        <w:rPr>
          <w:rFonts w:ascii="David" w:hAnsi="David" w:cs="David"/>
          <w:sz w:val="24"/>
          <w:szCs w:val="24"/>
          <w:rtl/>
        </w:rPr>
        <w:t>בקיאין</w:t>
      </w:r>
      <w:proofErr w:type="spellEnd"/>
      <w:r w:rsidRPr="00554183">
        <w:rPr>
          <w:rFonts w:ascii="David" w:hAnsi="David" w:cs="David"/>
          <w:sz w:val="24"/>
          <w:szCs w:val="24"/>
          <w:rtl/>
        </w:rPr>
        <w:t xml:space="preserve"> ואם אין שם </w:t>
      </w:r>
      <w:proofErr w:type="spellStart"/>
      <w:r w:rsidRPr="00554183">
        <w:rPr>
          <w:rFonts w:ascii="David" w:hAnsi="David" w:cs="David"/>
          <w:sz w:val="24"/>
          <w:szCs w:val="24"/>
          <w:rtl/>
        </w:rPr>
        <w:t>בקיאין</w:t>
      </w:r>
      <w:proofErr w:type="spellEnd"/>
      <w:r w:rsidRPr="00554183">
        <w:rPr>
          <w:rFonts w:ascii="David" w:hAnsi="David" w:cs="David"/>
          <w:sz w:val="24"/>
          <w:szCs w:val="24"/>
          <w:rtl/>
        </w:rPr>
        <w:t xml:space="preserve">, </w:t>
      </w:r>
      <w:proofErr w:type="spellStart"/>
      <w:r w:rsidRPr="00554183">
        <w:rPr>
          <w:rFonts w:ascii="David" w:hAnsi="David" w:cs="David"/>
          <w:sz w:val="24"/>
          <w:szCs w:val="24"/>
          <w:rtl/>
        </w:rPr>
        <w:t>מאכילין</w:t>
      </w:r>
      <w:proofErr w:type="spellEnd"/>
      <w:r w:rsidRPr="00554183">
        <w:rPr>
          <w:rFonts w:ascii="David" w:hAnsi="David" w:cs="David"/>
          <w:sz w:val="24"/>
          <w:szCs w:val="24"/>
          <w:rtl/>
        </w:rPr>
        <w:t xml:space="preserve"> אותו על פי עצמו, עד שיאמר די.</w:t>
      </w:r>
    </w:p>
    <w:p w14:paraId="4F3B4402" w14:textId="137408C9" w:rsidR="004C5B1B" w:rsidRDefault="004C5B1B" w:rsidP="00554183">
      <w:pPr>
        <w:tabs>
          <w:tab w:val="left" w:pos="3058"/>
        </w:tabs>
        <w:jc w:val="both"/>
        <w:rPr>
          <w:rFonts w:ascii="David" w:hAnsi="David" w:cs="David"/>
          <w:sz w:val="24"/>
          <w:szCs w:val="24"/>
          <w:rtl/>
        </w:rPr>
      </w:pPr>
      <w:r>
        <w:rPr>
          <w:rFonts w:ascii="David" w:hAnsi="David" w:cs="David" w:hint="cs"/>
          <w:sz w:val="24"/>
          <w:szCs w:val="24"/>
          <w:rtl/>
        </w:rPr>
        <w:t xml:space="preserve">עוברה = אישה מעוברת, הריחה = הריחה אוכל. אז, לעיתים, לעוברה חסר משהו בנפש אבל זה לא קשור למחסור אוכל, לכן, היא צריכה לקבל אוכל עד שתשיב נפשה. לגבי חולה, אומרת המשנה שמאכילים אותו לפי הרופאים, ואם אין שם רופאים אז עד שהוא יגיד </w:t>
      </w:r>
      <w:r>
        <w:rPr>
          <w:rFonts w:ascii="David" w:hAnsi="David" w:cs="David"/>
          <w:sz w:val="24"/>
          <w:szCs w:val="24"/>
          <w:rtl/>
        </w:rPr>
        <w:t>–</w:t>
      </w:r>
      <w:r>
        <w:rPr>
          <w:rFonts w:ascii="David" w:hAnsi="David" w:cs="David" w:hint="cs"/>
          <w:sz w:val="24"/>
          <w:szCs w:val="24"/>
          <w:rtl/>
        </w:rPr>
        <w:t xml:space="preserve"> "די". </w:t>
      </w:r>
    </w:p>
    <w:p w14:paraId="6412DA3A" w14:textId="424ACC1F" w:rsidR="00554183" w:rsidRDefault="00554183" w:rsidP="00554183">
      <w:pPr>
        <w:tabs>
          <w:tab w:val="left" w:pos="3058"/>
        </w:tabs>
        <w:jc w:val="both"/>
        <w:rPr>
          <w:rFonts w:ascii="David" w:hAnsi="David" w:cs="David"/>
          <w:sz w:val="24"/>
          <w:szCs w:val="24"/>
          <w:rtl/>
        </w:rPr>
      </w:pPr>
    </w:p>
    <w:p w14:paraId="4A858E10" w14:textId="72B34E2B" w:rsidR="00554183" w:rsidRDefault="00554183" w:rsidP="004C5B1B">
      <w:pPr>
        <w:pStyle w:val="a3"/>
        <w:pBdr>
          <w:right w:val="single" w:sz="4" w:space="4" w:color="auto"/>
        </w:pBdr>
        <w:tabs>
          <w:tab w:val="left" w:pos="3058"/>
        </w:tabs>
        <w:jc w:val="both"/>
        <w:rPr>
          <w:rFonts w:ascii="David" w:hAnsi="David" w:cs="David"/>
          <w:sz w:val="24"/>
          <w:szCs w:val="24"/>
          <w:rtl/>
        </w:rPr>
      </w:pPr>
      <w:r w:rsidRPr="004C5B1B">
        <w:rPr>
          <w:rFonts w:ascii="David" w:hAnsi="David" w:cs="David"/>
          <w:b/>
          <w:bCs/>
          <w:sz w:val="24"/>
          <w:szCs w:val="24"/>
          <w:rtl/>
        </w:rPr>
        <w:t>תלמוד בבלי מסכת יומא, דף פ"ג ע"א</w:t>
      </w:r>
      <w:r w:rsidR="004C5B1B">
        <w:rPr>
          <w:rFonts w:ascii="David" w:hAnsi="David" w:cs="David" w:hint="cs"/>
          <w:sz w:val="24"/>
          <w:szCs w:val="24"/>
          <w:rtl/>
        </w:rPr>
        <w:t xml:space="preserve">: </w:t>
      </w:r>
      <w:r w:rsidRPr="00554183">
        <w:rPr>
          <w:rFonts w:ascii="David" w:hAnsi="David" w:cs="David"/>
          <w:sz w:val="24"/>
          <w:szCs w:val="24"/>
          <w:rtl/>
        </w:rPr>
        <w:t xml:space="preserve">חולה - </w:t>
      </w:r>
      <w:proofErr w:type="spellStart"/>
      <w:r w:rsidRPr="00554183">
        <w:rPr>
          <w:rFonts w:ascii="David" w:hAnsi="David" w:cs="David"/>
          <w:sz w:val="24"/>
          <w:szCs w:val="24"/>
          <w:rtl/>
        </w:rPr>
        <w:t>מאכילין</w:t>
      </w:r>
      <w:proofErr w:type="spellEnd"/>
      <w:r w:rsidRPr="00554183">
        <w:rPr>
          <w:rFonts w:ascii="David" w:hAnsi="David" w:cs="David"/>
          <w:sz w:val="24"/>
          <w:szCs w:val="24"/>
          <w:rtl/>
        </w:rPr>
        <w:t xml:space="preserve"> אותו על פי </w:t>
      </w:r>
      <w:proofErr w:type="spellStart"/>
      <w:r w:rsidRPr="00554183">
        <w:rPr>
          <w:rFonts w:ascii="David" w:hAnsi="David" w:cs="David"/>
          <w:sz w:val="24"/>
          <w:szCs w:val="24"/>
          <w:rtl/>
        </w:rPr>
        <w:t>בקיאין</w:t>
      </w:r>
      <w:proofErr w:type="spellEnd"/>
      <w:r w:rsidRPr="00554183">
        <w:rPr>
          <w:rFonts w:ascii="David" w:hAnsi="David" w:cs="David"/>
          <w:sz w:val="24"/>
          <w:szCs w:val="24"/>
          <w:rtl/>
        </w:rPr>
        <w:t>. אמר רבי ינאי</w:t>
      </w:r>
      <w:r w:rsidR="004C5B1B">
        <w:rPr>
          <w:rFonts w:ascii="David" w:hAnsi="David" w:cs="David" w:hint="cs"/>
          <w:sz w:val="24"/>
          <w:szCs w:val="24"/>
          <w:rtl/>
        </w:rPr>
        <w:t xml:space="preserve">: </w:t>
      </w:r>
      <w:r w:rsidRPr="00554183">
        <w:rPr>
          <w:rFonts w:ascii="David" w:hAnsi="David" w:cs="David"/>
          <w:sz w:val="24"/>
          <w:szCs w:val="24"/>
          <w:rtl/>
        </w:rPr>
        <w:t xml:space="preserve">חולה אומר : 'צריך', ורופא אומר : 'אינו צריך' - </w:t>
      </w:r>
      <w:proofErr w:type="spellStart"/>
      <w:r w:rsidRPr="004C5B1B">
        <w:rPr>
          <w:rFonts w:ascii="David" w:hAnsi="David" w:cs="David"/>
          <w:sz w:val="24"/>
          <w:szCs w:val="24"/>
          <w:u w:val="single"/>
          <w:rtl/>
        </w:rPr>
        <w:t>שומעין</w:t>
      </w:r>
      <w:proofErr w:type="spellEnd"/>
      <w:r w:rsidRPr="004C5B1B">
        <w:rPr>
          <w:rFonts w:ascii="David" w:hAnsi="David" w:cs="David"/>
          <w:sz w:val="24"/>
          <w:szCs w:val="24"/>
          <w:u w:val="single"/>
          <w:rtl/>
        </w:rPr>
        <w:t xml:space="preserve"> לחולה</w:t>
      </w:r>
      <w:r w:rsidRPr="00554183">
        <w:rPr>
          <w:rFonts w:ascii="David" w:hAnsi="David" w:cs="David"/>
          <w:sz w:val="24"/>
          <w:szCs w:val="24"/>
          <w:rtl/>
        </w:rPr>
        <w:t xml:space="preserve">, מאי טעמא [=מהו הטעם (לקביעה זו)]? - (משלי, יד' י') : לֵב יוֹדֵעַ מָרַּת נַפְשׁוֹ וּבְשִׂמְחָתוֹ לֹא יִתְעָרַב זָר. פשיטא! מהו </w:t>
      </w:r>
      <w:proofErr w:type="spellStart"/>
      <w:r w:rsidRPr="00554183">
        <w:rPr>
          <w:rFonts w:ascii="David" w:hAnsi="David" w:cs="David"/>
          <w:sz w:val="24"/>
          <w:szCs w:val="24"/>
          <w:rtl/>
        </w:rPr>
        <w:t>דתימא</w:t>
      </w:r>
      <w:proofErr w:type="spellEnd"/>
      <w:r w:rsidRPr="00554183">
        <w:rPr>
          <w:rFonts w:ascii="David" w:hAnsi="David" w:cs="David"/>
          <w:sz w:val="24"/>
          <w:szCs w:val="24"/>
          <w:rtl/>
        </w:rPr>
        <w:t xml:space="preserve">: רופא קים ליה טפי, </w:t>
      </w:r>
      <w:proofErr w:type="spellStart"/>
      <w:r w:rsidRPr="00554183">
        <w:rPr>
          <w:rFonts w:ascii="David" w:hAnsi="David" w:cs="David"/>
          <w:sz w:val="24"/>
          <w:szCs w:val="24"/>
          <w:rtl/>
        </w:rPr>
        <w:t>קא</w:t>
      </w:r>
      <w:proofErr w:type="spellEnd"/>
      <w:r w:rsidRPr="00554183">
        <w:rPr>
          <w:rFonts w:ascii="David" w:hAnsi="David" w:cs="David"/>
          <w:sz w:val="24"/>
          <w:szCs w:val="24"/>
          <w:rtl/>
        </w:rPr>
        <w:t xml:space="preserve"> משמע לן.  [=מהו שתאמר: הרופא יודע יותר (לכן ננהג על פי הוראותיו), משמיע לנו, שאין לקבל את הוראות הרופא, אלא צריך לפעול בהתאם לבקשת החולה].</w:t>
      </w:r>
    </w:p>
    <w:p w14:paraId="4D8E99E9" w14:textId="7D9AF90D" w:rsidR="004C5B1B" w:rsidRDefault="004C5B1B" w:rsidP="00B82FD2">
      <w:pPr>
        <w:tabs>
          <w:tab w:val="left" w:pos="3058"/>
        </w:tabs>
        <w:jc w:val="both"/>
        <w:rPr>
          <w:rFonts w:ascii="David" w:hAnsi="David" w:cs="David"/>
          <w:sz w:val="24"/>
          <w:szCs w:val="24"/>
          <w:rtl/>
        </w:rPr>
      </w:pPr>
      <w:r>
        <w:rPr>
          <w:rFonts w:ascii="David" w:hAnsi="David" w:cs="David" w:hint="cs"/>
          <w:sz w:val="24"/>
          <w:szCs w:val="24"/>
          <w:rtl/>
        </w:rPr>
        <w:t xml:space="preserve">אומרת הגמרא בסוגיית האכלה של חולה </w:t>
      </w:r>
      <w:r>
        <w:rPr>
          <w:rFonts w:ascii="David" w:hAnsi="David" w:cs="David"/>
          <w:sz w:val="24"/>
          <w:szCs w:val="24"/>
          <w:rtl/>
        </w:rPr>
        <w:t>–</w:t>
      </w:r>
      <w:r>
        <w:rPr>
          <w:rFonts w:ascii="David" w:hAnsi="David" w:cs="David" w:hint="cs"/>
          <w:sz w:val="24"/>
          <w:szCs w:val="24"/>
          <w:rtl/>
        </w:rPr>
        <w:t xml:space="preserve"> לעיתים נחשוב שרופא מבין יותר ולכן הוא יכריע, אבל, הכרעת הסוגייה קשורה לשפה ונפש, כך, שאולי מדובר בפיקוח נפש (שכן, כאב פיזי משפיע על הנפש), ולכן, החולה יכריע (גם אם הרופא אומר שלא צריך, והחולה אומר שצריך). </w:t>
      </w:r>
    </w:p>
    <w:p w14:paraId="5EC0FB82" w14:textId="2C7D900E" w:rsidR="00161D00" w:rsidRDefault="00161D00" w:rsidP="00B82FD2">
      <w:pPr>
        <w:tabs>
          <w:tab w:val="left" w:pos="3058"/>
        </w:tabs>
        <w:jc w:val="both"/>
        <w:rPr>
          <w:rFonts w:ascii="David" w:hAnsi="David" w:cs="David"/>
          <w:sz w:val="24"/>
          <w:szCs w:val="24"/>
          <w:rtl/>
        </w:rPr>
      </w:pPr>
    </w:p>
    <w:p w14:paraId="680C3D27" w14:textId="5A02A927" w:rsidR="00161D00" w:rsidRPr="00C55877" w:rsidRDefault="00161D00">
      <w:pPr>
        <w:pStyle w:val="a3"/>
        <w:numPr>
          <w:ilvl w:val="0"/>
          <w:numId w:val="6"/>
        </w:numPr>
        <w:tabs>
          <w:tab w:val="left" w:pos="3058"/>
        </w:tabs>
        <w:jc w:val="both"/>
        <w:rPr>
          <w:rFonts w:ascii="David" w:hAnsi="David" w:cs="David"/>
          <w:b/>
          <w:bCs/>
          <w:sz w:val="24"/>
          <w:szCs w:val="24"/>
        </w:rPr>
      </w:pPr>
      <w:r w:rsidRPr="00C55877">
        <w:rPr>
          <w:rFonts w:ascii="David" w:hAnsi="David" w:cs="David" w:hint="cs"/>
          <w:b/>
          <w:bCs/>
          <w:sz w:val="24"/>
          <w:szCs w:val="24"/>
          <w:rtl/>
        </w:rPr>
        <w:t>השפעת מצב נפשי בהלכות שבת</w:t>
      </w:r>
    </w:p>
    <w:p w14:paraId="33201416" w14:textId="3BEE6347" w:rsidR="00161D00" w:rsidRDefault="00161D00" w:rsidP="00C55877">
      <w:pPr>
        <w:pStyle w:val="a3"/>
        <w:pBdr>
          <w:right w:val="single" w:sz="4" w:space="4" w:color="auto"/>
        </w:pBdr>
        <w:tabs>
          <w:tab w:val="left" w:pos="3058"/>
        </w:tabs>
        <w:jc w:val="both"/>
        <w:rPr>
          <w:rFonts w:ascii="David" w:hAnsi="David" w:cs="David"/>
          <w:sz w:val="24"/>
          <w:szCs w:val="24"/>
          <w:rtl/>
        </w:rPr>
      </w:pPr>
      <w:r w:rsidRPr="00C55877">
        <w:rPr>
          <w:rFonts w:ascii="David" w:hAnsi="David" w:cs="David"/>
          <w:b/>
          <w:bCs/>
          <w:sz w:val="24"/>
          <w:szCs w:val="24"/>
          <w:rtl/>
        </w:rPr>
        <w:t>תלמוד בבלי מסכת יומא דף פד עמוד ב</w:t>
      </w:r>
      <w:r w:rsidR="00C55877">
        <w:rPr>
          <w:rFonts w:ascii="David" w:hAnsi="David" w:cs="David" w:hint="cs"/>
          <w:sz w:val="24"/>
          <w:szCs w:val="24"/>
          <w:rtl/>
        </w:rPr>
        <w:t xml:space="preserve">: </w:t>
      </w:r>
      <w:r w:rsidRPr="00161D00">
        <w:rPr>
          <w:rFonts w:ascii="David" w:hAnsi="David" w:cs="David"/>
          <w:sz w:val="24"/>
          <w:szCs w:val="24"/>
          <w:rtl/>
        </w:rPr>
        <w:t xml:space="preserve">תנו רבנן: </w:t>
      </w:r>
      <w:proofErr w:type="spellStart"/>
      <w:r w:rsidRPr="00161D00">
        <w:rPr>
          <w:rFonts w:ascii="David" w:hAnsi="David" w:cs="David"/>
          <w:sz w:val="24"/>
          <w:szCs w:val="24"/>
          <w:rtl/>
        </w:rPr>
        <w:t>מפקחין</w:t>
      </w:r>
      <w:proofErr w:type="spellEnd"/>
      <w:r w:rsidRPr="00161D00">
        <w:rPr>
          <w:rFonts w:ascii="David" w:hAnsi="David" w:cs="David"/>
          <w:sz w:val="24"/>
          <w:szCs w:val="24"/>
          <w:rtl/>
        </w:rPr>
        <w:t xml:space="preserve"> פקוח נפש בשבת והזריז הרי זה משובח, ואין צריך ליטול רשות מבית דין. הא כיצד? ראה </w:t>
      </w:r>
      <w:r w:rsidRPr="00C55877">
        <w:rPr>
          <w:rFonts w:ascii="David" w:hAnsi="David" w:cs="David"/>
          <w:sz w:val="24"/>
          <w:szCs w:val="24"/>
          <w:u w:val="single"/>
          <w:rtl/>
        </w:rPr>
        <w:t>תינוק שנפל לים</w:t>
      </w:r>
      <w:r w:rsidRPr="00161D00">
        <w:rPr>
          <w:rFonts w:ascii="David" w:hAnsi="David" w:cs="David"/>
          <w:sz w:val="24"/>
          <w:szCs w:val="24"/>
          <w:rtl/>
        </w:rPr>
        <w:t xml:space="preserve"> - פורש מצודה ומעלהו. </w:t>
      </w:r>
      <w:r w:rsidRPr="00C55877">
        <w:rPr>
          <w:rFonts w:ascii="David" w:hAnsi="David" w:cs="David"/>
          <w:sz w:val="24"/>
          <w:szCs w:val="24"/>
          <w:rtl/>
        </w:rPr>
        <w:t xml:space="preserve">והזריז הרי זה משובח ואין צריך ליטול רשות מבית דין - </w:t>
      </w:r>
      <w:r w:rsidRPr="00C55877">
        <w:rPr>
          <w:rFonts w:ascii="David" w:hAnsi="David" w:cs="David"/>
          <w:sz w:val="24"/>
          <w:szCs w:val="24"/>
          <w:u w:val="single"/>
          <w:rtl/>
        </w:rPr>
        <w:t xml:space="preserve">ואף על גב </w:t>
      </w:r>
      <w:proofErr w:type="spellStart"/>
      <w:r w:rsidRPr="00C55877">
        <w:rPr>
          <w:rFonts w:ascii="David" w:hAnsi="David" w:cs="David"/>
          <w:sz w:val="24"/>
          <w:szCs w:val="24"/>
          <w:u w:val="single"/>
          <w:rtl/>
        </w:rPr>
        <w:t>דקא</w:t>
      </w:r>
      <w:proofErr w:type="spellEnd"/>
      <w:r w:rsidRPr="00C55877">
        <w:rPr>
          <w:rFonts w:ascii="David" w:hAnsi="David" w:cs="David"/>
          <w:sz w:val="24"/>
          <w:szCs w:val="24"/>
          <w:u w:val="single"/>
          <w:rtl/>
        </w:rPr>
        <w:t xml:space="preserve"> צייד </w:t>
      </w:r>
      <w:proofErr w:type="spellStart"/>
      <w:r w:rsidRPr="00C55877">
        <w:rPr>
          <w:rFonts w:ascii="David" w:hAnsi="David" w:cs="David"/>
          <w:sz w:val="24"/>
          <w:szCs w:val="24"/>
          <w:u w:val="single"/>
          <w:rtl/>
        </w:rPr>
        <w:t>כוורי</w:t>
      </w:r>
      <w:proofErr w:type="spellEnd"/>
      <w:r w:rsidRPr="00161D00">
        <w:rPr>
          <w:rFonts w:ascii="David" w:hAnsi="David" w:cs="David"/>
          <w:sz w:val="24"/>
          <w:szCs w:val="24"/>
          <w:rtl/>
        </w:rPr>
        <w:t xml:space="preserve">. ראה </w:t>
      </w:r>
      <w:r w:rsidRPr="00C55877">
        <w:rPr>
          <w:rFonts w:ascii="David" w:hAnsi="David" w:cs="David"/>
          <w:sz w:val="24"/>
          <w:szCs w:val="24"/>
          <w:u w:val="single"/>
          <w:rtl/>
        </w:rPr>
        <w:t>תינוק שנפל לבור</w:t>
      </w:r>
      <w:r w:rsidRPr="00161D00">
        <w:rPr>
          <w:rFonts w:ascii="David" w:hAnsi="David" w:cs="David"/>
          <w:sz w:val="24"/>
          <w:szCs w:val="24"/>
          <w:rtl/>
        </w:rPr>
        <w:t xml:space="preserve"> - עוקר </w:t>
      </w:r>
      <w:proofErr w:type="spellStart"/>
      <w:r w:rsidRPr="00161D00">
        <w:rPr>
          <w:rFonts w:ascii="David" w:hAnsi="David" w:cs="David"/>
          <w:sz w:val="24"/>
          <w:szCs w:val="24"/>
          <w:rtl/>
        </w:rPr>
        <w:t>חוליא</w:t>
      </w:r>
      <w:proofErr w:type="spellEnd"/>
      <w:r w:rsidRPr="00161D00">
        <w:rPr>
          <w:rFonts w:ascii="David" w:hAnsi="David" w:cs="David"/>
          <w:sz w:val="24"/>
          <w:szCs w:val="24"/>
          <w:rtl/>
        </w:rPr>
        <w:t xml:space="preserve"> ומעלהו. והזריז הרי זה משובח ואין צריך ליטול רשות מבית דין - </w:t>
      </w:r>
      <w:r w:rsidRPr="00C55877">
        <w:rPr>
          <w:rFonts w:ascii="David" w:hAnsi="David" w:cs="David"/>
          <w:sz w:val="24"/>
          <w:szCs w:val="24"/>
          <w:u w:val="single"/>
          <w:rtl/>
        </w:rPr>
        <w:t xml:space="preserve">אף על גב </w:t>
      </w:r>
      <w:proofErr w:type="spellStart"/>
      <w:r w:rsidRPr="00C55877">
        <w:rPr>
          <w:rFonts w:ascii="David" w:hAnsi="David" w:cs="David"/>
          <w:sz w:val="24"/>
          <w:szCs w:val="24"/>
          <w:u w:val="single"/>
          <w:rtl/>
        </w:rPr>
        <w:t>דמתקן</w:t>
      </w:r>
      <w:proofErr w:type="spellEnd"/>
      <w:r w:rsidRPr="00C55877">
        <w:rPr>
          <w:rFonts w:ascii="David" w:hAnsi="David" w:cs="David"/>
          <w:sz w:val="24"/>
          <w:szCs w:val="24"/>
          <w:u w:val="single"/>
          <w:rtl/>
        </w:rPr>
        <w:t xml:space="preserve"> </w:t>
      </w:r>
      <w:proofErr w:type="spellStart"/>
      <w:r w:rsidRPr="00C55877">
        <w:rPr>
          <w:rFonts w:ascii="David" w:hAnsi="David" w:cs="David"/>
          <w:sz w:val="24"/>
          <w:szCs w:val="24"/>
          <w:u w:val="single"/>
          <w:rtl/>
        </w:rPr>
        <w:t>דרגא</w:t>
      </w:r>
      <w:proofErr w:type="spellEnd"/>
      <w:r w:rsidRPr="00161D00">
        <w:rPr>
          <w:rFonts w:ascii="David" w:hAnsi="David" w:cs="David"/>
          <w:sz w:val="24"/>
          <w:szCs w:val="24"/>
          <w:rtl/>
        </w:rPr>
        <w:t xml:space="preserve">. ראה </w:t>
      </w:r>
      <w:r w:rsidRPr="00C55877">
        <w:rPr>
          <w:rFonts w:ascii="David" w:hAnsi="David" w:cs="David"/>
          <w:sz w:val="24"/>
          <w:szCs w:val="24"/>
          <w:u w:val="single"/>
          <w:rtl/>
        </w:rPr>
        <w:t>שננעלה דלת בפני תינוק</w:t>
      </w:r>
      <w:r w:rsidRPr="00161D00">
        <w:rPr>
          <w:rFonts w:ascii="David" w:hAnsi="David" w:cs="David"/>
          <w:sz w:val="24"/>
          <w:szCs w:val="24"/>
          <w:rtl/>
        </w:rPr>
        <w:t xml:space="preserve"> - שוברה ומוציאו, והזריז הרי זה משובח ואין צריך ליטול רשות מבית דין</w:t>
      </w:r>
      <w:r w:rsidR="00C55877">
        <w:rPr>
          <w:rFonts w:ascii="David" w:hAnsi="David" w:cs="David" w:hint="cs"/>
          <w:sz w:val="24"/>
          <w:szCs w:val="24"/>
          <w:rtl/>
        </w:rPr>
        <w:t>..."</w:t>
      </w:r>
    </w:p>
    <w:p w14:paraId="2A184643" w14:textId="39C96E70" w:rsidR="00C55877" w:rsidRDefault="00C55877" w:rsidP="00161D00">
      <w:pPr>
        <w:tabs>
          <w:tab w:val="left" w:pos="3058"/>
        </w:tabs>
        <w:jc w:val="both"/>
        <w:rPr>
          <w:rFonts w:ascii="David" w:hAnsi="David" w:cs="David"/>
          <w:sz w:val="24"/>
          <w:szCs w:val="24"/>
          <w:rtl/>
        </w:rPr>
      </w:pPr>
      <w:r>
        <w:rPr>
          <w:rFonts w:ascii="David" w:hAnsi="David" w:cs="David" w:hint="cs"/>
          <w:sz w:val="24"/>
          <w:szCs w:val="24"/>
          <w:rtl/>
        </w:rPr>
        <w:t xml:space="preserve">יש לנו מספר מקרים שבהם צריך להציל את התינוק מבלי לשאול את הרב: </w:t>
      </w:r>
    </w:p>
    <w:p w14:paraId="7F9EA1E4" w14:textId="4FF84A34" w:rsidR="00C55877" w:rsidRDefault="00C55877">
      <w:pPr>
        <w:pStyle w:val="a3"/>
        <w:numPr>
          <w:ilvl w:val="0"/>
          <w:numId w:val="27"/>
        </w:numPr>
        <w:tabs>
          <w:tab w:val="left" w:pos="3058"/>
        </w:tabs>
        <w:jc w:val="both"/>
        <w:rPr>
          <w:rFonts w:ascii="David" w:hAnsi="David" w:cs="David"/>
          <w:sz w:val="24"/>
          <w:szCs w:val="24"/>
        </w:rPr>
      </w:pPr>
      <w:r>
        <w:rPr>
          <w:rFonts w:ascii="David" w:hAnsi="David" w:cs="David" w:hint="cs"/>
          <w:sz w:val="24"/>
          <w:szCs w:val="24"/>
          <w:rtl/>
        </w:rPr>
        <w:t xml:space="preserve">אדם שרואה תינוק נופל לים, והוא פורס רשת להצילו: אין זה משנה אם התכוון לדוג דגים בשבת, ולכן עובר איסור דאורייתא, אלא שיש להציל את הילד כמה שיותר מהר, אפילו אם ינסה להרוויח. </w:t>
      </w:r>
    </w:p>
    <w:p w14:paraId="03437A72" w14:textId="5F73A6B2" w:rsidR="00C55877" w:rsidRDefault="00C55877">
      <w:pPr>
        <w:pStyle w:val="a3"/>
        <w:numPr>
          <w:ilvl w:val="0"/>
          <w:numId w:val="27"/>
        </w:numPr>
        <w:tabs>
          <w:tab w:val="left" w:pos="3058"/>
        </w:tabs>
        <w:jc w:val="both"/>
        <w:rPr>
          <w:rFonts w:ascii="David" w:hAnsi="David" w:cs="David"/>
          <w:sz w:val="24"/>
          <w:szCs w:val="24"/>
        </w:rPr>
      </w:pPr>
      <w:r>
        <w:rPr>
          <w:rFonts w:ascii="David" w:hAnsi="David" w:cs="David" w:hint="cs"/>
          <w:sz w:val="24"/>
          <w:szCs w:val="24"/>
          <w:rtl/>
        </w:rPr>
        <w:lastRenderedPageBreak/>
        <w:t xml:space="preserve">אדם שמוציא ילד שנפל לבור: בהלכות שבת מדובר בחלק מאיסור בונה, וחרף זאת, יש לבצע זאת כמה שיותר מהר. </w:t>
      </w:r>
    </w:p>
    <w:p w14:paraId="19DB3A36" w14:textId="2682642D" w:rsidR="00C55877" w:rsidRDefault="00C55877">
      <w:pPr>
        <w:pStyle w:val="a3"/>
        <w:numPr>
          <w:ilvl w:val="0"/>
          <w:numId w:val="27"/>
        </w:numPr>
        <w:tabs>
          <w:tab w:val="left" w:pos="3058"/>
        </w:tabs>
        <w:jc w:val="both"/>
        <w:rPr>
          <w:rFonts w:ascii="David" w:hAnsi="David" w:cs="David"/>
          <w:sz w:val="24"/>
          <w:szCs w:val="24"/>
        </w:rPr>
      </w:pPr>
      <w:r>
        <w:rPr>
          <w:rFonts w:ascii="David" w:hAnsi="David" w:cs="David" w:hint="cs"/>
          <w:sz w:val="24"/>
          <w:szCs w:val="24"/>
          <w:rtl/>
        </w:rPr>
        <w:t xml:space="preserve">אדם ששובר דלת כדי להציל תינוק שנמצא מאחוריה: למרות שהוא זאת בכוונה כדי שהיא תצא בחלקים שמהם יוכל לבנות אחר כך, הוא עדיין מציל את התינוק. </w:t>
      </w:r>
    </w:p>
    <w:p w14:paraId="7349E6A4" w14:textId="77777777" w:rsidR="00C55877" w:rsidRDefault="00C55877" w:rsidP="00C55877">
      <w:pPr>
        <w:pStyle w:val="a3"/>
        <w:tabs>
          <w:tab w:val="left" w:pos="3058"/>
        </w:tabs>
        <w:jc w:val="both"/>
        <w:rPr>
          <w:rFonts w:ascii="David" w:hAnsi="David" w:cs="David"/>
          <w:sz w:val="24"/>
          <w:szCs w:val="24"/>
        </w:rPr>
      </w:pPr>
    </w:p>
    <w:p w14:paraId="25EAD818" w14:textId="35B3D2A7" w:rsidR="00061A49" w:rsidRPr="00C55877" w:rsidRDefault="00C55877" w:rsidP="00C55877">
      <w:pPr>
        <w:pStyle w:val="a3"/>
        <w:pBdr>
          <w:right w:val="single" w:sz="4" w:space="4" w:color="auto"/>
        </w:pBdr>
        <w:tabs>
          <w:tab w:val="left" w:pos="3058"/>
        </w:tabs>
        <w:jc w:val="both"/>
        <w:rPr>
          <w:rFonts w:ascii="David" w:hAnsi="David" w:cs="David"/>
          <w:sz w:val="24"/>
          <w:szCs w:val="24"/>
          <w:rtl/>
        </w:rPr>
      </w:pPr>
      <w:r>
        <w:rPr>
          <w:rFonts w:ascii="David" w:hAnsi="David" w:cs="David" w:hint="cs"/>
          <w:sz w:val="24"/>
          <w:szCs w:val="24"/>
          <w:rtl/>
        </w:rPr>
        <w:t>...."</w:t>
      </w:r>
      <w:proofErr w:type="spellStart"/>
      <w:r w:rsidR="00061A49" w:rsidRPr="00C55877">
        <w:rPr>
          <w:rFonts w:ascii="David" w:hAnsi="David" w:cs="David"/>
          <w:sz w:val="24"/>
          <w:szCs w:val="24"/>
          <w:rtl/>
        </w:rPr>
        <w:t>וצריכא</w:t>
      </w:r>
      <w:proofErr w:type="spellEnd"/>
      <w:r w:rsidR="00061A49" w:rsidRPr="00C55877">
        <w:rPr>
          <w:rFonts w:ascii="David" w:hAnsi="David" w:cs="David"/>
          <w:sz w:val="24"/>
          <w:szCs w:val="24"/>
          <w:rtl/>
        </w:rPr>
        <w:t xml:space="preserve">, דאי </w:t>
      </w:r>
      <w:proofErr w:type="spellStart"/>
      <w:r w:rsidR="00061A49" w:rsidRPr="00C55877">
        <w:rPr>
          <w:rFonts w:ascii="David" w:hAnsi="David" w:cs="David"/>
          <w:sz w:val="24"/>
          <w:szCs w:val="24"/>
          <w:rtl/>
        </w:rPr>
        <w:t>אשמועינן</w:t>
      </w:r>
      <w:proofErr w:type="spellEnd"/>
      <w:r w:rsidR="00061A49" w:rsidRPr="00C55877">
        <w:rPr>
          <w:rFonts w:ascii="David" w:hAnsi="David" w:cs="David"/>
          <w:sz w:val="24"/>
          <w:szCs w:val="24"/>
          <w:rtl/>
        </w:rPr>
        <w:t xml:space="preserve"> ים - משום </w:t>
      </w:r>
      <w:proofErr w:type="spellStart"/>
      <w:r w:rsidR="00061A49" w:rsidRPr="00C55877">
        <w:rPr>
          <w:rFonts w:ascii="David" w:hAnsi="David" w:cs="David"/>
          <w:sz w:val="24"/>
          <w:szCs w:val="24"/>
          <w:rtl/>
        </w:rPr>
        <w:t>דאדהכי</w:t>
      </w:r>
      <w:proofErr w:type="spellEnd"/>
      <w:r w:rsidR="00061A49" w:rsidRPr="00C55877">
        <w:rPr>
          <w:rFonts w:ascii="David" w:hAnsi="David" w:cs="David"/>
          <w:sz w:val="24"/>
          <w:szCs w:val="24"/>
          <w:rtl/>
        </w:rPr>
        <w:t xml:space="preserve"> והכי אזל ליה, אבל בור </w:t>
      </w:r>
      <w:proofErr w:type="spellStart"/>
      <w:r w:rsidR="00061A49" w:rsidRPr="00C55877">
        <w:rPr>
          <w:rFonts w:ascii="David" w:hAnsi="David" w:cs="David"/>
          <w:sz w:val="24"/>
          <w:szCs w:val="24"/>
          <w:rtl/>
        </w:rPr>
        <w:t>דקא</w:t>
      </w:r>
      <w:proofErr w:type="spellEnd"/>
      <w:r w:rsidR="00061A49" w:rsidRPr="00C55877">
        <w:rPr>
          <w:rFonts w:ascii="David" w:hAnsi="David" w:cs="David"/>
          <w:sz w:val="24"/>
          <w:szCs w:val="24"/>
          <w:rtl/>
        </w:rPr>
        <w:t xml:space="preserve"> יתיב - אימא לא, </w:t>
      </w:r>
      <w:proofErr w:type="spellStart"/>
      <w:r w:rsidR="00061A49" w:rsidRPr="00C55877">
        <w:rPr>
          <w:rFonts w:ascii="David" w:hAnsi="David" w:cs="David"/>
          <w:sz w:val="24"/>
          <w:szCs w:val="24"/>
          <w:rtl/>
        </w:rPr>
        <w:t>צריכא</w:t>
      </w:r>
      <w:proofErr w:type="spellEnd"/>
      <w:r w:rsidR="00061A49" w:rsidRPr="00C55877">
        <w:rPr>
          <w:rFonts w:ascii="David" w:hAnsi="David" w:cs="David"/>
          <w:sz w:val="24"/>
          <w:szCs w:val="24"/>
          <w:rtl/>
        </w:rPr>
        <w:t xml:space="preserve">. ואי </w:t>
      </w:r>
      <w:proofErr w:type="spellStart"/>
      <w:r w:rsidR="00061A49" w:rsidRPr="00C55877">
        <w:rPr>
          <w:rFonts w:ascii="David" w:hAnsi="David" w:cs="David"/>
          <w:sz w:val="24"/>
          <w:szCs w:val="24"/>
          <w:rtl/>
        </w:rPr>
        <w:t>אשמועינן</w:t>
      </w:r>
      <w:proofErr w:type="spellEnd"/>
      <w:r w:rsidR="00061A49" w:rsidRPr="00C55877">
        <w:rPr>
          <w:rFonts w:ascii="David" w:hAnsi="David" w:cs="David"/>
          <w:sz w:val="24"/>
          <w:szCs w:val="24"/>
          <w:rtl/>
        </w:rPr>
        <w:t xml:space="preserve"> בור - משום </w:t>
      </w:r>
      <w:proofErr w:type="spellStart"/>
      <w:r w:rsidR="00061A49" w:rsidRPr="00C55877">
        <w:rPr>
          <w:rFonts w:ascii="David" w:hAnsi="David" w:cs="David"/>
          <w:sz w:val="24"/>
          <w:szCs w:val="24"/>
          <w:rtl/>
        </w:rPr>
        <w:t>דקא</w:t>
      </w:r>
      <w:proofErr w:type="spellEnd"/>
      <w:r w:rsidR="00061A49" w:rsidRPr="00C55877">
        <w:rPr>
          <w:rFonts w:ascii="David" w:hAnsi="David" w:cs="David"/>
          <w:sz w:val="24"/>
          <w:szCs w:val="24"/>
          <w:rtl/>
        </w:rPr>
        <w:t xml:space="preserve"> </w:t>
      </w:r>
      <w:proofErr w:type="spellStart"/>
      <w:r w:rsidR="00061A49" w:rsidRPr="00C55877">
        <w:rPr>
          <w:rFonts w:ascii="David" w:hAnsi="David" w:cs="David"/>
          <w:sz w:val="24"/>
          <w:szCs w:val="24"/>
          <w:rtl/>
        </w:rPr>
        <w:t>מיבעית</w:t>
      </w:r>
      <w:proofErr w:type="spellEnd"/>
      <w:r w:rsidR="00061A49" w:rsidRPr="00C55877">
        <w:rPr>
          <w:rFonts w:ascii="David" w:hAnsi="David" w:cs="David"/>
          <w:sz w:val="24"/>
          <w:szCs w:val="24"/>
          <w:rtl/>
        </w:rPr>
        <w:t xml:space="preserve">, אבל ננעלה דלת - אפשר </w:t>
      </w:r>
      <w:proofErr w:type="spellStart"/>
      <w:r w:rsidR="00061A49" w:rsidRPr="00C55877">
        <w:rPr>
          <w:rFonts w:ascii="David" w:hAnsi="David" w:cs="David"/>
          <w:sz w:val="24"/>
          <w:szCs w:val="24"/>
          <w:rtl/>
        </w:rPr>
        <w:t>דיתיב</w:t>
      </w:r>
      <w:proofErr w:type="spellEnd"/>
      <w:r w:rsidR="00061A49" w:rsidRPr="00C55877">
        <w:rPr>
          <w:rFonts w:ascii="David" w:hAnsi="David" w:cs="David"/>
          <w:sz w:val="24"/>
          <w:szCs w:val="24"/>
          <w:rtl/>
        </w:rPr>
        <w:t xml:space="preserve"> בהאי גיסא ומשביש ליה </w:t>
      </w:r>
      <w:proofErr w:type="spellStart"/>
      <w:r w:rsidR="00061A49" w:rsidRPr="00C55877">
        <w:rPr>
          <w:rFonts w:ascii="David" w:hAnsi="David" w:cs="David"/>
          <w:sz w:val="24"/>
          <w:szCs w:val="24"/>
          <w:rtl/>
        </w:rPr>
        <w:t>באמגוזי</w:t>
      </w:r>
      <w:proofErr w:type="spellEnd"/>
      <w:r w:rsidR="00061A49" w:rsidRPr="00C55877">
        <w:rPr>
          <w:rFonts w:ascii="David" w:hAnsi="David" w:cs="David"/>
          <w:sz w:val="24"/>
          <w:szCs w:val="24"/>
          <w:rtl/>
        </w:rPr>
        <w:t xml:space="preserve">, </w:t>
      </w:r>
      <w:proofErr w:type="spellStart"/>
      <w:r w:rsidR="00061A49" w:rsidRPr="00C55877">
        <w:rPr>
          <w:rFonts w:ascii="David" w:hAnsi="David" w:cs="David"/>
          <w:sz w:val="24"/>
          <w:szCs w:val="24"/>
          <w:rtl/>
        </w:rPr>
        <w:t>צריכא</w:t>
      </w:r>
      <w:proofErr w:type="spellEnd"/>
      <w:r w:rsidR="00061A49" w:rsidRPr="00C55877">
        <w:rPr>
          <w:rFonts w:ascii="David" w:hAnsi="David" w:cs="David"/>
          <w:sz w:val="24"/>
          <w:szCs w:val="24"/>
          <w:rtl/>
        </w:rPr>
        <w:t>.</w:t>
      </w:r>
      <w:r>
        <w:rPr>
          <w:rFonts w:ascii="David" w:hAnsi="David" w:cs="David" w:hint="cs"/>
          <w:sz w:val="24"/>
          <w:szCs w:val="24"/>
          <w:rtl/>
        </w:rPr>
        <w:t>"</w:t>
      </w:r>
    </w:p>
    <w:p w14:paraId="313A1074" w14:textId="38636765" w:rsidR="00C55877" w:rsidRDefault="00C55877" w:rsidP="007D6CEC">
      <w:pPr>
        <w:tabs>
          <w:tab w:val="left" w:pos="3058"/>
        </w:tabs>
        <w:jc w:val="both"/>
        <w:rPr>
          <w:rFonts w:ascii="David" w:hAnsi="David" w:cs="David"/>
          <w:sz w:val="24"/>
          <w:szCs w:val="24"/>
          <w:rtl/>
        </w:rPr>
      </w:pPr>
      <w:r>
        <w:rPr>
          <w:rFonts w:ascii="David" w:hAnsi="David" w:cs="David" w:hint="cs"/>
          <w:sz w:val="24"/>
          <w:szCs w:val="24"/>
          <w:rtl/>
        </w:rPr>
        <w:t xml:space="preserve">הגמרא מסבירה </w:t>
      </w:r>
      <w:r>
        <w:rPr>
          <w:rFonts w:ascii="David" w:hAnsi="David" w:cs="David"/>
          <w:sz w:val="24"/>
          <w:szCs w:val="24"/>
          <w:rtl/>
        </w:rPr>
        <w:t>–</w:t>
      </w:r>
      <w:r>
        <w:rPr>
          <w:rFonts w:ascii="David" w:hAnsi="David" w:cs="David" w:hint="cs"/>
          <w:sz w:val="24"/>
          <w:szCs w:val="24"/>
          <w:rtl/>
        </w:rPr>
        <w:t xml:space="preserve"> מדוע ישנה התגברות ממקרה למקרה ולמה צריך את כל המקרים </w:t>
      </w:r>
      <w:r>
        <w:rPr>
          <w:rFonts w:ascii="David" w:hAnsi="David" w:cs="David"/>
          <w:sz w:val="24"/>
          <w:szCs w:val="24"/>
          <w:rtl/>
        </w:rPr>
        <w:t>–</w:t>
      </w:r>
      <w:r>
        <w:rPr>
          <w:rFonts w:ascii="David" w:hAnsi="David" w:cs="David" w:hint="cs"/>
          <w:sz w:val="24"/>
          <w:szCs w:val="24"/>
          <w:rtl/>
        </w:rPr>
        <w:t xml:space="preserve"> אם נתמהמה, לא יהיה את מי להציל. יש הבדל בין המקרה השני לשלישי </w:t>
      </w:r>
      <w:r>
        <w:rPr>
          <w:rFonts w:ascii="David" w:hAnsi="David" w:cs="David"/>
          <w:sz w:val="24"/>
          <w:szCs w:val="24"/>
          <w:rtl/>
        </w:rPr>
        <w:t>–</w:t>
      </w:r>
      <w:r>
        <w:rPr>
          <w:rFonts w:ascii="David" w:hAnsi="David" w:cs="David" w:hint="cs"/>
          <w:sz w:val="24"/>
          <w:szCs w:val="24"/>
          <w:rtl/>
        </w:rPr>
        <w:t xml:space="preserve"> בבור הילד בבעתה, אבל מאחורי דלת ייתכן ויהיה רגוע. אז מדוע לא אומרת הגמרא שניתן להצילו אם נמצא מאחורי דלת ואז על שאר המקרים נלמד מקל וחומר? הגמרא רוצה למסור שתינוק שננעל מאחורי דלת, הוא כמו תינוק שנופל לנהר וזה מסוכן כמו שתינוק נופל לבור. </w:t>
      </w:r>
    </w:p>
    <w:p w14:paraId="56D8F54A" w14:textId="5C46F338" w:rsidR="00061A49" w:rsidRDefault="00061A49" w:rsidP="007D6CEC">
      <w:pPr>
        <w:tabs>
          <w:tab w:val="left" w:pos="3058"/>
        </w:tabs>
        <w:jc w:val="both"/>
        <w:rPr>
          <w:rFonts w:ascii="David" w:hAnsi="David" w:cs="David"/>
          <w:sz w:val="24"/>
          <w:szCs w:val="24"/>
          <w:rtl/>
        </w:rPr>
      </w:pPr>
    </w:p>
    <w:p w14:paraId="5452C001" w14:textId="65E47361" w:rsidR="00061A49" w:rsidRPr="00C55877" w:rsidRDefault="00061A49" w:rsidP="00C55877">
      <w:pPr>
        <w:pStyle w:val="a3"/>
        <w:pBdr>
          <w:right w:val="single" w:sz="4" w:space="4" w:color="auto"/>
        </w:pBdr>
        <w:tabs>
          <w:tab w:val="left" w:pos="3058"/>
        </w:tabs>
        <w:jc w:val="both"/>
        <w:rPr>
          <w:rFonts w:ascii="David" w:hAnsi="David" w:cs="David"/>
          <w:sz w:val="24"/>
          <w:szCs w:val="24"/>
          <w:rtl/>
        </w:rPr>
      </w:pPr>
      <w:r w:rsidRPr="00C55877">
        <w:rPr>
          <w:rFonts w:ascii="David" w:hAnsi="David" w:cs="David"/>
          <w:b/>
          <w:bCs/>
          <w:sz w:val="24"/>
          <w:szCs w:val="24"/>
          <w:rtl/>
        </w:rPr>
        <w:t>רש"י, שם ד"ה ננעלה דלת</w:t>
      </w:r>
      <w:r w:rsidRPr="00C55877">
        <w:rPr>
          <w:rFonts w:ascii="David" w:hAnsi="David" w:cs="David"/>
          <w:sz w:val="24"/>
          <w:szCs w:val="24"/>
          <w:rtl/>
        </w:rPr>
        <w:t xml:space="preserve"> - והתינוק נבעת.</w:t>
      </w:r>
      <w:r w:rsidR="00C55877" w:rsidRPr="00C55877">
        <w:rPr>
          <w:rFonts w:ascii="David" w:hAnsi="David" w:cs="David" w:hint="cs"/>
          <w:sz w:val="24"/>
          <w:szCs w:val="24"/>
          <w:rtl/>
        </w:rPr>
        <w:t xml:space="preserve">.. </w:t>
      </w:r>
      <w:r w:rsidRPr="00C55877">
        <w:rPr>
          <w:rFonts w:ascii="David" w:hAnsi="David" w:cs="David"/>
          <w:b/>
          <w:bCs/>
          <w:sz w:val="24"/>
          <w:szCs w:val="24"/>
          <w:rtl/>
        </w:rPr>
        <w:t>רמב"ם הלכות שבת פרק ב הלכה יז</w:t>
      </w:r>
      <w:r w:rsidRPr="00C55877">
        <w:rPr>
          <w:rFonts w:ascii="David" w:hAnsi="David" w:cs="David"/>
          <w:sz w:val="24"/>
          <w:szCs w:val="24"/>
          <w:rtl/>
        </w:rPr>
        <w:t xml:space="preserve"> - ננעלה דלת בפני תינוק שובר הדלת ומוציאו ואף על פי שהוא מפצל אותה כמין עצים </w:t>
      </w:r>
      <w:proofErr w:type="spellStart"/>
      <w:r w:rsidRPr="00C55877">
        <w:rPr>
          <w:rFonts w:ascii="David" w:hAnsi="David" w:cs="David"/>
          <w:sz w:val="24"/>
          <w:szCs w:val="24"/>
          <w:rtl/>
        </w:rPr>
        <w:t>שראויין</w:t>
      </w:r>
      <w:proofErr w:type="spellEnd"/>
      <w:r w:rsidRPr="00C55877">
        <w:rPr>
          <w:rFonts w:ascii="David" w:hAnsi="David" w:cs="David"/>
          <w:sz w:val="24"/>
          <w:szCs w:val="24"/>
          <w:rtl/>
        </w:rPr>
        <w:t xml:space="preserve"> למלאכה שמא </w:t>
      </w:r>
      <w:r w:rsidRPr="00C55877">
        <w:rPr>
          <w:rFonts w:ascii="David" w:hAnsi="David" w:cs="David"/>
          <w:sz w:val="24"/>
          <w:szCs w:val="24"/>
          <w:u w:val="single"/>
          <w:rtl/>
        </w:rPr>
        <w:t>יבעת התינוק וימות</w:t>
      </w:r>
      <w:r w:rsidRPr="00C55877">
        <w:rPr>
          <w:rFonts w:ascii="David" w:hAnsi="David" w:cs="David"/>
          <w:sz w:val="24"/>
          <w:szCs w:val="24"/>
          <w:rtl/>
        </w:rPr>
        <w:t>.</w:t>
      </w:r>
    </w:p>
    <w:p w14:paraId="703258C7" w14:textId="193ACBF9" w:rsidR="00C55877" w:rsidRDefault="00C55877" w:rsidP="007D6CEC">
      <w:pPr>
        <w:tabs>
          <w:tab w:val="left" w:pos="3058"/>
        </w:tabs>
        <w:jc w:val="both"/>
        <w:rPr>
          <w:rFonts w:ascii="David" w:hAnsi="David" w:cs="David"/>
          <w:sz w:val="24"/>
          <w:szCs w:val="24"/>
          <w:rtl/>
        </w:rPr>
      </w:pPr>
      <w:r>
        <w:rPr>
          <w:rFonts w:ascii="David" w:hAnsi="David" w:cs="David" w:hint="cs"/>
          <w:sz w:val="24"/>
          <w:szCs w:val="24"/>
          <w:rtl/>
        </w:rPr>
        <w:t xml:space="preserve">רש"י טוען שיודעים שכשתינוק ננעל הוא נבעת, אבל הרמב"ם מרחיב זאת, לאור "שמא יבעת" ומוסיף שניתן למות מכך (כלומר </w:t>
      </w:r>
      <w:r>
        <w:rPr>
          <w:rFonts w:ascii="David" w:hAnsi="David" w:cs="David"/>
          <w:sz w:val="24"/>
          <w:szCs w:val="24"/>
          <w:rtl/>
        </w:rPr>
        <w:t>–</w:t>
      </w:r>
      <w:r>
        <w:rPr>
          <w:rFonts w:ascii="David" w:hAnsi="David" w:cs="David" w:hint="cs"/>
          <w:sz w:val="24"/>
          <w:szCs w:val="24"/>
          <w:rtl/>
        </w:rPr>
        <w:t xml:space="preserve"> קשר בין הבהלה למוות). רש"י למעשה טוען שיש פיקוח נפש ולכן מותר לחלל שבת, אבל הרמב"ם טוען שיש ספק לפיקוח נפש ובכל זאת מותר לחלל שבת. נשאלת השאלה, האם ניתן להתיר לחלל שבת גם במקרים של ספק פיקוח נפש? </w:t>
      </w:r>
    </w:p>
    <w:p w14:paraId="0BBF90EE" w14:textId="4F27BECC" w:rsidR="00061A49" w:rsidRDefault="00061A49" w:rsidP="007D6CEC">
      <w:pPr>
        <w:tabs>
          <w:tab w:val="left" w:pos="3058"/>
        </w:tabs>
        <w:jc w:val="both"/>
        <w:rPr>
          <w:rFonts w:ascii="David" w:hAnsi="David" w:cs="David"/>
          <w:sz w:val="24"/>
          <w:szCs w:val="24"/>
          <w:rtl/>
        </w:rPr>
      </w:pPr>
    </w:p>
    <w:p w14:paraId="653A7966" w14:textId="4325C14A" w:rsidR="00061A49" w:rsidRPr="003F6A56" w:rsidRDefault="00061A49" w:rsidP="003F6A56">
      <w:pPr>
        <w:pStyle w:val="a3"/>
        <w:pBdr>
          <w:right w:val="single" w:sz="4" w:space="4" w:color="auto"/>
        </w:pBdr>
        <w:tabs>
          <w:tab w:val="left" w:pos="3058"/>
        </w:tabs>
        <w:jc w:val="both"/>
        <w:rPr>
          <w:rFonts w:ascii="David" w:hAnsi="David" w:cs="David"/>
          <w:sz w:val="24"/>
          <w:szCs w:val="24"/>
          <w:rtl/>
        </w:rPr>
      </w:pPr>
      <w:r w:rsidRPr="003F6A56">
        <w:rPr>
          <w:rFonts w:ascii="David" w:hAnsi="David" w:cs="David"/>
          <w:b/>
          <w:bCs/>
          <w:sz w:val="24"/>
          <w:szCs w:val="24"/>
          <w:rtl/>
        </w:rPr>
        <w:t xml:space="preserve">הרב שמואל הלוי </w:t>
      </w:r>
      <w:proofErr w:type="spellStart"/>
      <w:r w:rsidRPr="003F6A56">
        <w:rPr>
          <w:rFonts w:ascii="David" w:hAnsi="David" w:cs="David"/>
          <w:b/>
          <w:bCs/>
          <w:sz w:val="24"/>
          <w:szCs w:val="24"/>
          <w:rtl/>
        </w:rPr>
        <w:t>וואזנר</w:t>
      </w:r>
      <w:proofErr w:type="spellEnd"/>
      <w:r w:rsidRPr="003F6A56">
        <w:rPr>
          <w:rFonts w:ascii="David" w:hAnsi="David" w:cs="David"/>
          <w:b/>
          <w:bCs/>
          <w:sz w:val="24"/>
          <w:szCs w:val="24"/>
          <w:rtl/>
        </w:rPr>
        <w:t xml:space="preserve"> (נפטר בבני ברק 2015), שו"ת שבט הלוי חלק ח סימן </w:t>
      </w:r>
      <w:proofErr w:type="spellStart"/>
      <w:r w:rsidRPr="003F6A56">
        <w:rPr>
          <w:rFonts w:ascii="David" w:hAnsi="David" w:cs="David"/>
          <w:b/>
          <w:bCs/>
          <w:sz w:val="24"/>
          <w:szCs w:val="24"/>
          <w:rtl/>
        </w:rPr>
        <w:t>עה</w:t>
      </w:r>
      <w:proofErr w:type="spellEnd"/>
      <w:r w:rsidR="00C55877" w:rsidRPr="003F6A56">
        <w:rPr>
          <w:rFonts w:ascii="David" w:hAnsi="David" w:cs="David" w:hint="cs"/>
          <w:sz w:val="24"/>
          <w:szCs w:val="24"/>
          <w:rtl/>
        </w:rPr>
        <w:t xml:space="preserve">: </w:t>
      </w:r>
      <w:r w:rsidRPr="003F6A56">
        <w:rPr>
          <w:rFonts w:ascii="David" w:hAnsi="David" w:cs="David"/>
          <w:sz w:val="24"/>
          <w:szCs w:val="24"/>
          <w:rtl/>
        </w:rPr>
        <w:t xml:space="preserve">וברש"י יומא שם ננעלת דלת, והתינוק נבעת ע"כ, משמע לכאורה </w:t>
      </w:r>
      <w:proofErr w:type="spellStart"/>
      <w:r w:rsidRPr="003F6A56">
        <w:rPr>
          <w:rFonts w:ascii="David" w:hAnsi="David" w:cs="David"/>
          <w:sz w:val="24"/>
          <w:szCs w:val="24"/>
          <w:rtl/>
        </w:rPr>
        <w:t>דדוקא</w:t>
      </w:r>
      <w:proofErr w:type="spellEnd"/>
      <w:r w:rsidRPr="003F6A56">
        <w:rPr>
          <w:rFonts w:ascii="David" w:hAnsi="David" w:cs="David"/>
          <w:sz w:val="24"/>
          <w:szCs w:val="24"/>
          <w:rtl/>
        </w:rPr>
        <w:t xml:space="preserve"> </w:t>
      </w:r>
      <w:proofErr w:type="spellStart"/>
      <w:r w:rsidRPr="003F6A56">
        <w:rPr>
          <w:rFonts w:ascii="David" w:hAnsi="David" w:cs="David"/>
          <w:sz w:val="24"/>
          <w:szCs w:val="24"/>
          <w:rtl/>
        </w:rPr>
        <w:t>שעובדא</w:t>
      </w:r>
      <w:proofErr w:type="spellEnd"/>
      <w:r w:rsidRPr="003F6A56">
        <w:rPr>
          <w:rFonts w:ascii="David" w:hAnsi="David" w:cs="David"/>
          <w:sz w:val="24"/>
          <w:szCs w:val="24"/>
          <w:rtl/>
        </w:rPr>
        <w:t xml:space="preserve"> היא שהתינוק נבעת, אבל שמא יבעת וימות לא </w:t>
      </w:r>
      <w:proofErr w:type="spellStart"/>
      <w:r w:rsidRPr="003F6A56">
        <w:rPr>
          <w:rFonts w:ascii="David" w:hAnsi="David" w:cs="David"/>
          <w:sz w:val="24"/>
          <w:szCs w:val="24"/>
          <w:rtl/>
        </w:rPr>
        <w:t>חיישינן</w:t>
      </w:r>
      <w:proofErr w:type="spellEnd"/>
      <w:r w:rsidRPr="003F6A56">
        <w:rPr>
          <w:rFonts w:ascii="David" w:hAnsi="David" w:cs="David"/>
          <w:sz w:val="24"/>
          <w:szCs w:val="24"/>
          <w:rtl/>
        </w:rPr>
        <w:t xml:space="preserve">, אבל לשון הרמב"ם משמע </w:t>
      </w:r>
      <w:proofErr w:type="spellStart"/>
      <w:r w:rsidRPr="003F6A56">
        <w:rPr>
          <w:rFonts w:ascii="David" w:hAnsi="David" w:cs="David"/>
          <w:sz w:val="24"/>
          <w:szCs w:val="24"/>
          <w:rtl/>
        </w:rPr>
        <w:t>דבכל</w:t>
      </w:r>
      <w:proofErr w:type="spellEnd"/>
      <w:r w:rsidRPr="003F6A56">
        <w:rPr>
          <w:rFonts w:ascii="David" w:hAnsi="David" w:cs="David"/>
          <w:sz w:val="24"/>
          <w:szCs w:val="24"/>
          <w:rtl/>
        </w:rPr>
        <w:t xml:space="preserve"> אופן </w:t>
      </w:r>
      <w:proofErr w:type="spellStart"/>
      <w:r w:rsidRPr="003F6A56">
        <w:rPr>
          <w:rFonts w:ascii="David" w:hAnsi="David" w:cs="David"/>
          <w:sz w:val="24"/>
          <w:szCs w:val="24"/>
          <w:rtl/>
        </w:rPr>
        <w:t>חיישינן</w:t>
      </w:r>
      <w:proofErr w:type="spellEnd"/>
      <w:r w:rsidRPr="003F6A56">
        <w:rPr>
          <w:rFonts w:ascii="David" w:hAnsi="David" w:cs="David"/>
          <w:sz w:val="24"/>
          <w:szCs w:val="24"/>
          <w:rtl/>
        </w:rPr>
        <w:t xml:space="preserve"> שמא יבעת, ולהלכה פשוט </w:t>
      </w:r>
      <w:proofErr w:type="spellStart"/>
      <w:r w:rsidRPr="003F6A56">
        <w:rPr>
          <w:rFonts w:ascii="David" w:hAnsi="David" w:cs="David"/>
          <w:sz w:val="24"/>
          <w:szCs w:val="24"/>
          <w:rtl/>
        </w:rPr>
        <w:t>דנחוש</w:t>
      </w:r>
      <w:proofErr w:type="spellEnd"/>
      <w:r w:rsidRPr="003F6A56">
        <w:rPr>
          <w:rFonts w:ascii="David" w:hAnsi="David" w:cs="David"/>
          <w:sz w:val="24"/>
          <w:szCs w:val="24"/>
          <w:rtl/>
        </w:rPr>
        <w:t xml:space="preserve"> לדעת הרמב"ם </w:t>
      </w:r>
      <w:proofErr w:type="spellStart"/>
      <w:r w:rsidRPr="003F6A56">
        <w:rPr>
          <w:rFonts w:ascii="David" w:hAnsi="David" w:cs="David"/>
          <w:sz w:val="24"/>
          <w:szCs w:val="24"/>
          <w:rtl/>
        </w:rPr>
        <w:t>ומג"א</w:t>
      </w:r>
      <w:proofErr w:type="spellEnd"/>
      <w:r w:rsidRPr="003F6A56">
        <w:rPr>
          <w:rFonts w:ascii="David" w:hAnsi="David" w:cs="David"/>
          <w:sz w:val="24"/>
          <w:szCs w:val="24"/>
          <w:rtl/>
        </w:rPr>
        <w:t xml:space="preserve"> שהעתיקו, - </w:t>
      </w:r>
      <w:r w:rsidRPr="003F6A56">
        <w:rPr>
          <w:rFonts w:ascii="David" w:hAnsi="David" w:cs="David"/>
          <w:sz w:val="24"/>
          <w:szCs w:val="24"/>
          <w:u w:val="single"/>
          <w:rtl/>
        </w:rPr>
        <w:t xml:space="preserve">מ"מ קצת ספק אם זה </w:t>
      </w:r>
      <w:proofErr w:type="spellStart"/>
      <w:r w:rsidRPr="003F6A56">
        <w:rPr>
          <w:rFonts w:ascii="David" w:hAnsi="David" w:cs="David"/>
          <w:sz w:val="24"/>
          <w:szCs w:val="24"/>
          <w:u w:val="single"/>
          <w:rtl/>
        </w:rPr>
        <w:t>דוקא</w:t>
      </w:r>
      <w:proofErr w:type="spellEnd"/>
      <w:r w:rsidRPr="003F6A56">
        <w:rPr>
          <w:rFonts w:ascii="David" w:hAnsi="David" w:cs="David"/>
          <w:sz w:val="24"/>
          <w:szCs w:val="24"/>
          <w:u w:val="single"/>
          <w:rtl/>
        </w:rPr>
        <w:t xml:space="preserve"> בתינוקות כלשון </w:t>
      </w:r>
      <w:proofErr w:type="spellStart"/>
      <w:r w:rsidRPr="003F6A56">
        <w:rPr>
          <w:rFonts w:ascii="David" w:hAnsi="David" w:cs="David"/>
          <w:sz w:val="24"/>
          <w:szCs w:val="24"/>
          <w:u w:val="single"/>
          <w:rtl/>
        </w:rPr>
        <w:t>הגמ</w:t>
      </w:r>
      <w:proofErr w:type="spellEnd"/>
      <w:r w:rsidRPr="003F6A56">
        <w:rPr>
          <w:rFonts w:ascii="David" w:hAnsi="David" w:cs="David"/>
          <w:sz w:val="24"/>
          <w:szCs w:val="24"/>
          <w:u w:val="single"/>
          <w:rtl/>
        </w:rPr>
        <w:t>' שהם קטני קטנים או אפילו קטנים מבוגרים כגדולים</w:t>
      </w:r>
      <w:r w:rsidRPr="003F6A56">
        <w:rPr>
          <w:rFonts w:ascii="David" w:hAnsi="David" w:cs="David"/>
          <w:sz w:val="24"/>
          <w:szCs w:val="24"/>
          <w:rtl/>
        </w:rPr>
        <w:t>...</w:t>
      </w:r>
    </w:p>
    <w:p w14:paraId="56558B29" w14:textId="1BD6EBB9" w:rsidR="003F6A56" w:rsidRDefault="003F6A56" w:rsidP="00061A49">
      <w:pPr>
        <w:tabs>
          <w:tab w:val="left" w:pos="3058"/>
        </w:tabs>
        <w:rPr>
          <w:rFonts w:ascii="David" w:hAnsi="David" w:cs="David"/>
          <w:sz w:val="24"/>
          <w:szCs w:val="24"/>
          <w:rtl/>
        </w:rPr>
      </w:pPr>
      <w:r>
        <w:rPr>
          <w:rFonts w:ascii="David" w:hAnsi="David" w:cs="David" w:hint="cs"/>
          <w:sz w:val="24"/>
          <w:szCs w:val="24"/>
          <w:rtl/>
        </w:rPr>
        <w:t xml:space="preserve">הרב </w:t>
      </w:r>
      <w:proofErr w:type="spellStart"/>
      <w:r>
        <w:rPr>
          <w:rFonts w:ascii="David" w:hAnsi="David" w:cs="David" w:hint="cs"/>
          <w:sz w:val="24"/>
          <w:szCs w:val="24"/>
          <w:rtl/>
        </w:rPr>
        <w:t>וואזנר</w:t>
      </w:r>
      <w:proofErr w:type="spellEnd"/>
      <w:r>
        <w:rPr>
          <w:rFonts w:ascii="David" w:hAnsi="David" w:cs="David" w:hint="cs"/>
          <w:sz w:val="24"/>
          <w:szCs w:val="24"/>
          <w:rtl/>
        </w:rPr>
        <w:t xml:space="preserve"> מחבר את ה-"שמא" של הרמב"ם </w:t>
      </w:r>
      <w:proofErr w:type="spellStart"/>
      <w:r>
        <w:rPr>
          <w:rFonts w:ascii="David" w:hAnsi="David" w:cs="David" w:hint="cs"/>
          <w:sz w:val="24"/>
          <w:szCs w:val="24"/>
          <w:rtl/>
        </w:rPr>
        <w:t>לשמא</w:t>
      </w:r>
      <w:proofErr w:type="spellEnd"/>
      <w:r>
        <w:rPr>
          <w:rFonts w:ascii="David" w:hAnsi="David" w:cs="David" w:hint="cs"/>
          <w:sz w:val="24"/>
          <w:szCs w:val="24"/>
          <w:rtl/>
        </w:rPr>
        <w:t xml:space="preserve"> יבעת ולא שמא ימות. הוא שואל, האם לשון </w:t>
      </w:r>
      <w:proofErr w:type="spellStart"/>
      <w:r>
        <w:rPr>
          <w:rFonts w:ascii="David" w:hAnsi="David" w:cs="David" w:hint="cs"/>
          <w:sz w:val="24"/>
          <w:szCs w:val="24"/>
          <w:rtl/>
        </w:rPr>
        <w:t>הברייתא</w:t>
      </w:r>
      <w:proofErr w:type="spellEnd"/>
      <w:r>
        <w:rPr>
          <w:rFonts w:ascii="David" w:hAnsi="David" w:cs="David" w:hint="cs"/>
          <w:sz w:val="24"/>
          <w:szCs w:val="24"/>
          <w:rtl/>
        </w:rPr>
        <w:t xml:space="preserve"> מייחדת זאת רק לתינוקות או גם למבוגרים?</w:t>
      </w:r>
      <w:r>
        <w:rPr>
          <w:rFonts w:ascii="David" w:hAnsi="David" w:cs="David" w:hint="cs"/>
          <w:sz w:val="24"/>
          <w:szCs w:val="24"/>
        </w:rPr>
        <w:t xml:space="preserve"> </w:t>
      </w:r>
    </w:p>
    <w:p w14:paraId="42CF64C3" w14:textId="0C29A9F7" w:rsidR="00061A49" w:rsidRPr="003F6A56" w:rsidRDefault="00061A49" w:rsidP="003F6A56">
      <w:pPr>
        <w:pStyle w:val="a3"/>
        <w:pBdr>
          <w:right w:val="single" w:sz="4" w:space="4" w:color="auto"/>
        </w:pBdr>
        <w:tabs>
          <w:tab w:val="left" w:pos="3058"/>
        </w:tabs>
        <w:jc w:val="both"/>
        <w:rPr>
          <w:rFonts w:ascii="David" w:hAnsi="David" w:cs="David"/>
          <w:sz w:val="24"/>
          <w:szCs w:val="24"/>
          <w:rtl/>
        </w:rPr>
      </w:pPr>
      <w:r w:rsidRPr="003F6A56">
        <w:rPr>
          <w:rFonts w:ascii="David" w:hAnsi="David" w:cs="David"/>
          <w:sz w:val="24"/>
          <w:szCs w:val="24"/>
          <w:rtl/>
        </w:rPr>
        <w:t xml:space="preserve">ולמדנו מהלכה זאת כי הבעתה גדולה ספק </w:t>
      </w:r>
      <w:proofErr w:type="spellStart"/>
      <w:r w:rsidRPr="003F6A56">
        <w:rPr>
          <w:rFonts w:ascii="David" w:hAnsi="David" w:cs="David"/>
          <w:sz w:val="24"/>
          <w:szCs w:val="24"/>
          <w:rtl/>
        </w:rPr>
        <w:t>פקו"נ</w:t>
      </w:r>
      <w:proofErr w:type="spellEnd"/>
      <w:r w:rsidRPr="003F6A56">
        <w:rPr>
          <w:rFonts w:ascii="David" w:hAnsi="David" w:cs="David"/>
          <w:sz w:val="24"/>
          <w:szCs w:val="24"/>
          <w:rtl/>
        </w:rPr>
        <w:t xml:space="preserve"> הוא ופשיטא </w:t>
      </w:r>
      <w:proofErr w:type="spellStart"/>
      <w:r w:rsidRPr="003F6A56">
        <w:rPr>
          <w:rFonts w:ascii="David" w:hAnsi="David" w:cs="David"/>
          <w:sz w:val="24"/>
          <w:szCs w:val="24"/>
          <w:rtl/>
        </w:rPr>
        <w:t>דזה</w:t>
      </w:r>
      <w:proofErr w:type="spellEnd"/>
      <w:r w:rsidRPr="003F6A56">
        <w:rPr>
          <w:rFonts w:ascii="David" w:hAnsi="David" w:cs="David"/>
          <w:sz w:val="24"/>
          <w:szCs w:val="24"/>
          <w:rtl/>
        </w:rPr>
        <w:t xml:space="preserve"> גם בגדולים, ומצינו כמה עובדות בחז"ל כי התרגשות פתאומי גרם למיתה, א"כ נהי </w:t>
      </w:r>
      <w:proofErr w:type="spellStart"/>
      <w:r w:rsidRPr="003F6A56">
        <w:rPr>
          <w:rFonts w:ascii="David" w:hAnsi="David" w:cs="David"/>
          <w:sz w:val="24"/>
          <w:szCs w:val="24"/>
          <w:rtl/>
        </w:rPr>
        <w:t>דמציאות</w:t>
      </w:r>
      <w:proofErr w:type="spellEnd"/>
      <w:r w:rsidRPr="003F6A56">
        <w:rPr>
          <w:rFonts w:ascii="David" w:hAnsi="David" w:cs="David"/>
          <w:sz w:val="24"/>
          <w:szCs w:val="24"/>
          <w:rtl/>
        </w:rPr>
        <w:t xml:space="preserve"> זה שננעל דלת לפניו לא שייך בגדולים </w:t>
      </w:r>
      <w:proofErr w:type="spellStart"/>
      <w:r w:rsidRPr="003F6A56">
        <w:rPr>
          <w:rFonts w:ascii="David" w:hAnsi="David" w:cs="David"/>
          <w:sz w:val="24"/>
          <w:szCs w:val="24"/>
          <w:rtl/>
        </w:rPr>
        <w:t>דאינם</w:t>
      </w:r>
      <w:proofErr w:type="spellEnd"/>
      <w:r w:rsidRPr="003F6A56">
        <w:rPr>
          <w:rFonts w:ascii="David" w:hAnsi="David" w:cs="David"/>
          <w:sz w:val="24"/>
          <w:szCs w:val="24"/>
          <w:rtl/>
        </w:rPr>
        <w:t xml:space="preserve"> נבעתים מזה, אבל פשיטא </w:t>
      </w:r>
      <w:proofErr w:type="spellStart"/>
      <w:r w:rsidRPr="003F6A56">
        <w:rPr>
          <w:rFonts w:ascii="David" w:hAnsi="David" w:cs="David"/>
          <w:sz w:val="24"/>
          <w:szCs w:val="24"/>
          <w:rtl/>
        </w:rPr>
        <w:t>דנבעת</w:t>
      </w:r>
      <w:proofErr w:type="spellEnd"/>
      <w:r w:rsidRPr="003F6A56">
        <w:rPr>
          <w:rFonts w:ascii="David" w:hAnsi="David" w:cs="David"/>
          <w:sz w:val="24"/>
          <w:szCs w:val="24"/>
          <w:rtl/>
        </w:rPr>
        <w:t xml:space="preserve"> ממש במציאות אחר אפילו גדול ורואים הסימנים </w:t>
      </w:r>
      <w:r w:rsidRPr="003F6A56">
        <w:rPr>
          <w:rFonts w:ascii="David" w:hAnsi="David" w:cs="David"/>
          <w:sz w:val="24"/>
          <w:szCs w:val="24"/>
          <w:u w:val="single"/>
          <w:rtl/>
        </w:rPr>
        <w:t xml:space="preserve">לכך </w:t>
      </w:r>
      <w:proofErr w:type="spellStart"/>
      <w:r w:rsidRPr="003F6A56">
        <w:rPr>
          <w:rFonts w:ascii="David" w:hAnsi="David" w:cs="David"/>
          <w:sz w:val="24"/>
          <w:szCs w:val="24"/>
          <w:u w:val="single"/>
          <w:rtl/>
        </w:rPr>
        <w:t>דמצוה</w:t>
      </w:r>
      <w:proofErr w:type="spellEnd"/>
      <w:r w:rsidRPr="003F6A56">
        <w:rPr>
          <w:rFonts w:ascii="David" w:hAnsi="David" w:cs="David"/>
          <w:sz w:val="24"/>
          <w:szCs w:val="24"/>
          <w:u w:val="single"/>
          <w:rtl/>
        </w:rPr>
        <w:t xml:space="preserve"> לחלל שבת עליו</w:t>
      </w:r>
      <w:r w:rsidRPr="003F6A56">
        <w:rPr>
          <w:rFonts w:ascii="David" w:hAnsi="David" w:cs="David"/>
          <w:sz w:val="24"/>
          <w:szCs w:val="24"/>
          <w:rtl/>
        </w:rPr>
        <w:t>.</w:t>
      </w:r>
    </w:p>
    <w:p w14:paraId="371078B5" w14:textId="3DFDBA75" w:rsidR="003F6A56" w:rsidRDefault="003F6A56" w:rsidP="00061A49">
      <w:pPr>
        <w:tabs>
          <w:tab w:val="left" w:pos="3058"/>
        </w:tabs>
        <w:jc w:val="both"/>
        <w:rPr>
          <w:rFonts w:ascii="David" w:hAnsi="David" w:cs="David"/>
          <w:sz w:val="24"/>
          <w:szCs w:val="24"/>
          <w:rtl/>
        </w:rPr>
      </w:pPr>
      <w:r>
        <w:rPr>
          <w:rFonts w:ascii="David" w:hAnsi="David" w:cs="David" w:hint="cs"/>
          <w:sz w:val="24"/>
          <w:szCs w:val="24"/>
          <w:rtl/>
        </w:rPr>
        <w:t xml:space="preserve">בעתה גדולה זו תמיד פיקוח נפש. הוא מציג מקרים מחז"ל שבהם התרגשות פתאומית המיתה. לדעתו, </w:t>
      </w:r>
      <w:proofErr w:type="spellStart"/>
      <w:r>
        <w:rPr>
          <w:rFonts w:ascii="David" w:hAnsi="David" w:cs="David" w:hint="cs"/>
          <w:sz w:val="24"/>
          <w:szCs w:val="24"/>
          <w:rtl/>
        </w:rPr>
        <w:t>הברייתא</w:t>
      </w:r>
      <w:proofErr w:type="spellEnd"/>
      <w:r>
        <w:rPr>
          <w:rFonts w:ascii="David" w:hAnsi="David" w:cs="David" w:hint="cs"/>
          <w:sz w:val="24"/>
          <w:szCs w:val="24"/>
          <w:rtl/>
        </w:rPr>
        <w:t xml:space="preserve"> מדברת דווקא על תינוק כי בסיטואציות של בור ודלת, אדם מבוגר לא נבהל, אבל בדוגמאות שמתאימות למבוגרים, גם להם יהיה דין דומה. לכן, הוא מתייחס לכך שמדובר בפיקוח נפש ממשי ולא ספק, כך, שהוא מרחיב את ההיתר גם לאנשים מבוגרים. </w:t>
      </w:r>
    </w:p>
    <w:p w14:paraId="59D1E132" w14:textId="16603A62" w:rsidR="00F03895" w:rsidRDefault="00F03895" w:rsidP="00061A49">
      <w:pPr>
        <w:tabs>
          <w:tab w:val="left" w:pos="3058"/>
        </w:tabs>
        <w:jc w:val="both"/>
        <w:rPr>
          <w:rFonts w:ascii="David" w:hAnsi="David" w:cs="David"/>
          <w:sz w:val="24"/>
          <w:szCs w:val="24"/>
          <w:rtl/>
        </w:rPr>
      </w:pPr>
    </w:p>
    <w:p w14:paraId="04AC7289" w14:textId="454EAC6F" w:rsidR="00F03895" w:rsidRPr="003F6A56" w:rsidRDefault="00F03895">
      <w:pPr>
        <w:pStyle w:val="a3"/>
        <w:numPr>
          <w:ilvl w:val="0"/>
          <w:numId w:val="28"/>
        </w:numPr>
        <w:tabs>
          <w:tab w:val="left" w:pos="3058"/>
        </w:tabs>
        <w:jc w:val="both"/>
        <w:rPr>
          <w:rFonts w:ascii="David" w:hAnsi="David" w:cs="David"/>
          <w:b/>
          <w:bCs/>
          <w:sz w:val="24"/>
          <w:szCs w:val="24"/>
          <w:rtl/>
        </w:rPr>
      </w:pPr>
      <w:r w:rsidRPr="003F6A56">
        <w:rPr>
          <w:rFonts w:ascii="David" w:hAnsi="David" w:cs="David" w:hint="cs"/>
          <w:b/>
          <w:bCs/>
          <w:sz w:val="24"/>
          <w:szCs w:val="24"/>
          <w:rtl/>
        </w:rPr>
        <w:t>הלכות טומא וטהרה</w:t>
      </w:r>
    </w:p>
    <w:p w14:paraId="4DC6A047" w14:textId="0C3C1A23" w:rsidR="00F03895" w:rsidRDefault="00F03895" w:rsidP="00061A49">
      <w:pPr>
        <w:tabs>
          <w:tab w:val="left" w:pos="3058"/>
        </w:tabs>
        <w:jc w:val="both"/>
        <w:rPr>
          <w:rFonts w:ascii="David" w:hAnsi="David" w:cs="David"/>
          <w:sz w:val="24"/>
          <w:szCs w:val="24"/>
          <w:rtl/>
        </w:rPr>
      </w:pPr>
      <w:r>
        <w:rPr>
          <w:rFonts w:ascii="David" w:hAnsi="David" w:cs="David" w:hint="cs"/>
          <w:sz w:val="24"/>
          <w:szCs w:val="24"/>
          <w:rtl/>
        </w:rPr>
        <w:t>בספר מלכים ישנו סיפור על אליהו הנביא על אישה אלמנה שמארחת אותו ובשלב מסוים הבן שלה מת. האלמנה מאשימה את אליהו שהוא זה שהרג את בנה משום צדיקותו</w:t>
      </w:r>
      <w:r w:rsidR="003F6A56">
        <w:rPr>
          <w:rFonts w:ascii="David" w:hAnsi="David" w:cs="David" w:hint="cs"/>
          <w:sz w:val="24"/>
          <w:szCs w:val="24"/>
          <w:rtl/>
        </w:rPr>
        <w:t xml:space="preserve">: </w:t>
      </w:r>
    </w:p>
    <w:p w14:paraId="69AD298C" w14:textId="1E5CCA58" w:rsidR="00F03895" w:rsidRDefault="00F03895" w:rsidP="003F6A56">
      <w:pPr>
        <w:pStyle w:val="a3"/>
        <w:pBdr>
          <w:right w:val="single" w:sz="4" w:space="4" w:color="auto"/>
        </w:pBdr>
        <w:tabs>
          <w:tab w:val="left" w:pos="3058"/>
        </w:tabs>
        <w:jc w:val="both"/>
        <w:rPr>
          <w:rFonts w:ascii="David" w:hAnsi="David" w:cs="David"/>
          <w:sz w:val="24"/>
          <w:szCs w:val="24"/>
          <w:rtl/>
        </w:rPr>
      </w:pPr>
      <w:r w:rsidRPr="003F6A56">
        <w:rPr>
          <w:rFonts w:ascii="David" w:hAnsi="David" w:cs="David"/>
          <w:b/>
          <w:bCs/>
          <w:sz w:val="24"/>
          <w:szCs w:val="24"/>
          <w:rtl/>
        </w:rPr>
        <w:t>מלכים א פרק יז פסוק ח – י, יז-</w:t>
      </w:r>
      <w:proofErr w:type="spellStart"/>
      <w:r w:rsidRPr="003F6A56">
        <w:rPr>
          <w:rFonts w:ascii="David" w:hAnsi="David" w:cs="David"/>
          <w:b/>
          <w:bCs/>
          <w:sz w:val="24"/>
          <w:szCs w:val="24"/>
          <w:rtl/>
        </w:rPr>
        <w:t>כב</w:t>
      </w:r>
      <w:proofErr w:type="spellEnd"/>
      <w:r w:rsidR="003F6A56">
        <w:rPr>
          <w:rFonts w:ascii="David" w:hAnsi="David" w:cs="David" w:hint="cs"/>
          <w:sz w:val="24"/>
          <w:szCs w:val="24"/>
          <w:rtl/>
        </w:rPr>
        <w:t xml:space="preserve">:  </w:t>
      </w:r>
      <w:r w:rsidRPr="00F03895">
        <w:rPr>
          <w:rFonts w:ascii="David" w:hAnsi="David" w:cs="David"/>
          <w:sz w:val="24"/>
          <w:szCs w:val="24"/>
          <w:rtl/>
        </w:rPr>
        <w:t xml:space="preserve">וַיְהִי דְבַר ה' אֵלָיו </w:t>
      </w:r>
      <w:proofErr w:type="spellStart"/>
      <w:r w:rsidRPr="00F03895">
        <w:rPr>
          <w:rFonts w:ascii="David" w:hAnsi="David" w:cs="David"/>
          <w:sz w:val="24"/>
          <w:szCs w:val="24"/>
          <w:rtl/>
        </w:rPr>
        <w:t>לֵאמֹר</w:t>
      </w:r>
      <w:proofErr w:type="spellEnd"/>
      <w:r w:rsidRPr="00F03895">
        <w:rPr>
          <w:rFonts w:ascii="David" w:hAnsi="David" w:cs="David"/>
          <w:sz w:val="24"/>
          <w:szCs w:val="24"/>
          <w:rtl/>
        </w:rPr>
        <w:t xml:space="preserve">: קוּם לֵךְ </w:t>
      </w:r>
      <w:proofErr w:type="spellStart"/>
      <w:r w:rsidRPr="00F03895">
        <w:rPr>
          <w:rFonts w:ascii="David" w:hAnsi="David" w:cs="David"/>
          <w:sz w:val="24"/>
          <w:szCs w:val="24"/>
          <w:rtl/>
        </w:rPr>
        <w:t>צָרְפַתָה</w:t>
      </w:r>
      <w:proofErr w:type="spellEnd"/>
      <w:r w:rsidRPr="00F03895">
        <w:rPr>
          <w:rFonts w:ascii="David" w:hAnsi="David" w:cs="David"/>
          <w:sz w:val="24"/>
          <w:szCs w:val="24"/>
          <w:rtl/>
        </w:rPr>
        <w:t xml:space="preserve"> אֲשֶׁר לְצִידוֹן וְיָשַׁבְתָּ שָׁם הִנֵּה </w:t>
      </w:r>
      <w:proofErr w:type="spellStart"/>
      <w:r w:rsidRPr="00F03895">
        <w:rPr>
          <w:rFonts w:ascii="David" w:hAnsi="David" w:cs="David"/>
          <w:sz w:val="24"/>
          <w:szCs w:val="24"/>
          <w:rtl/>
        </w:rPr>
        <w:t>צִוִּיתִי</w:t>
      </w:r>
      <w:proofErr w:type="spellEnd"/>
      <w:r w:rsidRPr="00F03895">
        <w:rPr>
          <w:rFonts w:ascii="David" w:hAnsi="David" w:cs="David"/>
          <w:sz w:val="24"/>
          <w:szCs w:val="24"/>
          <w:rtl/>
        </w:rPr>
        <w:t xml:space="preserve"> שָׁם </w:t>
      </w:r>
      <w:proofErr w:type="spellStart"/>
      <w:r w:rsidRPr="00F03895">
        <w:rPr>
          <w:rFonts w:ascii="David" w:hAnsi="David" w:cs="David"/>
          <w:sz w:val="24"/>
          <w:szCs w:val="24"/>
          <w:rtl/>
        </w:rPr>
        <w:t>אִשָּׁה</w:t>
      </w:r>
      <w:proofErr w:type="spellEnd"/>
      <w:r w:rsidRPr="00F03895">
        <w:rPr>
          <w:rFonts w:ascii="David" w:hAnsi="David" w:cs="David"/>
          <w:sz w:val="24"/>
          <w:szCs w:val="24"/>
          <w:rtl/>
        </w:rPr>
        <w:t xml:space="preserve"> אַלְמָנָה לְכַלְכְּלֶךָ: </w:t>
      </w:r>
      <w:proofErr w:type="spellStart"/>
      <w:r w:rsidRPr="00F03895">
        <w:rPr>
          <w:rFonts w:ascii="David" w:hAnsi="David" w:cs="David"/>
          <w:sz w:val="24"/>
          <w:szCs w:val="24"/>
          <w:rtl/>
        </w:rPr>
        <w:t>וַיָּקָם</w:t>
      </w:r>
      <w:proofErr w:type="spellEnd"/>
      <w:r w:rsidRPr="00F03895">
        <w:rPr>
          <w:rFonts w:ascii="David" w:hAnsi="David" w:cs="David"/>
          <w:sz w:val="24"/>
          <w:szCs w:val="24"/>
          <w:rtl/>
        </w:rPr>
        <w:t xml:space="preserve"> וַיֵּלֶךְ </w:t>
      </w:r>
      <w:proofErr w:type="spellStart"/>
      <w:r w:rsidRPr="00F03895">
        <w:rPr>
          <w:rFonts w:ascii="David" w:hAnsi="David" w:cs="David"/>
          <w:sz w:val="24"/>
          <w:szCs w:val="24"/>
          <w:rtl/>
        </w:rPr>
        <w:t>צָרְפַתָה</w:t>
      </w:r>
      <w:proofErr w:type="spellEnd"/>
      <w:r w:rsidRPr="00F03895">
        <w:rPr>
          <w:rFonts w:ascii="David" w:hAnsi="David" w:cs="David"/>
          <w:sz w:val="24"/>
          <w:szCs w:val="24"/>
          <w:rtl/>
        </w:rPr>
        <w:t xml:space="preserve"> וַיָּבֹא אֶל פֶּתַח הָעִיר וְהִנֵּה שָׁם </w:t>
      </w:r>
      <w:proofErr w:type="spellStart"/>
      <w:r w:rsidRPr="00F03895">
        <w:rPr>
          <w:rFonts w:ascii="David" w:hAnsi="David" w:cs="David"/>
          <w:sz w:val="24"/>
          <w:szCs w:val="24"/>
          <w:rtl/>
        </w:rPr>
        <w:t>אִשָּׁה</w:t>
      </w:r>
      <w:proofErr w:type="spellEnd"/>
      <w:r w:rsidRPr="00F03895">
        <w:rPr>
          <w:rFonts w:ascii="David" w:hAnsi="David" w:cs="David"/>
          <w:sz w:val="24"/>
          <w:szCs w:val="24"/>
          <w:rtl/>
        </w:rPr>
        <w:t xml:space="preserve"> אַלְמָנָה </w:t>
      </w:r>
      <w:proofErr w:type="spellStart"/>
      <w:r w:rsidRPr="00F03895">
        <w:rPr>
          <w:rFonts w:ascii="David" w:hAnsi="David" w:cs="David"/>
          <w:sz w:val="24"/>
          <w:szCs w:val="24"/>
          <w:rtl/>
        </w:rPr>
        <w:t>מְקֹשֶׁשֶׁת</w:t>
      </w:r>
      <w:proofErr w:type="spellEnd"/>
      <w:r w:rsidRPr="00F03895">
        <w:rPr>
          <w:rFonts w:ascii="David" w:hAnsi="David" w:cs="David"/>
          <w:sz w:val="24"/>
          <w:szCs w:val="24"/>
          <w:rtl/>
        </w:rPr>
        <w:t xml:space="preserve"> עֵצִים וַיִּקְרָא אֵלֶיהָ וַיֹּאמַר קְחִי נָא לִי מְעַט מַיִם בַּכְּלִי וְאֶשְׁתֶּה:...</w:t>
      </w:r>
      <w:r w:rsidR="003F6A56">
        <w:rPr>
          <w:rFonts w:ascii="David" w:hAnsi="David" w:cs="David" w:hint="cs"/>
          <w:sz w:val="24"/>
          <w:szCs w:val="24"/>
          <w:rtl/>
        </w:rPr>
        <w:t xml:space="preserve"> </w:t>
      </w:r>
      <w:r w:rsidRPr="00F03895">
        <w:rPr>
          <w:rFonts w:ascii="David" w:hAnsi="David" w:cs="David"/>
          <w:sz w:val="24"/>
          <w:szCs w:val="24"/>
          <w:rtl/>
        </w:rPr>
        <w:t xml:space="preserve">וַיְהִי אַחַר הַדְּבָרִים הָאֵלֶּה חָלָה בֶּן </w:t>
      </w:r>
      <w:proofErr w:type="spellStart"/>
      <w:r w:rsidRPr="00F03895">
        <w:rPr>
          <w:rFonts w:ascii="David" w:hAnsi="David" w:cs="David"/>
          <w:sz w:val="24"/>
          <w:szCs w:val="24"/>
          <w:rtl/>
        </w:rPr>
        <w:t>הָאִשָּׁה</w:t>
      </w:r>
      <w:proofErr w:type="spellEnd"/>
      <w:r w:rsidRPr="00F03895">
        <w:rPr>
          <w:rFonts w:ascii="David" w:hAnsi="David" w:cs="David"/>
          <w:sz w:val="24"/>
          <w:szCs w:val="24"/>
          <w:rtl/>
        </w:rPr>
        <w:t xml:space="preserve"> בַּעֲלַת הַבָּיִת וַיְהִי </w:t>
      </w:r>
      <w:proofErr w:type="spellStart"/>
      <w:r w:rsidRPr="00F03895">
        <w:rPr>
          <w:rFonts w:ascii="David" w:hAnsi="David" w:cs="David"/>
          <w:sz w:val="24"/>
          <w:szCs w:val="24"/>
          <w:rtl/>
        </w:rPr>
        <w:t>חָלְיו</w:t>
      </w:r>
      <w:proofErr w:type="spellEnd"/>
      <w:r w:rsidRPr="00F03895">
        <w:rPr>
          <w:rFonts w:ascii="David" w:hAnsi="David" w:cs="David"/>
          <w:sz w:val="24"/>
          <w:szCs w:val="24"/>
          <w:rtl/>
        </w:rPr>
        <w:t>ֹ חָזָק מְאֹד עַד אֲשֶׁר לֹא נוֹתְרָה בּוֹ נְשָׁמָה:</w:t>
      </w:r>
      <w:r w:rsidR="003F6A56">
        <w:rPr>
          <w:rFonts w:ascii="David" w:hAnsi="David" w:cs="David" w:hint="cs"/>
          <w:sz w:val="24"/>
          <w:szCs w:val="24"/>
          <w:rtl/>
        </w:rPr>
        <w:t xml:space="preserve"> </w:t>
      </w:r>
      <w:r w:rsidRPr="00F03895">
        <w:rPr>
          <w:rFonts w:ascii="David" w:hAnsi="David" w:cs="David"/>
          <w:sz w:val="24"/>
          <w:szCs w:val="24"/>
          <w:rtl/>
        </w:rPr>
        <w:t xml:space="preserve">וַתֹּאמֶר אֶל אֵלִיָּהוּ מַה לִּי וָלָךְ אִישׁ </w:t>
      </w:r>
      <w:proofErr w:type="spellStart"/>
      <w:r w:rsidRPr="00F03895">
        <w:rPr>
          <w:rFonts w:ascii="David" w:hAnsi="David" w:cs="David"/>
          <w:sz w:val="24"/>
          <w:szCs w:val="24"/>
          <w:rtl/>
        </w:rPr>
        <w:t>הָאֱלֹהִים</w:t>
      </w:r>
      <w:proofErr w:type="spellEnd"/>
      <w:r w:rsidRPr="00F03895">
        <w:rPr>
          <w:rFonts w:ascii="David" w:hAnsi="David" w:cs="David"/>
          <w:sz w:val="24"/>
          <w:szCs w:val="24"/>
          <w:rtl/>
        </w:rPr>
        <w:t xml:space="preserve"> בָּאתָ אֵלַי לְהַזְכִּיר אֶת </w:t>
      </w:r>
      <w:r w:rsidRPr="00F03895">
        <w:rPr>
          <w:rFonts w:ascii="David" w:hAnsi="David" w:cs="David"/>
          <w:sz w:val="24"/>
          <w:szCs w:val="24"/>
          <w:rtl/>
        </w:rPr>
        <w:lastRenderedPageBreak/>
        <w:t>עֲוֹנִי וּלְהָמִית אֶת בְּנִי:</w:t>
      </w:r>
      <w:r w:rsidR="003F6A56">
        <w:rPr>
          <w:rFonts w:ascii="David" w:hAnsi="David" w:cs="David" w:hint="cs"/>
          <w:sz w:val="24"/>
          <w:szCs w:val="24"/>
          <w:rtl/>
        </w:rPr>
        <w:t xml:space="preserve"> </w:t>
      </w:r>
      <w:r w:rsidRPr="00F03895">
        <w:rPr>
          <w:rFonts w:ascii="David" w:hAnsi="David" w:cs="David"/>
          <w:sz w:val="24"/>
          <w:szCs w:val="24"/>
          <w:rtl/>
        </w:rPr>
        <w:t xml:space="preserve">וַיֹּאמֶר אֵלֶיהָ תְּנִי לִי אֶת בְּנֵךְ </w:t>
      </w:r>
      <w:proofErr w:type="spellStart"/>
      <w:r w:rsidRPr="00F03895">
        <w:rPr>
          <w:rFonts w:ascii="David" w:hAnsi="David" w:cs="David"/>
          <w:sz w:val="24"/>
          <w:szCs w:val="24"/>
          <w:rtl/>
        </w:rPr>
        <w:t>וַיִּקָּחֵהו</w:t>
      </w:r>
      <w:proofErr w:type="spellEnd"/>
      <w:r w:rsidRPr="00F03895">
        <w:rPr>
          <w:rFonts w:ascii="David" w:hAnsi="David" w:cs="David"/>
          <w:sz w:val="24"/>
          <w:szCs w:val="24"/>
          <w:rtl/>
        </w:rPr>
        <w:t xml:space="preserve">ּ מֵחֵיקָהּ וַיַּעֲלֵהוּ אֶל </w:t>
      </w:r>
      <w:proofErr w:type="spellStart"/>
      <w:r w:rsidRPr="00F03895">
        <w:rPr>
          <w:rFonts w:ascii="David" w:hAnsi="David" w:cs="David"/>
          <w:sz w:val="24"/>
          <w:szCs w:val="24"/>
          <w:rtl/>
        </w:rPr>
        <w:t>הָעֲלִיָּה</w:t>
      </w:r>
      <w:proofErr w:type="spellEnd"/>
      <w:r w:rsidRPr="00F03895">
        <w:rPr>
          <w:rFonts w:ascii="David" w:hAnsi="David" w:cs="David"/>
          <w:sz w:val="24"/>
          <w:szCs w:val="24"/>
          <w:rtl/>
        </w:rPr>
        <w:t xml:space="preserve"> אֲשֶׁר הוּא יֹשֵׁב שָׁם </w:t>
      </w:r>
      <w:proofErr w:type="spellStart"/>
      <w:r w:rsidRPr="00F03895">
        <w:rPr>
          <w:rFonts w:ascii="David" w:hAnsi="David" w:cs="David"/>
          <w:sz w:val="24"/>
          <w:szCs w:val="24"/>
          <w:rtl/>
        </w:rPr>
        <w:t>וַיַּשְׁכִּבֵהו</w:t>
      </w:r>
      <w:proofErr w:type="spellEnd"/>
      <w:r w:rsidRPr="00F03895">
        <w:rPr>
          <w:rFonts w:ascii="David" w:hAnsi="David" w:cs="David"/>
          <w:sz w:val="24"/>
          <w:szCs w:val="24"/>
          <w:rtl/>
        </w:rPr>
        <w:t xml:space="preserve">ּ עַל </w:t>
      </w:r>
      <w:proofErr w:type="spellStart"/>
      <w:r w:rsidRPr="00F03895">
        <w:rPr>
          <w:rFonts w:ascii="David" w:hAnsi="David" w:cs="David"/>
          <w:sz w:val="24"/>
          <w:szCs w:val="24"/>
          <w:rtl/>
        </w:rPr>
        <w:t>מִטָּתו</w:t>
      </w:r>
      <w:proofErr w:type="spellEnd"/>
      <w:r w:rsidRPr="00F03895">
        <w:rPr>
          <w:rFonts w:ascii="David" w:hAnsi="David" w:cs="David"/>
          <w:sz w:val="24"/>
          <w:szCs w:val="24"/>
          <w:rtl/>
        </w:rPr>
        <w:t>ֹ:</w:t>
      </w:r>
      <w:r w:rsidR="003F6A56">
        <w:rPr>
          <w:rFonts w:ascii="David" w:hAnsi="David" w:cs="David" w:hint="cs"/>
          <w:sz w:val="24"/>
          <w:szCs w:val="24"/>
          <w:rtl/>
        </w:rPr>
        <w:t xml:space="preserve"> </w:t>
      </w:r>
      <w:r w:rsidRPr="00F03895">
        <w:rPr>
          <w:rFonts w:ascii="David" w:hAnsi="David" w:cs="David"/>
          <w:sz w:val="24"/>
          <w:szCs w:val="24"/>
          <w:rtl/>
        </w:rPr>
        <w:t>(כ) וַיִּקְרָא אֶל ה' וַיֹּאמַר ה' אֱ-לֹהָי הֲגַם עַל הָאַלְמָנָה אֲשֶׁר אֲנִי מִתְגּוֹרֵר עִמָּהּ הֲרֵעוֹתָ לְהָמִית אֶת בְּנָהּ:</w:t>
      </w:r>
      <w:r w:rsidR="003F6A56">
        <w:rPr>
          <w:rFonts w:ascii="David" w:hAnsi="David" w:cs="David" w:hint="cs"/>
          <w:sz w:val="24"/>
          <w:szCs w:val="24"/>
          <w:rtl/>
        </w:rPr>
        <w:t xml:space="preserve"> </w:t>
      </w:r>
      <w:r w:rsidRPr="00F03895">
        <w:rPr>
          <w:rFonts w:ascii="David" w:hAnsi="David" w:cs="David"/>
          <w:sz w:val="24"/>
          <w:szCs w:val="24"/>
          <w:rtl/>
        </w:rPr>
        <w:t>(</w:t>
      </w:r>
      <w:proofErr w:type="spellStart"/>
      <w:r w:rsidRPr="00F03895">
        <w:rPr>
          <w:rFonts w:ascii="David" w:hAnsi="David" w:cs="David"/>
          <w:sz w:val="24"/>
          <w:szCs w:val="24"/>
          <w:rtl/>
        </w:rPr>
        <w:t>כא</w:t>
      </w:r>
      <w:proofErr w:type="spellEnd"/>
      <w:r w:rsidRPr="00F03895">
        <w:rPr>
          <w:rFonts w:ascii="David" w:hAnsi="David" w:cs="David"/>
          <w:sz w:val="24"/>
          <w:szCs w:val="24"/>
          <w:rtl/>
        </w:rPr>
        <w:t xml:space="preserve">) </w:t>
      </w:r>
      <w:proofErr w:type="spellStart"/>
      <w:r w:rsidRPr="00F03895">
        <w:rPr>
          <w:rFonts w:ascii="David" w:hAnsi="David" w:cs="David"/>
          <w:sz w:val="24"/>
          <w:szCs w:val="24"/>
          <w:rtl/>
        </w:rPr>
        <w:t>וַיִּתְמֹדֵד</w:t>
      </w:r>
      <w:proofErr w:type="spellEnd"/>
      <w:r w:rsidRPr="00F03895">
        <w:rPr>
          <w:rFonts w:ascii="David" w:hAnsi="David" w:cs="David"/>
          <w:sz w:val="24"/>
          <w:szCs w:val="24"/>
          <w:rtl/>
        </w:rPr>
        <w:t xml:space="preserve"> עַל הַיֶּלֶד שָׁלֹשׁ פְּעָמִים וַיִּקְרָא אֶל ה' וַיֹּאמַר ה' אֱ-לֹהָי תָּשָׁב נָא נֶפֶשׁ הַיֶּלֶד הַזֶּה עַל קִרְבּוֹ:</w:t>
      </w:r>
      <w:r w:rsidR="003F6A56">
        <w:rPr>
          <w:rFonts w:ascii="David" w:hAnsi="David" w:cs="David" w:hint="cs"/>
          <w:sz w:val="24"/>
          <w:szCs w:val="24"/>
          <w:rtl/>
        </w:rPr>
        <w:t xml:space="preserve"> </w:t>
      </w:r>
      <w:r w:rsidRPr="00F03895">
        <w:rPr>
          <w:rFonts w:ascii="David" w:hAnsi="David" w:cs="David"/>
          <w:sz w:val="24"/>
          <w:szCs w:val="24"/>
          <w:rtl/>
        </w:rPr>
        <w:t>(</w:t>
      </w:r>
      <w:proofErr w:type="spellStart"/>
      <w:r w:rsidRPr="00F03895">
        <w:rPr>
          <w:rFonts w:ascii="David" w:hAnsi="David" w:cs="David"/>
          <w:sz w:val="24"/>
          <w:szCs w:val="24"/>
          <w:rtl/>
        </w:rPr>
        <w:t>כב</w:t>
      </w:r>
      <w:proofErr w:type="spellEnd"/>
      <w:r w:rsidRPr="00F03895">
        <w:rPr>
          <w:rFonts w:ascii="David" w:hAnsi="David" w:cs="David"/>
          <w:sz w:val="24"/>
          <w:szCs w:val="24"/>
          <w:rtl/>
        </w:rPr>
        <w:t>) וַיִּשְׁמַע ה' בְּקוֹל אֵלִיָּהוּ וַתָּשָׁב נֶפֶשׁ הַיֶּלֶד עַל קִרְבּוֹ וַיֶּחִי:</w:t>
      </w:r>
    </w:p>
    <w:p w14:paraId="32B9949D" w14:textId="66DD7AFD" w:rsidR="00F03895" w:rsidRDefault="00F03895" w:rsidP="00F03895">
      <w:pPr>
        <w:tabs>
          <w:tab w:val="left" w:pos="3058"/>
        </w:tabs>
        <w:jc w:val="both"/>
        <w:rPr>
          <w:rFonts w:ascii="David" w:hAnsi="David" w:cs="David"/>
          <w:sz w:val="24"/>
          <w:szCs w:val="24"/>
          <w:rtl/>
        </w:rPr>
      </w:pPr>
      <w:r>
        <w:rPr>
          <w:rFonts w:ascii="David" w:hAnsi="David" w:cs="David" w:hint="cs"/>
          <w:sz w:val="24"/>
          <w:szCs w:val="24"/>
          <w:rtl/>
        </w:rPr>
        <w:t xml:space="preserve">הגמרא </w:t>
      </w:r>
      <w:r w:rsidR="003F6A56">
        <w:rPr>
          <w:rFonts w:ascii="David" w:hAnsi="David" w:cs="David" w:hint="cs"/>
          <w:sz w:val="24"/>
          <w:szCs w:val="24"/>
          <w:rtl/>
        </w:rPr>
        <w:t>מתארת סיפור משונה</w:t>
      </w:r>
      <w:r>
        <w:rPr>
          <w:rFonts w:ascii="David" w:hAnsi="David" w:cs="David" w:hint="cs"/>
          <w:sz w:val="24"/>
          <w:szCs w:val="24"/>
          <w:rtl/>
        </w:rPr>
        <w:t>:</w:t>
      </w:r>
    </w:p>
    <w:p w14:paraId="2E3588E2" w14:textId="77D1F0CE" w:rsidR="00F03895" w:rsidRPr="003F6A56" w:rsidRDefault="00F03895" w:rsidP="003F6A56">
      <w:pPr>
        <w:pStyle w:val="a3"/>
        <w:pBdr>
          <w:right w:val="single" w:sz="4" w:space="4" w:color="auto"/>
        </w:pBdr>
        <w:tabs>
          <w:tab w:val="left" w:pos="3058"/>
        </w:tabs>
        <w:jc w:val="both"/>
        <w:rPr>
          <w:rFonts w:ascii="David" w:hAnsi="David" w:cs="David"/>
          <w:sz w:val="24"/>
          <w:szCs w:val="24"/>
          <w:rtl/>
        </w:rPr>
      </w:pPr>
      <w:r w:rsidRPr="003F6A56">
        <w:rPr>
          <w:rFonts w:ascii="David" w:hAnsi="David" w:cs="David"/>
          <w:b/>
          <w:bCs/>
          <w:sz w:val="24"/>
          <w:szCs w:val="24"/>
          <w:rtl/>
        </w:rPr>
        <w:t>בבא מציעא קיד ע"א-ע"ב</w:t>
      </w:r>
      <w:r w:rsidRPr="003F6A56">
        <w:rPr>
          <w:rFonts w:ascii="David" w:hAnsi="David" w:cs="David" w:hint="cs"/>
          <w:sz w:val="24"/>
          <w:szCs w:val="24"/>
          <w:rtl/>
        </w:rPr>
        <w:t xml:space="preserve">: </w:t>
      </w:r>
      <w:proofErr w:type="spellStart"/>
      <w:r w:rsidRPr="003F6A56">
        <w:rPr>
          <w:rFonts w:ascii="David" w:hAnsi="David" w:cs="David"/>
          <w:sz w:val="24"/>
          <w:szCs w:val="24"/>
          <w:rtl/>
        </w:rPr>
        <w:t>אשכחיה</w:t>
      </w:r>
      <w:proofErr w:type="spellEnd"/>
      <w:r w:rsidRPr="003F6A56">
        <w:rPr>
          <w:rFonts w:ascii="David" w:hAnsi="David" w:cs="David"/>
          <w:sz w:val="24"/>
          <w:szCs w:val="24"/>
          <w:rtl/>
        </w:rPr>
        <w:t xml:space="preserve"> רבה בר אבוה לאליהו </w:t>
      </w:r>
      <w:proofErr w:type="spellStart"/>
      <w:r w:rsidRPr="003F6A56">
        <w:rPr>
          <w:rFonts w:ascii="David" w:hAnsi="David" w:cs="David"/>
          <w:sz w:val="24"/>
          <w:szCs w:val="24"/>
          <w:rtl/>
        </w:rPr>
        <w:t>דקאי</w:t>
      </w:r>
      <w:proofErr w:type="spellEnd"/>
      <w:r w:rsidRPr="003F6A56">
        <w:rPr>
          <w:rFonts w:ascii="David" w:hAnsi="David" w:cs="David"/>
          <w:sz w:val="24"/>
          <w:szCs w:val="24"/>
          <w:rtl/>
        </w:rPr>
        <w:t xml:space="preserve"> בבית הקברות של נכרים, אמר ליה: מהו שיסדרו בבעל חוב?... - מנין לערום שלא יתרום? ... אמר ליה: לאו כהן הוא מר, מאי טעמא </w:t>
      </w:r>
      <w:proofErr w:type="spellStart"/>
      <w:r w:rsidRPr="003F6A56">
        <w:rPr>
          <w:rFonts w:ascii="David" w:hAnsi="David" w:cs="David"/>
          <w:sz w:val="24"/>
          <w:szCs w:val="24"/>
          <w:rtl/>
        </w:rPr>
        <w:t>קאי</w:t>
      </w:r>
      <w:proofErr w:type="spellEnd"/>
      <w:r w:rsidRPr="003F6A56">
        <w:rPr>
          <w:rFonts w:ascii="David" w:hAnsi="David" w:cs="David"/>
          <w:sz w:val="24"/>
          <w:szCs w:val="24"/>
          <w:rtl/>
        </w:rPr>
        <w:t xml:space="preserve"> מר בבית הקברות? </w:t>
      </w:r>
    </w:p>
    <w:p w14:paraId="1E06F100" w14:textId="0661581E" w:rsidR="003F6A56" w:rsidRDefault="003F6A56" w:rsidP="003F6A56">
      <w:pPr>
        <w:tabs>
          <w:tab w:val="left" w:pos="3058"/>
        </w:tabs>
        <w:jc w:val="both"/>
        <w:rPr>
          <w:rFonts w:ascii="David" w:hAnsi="David" w:cs="David"/>
          <w:sz w:val="24"/>
          <w:szCs w:val="24"/>
          <w:rtl/>
        </w:rPr>
      </w:pPr>
      <w:r>
        <w:rPr>
          <w:rFonts w:ascii="David" w:hAnsi="David" w:cs="David" w:hint="cs"/>
          <w:sz w:val="24"/>
          <w:szCs w:val="24"/>
          <w:rtl/>
        </w:rPr>
        <w:t xml:space="preserve">רבה פוגש את אליהו הנביא שנמצא בבית קברות של נוכרים. לאחר שאלה מסוימת הוא שואל אותו </w:t>
      </w:r>
      <w:r>
        <w:rPr>
          <w:rFonts w:ascii="David" w:hAnsi="David" w:cs="David"/>
          <w:sz w:val="24"/>
          <w:szCs w:val="24"/>
          <w:rtl/>
        </w:rPr>
        <w:t>–</w:t>
      </w:r>
      <w:r>
        <w:rPr>
          <w:rFonts w:ascii="David" w:hAnsi="David" w:cs="David" w:hint="cs"/>
          <w:sz w:val="24"/>
          <w:szCs w:val="24"/>
          <w:rtl/>
        </w:rPr>
        <w:t xml:space="preserve"> מה לכהן בבית קברות (אליהו היה כהן). שכן, אליהו נכנס עם אדם מת לתוך אוהל. זאת, כשידוע לנו מדאורייתא על איסור הכהן להיטמא עם המתים. אומרים בעלי התוספות: </w:t>
      </w:r>
    </w:p>
    <w:p w14:paraId="5F7E1B63" w14:textId="088087B3" w:rsidR="003F6A56" w:rsidRPr="003F6A56" w:rsidRDefault="003F6A56" w:rsidP="003F6A56">
      <w:pPr>
        <w:pStyle w:val="a3"/>
        <w:pBdr>
          <w:right w:val="single" w:sz="4" w:space="4" w:color="auto"/>
        </w:pBdr>
        <w:tabs>
          <w:tab w:val="left" w:pos="3058"/>
        </w:tabs>
        <w:jc w:val="both"/>
        <w:rPr>
          <w:rFonts w:ascii="David" w:hAnsi="David" w:cs="David"/>
          <w:sz w:val="24"/>
          <w:szCs w:val="24"/>
        </w:rPr>
      </w:pPr>
      <w:r w:rsidRPr="003F6A56">
        <w:rPr>
          <w:rFonts w:ascii="David" w:hAnsi="David" w:cs="David"/>
          <w:b/>
          <w:bCs/>
          <w:sz w:val="24"/>
          <w:szCs w:val="24"/>
          <w:rtl/>
        </w:rPr>
        <w:t>תוספות, שם, ד"ה אמר ליה לאו כהן (אתה) -</w:t>
      </w:r>
      <w:r w:rsidRPr="003F6A56">
        <w:rPr>
          <w:rFonts w:ascii="David" w:hAnsi="David" w:cs="David"/>
          <w:sz w:val="24"/>
          <w:szCs w:val="24"/>
          <w:rtl/>
        </w:rPr>
        <w:t xml:space="preserve"> </w:t>
      </w:r>
      <w:proofErr w:type="spellStart"/>
      <w:r w:rsidRPr="003F6A56">
        <w:rPr>
          <w:rFonts w:ascii="David" w:hAnsi="David" w:cs="David"/>
          <w:sz w:val="24"/>
          <w:szCs w:val="24"/>
          <w:rtl/>
        </w:rPr>
        <w:t>תימה</w:t>
      </w:r>
      <w:proofErr w:type="spellEnd"/>
      <w:r w:rsidRPr="003F6A56">
        <w:rPr>
          <w:rFonts w:ascii="David" w:hAnsi="David" w:cs="David"/>
          <w:sz w:val="24"/>
          <w:szCs w:val="24"/>
          <w:rtl/>
        </w:rPr>
        <w:t xml:space="preserve"> </w:t>
      </w:r>
      <w:proofErr w:type="spellStart"/>
      <w:r w:rsidRPr="003F6A56">
        <w:rPr>
          <w:rFonts w:ascii="David" w:hAnsi="David" w:cs="David"/>
          <w:sz w:val="24"/>
          <w:szCs w:val="24"/>
          <w:rtl/>
        </w:rPr>
        <w:t>לר"י</w:t>
      </w:r>
      <w:proofErr w:type="spellEnd"/>
      <w:r w:rsidRPr="003F6A56">
        <w:rPr>
          <w:rFonts w:ascii="David" w:hAnsi="David" w:cs="David"/>
          <w:sz w:val="24"/>
          <w:szCs w:val="24"/>
          <w:rtl/>
        </w:rPr>
        <w:t xml:space="preserve"> היאך החיה בנה של האלמנה כיון שכהן היה </w:t>
      </w:r>
      <w:proofErr w:type="spellStart"/>
      <w:r w:rsidRPr="003F6A56">
        <w:rPr>
          <w:rFonts w:ascii="David" w:hAnsi="David" w:cs="David"/>
          <w:sz w:val="24"/>
          <w:szCs w:val="24"/>
          <w:rtl/>
        </w:rPr>
        <w:t>דכתיב</w:t>
      </w:r>
      <w:proofErr w:type="spellEnd"/>
      <w:r w:rsidRPr="003F6A56">
        <w:rPr>
          <w:rFonts w:ascii="David" w:hAnsi="David" w:cs="David"/>
          <w:sz w:val="24"/>
          <w:szCs w:val="24"/>
          <w:rtl/>
        </w:rPr>
        <w:t xml:space="preserve"> (מלכים א יז) ויתמודד על הילד וגו' ויש לומר שהיה ברור לו שיחייהו לכך היה מותר משום פיקוח נפש.</w:t>
      </w:r>
    </w:p>
    <w:p w14:paraId="2B72BDC0" w14:textId="41A29647" w:rsidR="00F03895" w:rsidRDefault="003F6A56" w:rsidP="00F03895">
      <w:pPr>
        <w:tabs>
          <w:tab w:val="left" w:pos="3058"/>
        </w:tabs>
        <w:rPr>
          <w:rFonts w:ascii="David" w:hAnsi="David" w:cs="David"/>
          <w:sz w:val="24"/>
          <w:szCs w:val="24"/>
          <w:rtl/>
        </w:rPr>
      </w:pPr>
      <w:r>
        <w:rPr>
          <w:rFonts w:ascii="David" w:hAnsi="David" w:cs="David" w:hint="cs"/>
          <w:sz w:val="24"/>
          <w:szCs w:val="24"/>
          <w:rtl/>
        </w:rPr>
        <w:t xml:space="preserve">לדידם, מדובר בפיקוח נפש. </w:t>
      </w:r>
    </w:p>
    <w:p w14:paraId="0AB92A2E" w14:textId="262A9D35" w:rsidR="00F03895" w:rsidRPr="003F6A56" w:rsidRDefault="00F03895" w:rsidP="003F6A56">
      <w:pPr>
        <w:pStyle w:val="a3"/>
        <w:pBdr>
          <w:right w:val="single" w:sz="4" w:space="4" w:color="auto"/>
        </w:pBdr>
        <w:tabs>
          <w:tab w:val="left" w:pos="3058"/>
        </w:tabs>
        <w:jc w:val="both"/>
        <w:rPr>
          <w:rFonts w:ascii="David" w:hAnsi="David" w:cs="David"/>
          <w:sz w:val="24"/>
          <w:szCs w:val="24"/>
          <w:rtl/>
        </w:rPr>
      </w:pPr>
      <w:r w:rsidRPr="003F6A56">
        <w:rPr>
          <w:rFonts w:ascii="David" w:hAnsi="David" w:cs="David"/>
          <w:b/>
          <w:bCs/>
          <w:sz w:val="24"/>
          <w:szCs w:val="24"/>
          <w:rtl/>
        </w:rPr>
        <w:t xml:space="preserve">ר' משה </w:t>
      </w:r>
      <w:proofErr w:type="spellStart"/>
      <w:r w:rsidRPr="003F6A56">
        <w:rPr>
          <w:rFonts w:ascii="David" w:hAnsi="David" w:cs="David"/>
          <w:b/>
          <w:bCs/>
          <w:sz w:val="24"/>
          <w:szCs w:val="24"/>
          <w:rtl/>
        </w:rPr>
        <w:t>פיינשטיין</w:t>
      </w:r>
      <w:proofErr w:type="spellEnd"/>
      <w:r w:rsidRPr="003F6A56">
        <w:rPr>
          <w:rFonts w:ascii="David" w:hAnsi="David" w:cs="David"/>
          <w:b/>
          <w:bCs/>
          <w:sz w:val="24"/>
          <w:szCs w:val="24"/>
          <w:rtl/>
        </w:rPr>
        <w:t xml:space="preserve">, שו"ת אגרות משה יורה דעה חלק ב סימן </w:t>
      </w:r>
      <w:proofErr w:type="spellStart"/>
      <w:r w:rsidRPr="003F6A56">
        <w:rPr>
          <w:rFonts w:ascii="David" w:hAnsi="David" w:cs="David"/>
          <w:b/>
          <w:bCs/>
          <w:sz w:val="24"/>
          <w:szCs w:val="24"/>
          <w:rtl/>
        </w:rPr>
        <w:t>קעד</w:t>
      </w:r>
      <w:proofErr w:type="spellEnd"/>
      <w:r w:rsidR="003F6A56" w:rsidRPr="003F6A56">
        <w:rPr>
          <w:rFonts w:ascii="David" w:hAnsi="David" w:cs="David" w:hint="cs"/>
          <w:sz w:val="24"/>
          <w:szCs w:val="24"/>
          <w:rtl/>
        </w:rPr>
        <w:t xml:space="preserve">: </w:t>
      </w:r>
      <w:proofErr w:type="spellStart"/>
      <w:r w:rsidRPr="003F6A56">
        <w:rPr>
          <w:rFonts w:ascii="David" w:hAnsi="David" w:cs="David"/>
          <w:sz w:val="24"/>
          <w:szCs w:val="24"/>
          <w:rtl/>
        </w:rPr>
        <w:t>ומש"כ</w:t>
      </w:r>
      <w:proofErr w:type="spellEnd"/>
      <w:r w:rsidRPr="003F6A56">
        <w:rPr>
          <w:rFonts w:ascii="David" w:hAnsi="David" w:cs="David"/>
          <w:sz w:val="24"/>
          <w:szCs w:val="24"/>
          <w:rtl/>
        </w:rPr>
        <w:t xml:space="preserve"> </w:t>
      </w:r>
      <w:proofErr w:type="spellStart"/>
      <w:r w:rsidRPr="003F6A56">
        <w:rPr>
          <w:rFonts w:ascii="David" w:hAnsi="David" w:cs="David"/>
          <w:sz w:val="24"/>
          <w:szCs w:val="24"/>
          <w:rtl/>
        </w:rPr>
        <w:t>התוס</w:t>
      </w:r>
      <w:proofErr w:type="spellEnd"/>
      <w:r w:rsidRPr="003F6A56">
        <w:rPr>
          <w:rFonts w:ascii="David" w:hAnsi="David" w:cs="David"/>
          <w:sz w:val="24"/>
          <w:szCs w:val="24"/>
          <w:rtl/>
        </w:rPr>
        <w:t xml:space="preserve">' </w:t>
      </w:r>
      <w:proofErr w:type="spellStart"/>
      <w:r w:rsidRPr="003F6A56">
        <w:rPr>
          <w:rFonts w:ascii="David" w:hAnsi="David" w:cs="David"/>
          <w:sz w:val="24"/>
          <w:szCs w:val="24"/>
          <w:rtl/>
        </w:rPr>
        <w:t>בב"מ</w:t>
      </w:r>
      <w:proofErr w:type="spellEnd"/>
      <w:r w:rsidRPr="003F6A56">
        <w:rPr>
          <w:rFonts w:ascii="David" w:hAnsi="David" w:cs="David"/>
          <w:sz w:val="24"/>
          <w:szCs w:val="24"/>
          <w:rtl/>
        </w:rPr>
        <w:t xml:space="preserve"> דף קי"ד </w:t>
      </w:r>
      <w:proofErr w:type="spellStart"/>
      <w:r w:rsidRPr="003F6A56">
        <w:rPr>
          <w:rFonts w:ascii="David" w:hAnsi="David" w:cs="David"/>
          <w:sz w:val="24"/>
          <w:szCs w:val="24"/>
          <w:rtl/>
        </w:rPr>
        <w:t>דאליהו</w:t>
      </w:r>
      <w:proofErr w:type="spellEnd"/>
      <w:r w:rsidRPr="003F6A56">
        <w:rPr>
          <w:rFonts w:ascii="David" w:hAnsi="David" w:cs="David"/>
          <w:sz w:val="24"/>
          <w:szCs w:val="24"/>
          <w:rtl/>
        </w:rPr>
        <w:t xml:space="preserve"> שהיה כהן </w:t>
      </w:r>
      <w:proofErr w:type="spellStart"/>
      <w:r w:rsidRPr="003F6A56">
        <w:rPr>
          <w:rFonts w:ascii="David" w:hAnsi="David" w:cs="David"/>
          <w:sz w:val="24"/>
          <w:szCs w:val="24"/>
          <w:rtl/>
        </w:rPr>
        <w:t>דהקשה</w:t>
      </w:r>
      <w:proofErr w:type="spellEnd"/>
      <w:r w:rsidRPr="003F6A56">
        <w:rPr>
          <w:rFonts w:ascii="David" w:hAnsi="David" w:cs="David"/>
          <w:sz w:val="24"/>
          <w:szCs w:val="24"/>
          <w:rtl/>
        </w:rPr>
        <w:t xml:space="preserve"> </w:t>
      </w:r>
      <w:proofErr w:type="spellStart"/>
      <w:r w:rsidRPr="003F6A56">
        <w:rPr>
          <w:rFonts w:ascii="David" w:hAnsi="David" w:cs="David"/>
          <w:sz w:val="24"/>
          <w:szCs w:val="24"/>
          <w:rtl/>
        </w:rPr>
        <w:t>הר"י</w:t>
      </w:r>
      <w:proofErr w:type="spellEnd"/>
      <w:r w:rsidRPr="003F6A56">
        <w:rPr>
          <w:rFonts w:ascii="David" w:hAnsi="David" w:cs="David"/>
          <w:sz w:val="24"/>
          <w:szCs w:val="24"/>
          <w:rtl/>
        </w:rPr>
        <w:t xml:space="preserve"> </w:t>
      </w:r>
      <w:proofErr w:type="spellStart"/>
      <w:r w:rsidRPr="003F6A56">
        <w:rPr>
          <w:rFonts w:ascii="David" w:hAnsi="David" w:cs="David"/>
          <w:sz w:val="24"/>
          <w:szCs w:val="24"/>
          <w:rtl/>
        </w:rPr>
        <w:t>דאיך</w:t>
      </w:r>
      <w:proofErr w:type="spellEnd"/>
      <w:r w:rsidRPr="003F6A56">
        <w:rPr>
          <w:rFonts w:ascii="David" w:hAnsi="David" w:cs="David"/>
          <w:sz w:val="24"/>
          <w:szCs w:val="24"/>
          <w:rtl/>
        </w:rPr>
        <w:t xml:space="preserve"> החיה את בן </w:t>
      </w:r>
      <w:proofErr w:type="spellStart"/>
      <w:r w:rsidRPr="003F6A56">
        <w:rPr>
          <w:rFonts w:ascii="David" w:hAnsi="David" w:cs="David"/>
          <w:sz w:val="24"/>
          <w:szCs w:val="24"/>
          <w:rtl/>
        </w:rPr>
        <w:t>הצרפית</w:t>
      </w:r>
      <w:proofErr w:type="spellEnd"/>
      <w:r w:rsidRPr="003F6A56">
        <w:rPr>
          <w:rFonts w:ascii="David" w:hAnsi="David" w:cs="David"/>
          <w:sz w:val="24"/>
          <w:szCs w:val="24"/>
          <w:rtl/>
        </w:rPr>
        <w:t xml:space="preserve"> שהוצרך להיות עמו באהל אחד וגם נשאו ונגע בו דהוא משום שהיה ברור לו שיחיה והיה מותר לו משום פקוח נפש, צריך לומר דאין כוונתם משום פקוח נפש </w:t>
      </w:r>
      <w:proofErr w:type="spellStart"/>
      <w:r w:rsidRPr="003F6A56">
        <w:rPr>
          <w:rFonts w:ascii="David" w:hAnsi="David" w:cs="David"/>
          <w:sz w:val="24"/>
          <w:szCs w:val="24"/>
          <w:rtl/>
        </w:rPr>
        <w:t>דהמת</w:t>
      </w:r>
      <w:proofErr w:type="spellEnd"/>
      <w:r w:rsidRPr="003F6A56">
        <w:rPr>
          <w:rFonts w:ascii="David" w:hAnsi="David" w:cs="David"/>
          <w:sz w:val="24"/>
          <w:szCs w:val="24"/>
          <w:rtl/>
        </w:rPr>
        <w:t xml:space="preserve"> אלא </w:t>
      </w:r>
      <w:r w:rsidRPr="003F6A56">
        <w:rPr>
          <w:rFonts w:ascii="David" w:hAnsi="David" w:cs="David"/>
          <w:sz w:val="24"/>
          <w:szCs w:val="24"/>
          <w:u w:val="single"/>
          <w:rtl/>
        </w:rPr>
        <w:t xml:space="preserve">משום פקוח נפש </w:t>
      </w:r>
      <w:proofErr w:type="spellStart"/>
      <w:r w:rsidRPr="003F6A56">
        <w:rPr>
          <w:rFonts w:ascii="David" w:hAnsi="David" w:cs="David"/>
          <w:sz w:val="24"/>
          <w:szCs w:val="24"/>
          <w:u w:val="single"/>
          <w:rtl/>
        </w:rPr>
        <w:t>דהאם</w:t>
      </w:r>
      <w:proofErr w:type="spellEnd"/>
      <w:r w:rsidRPr="003F6A56">
        <w:rPr>
          <w:rFonts w:ascii="David" w:hAnsi="David" w:cs="David"/>
          <w:sz w:val="24"/>
          <w:szCs w:val="24"/>
          <w:rtl/>
        </w:rPr>
        <w:t xml:space="preserve"> </w:t>
      </w:r>
      <w:proofErr w:type="spellStart"/>
      <w:r w:rsidRPr="003F6A56">
        <w:rPr>
          <w:rFonts w:ascii="David" w:hAnsi="David" w:cs="David"/>
          <w:sz w:val="24"/>
          <w:szCs w:val="24"/>
          <w:rtl/>
        </w:rPr>
        <w:t>שהיתה</w:t>
      </w:r>
      <w:proofErr w:type="spellEnd"/>
      <w:r w:rsidRPr="003F6A56">
        <w:rPr>
          <w:rFonts w:ascii="David" w:hAnsi="David" w:cs="David"/>
          <w:sz w:val="24"/>
          <w:szCs w:val="24"/>
          <w:rtl/>
        </w:rPr>
        <w:t xml:space="preserve"> מצטערת מאד על שבשביל </w:t>
      </w:r>
      <w:proofErr w:type="spellStart"/>
      <w:r w:rsidRPr="003F6A56">
        <w:rPr>
          <w:rFonts w:ascii="David" w:hAnsi="David" w:cs="David"/>
          <w:sz w:val="24"/>
          <w:szCs w:val="24"/>
          <w:rtl/>
        </w:rPr>
        <w:t>מצותה</w:t>
      </w:r>
      <w:proofErr w:type="spellEnd"/>
      <w:r w:rsidRPr="003F6A56">
        <w:rPr>
          <w:rFonts w:ascii="David" w:hAnsi="David" w:cs="David"/>
          <w:sz w:val="24"/>
          <w:szCs w:val="24"/>
          <w:rtl/>
        </w:rPr>
        <w:t xml:space="preserve"> הגדולה והאמונה </w:t>
      </w:r>
      <w:proofErr w:type="spellStart"/>
      <w:r w:rsidRPr="003F6A56">
        <w:rPr>
          <w:rFonts w:ascii="David" w:hAnsi="David" w:cs="David"/>
          <w:sz w:val="24"/>
          <w:szCs w:val="24"/>
          <w:rtl/>
        </w:rPr>
        <w:t>בהשי"ת</w:t>
      </w:r>
      <w:proofErr w:type="spellEnd"/>
      <w:r w:rsidRPr="003F6A56">
        <w:rPr>
          <w:rFonts w:ascii="David" w:hAnsi="David" w:cs="David"/>
          <w:sz w:val="24"/>
          <w:szCs w:val="24"/>
          <w:rtl/>
        </w:rPr>
        <w:t xml:space="preserve"> ובנביאיו לפרנס את אליהו מת בנה כמפורש בקרא שטענה זה, וגם אולי בשביל </w:t>
      </w:r>
      <w:r w:rsidRPr="003F6A56">
        <w:rPr>
          <w:rFonts w:ascii="David" w:hAnsi="David" w:cs="David"/>
          <w:sz w:val="24"/>
          <w:szCs w:val="24"/>
          <w:u w:val="single"/>
          <w:rtl/>
        </w:rPr>
        <w:t>פקוח נפש של עצמו</w:t>
      </w:r>
      <w:r w:rsidRPr="003F6A56">
        <w:rPr>
          <w:rFonts w:ascii="David" w:hAnsi="David" w:cs="David"/>
          <w:sz w:val="24"/>
          <w:szCs w:val="24"/>
          <w:rtl/>
        </w:rPr>
        <w:t xml:space="preserve"> שבדרך הטבע היה אליהו נחלה מזה שבשבילו מת בן האלמנה אשר מתגורר עמה.</w:t>
      </w:r>
    </w:p>
    <w:p w14:paraId="44B019C2" w14:textId="178E9481" w:rsidR="003F6A56" w:rsidRDefault="003F6A56" w:rsidP="006A7E9C">
      <w:pPr>
        <w:tabs>
          <w:tab w:val="left" w:pos="3058"/>
        </w:tabs>
        <w:jc w:val="both"/>
        <w:rPr>
          <w:rFonts w:ascii="David" w:hAnsi="David" w:cs="David"/>
          <w:sz w:val="24"/>
          <w:szCs w:val="24"/>
          <w:rtl/>
        </w:rPr>
      </w:pPr>
      <w:r>
        <w:rPr>
          <w:rFonts w:ascii="David" w:hAnsi="David" w:cs="David" w:hint="cs"/>
          <w:sz w:val="24"/>
          <w:szCs w:val="24"/>
          <w:rtl/>
        </w:rPr>
        <w:t xml:space="preserve">כלומר, לא מדובר בפיקוח הנפש של הילד, שכן הוא מת. אבל </w:t>
      </w:r>
      <w:r w:rsidR="006A7E9C">
        <w:rPr>
          <w:rFonts w:ascii="David" w:hAnsi="David" w:cs="David" w:hint="cs"/>
          <w:sz w:val="24"/>
          <w:szCs w:val="24"/>
          <w:rtl/>
        </w:rPr>
        <w:t xml:space="preserve">הרב </w:t>
      </w:r>
      <w:proofErr w:type="spellStart"/>
      <w:r w:rsidR="006A7E9C">
        <w:rPr>
          <w:rFonts w:ascii="David" w:hAnsi="David" w:cs="David" w:hint="cs"/>
          <w:sz w:val="24"/>
          <w:szCs w:val="24"/>
          <w:rtl/>
        </w:rPr>
        <w:t>פיינשטיין</w:t>
      </w:r>
      <w:proofErr w:type="spellEnd"/>
      <w:r w:rsidR="006A7E9C">
        <w:rPr>
          <w:rFonts w:ascii="David" w:hAnsi="David" w:cs="David" w:hint="cs"/>
          <w:sz w:val="24"/>
          <w:szCs w:val="24"/>
          <w:rtl/>
        </w:rPr>
        <w:t xml:space="preserve"> טוען שייתכן ומדובר בפיקוח הנפש של הרמב"ם </w:t>
      </w:r>
      <w:r w:rsidR="006A7E9C">
        <w:rPr>
          <w:rFonts w:ascii="David" w:hAnsi="David" w:cs="David"/>
          <w:sz w:val="24"/>
          <w:szCs w:val="24"/>
          <w:rtl/>
        </w:rPr>
        <w:t>–</w:t>
      </w:r>
      <w:r w:rsidR="006A7E9C">
        <w:rPr>
          <w:rFonts w:ascii="David" w:hAnsi="David" w:cs="David" w:hint="cs"/>
          <w:sz w:val="24"/>
          <w:szCs w:val="24"/>
          <w:rtl/>
        </w:rPr>
        <w:t xml:space="preserve"> אפילו אליהו שהיה הנביא הקשוח בתנ"ך עשוי להינזק והוא היה חייב להיות בקשב פנימי. כך, שהמסקנה היא שאדם שמרגיש פיקוח נפש של עצמו, מותר לו לעבור עבירה כדי לא להינזק. כמובן </w:t>
      </w:r>
      <w:r w:rsidR="006A7E9C" w:rsidRPr="006A7E9C">
        <w:rPr>
          <w:rFonts w:ascii="David" w:hAnsi="David" w:cs="David" w:hint="cs"/>
          <w:sz w:val="24"/>
          <w:szCs w:val="24"/>
          <w:u w:val="single"/>
          <w:rtl/>
        </w:rPr>
        <w:t>שמקל וחומר ניתן לעבור על איסור מדרבנן</w:t>
      </w:r>
      <w:r w:rsidR="006A7E9C">
        <w:rPr>
          <w:rFonts w:ascii="David" w:hAnsi="David" w:cs="David" w:hint="cs"/>
          <w:sz w:val="24"/>
          <w:szCs w:val="24"/>
          <w:rtl/>
        </w:rPr>
        <w:t xml:space="preserve">. </w:t>
      </w:r>
    </w:p>
    <w:p w14:paraId="7DD13C3D" w14:textId="6BB18655" w:rsidR="009F790E" w:rsidRDefault="009F790E" w:rsidP="00F03895">
      <w:pPr>
        <w:tabs>
          <w:tab w:val="left" w:pos="3058"/>
        </w:tabs>
        <w:rPr>
          <w:rFonts w:ascii="David" w:hAnsi="David" w:cs="David"/>
          <w:sz w:val="24"/>
          <w:szCs w:val="24"/>
          <w:rtl/>
        </w:rPr>
      </w:pPr>
    </w:p>
    <w:p w14:paraId="147B6A8F" w14:textId="3210B771" w:rsidR="00F421D7" w:rsidRPr="006A7E9C" w:rsidRDefault="00F421D7">
      <w:pPr>
        <w:pStyle w:val="a3"/>
        <w:numPr>
          <w:ilvl w:val="0"/>
          <w:numId w:val="28"/>
        </w:numPr>
        <w:tabs>
          <w:tab w:val="left" w:pos="3058"/>
        </w:tabs>
        <w:rPr>
          <w:rFonts w:ascii="David" w:hAnsi="David" w:cs="David"/>
          <w:b/>
          <w:bCs/>
          <w:sz w:val="24"/>
          <w:szCs w:val="24"/>
          <w:rtl/>
        </w:rPr>
      </w:pPr>
      <w:r w:rsidRPr="006A7E9C">
        <w:rPr>
          <w:rFonts w:ascii="David" w:hAnsi="David" w:cs="David" w:hint="cs"/>
          <w:b/>
          <w:bCs/>
          <w:sz w:val="24"/>
          <w:szCs w:val="24"/>
          <w:rtl/>
        </w:rPr>
        <w:t>צער נפשי הוא עניין רציני</w:t>
      </w:r>
    </w:p>
    <w:p w14:paraId="3E4E102E" w14:textId="547547DD" w:rsidR="00F421D7" w:rsidRDefault="00F421D7" w:rsidP="006A7E9C">
      <w:pPr>
        <w:pStyle w:val="a3"/>
        <w:pBdr>
          <w:right w:val="single" w:sz="4" w:space="4" w:color="auto"/>
        </w:pBdr>
        <w:tabs>
          <w:tab w:val="left" w:pos="3058"/>
        </w:tabs>
        <w:jc w:val="both"/>
        <w:rPr>
          <w:rFonts w:ascii="David" w:hAnsi="David" w:cs="David"/>
          <w:sz w:val="24"/>
          <w:szCs w:val="24"/>
          <w:rtl/>
        </w:rPr>
      </w:pPr>
      <w:r w:rsidRPr="006A7E9C">
        <w:rPr>
          <w:rFonts w:ascii="David" w:hAnsi="David" w:cs="David"/>
          <w:b/>
          <w:bCs/>
          <w:sz w:val="24"/>
          <w:szCs w:val="24"/>
          <w:rtl/>
        </w:rPr>
        <w:t>תלמוד בבלי מסכת נדרים דף פ עמוד ב</w:t>
      </w:r>
      <w:r w:rsidR="006A7E9C">
        <w:rPr>
          <w:rFonts w:ascii="David" w:hAnsi="David" w:cs="David" w:hint="cs"/>
          <w:sz w:val="24"/>
          <w:szCs w:val="24"/>
          <w:rtl/>
        </w:rPr>
        <w:t xml:space="preserve">: </w:t>
      </w:r>
      <w:r w:rsidRPr="00F421D7">
        <w:rPr>
          <w:rFonts w:ascii="David" w:hAnsi="David" w:cs="David"/>
          <w:sz w:val="24"/>
          <w:szCs w:val="24"/>
          <w:rtl/>
        </w:rPr>
        <w:t xml:space="preserve">מעיין של בני העיר, חייהן וחיי אחרים - חייהן </w:t>
      </w:r>
      <w:proofErr w:type="spellStart"/>
      <w:r w:rsidRPr="00F421D7">
        <w:rPr>
          <w:rFonts w:ascii="David" w:hAnsi="David" w:cs="David"/>
          <w:sz w:val="24"/>
          <w:szCs w:val="24"/>
          <w:rtl/>
        </w:rPr>
        <w:t>קודמין</w:t>
      </w:r>
      <w:proofErr w:type="spellEnd"/>
      <w:r w:rsidRPr="00F421D7">
        <w:rPr>
          <w:rFonts w:ascii="David" w:hAnsi="David" w:cs="David"/>
          <w:sz w:val="24"/>
          <w:szCs w:val="24"/>
          <w:rtl/>
        </w:rPr>
        <w:t xml:space="preserve"> לחיי אחרים, בהמתם [ובהמת אחרים - בהמתם] קודמת לבהמת אחרים, כביסתן וכביסת אחרים - כביסתן קודמת לכביסת אחרים, חיי אחרים וכביסתן - חיי אחרים </w:t>
      </w:r>
      <w:proofErr w:type="spellStart"/>
      <w:r w:rsidRPr="00F421D7">
        <w:rPr>
          <w:rFonts w:ascii="David" w:hAnsi="David" w:cs="David"/>
          <w:sz w:val="24"/>
          <w:szCs w:val="24"/>
          <w:rtl/>
        </w:rPr>
        <w:t>קודמין</w:t>
      </w:r>
      <w:proofErr w:type="spellEnd"/>
      <w:r w:rsidRPr="00F421D7">
        <w:rPr>
          <w:rFonts w:ascii="David" w:hAnsi="David" w:cs="David"/>
          <w:sz w:val="24"/>
          <w:szCs w:val="24"/>
          <w:rtl/>
        </w:rPr>
        <w:t xml:space="preserve"> לכביסתן, רבי יוסי אומר: כביסתן קודמת לחיי אחרים... </w:t>
      </w:r>
      <w:proofErr w:type="spellStart"/>
      <w:r w:rsidRPr="00F421D7">
        <w:rPr>
          <w:rFonts w:ascii="David" w:hAnsi="David" w:cs="David"/>
          <w:sz w:val="24"/>
          <w:szCs w:val="24"/>
          <w:rtl/>
        </w:rPr>
        <w:t>דאמר</w:t>
      </w:r>
      <w:proofErr w:type="spellEnd"/>
      <w:r w:rsidRPr="00F421D7">
        <w:rPr>
          <w:rFonts w:ascii="David" w:hAnsi="David" w:cs="David"/>
          <w:sz w:val="24"/>
          <w:szCs w:val="24"/>
          <w:rtl/>
        </w:rPr>
        <w:t xml:space="preserve"> שמואל: האי </w:t>
      </w:r>
      <w:proofErr w:type="spellStart"/>
      <w:r w:rsidRPr="00F421D7">
        <w:rPr>
          <w:rFonts w:ascii="David" w:hAnsi="David" w:cs="David"/>
          <w:sz w:val="24"/>
          <w:szCs w:val="24"/>
          <w:rtl/>
        </w:rPr>
        <w:t>ערבוביתא</w:t>
      </w:r>
      <w:proofErr w:type="spellEnd"/>
      <w:r w:rsidRPr="00F421D7">
        <w:rPr>
          <w:rFonts w:ascii="David" w:hAnsi="David" w:cs="David"/>
          <w:sz w:val="24"/>
          <w:szCs w:val="24"/>
          <w:rtl/>
        </w:rPr>
        <w:t xml:space="preserve"> </w:t>
      </w:r>
      <w:proofErr w:type="spellStart"/>
      <w:r w:rsidRPr="00F421D7">
        <w:rPr>
          <w:rFonts w:ascii="David" w:hAnsi="David" w:cs="David"/>
          <w:sz w:val="24"/>
          <w:szCs w:val="24"/>
          <w:rtl/>
        </w:rPr>
        <w:t>דרישא</w:t>
      </w:r>
      <w:proofErr w:type="spellEnd"/>
      <w:r w:rsidRPr="00F421D7">
        <w:rPr>
          <w:rFonts w:ascii="David" w:hAnsi="David" w:cs="David"/>
          <w:sz w:val="24"/>
          <w:szCs w:val="24"/>
          <w:rtl/>
        </w:rPr>
        <w:t xml:space="preserve"> [=לכלוך הראש]  </w:t>
      </w:r>
      <w:proofErr w:type="spellStart"/>
      <w:r w:rsidRPr="00F421D7">
        <w:rPr>
          <w:rFonts w:ascii="David" w:hAnsi="David" w:cs="David"/>
          <w:sz w:val="24"/>
          <w:szCs w:val="24"/>
          <w:rtl/>
        </w:rPr>
        <w:t>מתיא</w:t>
      </w:r>
      <w:proofErr w:type="spellEnd"/>
      <w:r w:rsidRPr="00F421D7">
        <w:rPr>
          <w:rFonts w:ascii="David" w:hAnsi="David" w:cs="David"/>
          <w:sz w:val="24"/>
          <w:szCs w:val="24"/>
          <w:rtl/>
        </w:rPr>
        <w:t xml:space="preserve"> לידי </w:t>
      </w:r>
      <w:proofErr w:type="spellStart"/>
      <w:r w:rsidRPr="00F421D7">
        <w:rPr>
          <w:rFonts w:ascii="David" w:hAnsi="David" w:cs="David"/>
          <w:sz w:val="24"/>
          <w:szCs w:val="24"/>
          <w:rtl/>
        </w:rPr>
        <w:t>עוירא</w:t>
      </w:r>
      <w:proofErr w:type="spellEnd"/>
      <w:r w:rsidRPr="00F421D7">
        <w:rPr>
          <w:rFonts w:ascii="David" w:hAnsi="David" w:cs="David"/>
          <w:sz w:val="24"/>
          <w:szCs w:val="24"/>
          <w:rtl/>
        </w:rPr>
        <w:t xml:space="preserve">, </w:t>
      </w:r>
      <w:proofErr w:type="spellStart"/>
      <w:r w:rsidRPr="00F421D7">
        <w:rPr>
          <w:rFonts w:ascii="David" w:hAnsi="David" w:cs="David"/>
          <w:sz w:val="24"/>
          <w:szCs w:val="24"/>
          <w:rtl/>
        </w:rPr>
        <w:t>ערבוביתא</w:t>
      </w:r>
      <w:proofErr w:type="spellEnd"/>
      <w:r w:rsidRPr="00F421D7">
        <w:rPr>
          <w:rFonts w:ascii="David" w:hAnsi="David" w:cs="David"/>
          <w:sz w:val="24"/>
          <w:szCs w:val="24"/>
          <w:rtl/>
        </w:rPr>
        <w:t xml:space="preserve"> </w:t>
      </w:r>
      <w:proofErr w:type="spellStart"/>
      <w:r w:rsidRPr="00F421D7">
        <w:rPr>
          <w:rFonts w:ascii="David" w:hAnsi="David" w:cs="David"/>
          <w:sz w:val="24"/>
          <w:szCs w:val="24"/>
          <w:rtl/>
        </w:rPr>
        <w:t>דמאני</w:t>
      </w:r>
      <w:proofErr w:type="spellEnd"/>
      <w:r w:rsidRPr="00F421D7">
        <w:rPr>
          <w:rFonts w:ascii="David" w:hAnsi="David" w:cs="David"/>
          <w:sz w:val="24"/>
          <w:szCs w:val="24"/>
          <w:rtl/>
        </w:rPr>
        <w:t xml:space="preserve"> [לכלוך הבגדים] </w:t>
      </w:r>
      <w:proofErr w:type="spellStart"/>
      <w:r w:rsidRPr="00F421D7">
        <w:rPr>
          <w:rFonts w:ascii="David" w:hAnsi="David" w:cs="David"/>
          <w:sz w:val="24"/>
          <w:szCs w:val="24"/>
          <w:rtl/>
        </w:rPr>
        <w:t>מתיא</w:t>
      </w:r>
      <w:proofErr w:type="spellEnd"/>
      <w:r w:rsidRPr="00F421D7">
        <w:rPr>
          <w:rFonts w:ascii="David" w:hAnsi="David" w:cs="David"/>
          <w:sz w:val="24"/>
          <w:szCs w:val="24"/>
          <w:rtl/>
        </w:rPr>
        <w:t xml:space="preserve"> לידי </w:t>
      </w:r>
      <w:proofErr w:type="spellStart"/>
      <w:r w:rsidRPr="00644322">
        <w:rPr>
          <w:rFonts w:ascii="David" w:hAnsi="David" w:cs="David"/>
          <w:sz w:val="24"/>
          <w:szCs w:val="24"/>
          <w:u w:val="single"/>
          <w:rtl/>
        </w:rPr>
        <w:t>שעמומיתא</w:t>
      </w:r>
      <w:proofErr w:type="spellEnd"/>
      <w:r w:rsidRPr="00644322">
        <w:rPr>
          <w:rFonts w:ascii="David" w:hAnsi="David" w:cs="David"/>
          <w:sz w:val="24"/>
          <w:szCs w:val="24"/>
          <w:u w:val="single"/>
          <w:rtl/>
        </w:rPr>
        <w:t>,</w:t>
      </w:r>
      <w:r w:rsidRPr="00F421D7">
        <w:rPr>
          <w:rFonts w:ascii="David" w:hAnsi="David" w:cs="David"/>
          <w:sz w:val="24"/>
          <w:szCs w:val="24"/>
          <w:rtl/>
        </w:rPr>
        <w:t xml:space="preserve"> </w:t>
      </w:r>
      <w:proofErr w:type="spellStart"/>
      <w:r w:rsidRPr="00644322">
        <w:rPr>
          <w:rFonts w:ascii="David" w:hAnsi="David" w:cs="David"/>
          <w:sz w:val="24"/>
          <w:szCs w:val="24"/>
          <w:u w:val="single"/>
          <w:rtl/>
        </w:rPr>
        <w:t>ערבוביתא</w:t>
      </w:r>
      <w:proofErr w:type="spellEnd"/>
      <w:r w:rsidRPr="00644322">
        <w:rPr>
          <w:rFonts w:ascii="David" w:hAnsi="David" w:cs="David"/>
          <w:sz w:val="24"/>
          <w:szCs w:val="24"/>
          <w:u w:val="single"/>
          <w:rtl/>
        </w:rPr>
        <w:t xml:space="preserve"> </w:t>
      </w:r>
      <w:proofErr w:type="spellStart"/>
      <w:r w:rsidRPr="00644322">
        <w:rPr>
          <w:rFonts w:ascii="David" w:hAnsi="David" w:cs="David"/>
          <w:sz w:val="24"/>
          <w:szCs w:val="24"/>
          <w:u w:val="single"/>
          <w:rtl/>
        </w:rPr>
        <w:t>דגופא</w:t>
      </w:r>
      <w:proofErr w:type="spellEnd"/>
      <w:r w:rsidRPr="00644322">
        <w:rPr>
          <w:rFonts w:ascii="David" w:hAnsi="David" w:cs="David"/>
          <w:sz w:val="24"/>
          <w:szCs w:val="24"/>
          <w:u w:val="single"/>
          <w:rtl/>
        </w:rPr>
        <w:t xml:space="preserve"> </w:t>
      </w:r>
      <w:proofErr w:type="spellStart"/>
      <w:r w:rsidRPr="00644322">
        <w:rPr>
          <w:rFonts w:ascii="David" w:hAnsi="David" w:cs="David"/>
          <w:sz w:val="24"/>
          <w:szCs w:val="24"/>
          <w:u w:val="single"/>
          <w:rtl/>
        </w:rPr>
        <w:t>מתיא</w:t>
      </w:r>
      <w:proofErr w:type="spellEnd"/>
      <w:r w:rsidRPr="00644322">
        <w:rPr>
          <w:rFonts w:ascii="David" w:hAnsi="David" w:cs="David"/>
          <w:sz w:val="24"/>
          <w:szCs w:val="24"/>
          <w:u w:val="single"/>
          <w:rtl/>
        </w:rPr>
        <w:t xml:space="preserve"> לידי </w:t>
      </w:r>
      <w:proofErr w:type="spellStart"/>
      <w:r w:rsidRPr="00644322">
        <w:rPr>
          <w:rFonts w:ascii="David" w:hAnsi="David" w:cs="David"/>
          <w:sz w:val="24"/>
          <w:szCs w:val="24"/>
          <w:u w:val="single"/>
          <w:rtl/>
        </w:rPr>
        <w:t>שיחני</w:t>
      </w:r>
      <w:proofErr w:type="spellEnd"/>
      <w:r w:rsidRPr="00644322">
        <w:rPr>
          <w:rFonts w:ascii="David" w:hAnsi="David" w:cs="David"/>
          <w:sz w:val="24"/>
          <w:szCs w:val="24"/>
          <w:u w:val="single"/>
          <w:rtl/>
        </w:rPr>
        <w:t xml:space="preserve"> וכיבי</w:t>
      </w:r>
      <w:r w:rsidRPr="00F421D7">
        <w:rPr>
          <w:rFonts w:ascii="David" w:hAnsi="David" w:cs="David"/>
          <w:sz w:val="24"/>
          <w:szCs w:val="24"/>
          <w:rtl/>
        </w:rPr>
        <w:t>.</w:t>
      </w:r>
    </w:p>
    <w:p w14:paraId="749E8BBE" w14:textId="1B757347" w:rsidR="00335F48" w:rsidRDefault="00644322" w:rsidP="00335F48">
      <w:pPr>
        <w:tabs>
          <w:tab w:val="left" w:pos="3058"/>
        </w:tabs>
        <w:jc w:val="both"/>
        <w:rPr>
          <w:rFonts w:ascii="David" w:hAnsi="David" w:cs="David"/>
          <w:sz w:val="24"/>
          <w:szCs w:val="24"/>
          <w:rtl/>
        </w:rPr>
      </w:pPr>
      <w:r>
        <w:rPr>
          <w:rFonts w:ascii="David" w:hAnsi="David" w:cs="David" w:hint="cs"/>
          <w:sz w:val="24"/>
          <w:szCs w:val="24"/>
          <w:rtl/>
        </w:rPr>
        <w:t xml:space="preserve">ישנה סיטואציה בה מעיין מספיק לעיר אחת גדולה. השאלה היא </w:t>
      </w:r>
      <w:r>
        <w:rPr>
          <w:rFonts w:ascii="David" w:hAnsi="David" w:cs="David"/>
          <w:sz w:val="24"/>
          <w:szCs w:val="24"/>
          <w:rtl/>
        </w:rPr>
        <w:t>–</w:t>
      </w:r>
      <w:r>
        <w:rPr>
          <w:rFonts w:ascii="David" w:hAnsi="David" w:cs="David" w:hint="cs"/>
          <w:sz w:val="24"/>
          <w:szCs w:val="24"/>
          <w:rtl/>
        </w:rPr>
        <w:t xml:space="preserve"> האם היא מחויבת להעביר חלק ממי המעיין לעיר השנייה. אם כן, לא יישארו מים לכל האנשים בעיר הראשונה. אז, אם המים מספיקים לחיי עיר אחת, אין צורך בהעברה לעיר השנייה. הסיטואציה משתכללת </w:t>
      </w:r>
      <w:r w:rsidR="00335F48">
        <w:rPr>
          <w:rFonts w:ascii="David" w:hAnsi="David" w:cs="David" w:hint="cs"/>
          <w:sz w:val="24"/>
          <w:szCs w:val="24"/>
          <w:rtl/>
        </w:rPr>
        <w:t xml:space="preserve">עד שרב יוסי טוען שהכביסה של עיר אחת קודמת לחיי אחרים. למה זה כך? </w:t>
      </w:r>
    </w:p>
    <w:p w14:paraId="0E92BC91" w14:textId="76CA459F" w:rsidR="00921D30" w:rsidRPr="00335F48" w:rsidRDefault="00921D30" w:rsidP="00335F48">
      <w:pPr>
        <w:pStyle w:val="a3"/>
        <w:pBdr>
          <w:right w:val="single" w:sz="4" w:space="4" w:color="auto"/>
        </w:pBdr>
        <w:tabs>
          <w:tab w:val="left" w:pos="3058"/>
        </w:tabs>
        <w:rPr>
          <w:rFonts w:ascii="David" w:hAnsi="David" w:cs="David"/>
          <w:sz w:val="24"/>
          <w:szCs w:val="24"/>
          <w:rtl/>
        </w:rPr>
      </w:pPr>
      <w:r w:rsidRPr="00335F48">
        <w:rPr>
          <w:rFonts w:ascii="David" w:hAnsi="David" w:cs="David"/>
          <w:b/>
          <w:bCs/>
          <w:sz w:val="24"/>
          <w:szCs w:val="24"/>
          <w:rtl/>
        </w:rPr>
        <w:t>רש"י, שם</w:t>
      </w:r>
      <w:r w:rsidRPr="00335F48">
        <w:rPr>
          <w:rFonts w:ascii="David" w:hAnsi="David" w:cs="David"/>
          <w:sz w:val="24"/>
          <w:szCs w:val="24"/>
          <w:rtl/>
        </w:rPr>
        <w:t xml:space="preserve">, ד"ה לידי </w:t>
      </w:r>
      <w:proofErr w:type="spellStart"/>
      <w:r w:rsidRPr="00335F48">
        <w:rPr>
          <w:rFonts w:ascii="David" w:hAnsi="David" w:cs="David"/>
          <w:sz w:val="24"/>
          <w:szCs w:val="24"/>
          <w:rtl/>
        </w:rPr>
        <w:t>שעמומיתא</w:t>
      </w:r>
      <w:proofErr w:type="spellEnd"/>
      <w:r w:rsidRPr="00335F48">
        <w:rPr>
          <w:rFonts w:ascii="David" w:hAnsi="David" w:cs="David"/>
          <w:sz w:val="24"/>
          <w:szCs w:val="24"/>
          <w:rtl/>
        </w:rPr>
        <w:t xml:space="preserve"> - שגעון וזו </w:t>
      </w:r>
      <w:proofErr w:type="spellStart"/>
      <w:r w:rsidRPr="00335F48">
        <w:rPr>
          <w:rFonts w:ascii="David" w:hAnsi="David" w:cs="David"/>
          <w:sz w:val="24"/>
          <w:szCs w:val="24"/>
          <w:rtl/>
        </w:rPr>
        <w:t>שעמומיתא</w:t>
      </w:r>
      <w:proofErr w:type="spellEnd"/>
      <w:r w:rsidRPr="00335F48">
        <w:rPr>
          <w:rFonts w:ascii="David" w:hAnsi="David" w:cs="David"/>
          <w:sz w:val="24"/>
          <w:szCs w:val="24"/>
          <w:rtl/>
        </w:rPr>
        <w:t xml:space="preserve"> קשה מכולן.</w:t>
      </w:r>
    </w:p>
    <w:p w14:paraId="2E58C1DF" w14:textId="693F918A" w:rsidR="00921D30" w:rsidRPr="00921D30" w:rsidRDefault="00335F48" w:rsidP="00335F48">
      <w:pPr>
        <w:tabs>
          <w:tab w:val="left" w:pos="3058"/>
        </w:tabs>
        <w:rPr>
          <w:rFonts w:ascii="David" w:hAnsi="David" w:cs="David"/>
          <w:sz w:val="24"/>
          <w:szCs w:val="24"/>
          <w:rtl/>
        </w:rPr>
      </w:pPr>
      <w:r>
        <w:rPr>
          <w:rFonts w:ascii="David" w:hAnsi="David" w:cs="David" w:hint="cs"/>
          <w:sz w:val="24"/>
          <w:szCs w:val="24"/>
          <w:rtl/>
        </w:rPr>
        <w:t>כנראה שללא כביסה, מה שיקרה הוא חולי נפשי</w:t>
      </w:r>
      <w:r w:rsidR="00666020">
        <w:rPr>
          <w:rFonts w:ascii="David" w:hAnsi="David" w:cs="David" w:hint="cs"/>
          <w:sz w:val="24"/>
          <w:szCs w:val="24"/>
          <w:rtl/>
        </w:rPr>
        <w:t>.</w:t>
      </w:r>
    </w:p>
    <w:p w14:paraId="1BFF9905" w14:textId="64E99987" w:rsidR="00921D30" w:rsidRPr="00335F48" w:rsidRDefault="00921D30" w:rsidP="00335F48">
      <w:pPr>
        <w:pStyle w:val="a3"/>
        <w:pBdr>
          <w:right w:val="single" w:sz="4" w:space="4" w:color="auto"/>
        </w:pBdr>
        <w:tabs>
          <w:tab w:val="left" w:pos="3058"/>
        </w:tabs>
        <w:jc w:val="both"/>
        <w:rPr>
          <w:rFonts w:ascii="David" w:hAnsi="David" w:cs="David"/>
          <w:sz w:val="24"/>
          <w:szCs w:val="24"/>
          <w:rtl/>
        </w:rPr>
      </w:pPr>
      <w:r w:rsidRPr="00335F48">
        <w:rPr>
          <w:rFonts w:ascii="David" w:hAnsi="David" w:cs="David"/>
          <w:b/>
          <w:bCs/>
          <w:sz w:val="24"/>
          <w:szCs w:val="24"/>
          <w:rtl/>
        </w:rPr>
        <w:t>תוספות</w:t>
      </w:r>
      <w:r w:rsidRPr="00335F48">
        <w:rPr>
          <w:rFonts w:ascii="David" w:hAnsi="David" w:cs="David"/>
          <w:sz w:val="24"/>
          <w:szCs w:val="24"/>
          <w:rtl/>
        </w:rPr>
        <w:t xml:space="preserve">, שם, ד"ה </w:t>
      </w:r>
      <w:proofErr w:type="spellStart"/>
      <w:r w:rsidRPr="00335F48">
        <w:rPr>
          <w:rFonts w:ascii="David" w:hAnsi="David" w:cs="David"/>
          <w:sz w:val="24"/>
          <w:szCs w:val="24"/>
          <w:rtl/>
        </w:rPr>
        <w:t>מתיא</w:t>
      </w:r>
      <w:proofErr w:type="spellEnd"/>
      <w:r w:rsidRPr="00335F48">
        <w:rPr>
          <w:rFonts w:ascii="David" w:hAnsi="David" w:cs="David"/>
          <w:sz w:val="24"/>
          <w:szCs w:val="24"/>
          <w:rtl/>
        </w:rPr>
        <w:t xml:space="preserve"> לידי </w:t>
      </w:r>
      <w:proofErr w:type="spellStart"/>
      <w:r w:rsidRPr="00335F48">
        <w:rPr>
          <w:rFonts w:ascii="David" w:hAnsi="David" w:cs="David"/>
          <w:sz w:val="24"/>
          <w:szCs w:val="24"/>
          <w:rtl/>
        </w:rPr>
        <w:t>שיחנא</w:t>
      </w:r>
      <w:proofErr w:type="spellEnd"/>
      <w:r w:rsidRPr="00335F48">
        <w:rPr>
          <w:rFonts w:ascii="David" w:hAnsi="David" w:cs="David"/>
          <w:sz w:val="24"/>
          <w:szCs w:val="24"/>
          <w:rtl/>
        </w:rPr>
        <w:t xml:space="preserve"> וכיבי - כלומר כיבי ושעמום קשה מכאב שחין </w:t>
      </w:r>
      <w:proofErr w:type="spellStart"/>
      <w:r w:rsidRPr="00335F48">
        <w:rPr>
          <w:rFonts w:ascii="David" w:hAnsi="David" w:cs="David"/>
          <w:sz w:val="24"/>
          <w:szCs w:val="24"/>
          <w:rtl/>
        </w:rPr>
        <w:t>דשחין</w:t>
      </w:r>
      <w:proofErr w:type="spellEnd"/>
      <w:r w:rsidRPr="00335F48">
        <w:rPr>
          <w:rFonts w:ascii="David" w:hAnsi="David" w:cs="David"/>
          <w:sz w:val="24"/>
          <w:szCs w:val="24"/>
          <w:rtl/>
        </w:rPr>
        <w:t xml:space="preserve"> יש לו רפואה ושעמום אין לו רפואה</w:t>
      </w:r>
      <w:r w:rsidR="00666020">
        <w:rPr>
          <w:rFonts w:ascii="David" w:hAnsi="David" w:cs="David" w:hint="cs"/>
          <w:sz w:val="24"/>
          <w:szCs w:val="24"/>
          <w:rtl/>
        </w:rPr>
        <w:t>.</w:t>
      </w:r>
    </w:p>
    <w:p w14:paraId="23A13769" w14:textId="46BF57F7" w:rsidR="00E51C6A" w:rsidRDefault="00335F48" w:rsidP="00666020">
      <w:pPr>
        <w:tabs>
          <w:tab w:val="left" w:pos="3058"/>
        </w:tabs>
        <w:jc w:val="both"/>
        <w:rPr>
          <w:rFonts w:ascii="David" w:hAnsi="David" w:cs="David"/>
          <w:sz w:val="24"/>
          <w:szCs w:val="24"/>
          <w:rtl/>
        </w:rPr>
      </w:pPr>
      <w:r>
        <w:rPr>
          <w:rFonts w:ascii="David" w:hAnsi="David" w:cs="David" w:hint="cs"/>
          <w:sz w:val="24"/>
          <w:szCs w:val="24"/>
          <w:rtl/>
        </w:rPr>
        <w:t>לכאב של שיגעון אין תרופה, התמודדות עם מחלת נפש היא יותר קשה ממחלה גופנית. לכן, יש קשר בין הזנחה למצב נפשי. ייתכן ולכך התכוון רבי יוסי, למרות,</w:t>
      </w:r>
      <w:r w:rsidR="009947FA">
        <w:rPr>
          <w:rFonts w:ascii="David" w:hAnsi="David" w:cs="David" w:hint="cs"/>
          <w:sz w:val="24"/>
          <w:szCs w:val="24"/>
          <w:rtl/>
        </w:rPr>
        <w:t xml:space="preserve"> שההלכה לא נפסקה כדעתו. </w:t>
      </w:r>
      <w:r w:rsidR="00121392">
        <w:rPr>
          <w:rFonts w:ascii="David" w:hAnsi="David" w:cs="David" w:hint="cs"/>
          <w:sz w:val="24"/>
          <w:szCs w:val="24"/>
          <w:rtl/>
        </w:rPr>
        <w:t xml:space="preserve">           </w:t>
      </w:r>
    </w:p>
    <w:p w14:paraId="1293CFE6" w14:textId="788A1D01" w:rsidR="00E51C6A" w:rsidRPr="00666020" w:rsidRDefault="00666020">
      <w:pPr>
        <w:pStyle w:val="a3"/>
        <w:numPr>
          <w:ilvl w:val="0"/>
          <w:numId w:val="29"/>
        </w:numPr>
        <w:tabs>
          <w:tab w:val="left" w:pos="3058"/>
        </w:tabs>
        <w:jc w:val="both"/>
        <w:rPr>
          <w:rFonts w:ascii="David" w:hAnsi="David" w:cs="David"/>
          <w:b/>
          <w:bCs/>
          <w:sz w:val="24"/>
          <w:szCs w:val="24"/>
          <w:rtl/>
        </w:rPr>
      </w:pPr>
      <w:r w:rsidRPr="00666020">
        <w:rPr>
          <w:rFonts w:ascii="David" w:hAnsi="David" w:cs="David" w:hint="cs"/>
          <w:b/>
          <w:bCs/>
          <w:sz w:val="24"/>
          <w:szCs w:val="24"/>
          <w:rtl/>
        </w:rPr>
        <w:lastRenderedPageBreak/>
        <w:t>מעגלי חוסן</w:t>
      </w:r>
    </w:p>
    <w:p w14:paraId="4B9B6F0A" w14:textId="4D0CB7C4" w:rsidR="00E51C6A" w:rsidRPr="00666020" w:rsidRDefault="00E51C6A" w:rsidP="00666020">
      <w:pPr>
        <w:pStyle w:val="a3"/>
        <w:pBdr>
          <w:right w:val="single" w:sz="4" w:space="4" w:color="auto"/>
        </w:pBdr>
        <w:tabs>
          <w:tab w:val="left" w:pos="3058"/>
        </w:tabs>
        <w:jc w:val="both"/>
        <w:rPr>
          <w:rFonts w:ascii="David" w:hAnsi="David" w:cs="David"/>
          <w:sz w:val="24"/>
          <w:szCs w:val="24"/>
          <w:rtl/>
        </w:rPr>
      </w:pPr>
      <w:r w:rsidRPr="00666020">
        <w:rPr>
          <w:rFonts w:ascii="David" w:hAnsi="David" w:cs="David"/>
          <w:sz w:val="24"/>
          <w:szCs w:val="24"/>
          <w:rtl/>
        </w:rPr>
        <w:t xml:space="preserve">משלי יב, כה - דְּאָגָה בְלֶב אִישׁ </w:t>
      </w:r>
      <w:proofErr w:type="spellStart"/>
      <w:r w:rsidRPr="00666020">
        <w:rPr>
          <w:rFonts w:ascii="David" w:hAnsi="David" w:cs="David"/>
          <w:sz w:val="24"/>
          <w:szCs w:val="24"/>
          <w:rtl/>
        </w:rPr>
        <w:t>יַשְׁחֶנָּה</w:t>
      </w:r>
      <w:proofErr w:type="spellEnd"/>
      <w:r w:rsidRPr="00666020">
        <w:rPr>
          <w:rFonts w:ascii="David" w:hAnsi="David" w:cs="David"/>
          <w:sz w:val="24"/>
          <w:szCs w:val="24"/>
          <w:rtl/>
        </w:rPr>
        <w:t>.</w:t>
      </w:r>
    </w:p>
    <w:p w14:paraId="24FFAD39" w14:textId="03DEAF1D" w:rsidR="00E51C6A" w:rsidRPr="00E51C6A" w:rsidRDefault="00E51C6A" w:rsidP="00666020">
      <w:pPr>
        <w:tabs>
          <w:tab w:val="left" w:pos="3058"/>
        </w:tabs>
        <w:jc w:val="both"/>
        <w:rPr>
          <w:rFonts w:ascii="David" w:hAnsi="David" w:cs="David"/>
          <w:sz w:val="24"/>
          <w:szCs w:val="24"/>
          <w:rtl/>
        </w:rPr>
      </w:pPr>
      <w:r>
        <w:rPr>
          <w:rFonts w:ascii="David" w:hAnsi="David" w:cs="David" w:hint="cs"/>
          <w:sz w:val="24"/>
          <w:szCs w:val="24"/>
          <w:rtl/>
        </w:rPr>
        <w:t xml:space="preserve">מה זה </w:t>
      </w:r>
      <w:proofErr w:type="spellStart"/>
      <w:r>
        <w:rPr>
          <w:rFonts w:ascii="David" w:hAnsi="David" w:cs="David" w:hint="cs"/>
          <w:sz w:val="24"/>
          <w:szCs w:val="24"/>
          <w:rtl/>
        </w:rPr>
        <w:t>ישחנה</w:t>
      </w:r>
      <w:proofErr w:type="spellEnd"/>
      <w:r>
        <w:rPr>
          <w:rFonts w:ascii="David" w:hAnsi="David" w:cs="David" w:hint="cs"/>
          <w:sz w:val="24"/>
          <w:szCs w:val="24"/>
          <w:rtl/>
        </w:rPr>
        <w:t>? אדם שהוא כפוף. אומרת מצודת דוד:</w:t>
      </w:r>
    </w:p>
    <w:p w14:paraId="7FA52E55" w14:textId="73247D88" w:rsidR="00E51C6A" w:rsidRPr="00666020" w:rsidRDefault="00E51C6A" w:rsidP="00666020">
      <w:pPr>
        <w:pStyle w:val="a3"/>
        <w:pBdr>
          <w:right w:val="single" w:sz="4" w:space="4" w:color="auto"/>
        </w:pBdr>
        <w:tabs>
          <w:tab w:val="left" w:pos="3058"/>
        </w:tabs>
        <w:jc w:val="both"/>
        <w:rPr>
          <w:rFonts w:ascii="David" w:hAnsi="David" w:cs="David"/>
          <w:sz w:val="24"/>
          <w:szCs w:val="24"/>
          <w:rtl/>
        </w:rPr>
      </w:pPr>
      <w:r w:rsidRPr="00666020">
        <w:rPr>
          <w:rFonts w:ascii="David" w:hAnsi="David" w:cs="David"/>
          <w:b/>
          <w:bCs/>
          <w:sz w:val="24"/>
          <w:szCs w:val="24"/>
          <w:rtl/>
        </w:rPr>
        <w:t>מצודת דוד</w:t>
      </w:r>
      <w:r w:rsidRPr="00666020">
        <w:rPr>
          <w:rFonts w:ascii="David" w:hAnsi="David" w:cs="David"/>
          <w:sz w:val="24"/>
          <w:szCs w:val="24"/>
          <w:rtl/>
        </w:rPr>
        <w:t xml:space="preserve"> - דאגה - כשבא דאגה בלב איש </w:t>
      </w:r>
      <w:r w:rsidRPr="00666020">
        <w:rPr>
          <w:rFonts w:ascii="David" w:hAnsi="David" w:cs="David"/>
          <w:sz w:val="24"/>
          <w:szCs w:val="24"/>
          <w:u w:val="single"/>
          <w:rtl/>
        </w:rPr>
        <w:t>ימעט וישפיל אותה</w:t>
      </w:r>
      <w:r w:rsidRPr="00666020">
        <w:rPr>
          <w:rFonts w:ascii="David" w:hAnsi="David" w:cs="David"/>
          <w:sz w:val="24"/>
          <w:szCs w:val="24"/>
          <w:rtl/>
        </w:rPr>
        <w:t xml:space="preserve"> מכמות שהיא ודבר טוב הוא אם יוכל לעצור </w:t>
      </w:r>
      <w:proofErr w:type="spellStart"/>
      <w:r w:rsidRPr="00666020">
        <w:rPr>
          <w:rFonts w:ascii="David" w:hAnsi="David" w:cs="David"/>
          <w:sz w:val="24"/>
          <w:szCs w:val="24"/>
          <w:rtl/>
        </w:rPr>
        <w:t>כח</w:t>
      </w:r>
      <w:proofErr w:type="spellEnd"/>
      <w:r w:rsidRPr="00666020">
        <w:rPr>
          <w:rFonts w:ascii="David" w:hAnsi="David" w:cs="David"/>
          <w:sz w:val="24"/>
          <w:szCs w:val="24"/>
          <w:rtl/>
        </w:rPr>
        <w:t xml:space="preserve"> לשמוח עוד את הדאגה ולחשוב כי לטובה בא מה שבא:</w:t>
      </w:r>
    </w:p>
    <w:p w14:paraId="2DBC199E" w14:textId="66AF94CB" w:rsidR="00666020" w:rsidRDefault="00666020" w:rsidP="00666020">
      <w:pPr>
        <w:tabs>
          <w:tab w:val="left" w:pos="3058"/>
        </w:tabs>
        <w:jc w:val="both"/>
        <w:rPr>
          <w:rFonts w:ascii="David" w:hAnsi="David" w:cs="David"/>
          <w:sz w:val="24"/>
          <w:szCs w:val="24"/>
          <w:rtl/>
        </w:rPr>
      </w:pPr>
      <w:r>
        <w:rPr>
          <w:rFonts w:ascii="David" w:hAnsi="David" w:cs="David" w:hint="cs"/>
          <w:sz w:val="24"/>
          <w:szCs w:val="24"/>
          <w:rtl/>
        </w:rPr>
        <w:t xml:space="preserve">כלומר, הרעיון הוא לצמצם את הדאגה, ולדמות אותה למשהו קטן ופחות מאיים. אבל, </w:t>
      </w:r>
      <w:proofErr w:type="spellStart"/>
      <w:r>
        <w:rPr>
          <w:rFonts w:ascii="David" w:hAnsi="David" w:cs="David" w:hint="cs"/>
          <w:sz w:val="24"/>
          <w:szCs w:val="24"/>
          <w:rtl/>
        </w:rPr>
        <w:t>המצודת</w:t>
      </w:r>
      <w:proofErr w:type="spellEnd"/>
      <w:r>
        <w:rPr>
          <w:rFonts w:ascii="David" w:hAnsi="David" w:cs="David" w:hint="cs"/>
          <w:sz w:val="24"/>
          <w:szCs w:val="24"/>
          <w:rtl/>
        </w:rPr>
        <w:t xml:space="preserve"> דוד יודע שלא תמיד ניתן לבקש זאת מכל אדם, לכן </w:t>
      </w:r>
      <w:r>
        <w:rPr>
          <w:rFonts w:ascii="David" w:hAnsi="David" w:cs="David"/>
          <w:sz w:val="24"/>
          <w:szCs w:val="24"/>
          <w:rtl/>
        </w:rPr>
        <w:t>–</w:t>
      </w:r>
      <w:r>
        <w:rPr>
          <w:rFonts w:ascii="David" w:hAnsi="David" w:cs="David" w:hint="cs"/>
          <w:sz w:val="24"/>
          <w:szCs w:val="24"/>
          <w:rtl/>
        </w:rPr>
        <w:t xml:space="preserve"> נשאל אם יש כוח לעצור ולהקטין את הדאגה. אם אנחנו יכולים </w:t>
      </w:r>
      <w:r>
        <w:rPr>
          <w:rFonts w:ascii="David" w:hAnsi="David" w:cs="David"/>
          <w:sz w:val="24"/>
          <w:szCs w:val="24"/>
          <w:rtl/>
        </w:rPr>
        <w:t>–</w:t>
      </w:r>
      <w:r>
        <w:rPr>
          <w:rFonts w:ascii="David" w:hAnsi="David" w:cs="David" w:hint="cs"/>
          <w:sz w:val="24"/>
          <w:szCs w:val="24"/>
          <w:rtl/>
        </w:rPr>
        <w:t xml:space="preserve"> זו עמדה טיפולית </w:t>
      </w:r>
      <w:r>
        <w:rPr>
          <w:rFonts w:ascii="David" w:hAnsi="David" w:cs="David"/>
          <w:sz w:val="24"/>
          <w:szCs w:val="24"/>
          <w:rtl/>
        </w:rPr>
        <w:t>–</w:t>
      </w:r>
      <w:r>
        <w:rPr>
          <w:rFonts w:ascii="David" w:hAnsi="David" w:cs="David" w:hint="cs"/>
          <w:sz w:val="24"/>
          <w:szCs w:val="24"/>
          <w:rtl/>
        </w:rPr>
        <w:t xml:space="preserve"> הסחת דעת היא כלי טיפולי וצריך לבדוק אם ניתן לעשות כן. </w:t>
      </w:r>
    </w:p>
    <w:p w14:paraId="51B5FF90" w14:textId="6902B0A7" w:rsidR="00E51C6A" w:rsidRPr="00666020" w:rsidRDefault="00E51C6A" w:rsidP="00666020">
      <w:pPr>
        <w:pStyle w:val="a3"/>
        <w:pBdr>
          <w:right w:val="single" w:sz="4" w:space="4" w:color="auto"/>
        </w:pBdr>
        <w:tabs>
          <w:tab w:val="left" w:pos="3058"/>
        </w:tabs>
        <w:jc w:val="both"/>
        <w:rPr>
          <w:rFonts w:ascii="David" w:hAnsi="David" w:cs="David"/>
          <w:sz w:val="24"/>
          <w:szCs w:val="24"/>
          <w:rtl/>
        </w:rPr>
      </w:pPr>
      <w:r w:rsidRPr="00666020">
        <w:rPr>
          <w:rFonts w:ascii="David" w:hAnsi="David" w:cs="David"/>
          <w:b/>
          <w:bCs/>
          <w:sz w:val="24"/>
          <w:szCs w:val="24"/>
          <w:rtl/>
        </w:rPr>
        <w:t>מצודת ציון-</w:t>
      </w:r>
      <w:r w:rsidRPr="00666020">
        <w:rPr>
          <w:rFonts w:ascii="David" w:hAnsi="David" w:cs="David"/>
          <w:sz w:val="24"/>
          <w:szCs w:val="24"/>
          <w:rtl/>
        </w:rPr>
        <w:t xml:space="preserve"> </w:t>
      </w:r>
      <w:proofErr w:type="spellStart"/>
      <w:r w:rsidRPr="00666020">
        <w:rPr>
          <w:rFonts w:ascii="David" w:hAnsi="David" w:cs="David"/>
          <w:sz w:val="24"/>
          <w:szCs w:val="24"/>
          <w:rtl/>
        </w:rPr>
        <w:t>ישחנה</w:t>
      </w:r>
      <w:proofErr w:type="spellEnd"/>
      <w:r w:rsidRPr="00666020">
        <w:rPr>
          <w:rFonts w:ascii="David" w:hAnsi="David" w:cs="David"/>
          <w:sz w:val="24"/>
          <w:szCs w:val="24"/>
          <w:rtl/>
        </w:rPr>
        <w:t xml:space="preserve"> - מל' שחיה והשפלה כמו שחו רעים (לקמן /משלי/ יד):</w:t>
      </w:r>
    </w:p>
    <w:p w14:paraId="22953A20" w14:textId="3D27FE7E" w:rsidR="00666020" w:rsidRDefault="00666020" w:rsidP="00666020">
      <w:pPr>
        <w:tabs>
          <w:tab w:val="left" w:pos="3058"/>
        </w:tabs>
        <w:jc w:val="both"/>
        <w:rPr>
          <w:rFonts w:ascii="David" w:hAnsi="David" w:cs="David"/>
          <w:sz w:val="24"/>
          <w:szCs w:val="24"/>
          <w:rtl/>
        </w:rPr>
      </w:pPr>
      <w:r>
        <w:rPr>
          <w:rFonts w:ascii="David" w:hAnsi="David" w:cs="David" w:hint="cs"/>
          <w:sz w:val="24"/>
          <w:szCs w:val="24"/>
          <w:rtl/>
        </w:rPr>
        <w:t xml:space="preserve">כלומר, לצד השברים והסדקים, נרצה לחפש את מקורות החוסן. </w:t>
      </w:r>
    </w:p>
    <w:p w14:paraId="3441DE78" w14:textId="77777777" w:rsidR="000F3813" w:rsidRDefault="000F3813" w:rsidP="00666020">
      <w:pPr>
        <w:tabs>
          <w:tab w:val="left" w:pos="3058"/>
        </w:tabs>
        <w:jc w:val="both"/>
        <w:rPr>
          <w:rFonts w:ascii="David" w:hAnsi="David" w:cs="David"/>
          <w:sz w:val="24"/>
          <w:szCs w:val="24"/>
          <w:rtl/>
        </w:rPr>
      </w:pPr>
    </w:p>
    <w:p w14:paraId="54161CCA" w14:textId="52074F03" w:rsidR="000F3813" w:rsidRDefault="000F3813" w:rsidP="00666020">
      <w:pPr>
        <w:pStyle w:val="a3"/>
        <w:pBdr>
          <w:right w:val="single" w:sz="4" w:space="4" w:color="auto"/>
        </w:pBdr>
        <w:tabs>
          <w:tab w:val="left" w:pos="3058"/>
        </w:tabs>
        <w:jc w:val="both"/>
        <w:rPr>
          <w:rFonts w:ascii="David" w:hAnsi="David" w:cs="David"/>
          <w:sz w:val="24"/>
          <w:szCs w:val="24"/>
          <w:rtl/>
        </w:rPr>
      </w:pPr>
      <w:r w:rsidRPr="00666020">
        <w:rPr>
          <w:rFonts w:ascii="David" w:hAnsi="David" w:cs="David"/>
          <w:b/>
          <w:bCs/>
          <w:sz w:val="24"/>
          <w:szCs w:val="24"/>
          <w:rtl/>
        </w:rPr>
        <w:t>בבלי סנהדרין, דף ק' ע"ב -</w:t>
      </w:r>
      <w:r w:rsidRPr="00666020">
        <w:rPr>
          <w:rFonts w:ascii="David" w:hAnsi="David" w:cs="David"/>
          <w:sz w:val="24"/>
          <w:szCs w:val="24"/>
          <w:rtl/>
        </w:rPr>
        <w:t xml:space="preserve"> דְּאָגָה בְלֶב אִישׁ </w:t>
      </w:r>
      <w:proofErr w:type="spellStart"/>
      <w:r w:rsidRPr="00666020">
        <w:rPr>
          <w:rFonts w:ascii="David" w:hAnsi="David" w:cs="David"/>
          <w:sz w:val="24"/>
          <w:szCs w:val="24"/>
          <w:rtl/>
        </w:rPr>
        <w:t>יַשְׁחֶנָּה</w:t>
      </w:r>
      <w:proofErr w:type="spellEnd"/>
      <w:r w:rsidRPr="00666020">
        <w:rPr>
          <w:rFonts w:ascii="David" w:hAnsi="David" w:cs="David"/>
          <w:sz w:val="24"/>
          <w:szCs w:val="24"/>
          <w:rtl/>
        </w:rPr>
        <w:t xml:space="preserve"> - רבי אמי ורבי אסי, </w:t>
      </w:r>
      <w:r w:rsidRPr="000F3813">
        <w:rPr>
          <w:rFonts w:ascii="David" w:hAnsi="David" w:cs="David"/>
          <w:sz w:val="24"/>
          <w:szCs w:val="24"/>
          <w:rtl/>
        </w:rPr>
        <w:t xml:space="preserve">חד אמר : </w:t>
      </w:r>
      <w:proofErr w:type="spellStart"/>
      <w:r w:rsidRPr="000F3813">
        <w:rPr>
          <w:rFonts w:ascii="David" w:hAnsi="David" w:cs="David"/>
          <w:sz w:val="24"/>
          <w:szCs w:val="24"/>
          <w:rtl/>
        </w:rPr>
        <w:t>ישיחנה</w:t>
      </w:r>
      <w:proofErr w:type="spellEnd"/>
      <w:r w:rsidRPr="000F3813">
        <w:rPr>
          <w:rFonts w:ascii="David" w:hAnsi="David" w:cs="David"/>
          <w:sz w:val="24"/>
          <w:szCs w:val="24"/>
          <w:rtl/>
        </w:rPr>
        <w:t xml:space="preserve"> מדעתו, וחד אמר : </w:t>
      </w:r>
      <w:proofErr w:type="spellStart"/>
      <w:r w:rsidRPr="000F3813">
        <w:rPr>
          <w:rFonts w:ascii="David" w:hAnsi="David" w:cs="David"/>
          <w:sz w:val="24"/>
          <w:szCs w:val="24"/>
          <w:rtl/>
        </w:rPr>
        <w:t>ישיחנה</w:t>
      </w:r>
      <w:proofErr w:type="spellEnd"/>
      <w:r w:rsidRPr="000F3813">
        <w:rPr>
          <w:rFonts w:ascii="David" w:hAnsi="David" w:cs="David"/>
          <w:sz w:val="24"/>
          <w:szCs w:val="24"/>
          <w:rtl/>
        </w:rPr>
        <w:t xml:space="preserve"> לאחרים. [רש"י :  שמא ישיאוהו עצה].</w:t>
      </w:r>
    </w:p>
    <w:p w14:paraId="25A52769" w14:textId="726FCD63" w:rsidR="00666020" w:rsidRDefault="00666020" w:rsidP="00666020">
      <w:pPr>
        <w:tabs>
          <w:tab w:val="left" w:pos="3058"/>
        </w:tabs>
        <w:jc w:val="both"/>
        <w:rPr>
          <w:rFonts w:ascii="David" w:hAnsi="David" w:cs="David"/>
          <w:sz w:val="24"/>
          <w:szCs w:val="24"/>
          <w:rtl/>
        </w:rPr>
      </w:pPr>
      <w:r>
        <w:rPr>
          <w:rFonts w:ascii="David" w:hAnsi="David" w:cs="David" w:hint="cs"/>
          <w:sz w:val="24"/>
          <w:szCs w:val="24"/>
          <w:rtl/>
        </w:rPr>
        <w:t xml:space="preserve">אז, לא תמיד אוכל לעזור לעצמי, ומה שצריך לעשות זה למצוא אחר שניתן לדבר </w:t>
      </w:r>
      <w:proofErr w:type="spellStart"/>
      <w:r>
        <w:rPr>
          <w:rFonts w:ascii="David" w:hAnsi="David" w:cs="David" w:hint="cs"/>
          <w:sz w:val="24"/>
          <w:szCs w:val="24"/>
          <w:rtl/>
        </w:rPr>
        <w:t>איתו</w:t>
      </w:r>
      <w:proofErr w:type="spellEnd"/>
      <w:r>
        <w:rPr>
          <w:rFonts w:ascii="David" w:hAnsi="David" w:cs="David" w:hint="cs"/>
          <w:sz w:val="24"/>
          <w:szCs w:val="24"/>
          <w:rtl/>
        </w:rPr>
        <w:t xml:space="preserve">, חבר טוב שנותן עצות. אז, </w:t>
      </w:r>
      <w:r w:rsidRPr="00D272A3">
        <w:rPr>
          <w:rFonts w:ascii="David" w:hAnsi="David" w:cs="David" w:hint="cs"/>
          <w:b/>
          <w:bCs/>
          <w:sz w:val="24"/>
          <w:szCs w:val="24"/>
          <w:rtl/>
        </w:rPr>
        <w:t>מעגל החוסן הראשון הוא אני לעצמי</w:t>
      </w:r>
      <w:r>
        <w:rPr>
          <w:rFonts w:ascii="David" w:hAnsi="David" w:cs="David" w:hint="cs"/>
          <w:sz w:val="24"/>
          <w:szCs w:val="24"/>
          <w:rtl/>
        </w:rPr>
        <w:t xml:space="preserve">, </w:t>
      </w:r>
      <w:r w:rsidRPr="00D272A3">
        <w:rPr>
          <w:rFonts w:ascii="David" w:hAnsi="David" w:cs="David" w:hint="cs"/>
          <w:b/>
          <w:bCs/>
          <w:sz w:val="24"/>
          <w:szCs w:val="24"/>
          <w:rtl/>
        </w:rPr>
        <w:t>ומעגל החוסן השני הוא החברה</w:t>
      </w:r>
      <w:r>
        <w:rPr>
          <w:rFonts w:ascii="David" w:hAnsi="David" w:cs="David" w:hint="cs"/>
          <w:sz w:val="24"/>
          <w:szCs w:val="24"/>
          <w:rtl/>
        </w:rPr>
        <w:t xml:space="preserve">. </w:t>
      </w:r>
    </w:p>
    <w:p w14:paraId="6BB92617" w14:textId="77777777" w:rsidR="00666020" w:rsidRDefault="00666020" w:rsidP="00666020">
      <w:pPr>
        <w:tabs>
          <w:tab w:val="left" w:pos="3058"/>
        </w:tabs>
        <w:jc w:val="both"/>
        <w:rPr>
          <w:rFonts w:ascii="David" w:hAnsi="David" w:cs="David"/>
          <w:sz w:val="24"/>
          <w:szCs w:val="24"/>
          <w:rtl/>
        </w:rPr>
      </w:pPr>
    </w:p>
    <w:p w14:paraId="2681810D" w14:textId="55C56D69" w:rsidR="000F3813" w:rsidRPr="000F3813" w:rsidRDefault="000F3813" w:rsidP="00666020">
      <w:pPr>
        <w:pStyle w:val="a3"/>
        <w:pBdr>
          <w:right w:val="single" w:sz="4" w:space="4" w:color="auto"/>
        </w:pBdr>
        <w:tabs>
          <w:tab w:val="left" w:pos="3058"/>
        </w:tabs>
        <w:jc w:val="both"/>
        <w:rPr>
          <w:rFonts w:ascii="David" w:hAnsi="David" w:cs="David"/>
          <w:sz w:val="24"/>
          <w:szCs w:val="24"/>
          <w:rtl/>
        </w:rPr>
      </w:pPr>
      <w:r w:rsidRPr="00666020">
        <w:rPr>
          <w:rFonts w:ascii="David" w:hAnsi="David" w:cs="David"/>
          <w:b/>
          <w:bCs/>
          <w:sz w:val="24"/>
          <w:szCs w:val="24"/>
          <w:rtl/>
        </w:rPr>
        <w:t>בבלי ברכות, דף ה' ע"ב</w:t>
      </w:r>
      <w:r w:rsidRPr="00666020">
        <w:rPr>
          <w:rFonts w:ascii="David" w:hAnsi="David" w:cs="David"/>
          <w:sz w:val="24"/>
          <w:szCs w:val="24"/>
          <w:rtl/>
        </w:rPr>
        <w:t xml:space="preserve"> : רבי </w:t>
      </w:r>
      <w:proofErr w:type="spellStart"/>
      <w:r w:rsidRPr="00666020">
        <w:rPr>
          <w:rFonts w:ascii="David" w:hAnsi="David" w:cs="David"/>
          <w:sz w:val="24"/>
          <w:szCs w:val="24"/>
          <w:rtl/>
        </w:rPr>
        <w:t>חייא</w:t>
      </w:r>
      <w:proofErr w:type="spellEnd"/>
      <w:r w:rsidRPr="00666020">
        <w:rPr>
          <w:rFonts w:ascii="David" w:hAnsi="David" w:cs="David"/>
          <w:sz w:val="24"/>
          <w:szCs w:val="24"/>
          <w:rtl/>
        </w:rPr>
        <w:t xml:space="preserve"> בר אבא [תלמיד ר' יוחנן] חלש, על לגביה רבי יוחנן. </w:t>
      </w:r>
      <w:r w:rsidRPr="000F3813">
        <w:rPr>
          <w:rFonts w:ascii="David" w:hAnsi="David" w:cs="David"/>
          <w:sz w:val="24"/>
          <w:szCs w:val="24"/>
          <w:rtl/>
        </w:rPr>
        <w:t xml:space="preserve">אמר ליה : </w:t>
      </w:r>
      <w:proofErr w:type="spellStart"/>
      <w:r w:rsidRPr="000F3813">
        <w:rPr>
          <w:rFonts w:ascii="David" w:hAnsi="David" w:cs="David"/>
          <w:sz w:val="24"/>
          <w:szCs w:val="24"/>
          <w:rtl/>
        </w:rPr>
        <w:t>חביבין</w:t>
      </w:r>
      <w:proofErr w:type="spellEnd"/>
      <w:r w:rsidRPr="000F3813">
        <w:rPr>
          <w:rFonts w:ascii="David" w:hAnsi="David" w:cs="David"/>
          <w:sz w:val="24"/>
          <w:szCs w:val="24"/>
          <w:rtl/>
        </w:rPr>
        <w:t xml:space="preserve"> עליך </w:t>
      </w:r>
      <w:proofErr w:type="spellStart"/>
      <w:r w:rsidRPr="000F3813">
        <w:rPr>
          <w:rFonts w:ascii="David" w:hAnsi="David" w:cs="David"/>
          <w:sz w:val="24"/>
          <w:szCs w:val="24"/>
          <w:rtl/>
        </w:rPr>
        <w:t>יסורין</w:t>
      </w:r>
      <w:proofErr w:type="spellEnd"/>
      <w:r w:rsidRPr="000F3813">
        <w:rPr>
          <w:rFonts w:ascii="David" w:hAnsi="David" w:cs="David"/>
          <w:sz w:val="24"/>
          <w:szCs w:val="24"/>
          <w:rtl/>
        </w:rPr>
        <w:t xml:space="preserve"> ? אמר ליה : לא הן ולא שכרן. אמר ליה: הב לי ידך ! יהב ליה ידיה </w:t>
      </w:r>
      <w:proofErr w:type="spellStart"/>
      <w:r w:rsidRPr="000F3813">
        <w:rPr>
          <w:rFonts w:ascii="David" w:hAnsi="David" w:cs="David"/>
          <w:sz w:val="24"/>
          <w:szCs w:val="24"/>
          <w:rtl/>
        </w:rPr>
        <w:t>ואוקמיה</w:t>
      </w:r>
      <w:proofErr w:type="spellEnd"/>
      <w:r w:rsidRPr="000F3813">
        <w:rPr>
          <w:rFonts w:ascii="David" w:hAnsi="David" w:cs="David"/>
          <w:sz w:val="24"/>
          <w:szCs w:val="24"/>
          <w:rtl/>
        </w:rPr>
        <w:t>. [=הושיט לו את ידו והקימו]</w:t>
      </w:r>
      <w:r w:rsidR="00A76873">
        <w:rPr>
          <w:rFonts w:ascii="David" w:hAnsi="David" w:cs="David" w:hint="cs"/>
          <w:sz w:val="24"/>
          <w:szCs w:val="24"/>
          <w:rtl/>
        </w:rPr>
        <w:t>...</w:t>
      </w:r>
    </w:p>
    <w:p w14:paraId="5140A1C5" w14:textId="66725893" w:rsidR="000F3813" w:rsidRPr="000F3813" w:rsidRDefault="00A76873" w:rsidP="00666020">
      <w:pPr>
        <w:tabs>
          <w:tab w:val="left" w:pos="3058"/>
        </w:tabs>
        <w:jc w:val="both"/>
        <w:rPr>
          <w:rFonts w:ascii="David" w:hAnsi="David" w:cs="David"/>
          <w:sz w:val="24"/>
          <w:szCs w:val="24"/>
          <w:rtl/>
        </w:rPr>
      </w:pPr>
      <w:r>
        <w:rPr>
          <w:rFonts w:ascii="David" w:hAnsi="David" w:cs="David" w:hint="cs"/>
          <w:sz w:val="24"/>
          <w:szCs w:val="24"/>
          <w:rtl/>
        </w:rPr>
        <w:t xml:space="preserve">לרבי יוחנן הייתה סוגלה להוציא אנשים ממצוקות. לכן, תחילה, רבי </w:t>
      </w:r>
      <w:proofErr w:type="spellStart"/>
      <w:r>
        <w:rPr>
          <w:rFonts w:ascii="David" w:hAnsi="David" w:cs="David" w:hint="cs"/>
          <w:sz w:val="24"/>
          <w:szCs w:val="24"/>
          <w:rtl/>
        </w:rPr>
        <w:t>חייא</w:t>
      </w:r>
      <w:proofErr w:type="spellEnd"/>
      <w:r>
        <w:rPr>
          <w:rFonts w:ascii="David" w:hAnsi="David" w:cs="David" w:hint="cs"/>
          <w:sz w:val="24"/>
          <w:szCs w:val="24"/>
          <w:rtl/>
        </w:rPr>
        <w:t xml:space="preserve"> מגיע אליו שירפא אותו ורבי יוחנן משיב לו אם הוא אוהב ייסורים. מכאן הסיפור מתפתח: </w:t>
      </w:r>
    </w:p>
    <w:p w14:paraId="73970CB4" w14:textId="635F3A3B" w:rsidR="000F3813" w:rsidRDefault="00A76873" w:rsidP="00A76873">
      <w:pPr>
        <w:pStyle w:val="a3"/>
        <w:pBdr>
          <w:right w:val="single" w:sz="4" w:space="4" w:color="auto"/>
        </w:pBdr>
        <w:tabs>
          <w:tab w:val="left" w:pos="3058"/>
        </w:tabs>
        <w:jc w:val="both"/>
        <w:rPr>
          <w:rFonts w:ascii="David" w:hAnsi="David" w:cs="David"/>
          <w:sz w:val="24"/>
          <w:szCs w:val="24"/>
          <w:rtl/>
        </w:rPr>
      </w:pPr>
      <w:r>
        <w:rPr>
          <w:rFonts w:ascii="David" w:hAnsi="David" w:cs="David" w:hint="cs"/>
          <w:sz w:val="24"/>
          <w:szCs w:val="24"/>
          <w:rtl/>
        </w:rPr>
        <w:t>...</w:t>
      </w:r>
      <w:r w:rsidR="000F3813" w:rsidRPr="00A76873">
        <w:rPr>
          <w:rFonts w:ascii="David" w:hAnsi="David" w:cs="David"/>
          <w:sz w:val="24"/>
          <w:szCs w:val="24"/>
          <w:rtl/>
        </w:rPr>
        <w:t xml:space="preserve">רבי יוחנן חלש, על לגביה רבי </w:t>
      </w:r>
      <w:proofErr w:type="spellStart"/>
      <w:r w:rsidR="000F3813" w:rsidRPr="00A76873">
        <w:rPr>
          <w:rFonts w:ascii="David" w:hAnsi="David" w:cs="David"/>
          <w:sz w:val="24"/>
          <w:szCs w:val="24"/>
          <w:rtl/>
        </w:rPr>
        <w:t>חנינא</w:t>
      </w:r>
      <w:proofErr w:type="spellEnd"/>
      <w:r w:rsidR="000F3813" w:rsidRPr="00A76873">
        <w:rPr>
          <w:rFonts w:ascii="David" w:hAnsi="David" w:cs="David"/>
          <w:sz w:val="24"/>
          <w:szCs w:val="24"/>
          <w:rtl/>
        </w:rPr>
        <w:t xml:space="preserve"> [בר </w:t>
      </w:r>
      <w:proofErr w:type="spellStart"/>
      <w:r w:rsidR="000F3813" w:rsidRPr="00A76873">
        <w:rPr>
          <w:rFonts w:ascii="David" w:hAnsi="David" w:cs="David"/>
          <w:sz w:val="24"/>
          <w:szCs w:val="24"/>
          <w:rtl/>
        </w:rPr>
        <w:t>חמא</w:t>
      </w:r>
      <w:proofErr w:type="spellEnd"/>
      <w:r w:rsidR="000F3813" w:rsidRPr="00A76873">
        <w:rPr>
          <w:rFonts w:ascii="David" w:hAnsi="David" w:cs="David"/>
          <w:sz w:val="24"/>
          <w:szCs w:val="24"/>
          <w:rtl/>
        </w:rPr>
        <w:t xml:space="preserve"> - רבו של ר' יוחנן].</w:t>
      </w:r>
      <w:r>
        <w:rPr>
          <w:rFonts w:ascii="David" w:hAnsi="David" w:cs="David" w:hint="cs"/>
          <w:sz w:val="24"/>
          <w:szCs w:val="24"/>
          <w:rtl/>
        </w:rPr>
        <w:t xml:space="preserve"> </w:t>
      </w:r>
      <w:r w:rsidR="000F3813" w:rsidRPr="000F3813">
        <w:rPr>
          <w:rFonts w:ascii="David" w:hAnsi="David" w:cs="David"/>
          <w:sz w:val="24"/>
          <w:szCs w:val="24"/>
          <w:rtl/>
        </w:rPr>
        <w:t xml:space="preserve">אמר ליה : </w:t>
      </w:r>
      <w:proofErr w:type="spellStart"/>
      <w:r w:rsidR="000F3813" w:rsidRPr="000F3813">
        <w:rPr>
          <w:rFonts w:ascii="David" w:hAnsi="David" w:cs="David"/>
          <w:sz w:val="24"/>
          <w:szCs w:val="24"/>
          <w:rtl/>
        </w:rPr>
        <w:t>חביבין</w:t>
      </w:r>
      <w:proofErr w:type="spellEnd"/>
      <w:r w:rsidR="000F3813" w:rsidRPr="000F3813">
        <w:rPr>
          <w:rFonts w:ascii="David" w:hAnsi="David" w:cs="David"/>
          <w:sz w:val="24"/>
          <w:szCs w:val="24"/>
          <w:rtl/>
        </w:rPr>
        <w:t xml:space="preserve"> עליך </w:t>
      </w:r>
      <w:proofErr w:type="spellStart"/>
      <w:r w:rsidR="000F3813" w:rsidRPr="000F3813">
        <w:rPr>
          <w:rFonts w:ascii="David" w:hAnsi="David" w:cs="David"/>
          <w:sz w:val="24"/>
          <w:szCs w:val="24"/>
          <w:rtl/>
        </w:rPr>
        <w:t>יסורין</w:t>
      </w:r>
      <w:proofErr w:type="spellEnd"/>
      <w:r w:rsidR="000F3813" w:rsidRPr="000F3813">
        <w:rPr>
          <w:rFonts w:ascii="David" w:hAnsi="David" w:cs="David"/>
          <w:sz w:val="24"/>
          <w:szCs w:val="24"/>
          <w:rtl/>
        </w:rPr>
        <w:t xml:space="preserve">? </w:t>
      </w:r>
      <w:r>
        <w:rPr>
          <w:rFonts w:ascii="David" w:hAnsi="David" w:cs="David" w:hint="cs"/>
          <w:sz w:val="24"/>
          <w:szCs w:val="24"/>
          <w:rtl/>
        </w:rPr>
        <w:t>א</w:t>
      </w:r>
      <w:r w:rsidR="000F3813" w:rsidRPr="000F3813">
        <w:rPr>
          <w:rFonts w:ascii="David" w:hAnsi="David" w:cs="David"/>
          <w:sz w:val="24"/>
          <w:szCs w:val="24"/>
          <w:rtl/>
        </w:rPr>
        <w:t xml:space="preserve">מר ליה : לא הן ולא שכרן. </w:t>
      </w:r>
      <w:r>
        <w:rPr>
          <w:rFonts w:ascii="David" w:hAnsi="David" w:cs="David" w:hint="cs"/>
          <w:sz w:val="24"/>
          <w:szCs w:val="24"/>
          <w:rtl/>
        </w:rPr>
        <w:t>א</w:t>
      </w:r>
      <w:r w:rsidR="000F3813" w:rsidRPr="000F3813">
        <w:rPr>
          <w:rFonts w:ascii="David" w:hAnsi="David" w:cs="David"/>
          <w:sz w:val="24"/>
          <w:szCs w:val="24"/>
          <w:rtl/>
        </w:rPr>
        <w:t xml:space="preserve">מר ליה : הב לי ידך ! יהב ליה ידיה </w:t>
      </w:r>
      <w:proofErr w:type="spellStart"/>
      <w:r w:rsidR="000F3813" w:rsidRPr="000F3813">
        <w:rPr>
          <w:rFonts w:ascii="David" w:hAnsi="David" w:cs="David"/>
          <w:sz w:val="24"/>
          <w:szCs w:val="24"/>
          <w:rtl/>
        </w:rPr>
        <w:t>ואוקמיה</w:t>
      </w:r>
      <w:proofErr w:type="spellEnd"/>
      <w:r w:rsidR="000F3813" w:rsidRPr="000F3813">
        <w:rPr>
          <w:rFonts w:ascii="David" w:hAnsi="David" w:cs="David"/>
          <w:sz w:val="24"/>
          <w:szCs w:val="24"/>
          <w:rtl/>
        </w:rPr>
        <w:t>.</w:t>
      </w:r>
      <w:r>
        <w:rPr>
          <w:rFonts w:ascii="David" w:hAnsi="David" w:cs="David" w:hint="cs"/>
          <w:sz w:val="24"/>
          <w:szCs w:val="24"/>
          <w:rtl/>
        </w:rPr>
        <w:t xml:space="preserve"> </w:t>
      </w:r>
      <w:proofErr w:type="spellStart"/>
      <w:r>
        <w:rPr>
          <w:rFonts w:ascii="David" w:hAnsi="David" w:cs="David" w:hint="cs"/>
          <w:sz w:val="24"/>
          <w:szCs w:val="24"/>
          <w:rtl/>
        </w:rPr>
        <w:t>א</w:t>
      </w:r>
      <w:r w:rsidR="000F3813" w:rsidRPr="000F3813">
        <w:rPr>
          <w:rFonts w:ascii="David" w:hAnsi="David" w:cs="David"/>
          <w:sz w:val="24"/>
          <w:szCs w:val="24"/>
          <w:rtl/>
        </w:rPr>
        <w:t>מאי</w:t>
      </w:r>
      <w:proofErr w:type="spellEnd"/>
      <w:r w:rsidR="000F3813" w:rsidRPr="000F3813">
        <w:rPr>
          <w:rFonts w:ascii="David" w:hAnsi="David" w:cs="David"/>
          <w:sz w:val="24"/>
          <w:szCs w:val="24"/>
          <w:rtl/>
        </w:rPr>
        <w:t xml:space="preserve">? לוקים רבי יוחנן </w:t>
      </w:r>
      <w:proofErr w:type="spellStart"/>
      <w:r w:rsidR="000F3813" w:rsidRPr="000F3813">
        <w:rPr>
          <w:rFonts w:ascii="David" w:hAnsi="David" w:cs="David"/>
          <w:sz w:val="24"/>
          <w:szCs w:val="24"/>
          <w:rtl/>
        </w:rPr>
        <w:t>לנפשיה</w:t>
      </w:r>
      <w:proofErr w:type="spellEnd"/>
      <w:r w:rsidR="000F3813" w:rsidRPr="000F3813">
        <w:rPr>
          <w:rFonts w:ascii="David" w:hAnsi="David" w:cs="David"/>
          <w:sz w:val="24"/>
          <w:szCs w:val="24"/>
          <w:rtl/>
        </w:rPr>
        <w:t xml:space="preserve"> ?! - אמרי : אין חבוש מתיר עצמו מבית האסורים.</w:t>
      </w:r>
    </w:p>
    <w:p w14:paraId="45D7AEF4" w14:textId="5BFA28A9" w:rsidR="00A76873" w:rsidRDefault="00A76873" w:rsidP="00666020">
      <w:pPr>
        <w:tabs>
          <w:tab w:val="left" w:pos="3058"/>
        </w:tabs>
        <w:jc w:val="both"/>
        <w:rPr>
          <w:rFonts w:ascii="David" w:hAnsi="David" w:cs="David"/>
          <w:sz w:val="24"/>
          <w:szCs w:val="24"/>
          <w:rtl/>
        </w:rPr>
      </w:pPr>
      <w:r>
        <w:rPr>
          <w:rFonts w:ascii="David" w:hAnsi="David" w:cs="David" w:hint="cs"/>
          <w:sz w:val="24"/>
          <w:szCs w:val="24"/>
          <w:rtl/>
        </w:rPr>
        <w:t xml:space="preserve">הסיטואציה היא שרבי יוחנן נחלש, והוא מחפש את תלמידו שעכשיו חזק. הוא מחזיר לו ושואל אותו אם הוא אוהב גם ייסורים. נשאלת השאלה </w:t>
      </w:r>
      <w:r>
        <w:rPr>
          <w:rFonts w:ascii="David" w:hAnsi="David" w:cs="David"/>
          <w:sz w:val="24"/>
          <w:szCs w:val="24"/>
          <w:rtl/>
        </w:rPr>
        <w:t>–</w:t>
      </w:r>
      <w:r>
        <w:rPr>
          <w:rFonts w:ascii="David" w:hAnsi="David" w:cs="David" w:hint="cs"/>
          <w:sz w:val="24"/>
          <w:szCs w:val="24"/>
          <w:rtl/>
        </w:rPr>
        <w:t xml:space="preserve"> מדוע רבי יוחנן צריך את רבי </w:t>
      </w:r>
      <w:proofErr w:type="spellStart"/>
      <w:r>
        <w:rPr>
          <w:rFonts w:ascii="David" w:hAnsi="David" w:cs="David" w:hint="cs"/>
          <w:sz w:val="24"/>
          <w:szCs w:val="24"/>
          <w:rtl/>
        </w:rPr>
        <w:t>חנינא</w:t>
      </w:r>
      <w:proofErr w:type="spellEnd"/>
      <w:r>
        <w:rPr>
          <w:rFonts w:ascii="David" w:hAnsi="David" w:cs="David" w:hint="cs"/>
          <w:sz w:val="24"/>
          <w:szCs w:val="24"/>
          <w:rtl/>
        </w:rPr>
        <w:t xml:space="preserve"> לרפואה? אומרת הגמרא, יש מצבים שבהם אנשים צריכים עזרה. </w:t>
      </w:r>
    </w:p>
    <w:p w14:paraId="4B62A7E3" w14:textId="2659164D" w:rsidR="00F03895" w:rsidRDefault="00F03895" w:rsidP="00666020">
      <w:pPr>
        <w:tabs>
          <w:tab w:val="left" w:pos="3058"/>
        </w:tabs>
        <w:jc w:val="both"/>
        <w:rPr>
          <w:rFonts w:ascii="David" w:hAnsi="David" w:cs="David"/>
          <w:sz w:val="24"/>
          <w:szCs w:val="24"/>
          <w:rtl/>
        </w:rPr>
      </w:pPr>
    </w:p>
    <w:p w14:paraId="42B95333" w14:textId="3AAFD9C6" w:rsidR="000F3813" w:rsidRPr="00A76873" w:rsidRDefault="000F3813" w:rsidP="00A76873">
      <w:pPr>
        <w:pStyle w:val="a3"/>
        <w:pBdr>
          <w:right w:val="single" w:sz="4" w:space="4" w:color="auto"/>
        </w:pBdr>
        <w:tabs>
          <w:tab w:val="left" w:pos="3058"/>
        </w:tabs>
        <w:jc w:val="both"/>
        <w:rPr>
          <w:rFonts w:ascii="David" w:hAnsi="David" w:cs="David"/>
          <w:sz w:val="24"/>
          <w:szCs w:val="24"/>
          <w:rtl/>
        </w:rPr>
      </w:pPr>
      <w:r w:rsidRPr="00A76873">
        <w:rPr>
          <w:rFonts w:ascii="David" w:hAnsi="David" w:cs="David"/>
          <w:b/>
          <w:bCs/>
          <w:sz w:val="24"/>
          <w:szCs w:val="24"/>
          <w:rtl/>
        </w:rPr>
        <w:t xml:space="preserve">ויקרא פרשת בהר פרק כה פסוק </w:t>
      </w:r>
      <w:proofErr w:type="spellStart"/>
      <w:r w:rsidRPr="00A76873">
        <w:rPr>
          <w:rFonts w:ascii="David" w:hAnsi="David" w:cs="David"/>
          <w:b/>
          <w:bCs/>
          <w:sz w:val="24"/>
          <w:szCs w:val="24"/>
          <w:rtl/>
        </w:rPr>
        <w:t>כט</w:t>
      </w:r>
      <w:proofErr w:type="spellEnd"/>
      <w:r w:rsidRPr="00A76873">
        <w:rPr>
          <w:rFonts w:ascii="David" w:hAnsi="David" w:cs="David"/>
          <w:b/>
          <w:bCs/>
          <w:sz w:val="24"/>
          <w:szCs w:val="24"/>
          <w:rtl/>
        </w:rPr>
        <w:t xml:space="preserve"> </w:t>
      </w:r>
      <w:r w:rsidR="00A76873" w:rsidRPr="00A76873">
        <w:rPr>
          <w:rFonts w:ascii="David" w:hAnsi="David" w:cs="David"/>
          <w:b/>
          <w:bCs/>
          <w:sz w:val="24"/>
          <w:szCs w:val="24"/>
          <w:rtl/>
        </w:rPr>
        <w:t>–</w:t>
      </w:r>
      <w:r w:rsidRPr="00A76873">
        <w:rPr>
          <w:rFonts w:ascii="David" w:hAnsi="David" w:cs="David"/>
          <w:b/>
          <w:bCs/>
          <w:sz w:val="24"/>
          <w:szCs w:val="24"/>
          <w:rtl/>
        </w:rPr>
        <w:t xml:space="preserve"> ל</w:t>
      </w:r>
      <w:r w:rsidR="00A76873" w:rsidRPr="00A76873">
        <w:rPr>
          <w:rFonts w:ascii="David" w:hAnsi="David" w:cs="David" w:hint="cs"/>
          <w:sz w:val="24"/>
          <w:szCs w:val="24"/>
          <w:rtl/>
        </w:rPr>
        <w:t xml:space="preserve">: </w:t>
      </w:r>
      <w:r w:rsidRPr="00A76873">
        <w:rPr>
          <w:rFonts w:ascii="David" w:hAnsi="David" w:cs="David"/>
          <w:sz w:val="24"/>
          <w:szCs w:val="24"/>
          <w:rtl/>
        </w:rPr>
        <w:t xml:space="preserve">וְאִישׁ כִּי </w:t>
      </w:r>
      <w:proofErr w:type="spellStart"/>
      <w:r w:rsidRPr="00A76873">
        <w:rPr>
          <w:rFonts w:ascii="David" w:hAnsi="David" w:cs="David"/>
          <w:sz w:val="24"/>
          <w:szCs w:val="24"/>
          <w:rtl/>
        </w:rPr>
        <w:t>יִמְכֹּר</w:t>
      </w:r>
      <w:proofErr w:type="spellEnd"/>
      <w:r w:rsidRPr="00A76873">
        <w:rPr>
          <w:rFonts w:ascii="David" w:hAnsi="David" w:cs="David"/>
          <w:sz w:val="24"/>
          <w:szCs w:val="24"/>
          <w:rtl/>
        </w:rPr>
        <w:t xml:space="preserve"> בֵּית מוֹשַׁב עִיר חוֹמָה </w:t>
      </w:r>
      <w:proofErr w:type="spellStart"/>
      <w:r w:rsidRPr="00A76873">
        <w:rPr>
          <w:rFonts w:ascii="David" w:hAnsi="David" w:cs="David"/>
          <w:sz w:val="24"/>
          <w:szCs w:val="24"/>
          <w:rtl/>
        </w:rPr>
        <w:t>וְהָיְתָה</w:t>
      </w:r>
      <w:proofErr w:type="spellEnd"/>
      <w:r w:rsidRPr="00A76873">
        <w:rPr>
          <w:rFonts w:ascii="David" w:hAnsi="David" w:cs="David"/>
          <w:sz w:val="24"/>
          <w:szCs w:val="24"/>
          <w:rtl/>
        </w:rPr>
        <w:t xml:space="preserve"> </w:t>
      </w:r>
      <w:proofErr w:type="spellStart"/>
      <w:r w:rsidRPr="00A76873">
        <w:rPr>
          <w:rFonts w:ascii="David" w:hAnsi="David" w:cs="David"/>
          <w:sz w:val="24"/>
          <w:szCs w:val="24"/>
          <w:rtl/>
        </w:rPr>
        <w:t>גְּאֻלָּתו</w:t>
      </w:r>
      <w:proofErr w:type="spellEnd"/>
      <w:r w:rsidRPr="00A76873">
        <w:rPr>
          <w:rFonts w:ascii="David" w:hAnsi="David" w:cs="David"/>
          <w:sz w:val="24"/>
          <w:szCs w:val="24"/>
          <w:rtl/>
        </w:rPr>
        <w:t xml:space="preserve">ֹ עַד תֹּם שְׁנַת מִמְכָּרוֹ יָמִים תִּהְיֶה </w:t>
      </w:r>
      <w:proofErr w:type="spellStart"/>
      <w:r w:rsidRPr="00A76873">
        <w:rPr>
          <w:rFonts w:ascii="David" w:hAnsi="David" w:cs="David"/>
          <w:sz w:val="24"/>
          <w:szCs w:val="24"/>
          <w:rtl/>
        </w:rPr>
        <w:t>גְאֻלָּתו</w:t>
      </w:r>
      <w:proofErr w:type="spellEnd"/>
      <w:r w:rsidRPr="00A76873">
        <w:rPr>
          <w:rFonts w:ascii="David" w:hAnsi="David" w:cs="David"/>
          <w:sz w:val="24"/>
          <w:szCs w:val="24"/>
          <w:rtl/>
        </w:rPr>
        <w:t xml:space="preserve">ֹ: וְאִם לֹא יִגָּאֵל עַד מְלֹאת לוֹ שָׁנָה תְמִימָה וְקָם הַבַּיִת אֲשֶׁר בָּעִיר אֲשֶׁר לא לוֹ חֹמָה </w:t>
      </w:r>
      <w:proofErr w:type="spellStart"/>
      <w:r w:rsidRPr="00A76873">
        <w:rPr>
          <w:rFonts w:ascii="David" w:hAnsi="David" w:cs="David"/>
          <w:sz w:val="24"/>
          <w:szCs w:val="24"/>
          <w:rtl/>
        </w:rPr>
        <w:t>לַצְּמִיתֻת</w:t>
      </w:r>
      <w:proofErr w:type="spellEnd"/>
      <w:r w:rsidRPr="00A76873">
        <w:rPr>
          <w:rFonts w:ascii="David" w:hAnsi="David" w:cs="David"/>
          <w:sz w:val="24"/>
          <w:szCs w:val="24"/>
          <w:rtl/>
        </w:rPr>
        <w:t xml:space="preserve"> לַקֹּנֶה אֹתוֹ </w:t>
      </w:r>
      <w:proofErr w:type="spellStart"/>
      <w:r w:rsidRPr="00A76873">
        <w:rPr>
          <w:rFonts w:ascii="David" w:hAnsi="David" w:cs="David"/>
          <w:sz w:val="24"/>
          <w:szCs w:val="24"/>
          <w:rtl/>
        </w:rPr>
        <w:t>לְדֹרֹתָיו</w:t>
      </w:r>
      <w:proofErr w:type="spellEnd"/>
      <w:r w:rsidRPr="00A76873">
        <w:rPr>
          <w:rFonts w:ascii="David" w:hAnsi="David" w:cs="David"/>
          <w:sz w:val="24"/>
          <w:szCs w:val="24"/>
          <w:rtl/>
        </w:rPr>
        <w:t xml:space="preserve"> לֹא יֵצֵא </w:t>
      </w:r>
      <w:proofErr w:type="spellStart"/>
      <w:r w:rsidRPr="00A76873">
        <w:rPr>
          <w:rFonts w:ascii="David" w:hAnsi="David" w:cs="David"/>
          <w:sz w:val="24"/>
          <w:szCs w:val="24"/>
          <w:rtl/>
        </w:rPr>
        <w:t>בַּיֹּבֵל</w:t>
      </w:r>
      <w:proofErr w:type="spellEnd"/>
      <w:r w:rsidRPr="00A76873">
        <w:rPr>
          <w:rFonts w:ascii="David" w:hAnsi="David" w:cs="David"/>
          <w:sz w:val="24"/>
          <w:szCs w:val="24"/>
          <w:rtl/>
        </w:rPr>
        <w:t>:</w:t>
      </w:r>
    </w:p>
    <w:p w14:paraId="4EFE1432" w14:textId="6B2CE4F6" w:rsidR="00A76873" w:rsidRDefault="00A76873" w:rsidP="00666020">
      <w:pPr>
        <w:tabs>
          <w:tab w:val="left" w:pos="3058"/>
        </w:tabs>
        <w:jc w:val="both"/>
        <w:rPr>
          <w:rFonts w:ascii="David" w:hAnsi="David" w:cs="David"/>
          <w:sz w:val="24"/>
          <w:szCs w:val="24"/>
          <w:rtl/>
        </w:rPr>
      </w:pPr>
      <w:r>
        <w:rPr>
          <w:rFonts w:ascii="David" w:hAnsi="David" w:cs="David" w:hint="cs"/>
          <w:sz w:val="24"/>
          <w:szCs w:val="24"/>
          <w:rtl/>
        </w:rPr>
        <w:t xml:space="preserve">מעגל חוסן נוסף הוא קהילה ומשפחה. התורה מדברת על ירידה מנכסים, ומבדילה בין: </w:t>
      </w:r>
    </w:p>
    <w:p w14:paraId="34589ADE" w14:textId="751F7A00" w:rsidR="00A76873" w:rsidRDefault="00A76873" w:rsidP="00A76873">
      <w:pPr>
        <w:pStyle w:val="a3"/>
        <w:numPr>
          <w:ilvl w:val="0"/>
          <w:numId w:val="1"/>
        </w:numPr>
        <w:tabs>
          <w:tab w:val="left" w:pos="3058"/>
        </w:tabs>
        <w:jc w:val="both"/>
        <w:rPr>
          <w:rFonts w:ascii="David" w:hAnsi="David" w:cs="David"/>
          <w:sz w:val="24"/>
          <w:szCs w:val="24"/>
        </w:rPr>
      </w:pPr>
      <w:r>
        <w:rPr>
          <w:rFonts w:ascii="David" w:hAnsi="David" w:cs="David" w:hint="cs"/>
          <w:sz w:val="24"/>
          <w:szCs w:val="24"/>
          <w:rtl/>
        </w:rPr>
        <w:t xml:space="preserve">אחוזה: אם אדם לא מצליח לקנות אותה בחזרה </w:t>
      </w:r>
      <w:r>
        <w:rPr>
          <w:rFonts w:ascii="David" w:hAnsi="David" w:cs="David"/>
          <w:sz w:val="24"/>
          <w:szCs w:val="24"/>
          <w:rtl/>
        </w:rPr>
        <w:t>–</w:t>
      </w:r>
      <w:r>
        <w:rPr>
          <w:rFonts w:ascii="David" w:hAnsi="David" w:cs="David" w:hint="cs"/>
          <w:sz w:val="24"/>
          <w:szCs w:val="24"/>
          <w:rtl/>
        </w:rPr>
        <w:t xml:space="preserve"> היא חוזרת ביובל; </w:t>
      </w:r>
    </w:p>
    <w:p w14:paraId="53984BAF" w14:textId="116F48BB" w:rsidR="00A76873" w:rsidRDefault="00A76873" w:rsidP="00A76873">
      <w:pPr>
        <w:pStyle w:val="a3"/>
        <w:numPr>
          <w:ilvl w:val="0"/>
          <w:numId w:val="1"/>
        </w:numPr>
        <w:tabs>
          <w:tab w:val="left" w:pos="3058"/>
        </w:tabs>
        <w:jc w:val="both"/>
        <w:rPr>
          <w:rFonts w:ascii="David" w:hAnsi="David" w:cs="David"/>
          <w:sz w:val="24"/>
          <w:szCs w:val="24"/>
        </w:rPr>
      </w:pPr>
      <w:r>
        <w:rPr>
          <w:rFonts w:ascii="David" w:hAnsi="David" w:cs="David" w:hint="cs"/>
          <w:sz w:val="24"/>
          <w:szCs w:val="24"/>
          <w:rtl/>
        </w:rPr>
        <w:t>בית מושב ועיר חומה: אם אדם לא מצליח לקנות את הבית, שנמצא בתוך עיר מוקפת חומה, בחזרה תוך שנה, הוא מאבד אותו לגמרי.</w:t>
      </w:r>
    </w:p>
    <w:p w14:paraId="7545EC32" w14:textId="0682B620" w:rsidR="00A76873" w:rsidRPr="00A76873" w:rsidRDefault="00A76873" w:rsidP="00A76873">
      <w:pPr>
        <w:tabs>
          <w:tab w:val="left" w:pos="3058"/>
        </w:tabs>
        <w:jc w:val="both"/>
        <w:rPr>
          <w:rFonts w:ascii="David" w:hAnsi="David" w:cs="David"/>
          <w:sz w:val="24"/>
          <w:szCs w:val="24"/>
          <w:rtl/>
        </w:rPr>
      </w:pPr>
      <w:r>
        <w:rPr>
          <w:rFonts w:ascii="David" w:hAnsi="David" w:cs="David" w:hint="cs"/>
          <w:sz w:val="24"/>
          <w:szCs w:val="24"/>
          <w:rtl/>
        </w:rPr>
        <w:t xml:space="preserve">למה שיהיה הבדל בין סוגי הבתים? </w:t>
      </w:r>
    </w:p>
    <w:p w14:paraId="40E68B6C" w14:textId="677F7EA1" w:rsidR="005423A9" w:rsidRPr="005423A9" w:rsidRDefault="000F3813" w:rsidP="00A76873">
      <w:pPr>
        <w:pStyle w:val="a3"/>
        <w:pBdr>
          <w:right w:val="single" w:sz="4" w:space="4" w:color="auto"/>
        </w:pBdr>
        <w:tabs>
          <w:tab w:val="left" w:pos="3058"/>
        </w:tabs>
        <w:jc w:val="both"/>
        <w:rPr>
          <w:rFonts w:ascii="David" w:hAnsi="David" w:cs="David"/>
          <w:sz w:val="24"/>
          <w:szCs w:val="24"/>
          <w:rtl/>
        </w:rPr>
      </w:pPr>
      <w:r w:rsidRPr="00A76873">
        <w:rPr>
          <w:rFonts w:ascii="David" w:hAnsi="David" w:cs="David"/>
          <w:b/>
          <w:bCs/>
          <w:sz w:val="24"/>
          <w:szCs w:val="24"/>
          <w:rtl/>
        </w:rPr>
        <w:t>משך חכמה, שם -</w:t>
      </w:r>
      <w:r w:rsidRPr="005423A9">
        <w:rPr>
          <w:rFonts w:ascii="David" w:hAnsi="David" w:cs="David"/>
          <w:sz w:val="24"/>
          <w:szCs w:val="24"/>
          <w:rtl/>
        </w:rPr>
        <w:t xml:space="preserve"> יתכן טעם קצת, </w:t>
      </w:r>
      <w:proofErr w:type="spellStart"/>
      <w:r w:rsidRPr="005423A9">
        <w:rPr>
          <w:rFonts w:ascii="David" w:hAnsi="David" w:cs="David"/>
          <w:sz w:val="24"/>
          <w:szCs w:val="24"/>
          <w:rtl/>
        </w:rPr>
        <w:t>דערי</w:t>
      </w:r>
      <w:proofErr w:type="spellEnd"/>
      <w:r w:rsidRPr="005423A9">
        <w:rPr>
          <w:rFonts w:ascii="David" w:hAnsi="David" w:cs="David"/>
          <w:sz w:val="24"/>
          <w:szCs w:val="24"/>
          <w:rtl/>
        </w:rPr>
        <w:t xml:space="preserve"> המבצר הם הערים המגינים מפני האויב ומתחזקים אם באים במצור... ולפי זה, אם היה הדין </w:t>
      </w:r>
      <w:proofErr w:type="spellStart"/>
      <w:r w:rsidRPr="005423A9">
        <w:rPr>
          <w:rFonts w:ascii="David" w:hAnsi="David" w:cs="David"/>
          <w:sz w:val="24"/>
          <w:szCs w:val="24"/>
          <w:rtl/>
        </w:rPr>
        <w:t>דבית</w:t>
      </w:r>
      <w:proofErr w:type="spellEnd"/>
      <w:r w:rsidRPr="005423A9">
        <w:rPr>
          <w:rFonts w:ascii="David" w:hAnsi="David" w:cs="David"/>
          <w:sz w:val="24"/>
          <w:szCs w:val="24"/>
          <w:rtl/>
        </w:rPr>
        <w:t xml:space="preserve"> בעיר מבצר חוזר ביובל, במשך </w:t>
      </w:r>
      <w:proofErr w:type="spellStart"/>
      <w:r w:rsidRPr="005423A9">
        <w:rPr>
          <w:rFonts w:ascii="David" w:hAnsi="David" w:cs="David"/>
          <w:sz w:val="24"/>
          <w:szCs w:val="24"/>
          <w:rtl/>
        </w:rPr>
        <w:t>חמשים</w:t>
      </w:r>
      <w:proofErr w:type="spellEnd"/>
      <w:r w:rsidRPr="005423A9">
        <w:rPr>
          <w:rFonts w:ascii="David" w:hAnsi="David" w:cs="David"/>
          <w:sz w:val="24"/>
          <w:szCs w:val="24"/>
          <w:rtl/>
        </w:rPr>
        <w:t xml:space="preserve"> שנה הלא יתכן כי </w:t>
      </w:r>
      <w:proofErr w:type="spellStart"/>
      <w:r w:rsidRPr="005423A9">
        <w:rPr>
          <w:rFonts w:ascii="David" w:hAnsi="David" w:cs="David"/>
          <w:sz w:val="24"/>
          <w:szCs w:val="24"/>
          <w:rtl/>
        </w:rPr>
        <w:t>ימכר</w:t>
      </w:r>
      <w:proofErr w:type="spellEnd"/>
      <w:r w:rsidRPr="005423A9">
        <w:rPr>
          <w:rFonts w:ascii="David" w:hAnsi="David" w:cs="David"/>
          <w:sz w:val="24"/>
          <w:szCs w:val="24"/>
          <w:rtl/>
        </w:rPr>
        <w:t xml:space="preserve"> בתים הרבה, ובשנת היובל "ישובו איש לאחוזתו", ויהיו כל אנשי העיר חדשים וגרים, ואינם יודעים ומכירים מוצאי </w:t>
      </w:r>
      <w:proofErr w:type="spellStart"/>
      <w:r w:rsidRPr="005423A9">
        <w:rPr>
          <w:rFonts w:ascii="David" w:hAnsi="David" w:cs="David"/>
          <w:sz w:val="24"/>
          <w:szCs w:val="24"/>
          <w:rtl/>
        </w:rPr>
        <w:t>ומובאי</w:t>
      </w:r>
      <w:proofErr w:type="spellEnd"/>
      <w:r w:rsidRPr="005423A9">
        <w:rPr>
          <w:rFonts w:ascii="David" w:hAnsi="David" w:cs="David"/>
          <w:sz w:val="24"/>
          <w:szCs w:val="24"/>
          <w:rtl/>
        </w:rPr>
        <w:t xml:space="preserve"> העיר, ואין להם הקשר </w:t>
      </w:r>
      <w:r w:rsidRPr="005423A9">
        <w:rPr>
          <w:rFonts w:ascii="David" w:hAnsi="David" w:cs="David"/>
          <w:sz w:val="24"/>
          <w:szCs w:val="24"/>
          <w:rtl/>
        </w:rPr>
        <w:lastRenderedPageBreak/>
        <w:t xml:space="preserve">והאיגוד כי אינם מכירים זה את זה, ולא יוכלו להתחזק. לכן נתנה התורה זמן - שנה - ואם לא יגאל, יוחלט. </w:t>
      </w:r>
    </w:p>
    <w:p w14:paraId="6DD21C4F" w14:textId="6A3E9960" w:rsidR="00A76873" w:rsidRDefault="00D272A3" w:rsidP="00666020">
      <w:pPr>
        <w:tabs>
          <w:tab w:val="left" w:pos="3058"/>
        </w:tabs>
        <w:jc w:val="both"/>
        <w:rPr>
          <w:rFonts w:ascii="David" w:hAnsi="David" w:cs="David"/>
          <w:sz w:val="24"/>
          <w:szCs w:val="24"/>
          <w:rtl/>
        </w:rPr>
      </w:pPr>
      <w:r>
        <w:rPr>
          <w:rFonts w:ascii="David" w:hAnsi="David" w:cs="David" w:hint="cs"/>
          <w:sz w:val="24"/>
          <w:szCs w:val="24"/>
          <w:rtl/>
        </w:rPr>
        <w:t xml:space="preserve">משך חכמה מסביר </w:t>
      </w:r>
      <w:r>
        <w:rPr>
          <w:rFonts w:ascii="David" w:hAnsi="David" w:cs="David"/>
          <w:sz w:val="24"/>
          <w:szCs w:val="24"/>
          <w:rtl/>
        </w:rPr>
        <w:t>–</w:t>
      </w:r>
      <w:r>
        <w:rPr>
          <w:rFonts w:ascii="David" w:hAnsi="David" w:cs="David" w:hint="cs"/>
          <w:sz w:val="24"/>
          <w:szCs w:val="24"/>
          <w:rtl/>
        </w:rPr>
        <w:t xml:space="preserve"> בעיר יש חומה כי היא יושבת בגבול, היא במקום של סכנה, אבל כדי שהיישוב יוכל להגן על עצמו מפני סכנה ביטחונית, צריך קשר, שכן היכולת להתמודדות קיימת רק כשיש קהילה אמיתית. אלא, שאם יחזרו המוכרים האמיתיים ביובל, הרי שהם לא יכירו זה את זה, לכן התורה נתנה משך זמן של שנה. הרעיון של משך חכמה הוא </w:t>
      </w:r>
      <w:r w:rsidRPr="00D272A3">
        <w:rPr>
          <w:rFonts w:ascii="David" w:hAnsi="David" w:cs="David" w:hint="cs"/>
          <w:b/>
          <w:bCs/>
          <w:sz w:val="24"/>
          <w:szCs w:val="24"/>
          <w:rtl/>
        </w:rPr>
        <w:t>מעגל חוסן שלישי של קהילה</w:t>
      </w:r>
      <w:r>
        <w:rPr>
          <w:rFonts w:ascii="David" w:hAnsi="David" w:cs="David" w:hint="cs"/>
          <w:sz w:val="24"/>
          <w:szCs w:val="24"/>
          <w:rtl/>
        </w:rPr>
        <w:t xml:space="preserve">. </w:t>
      </w:r>
    </w:p>
    <w:p w14:paraId="7E8EE80A" w14:textId="2E4A636E" w:rsidR="00D272A3" w:rsidRDefault="00D272A3" w:rsidP="00666020">
      <w:pPr>
        <w:tabs>
          <w:tab w:val="left" w:pos="3058"/>
        </w:tabs>
        <w:jc w:val="both"/>
        <w:rPr>
          <w:rFonts w:ascii="David" w:hAnsi="David" w:cs="David"/>
          <w:sz w:val="24"/>
          <w:szCs w:val="24"/>
          <w:rtl/>
        </w:rPr>
      </w:pPr>
      <w:r>
        <w:rPr>
          <w:rFonts w:ascii="David" w:hAnsi="David" w:cs="David" w:hint="cs"/>
          <w:sz w:val="24"/>
          <w:szCs w:val="24"/>
          <w:rtl/>
        </w:rPr>
        <w:t>אז אם נפרט</w:t>
      </w:r>
      <w:r w:rsidR="001221EA">
        <w:rPr>
          <w:rFonts w:ascii="David" w:hAnsi="David" w:cs="David" w:hint="cs"/>
          <w:sz w:val="24"/>
          <w:szCs w:val="24"/>
          <w:rtl/>
        </w:rPr>
        <w:t xml:space="preserve"> (גשר </w:t>
      </w:r>
      <w:proofErr w:type="spellStart"/>
      <w:r w:rsidR="001221EA">
        <w:rPr>
          <w:rFonts w:ascii="David" w:hAnsi="David" w:cs="David" w:hint="cs"/>
          <w:sz w:val="24"/>
          <w:szCs w:val="24"/>
          <w:rtl/>
        </w:rPr>
        <w:t>מאח"ד</w:t>
      </w:r>
      <w:proofErr w:type="spellEnd"/>
      <w:r w:rsidR="001221EA">
        <w:rPr>
          <w:rFonts w:ascii="David" w:hAnsi="David" w:cs="David" w:hint="cs"/>
          <w:sz w:val="24"/>
          <w:szCs w:val="24"/>
          <w:rtl/>
        </w:rPr>
        <w:t>)</w:t>
      </w:r>
      <w:r>
        <w:rPr>
          <w:rFonts w:ascii="David" w:hAnsi="David" w:cs="David" w:hint="cs"/>
          <w:sz w:val="24"/>
          <w:szCs w:val="24"/>
          <w:rtl/>
        </w:rPr>
        <w:t xml:space="preserve">: </w:t>
      </w:r>
      <w:r w:rsidRPr="00BE71C6">
        <w:rPr>
          <w:rFonts w:ascii="David" w:hAnsi="David" w:cs="David" w:hint="cs"/>
          <w:sz w:val="24"/>
          <w:szCs w:val="24"/>
          <w:u w:val="single"/>
          <w:rtl/>
        </w:rPr>
        <w:t>(1)</w:t>
      </w:r>
      <w:r>
        <w:rPr>
          <w:rFonts w:ascii="David" w:hAnsi="David" w:cs="David" w:hint="cs"/>
          <w:sz w:val="24"/>
          <w:szCs w:val="24"/>
          <w:rtl/>
        </w:rPr>
        <w:t xml:space="preserve"> מעגל חוסן ראשון של </w:t>
      </w:r>
      <w:r w:rsidRPr="00BE71C6">
        <w:rPr>
          <w:rFonts w:ascii="David" w:hAnsi="David" w:cs="David" w:hint="cs"/>
          <w:b/>
          <w:bCs/>
          <w:sz w:val="24"/>
          <w:szCs w:val="24"/>
          <w:rtl/>
        </w:rPr>
        <w:t>גוף (אישי)</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בדיוק כמו שמדבר על כך מצודת דוד</w:t>
      </w:r>
      <w:r w:rsidR="00BE71C6">
        <w:rPr>
          <w:rFonts w:ascii="David" w:hAnsi="David" w:cs="David" w:hint="cs"/>
          <w:sz w:val="24"/>
          <w:szCs w:val="24"/>
          <w:rtl/>
        </w:rPr>
        <w:t>; (</w:t>
      </w:r>
      <w:r w:rsidR="00BE71C6" w:rsidRPr="00BE71C6">
        <w:rPr>
          <w:rFonts w:ascii="David" w:hAnsi="David" w:cs="David" w:hint="cs"/>
          <w:sz w:val="24"/>
          <w:szCs w:val="24"/>
          <w:u w:val="single"/>
          <w:rtl/>
        </w:rPr>
        <w:t>2)</w:t>
      </w:r>
      <w:r w:rsidR="00BE71C6">
        <w:rPr>
          <w:rFonts w:ascii="David" w:hAnsi="David" w:cs="David" w:hint="cs"/>
          <w:sz w:val="24"/>
          <w:szCs w:val="24"/>
          <w:rtl/>
        </w:rPr>
        <w:t xml:space="preserve"> מעגל חוסן שני של </w:t>
      </w:r>
      <w:r w:rsidR="00BE71C6" w:rsidRPr="00BE71C6">
        <w:rPr>
          <w:rFonts w:ascii="David" w:hAnsi="David" w:cs="David" w:hint="cs"/>
          <w:b/>
          <w:bCs/>
          <w:sz w:val="24"/>
          <w:szCs w:val="24"/>
          <w:rtl/>
        </w:rPr>
        <w:t>שכל</w:t>
      </w:r>
      <w:r w:rsidR="00BE71C6">
        <w:rPr>
          <w:rFonts w:ascii="David" w:hAnsi="David" w:cs="David" w:hint="cs"/>
          <w:sz w:val="24"/>
          <w:szCs w:val="24"/>
          <w:rtl/>
        </w:rPr>
        <w:t xml:space="preserve">; </w:t>
      </w:r>
      <w:r w:rsidR="00BE71C6" w:rsidRPr="00BE71C6">
        <w:rPr>
          <w:rFonts w:ascii="David" w:hAnsi="David" w:cs="David" w:hint="cs"/>
          <w:sz w:val="24"/>
          <w:szCs w:val="24"/>
          <w:u w:val="single"/>
          <w:rtl/>
        </w:rPr>
        <w:t>(3)</w:t>
      </w:r>
      <w:r w:rsidR="00BE71C6">
        <w:rPr>
          <w:rFonts w:ascii="David" w:hAnsi="David" w:cs="David" w:hint="cs"/>
          <w:sz w:val="24"/>
          <w:szCs w:val="24"/>
          <w:rtl/>
        </w:rPr>
        <w:t xml:space="preserve"> מעגל חוסן שלישי של </w:t>
      </w:r>
      <w:r w:rsidR="00BE71C6" w:rsidRPr="00BE71C6">
        <w:rPr>
          <w:rFonts w:ascii="David" w:hAnsi="David" w:cs="David" w:hint="cs"/>
          <w:b/>
          <w:bCs/>
          <w:sz w:val="24"/>
          <w:szCs w:val="24"/>
          <w:rtl/>
        </w:rPr>
        <w:t>רגש</w:t>
      </w:r>
      <w:r w:rsidR="00BE71C6">
        <w:rPr>
          <w:rFonts w:ascii="David" w:hAnsi="David" w:cs="David" w:hint="cs"/>
          <w:sz w:val="24"/>
          <w:szCs w:val="24"/>
          <w:rtl/>
        </w:rPr>
        <w:t xml:space="preserve">; </w:t>
      </w:r>
      <w:r w:rsidR="00BE71C6" w:rsidRPr="00BE71C6">
        <w:rPr>
          <w:rFonts w:ascii="David" w:hAnsi="David" w:cs="David" w:hint="cs"/>
          <w:sz w:val="24"/>
          <w:szCs w:val="24"/>
          <w:u w:val="single"/>
          <w:rtl/>
        </w:rPr>
        <w:t>(4)</w:t>
      </w:r>
      <w:r w:rsidR="00BE71C6">
        <w:rPr>
          <w:rFonts w:ascii="David" w:hAnsi="David" w:cs="David" w:hint="cs"/>
          <w:sz w:val="24"/>
          <w:szCs w:val="24"/>
          <w:rtl/>
        </w:rPr>
        <w:t xml:space="preserve"> מעגל חוסן רביעי של </w:t>
      </w:r>
      <w:r w:rsidR="00BE71C6" w:rsidRPr="00BE71C6">
        <w:rPr>
          <w:rFonts w:ascii="David" w:hAnsi="David" w:cs="David" w:hint="cs"/>
          <w:b/>
          <w:bCs/>
          <w:sz w:val="24"/>
          <w:szCs w:val="24"/>
          <w:rtl/>
        </w:rPr>
        <w:t>משפחה</w:t>
      </w:r>
      <w:r w:rsidR="00BE71C6">
        <w:rPr>
          <w:rFonts w:ascii="David" w:hAnsi="David" w:cs="David" w:hint="cs"/>
          <w:sz w:val="24"/>
          <w:szCs w:val="24"/>
          <w:rtl/>
        </w:rPr>
        <w:t xml:space="preserve">; </w:t>
      </w:r>
      <w:r w:rsidR="00BE71C6" w:rsidRPr="00BE71C6">
        <w:rPr>
          <w:rFonts w:ascii="David" w:hAnsi="David" w:cs="David" w:hint="cs"/>
          <w:sz w:val="24"/>
          <w:szCs w:val="24"/>
          <w:u w:val="single"/>
          <w:rtl/>
        </w:rPr>
        <w:t>(5)</w:t>
      </w:r>
      <w:r w:rsidR="00BE71C6">
        <w:rPr>
          <w:rFonts w:ascii="David" w:hAnsi="David" w:cs="David" w:hint="cs"/>
          <w:sz w:val="24"/>
          <w:szCs w:val="24"/>
          <w:rtl/>
        </w:rPr>
        <w:t xml:space="preserve"> מעגל חוסן חמישי של </w:t>
      </w:r>
      <w:r w:rsidR="00BE71C6" w:rsidRPr="00BE71C6">
        <w:rPr>
          <w:rFonts w:ascii="David" w:hAnsi="David" w:cs="David" w:hint="cs"/>
          <w:b/>
          <w:bCs/>
          <w:sz w:val="24"/>
          <w:szCs w:val="24"/>
          <w:rtl/>
        </w:rPr>
        <w:t>אמונה</w:t>
      </w:r>
      <w:r w:rsidR="00BE71C6">
        <w:rPr>
          <w:rFonts w:ascii="David" w:hAnsi="David" w:cs="David" w:hint="cs"/>
          <w:sz w:val="24"/>
          <w:szCs w:val="24"/>
          <w:rtl/>
        </w:rPr>
        <w:t xml:space="preserve"> </w:t>
      </w:r>
      <w:r w:rsidR="00BE71C6">
        <w:rPr>
          <w:rFonts w:ascii="David" w:hAnsi="David" w:cs="David"/>
          <w:sz w:val="24"/>
          <w:szCs w:val="24"/>
          <w:rtl/>
        </w:rPr>
        <w:t>–</w:t>
      </w:r>
      <w:r w:rsidR="00BE71C6">
        <w:rPr>
          <w:rFonts w:ascii="David" w:hAnsi="David" w:cs="David" w:hint="cs"/>
          <w:sz w:val="24"/>
          <w:szCs w:val="24"/>
          <w:rtl/>
        </w:rPr>
        <w:t xml:space="preserve"> עולה בדבריו של </w:t>
      </w:r>
      <w:proofErr w:type="spellStart"/>
      <w:r w:rsidR="00BE71C6">
        <w:rPr>
          <w:rFonts w:ascii="David" w:hAnsi="David" w:cs="David" w:hint="cs"/>
          <w:sz w:val="24"/>
          <w:szCs w:val="24"/>
          <w:rtl/>
        </w:rPr>
        <w:t>המצודת</w:t>
      </w:r>
      <w:proofErr w:type="spellEnd"/>
      <w:r w:rsidR="00BE71C6">
        <w:rPr>
          <w:rFonts w:ascii="David" w:hAnsi="David" w:cs="David" w:hint="cs"/>
          <w:sz w:val="24"/>
          <w:szCs w:val="24"/>
          <w:rtl/>
        </w:rPr>
        <w:t xml:space="preserve"> דוד </w:t>
      </w:r>
      <w:r w:rsidR="00BE71C6">
        <w:rPr>
          <w:rFonts w:ascii="David" w:hAnsi="David" w:cs="David"/>
          <w:sz w:val="24"/>
          <w:szCs w:val="24"/>
          <w:rtl/>
        </w:rPr>
        <w:t>–</w:t>
      </w:r>
      <w:r w:rsidR="00BE71C6">
        <w:rPr>
          <w:rFonts w:ascii="David" w:hAnsi="David" w:cs="David" w:hint="cs"/>
          <w:sz w:val="24"/>
          <w:szCs w:val="24"/>
          <w:rtl/>
        </w:rPr>
        <w:t xml:space="preserve"> הכל לטובה, אולי עשוי פחות להיראות אצל רבי יוחנן, כי לעיתים דווקא אמונה עשויה להיות כמקור חולשה; </w:t>
      </w:r>
      <w:r w:rsidR="00BE71C6" w:rsidRPr="00BE71C6">
        <w:rPr>
          <w:rFonts w:ascii="David" w:hAnsi="David" w:cs="David" w:hint="cs"/>
          <w:sz w:val="24"/>
          <w:szCs w:val="24"/>
          <w:u w:val="single"/>
          <w:rtl/>
        </w:rPr>
        <w:t>(6)</w:t>
      </w:r>
      <w:r w:rsidR="00BE71C6">
        <w:rPr>
          <w:rFonts w:ascii="David" w:hAnsi="David" w:cs="David" w:hint="cs"/>
          <w:sz w:val="24"/>
          <w:szCs w:val="24"/>
          <w:rtl/>
        </w:rPr>
        <w:t xml:space="preserve"> מעגל חוסן שישי של </w:t>
      </w:r>
      <w:r w:rsidR="00BE71C6" w:rsidRPr="00BE71C6">
        <w:rPr>
          <w:rFonts w:ascii="David" w:hAnsi="David" w:cs="David" w:hint="cs"/>
          <w:b/>
          <w:bCs/>
          <w:sz w:val="24"/>
          <w:szCs w:val="24"/>
          <w:rtl/>
        </w:rPr>
        <w:t>חברה</w:t>
      </w:r>
      <w:r w:rsidR="00BE71C6">
        <w:rPr>
          <w:rFonts w:ascii="David" w:hAnsi="David" w:cs="David" w:hint="cs"/>
          <w:sz w:val="24"/>
          <w:szCs w:val="24"/>
          <w:rtl/>
        </w:rPr>
        <w:t xml:space="preserve"> </w:t>
      </w:r>
      <w:r w:rsidR="00BE71C6">
        <w:rPr>
          <w:rFonts w:ascii="David" w:hAnsi="David" w:cs="David"/>
          <w:sz w:val="24"/>
          <w:szCs w:val="24"/>
          <w:rtl/>
        </w:rPr>
        <w:t>–</w:t>
      </w:r>
      <w:r w:rsidR="00BE71C6">
        <w:rPr>
          <w:rFonts w:ascii="David" w:hAnsi="David" w:cs="David" w:hint="cs"/>
          <w:sz w:val="24"/>
          <w:szCs w:val="24"/>
          <w:rtl/>
        </w:rPr>
        <w:t xml:space="preserve"> מתקשר לדבריו של רבי יוחנן ורבי אסי; </w:t>
      </w:r>
      <w:r w:rsidR="00BE71C6" w:rsidRPr="00BE71C6">
        <w:rPr>
          <w:rFonts w:ascii="David" w:hAnsi="David" w:cs="David" w:hint="cs"/>
          <w:sz w:val="24"/>
          <w:szCs w:val="24"/>
          <w:u w:val="single"/>
          <w:rtl/>
        </w:rPr>
        <w:t>(7)</w:t>
      </w:r>
      <w:r w:rsidR="00BE71C6">
        <w:rPr>
          <w:rFonts w:ascii="David" w:hAnsi="David" w:cs="David" w:hint="cs"/>
          <w:sz w:val="24"/>
          <w:szCs w:val="24"/>
          <w:rtl/>
        </w:rPr>
        <w:t xml:space="preserve"> מעגל חוסן שביעי של </w:t>
      </w:r>
      <w:proofErr w:type="spellStart"/>
      <w:r w:rsidR="00BE71C6" w:rsidRPr="00BE71C6">
        <w:rPr>
          <w:rFonts w:ascii="David" w:hAnsi="David" w:cs="David" w:hint="cs"/>
          <w:b/>
          <w:bCs/>
          <w:sz w:val="24"/>
          <w:szCs w:val="24"/>
          <w:rtl/>
        </w:rPr>
        <w:t>דימיון</w:t>
      </w:r>
      <w:proofErr w:type="spellEnd"/>
      <w:r w:rsidR="00BE71C6">
        <w:rPr>
          <w:rFonts w:ascii="David" w:hAnsi="David" w:cs="David" w:hint="cs"/>
          <w:sz w:val="24"/>
          <w:szCs w:val="24"/>
          <w:rtl/>
        </w:rPr>
        <w:t xml:space="preserve"> </w:t>
      </w:r>
      <w:r w:rsidR="00BE71C6">
        <w:rPr>
          <w:rFonts w:ascii="David" w:hAnsi="David" w:cs="David"/>
          <w:sz w:val="24"/>
          <w:szCs w:val="24"/>
          <w:rtl/>
        </w:rPr>
        <w:t>–</w:t>
      </w:r>
      <w:r w:rsidR="00BE71C6">
        <w:rPr>
          <w:rFonts w:ascii="David" w:hAnsi="David" w:cs="David" w:hint="cs"/>
          <w:sz w:val="24"/>
          <w:szCs w:val="24"/>
          <w:rtl/>
        </w:rPr>
        <w:t xml:space="preserve"> בדיוק כמו מצודת דוד; </w:t>
      </w:r>
      <w:r w:rsidR="00BE71C6" w:rsidRPr="00BE71C6">
        <w:rPr>
          <w:rFonts w:ascii="David" w:hAnsi="David" w:cs="David" w:hint="cs"/>
          <w:sz w:val="24"/>
          <w:szCs w:val="24"/>
          <w:u w:val="single"/>
          <w:rtl/>
        </w:rPr>
        <w:t>(8)</w:t>
      </w:r>
      <w:r w:rsidR="00BE71C6">
        <w:rPr>
          <w:rFonts w:ascii="David" w:hAnsi="David" w:cs="David" w:hint="cs"/>
          <w:sz w:val="24"/>
          <w:szCs w:val="24"/>
          <w:rtl/>
        </w:rPr>
        <w:t xml:space="preserve"> מעגל חוסן שמיני של </w:t>
      </w:r>
      <w:r w:rsidR="00BE71C6" w:rsidRPr="00BE71C6">
        <w:rPr>
          <w:rFonts w:ascii="David" w:hAnsi="David" w:cs="David" w:hint="cs"/>
          <w:b/>
          <w:bCs/>
          <w:sz w:val="24"/>
          <w:szCs w:val="24"/>
          <w:rtl/>
        </w:rPr>
        <w:t>עזרה מקצועית</w:t>
      </w:r>
      <w:r w:rsidR="00BE71C6">
        <w:rPr>
          <w:rFonts w:ascii="David" w:hAnsi="David" w:cs="David" w:hint="cs"/>
          <w:sz w:val="24"/>
          <w:szCs w:val="24"/>
          <w:rtl/>
        </w:rPr>
        <w:t xml:space="preserve">. </w:t>
      </w:r>
    </w:p>
    <w:p w14:paraId="53F10914" w14:textId="293ABA42" w:rsidR="00833ED5" w:rsidRPr="007D6CEC" w:rsidRDefault="00833ED5" w:rsidP="00666020">
      <w:pPr>
        <w:tabs>
          <w:tab w:val="left" w:pos="3058"/>
        </w:tabs>
        <w:jc w:val="both"/>
        <w:rPr>
          <w:rFonts w:ascii="David" w:hAnsi="David" w:cs="David"/>
          <w:sz w:val="24"/>
          <w:szCs w:val="24"/>
          <w:rtl/>
        </w:rPr>
      </w:pPr>
    </w:p>
    <w:sectPr w:rsidR="00833ED5" w:rsidRPr="007D6CEC" w:rsidSect="006C4ED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D4BF0" w14:textId="77777777" w:rsidR="00EC1F60" w:rsidRDefault="00EC1F60" w:rsidP="003F6A56">
      <w:pPr>
        <w:spacing w:after="0" w:line="240" w:lineRule="auto"/>
      </w:pPr>
      <w:r>
        <w:separator/>
      </w:r>
    </w:p>
  </w:endnote>
  <w:endnote w:type="continuationSeparator" w:id="0">
    <w:p w14:paraId="752F34FE" w14:textId="77777777" w:rsidR="00EC1F60" w:rsidRDefault="00EC1F60" w:rsidP="003F6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ttman Yad-Brush">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03BEF" w14:textId="77777777" w:rsidR="00EC1F60" w:rsidRDefault="00EC1F60" w:rsidP="003F6A56">
      <w:pPr>
        <w:spacing w:after="0" w:line="240" w:lineRule="auto"/>
      </w:pPr>
      <w:r>
        <w:separator/>
      </w:r>
    </w:p>
  </w:footnote>
  <w:footnote w:type="continuationSeparator" w:id="0">
    <w:p w14:paraId="4F107636" w14:textId="77777777" w:rsidR="00EC1F60" w:rsidRDefault="00EC1F60" w:rsidP="003F6A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071"/>
    <w:multiLevelType w:val="hybridMultilevel"/>
    <w:tmpl w:val="F5A2F0E8"/>
    <w:lvl w:ilvl="0" w:tplc="FCBA2BA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A284B"/>
    <w:multiLevelType w:val="hybridMultilevel"/>
    <w:tmpl w:val="6E005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C3E6D"/>
    <w:multiLevelType w:val="hybridMultilevel"/>
    <w:tmpl w:val="AEA0C840"/>
    <w:lvl w:ilvl="0" w:tplc="E998F064">
      <w:start w:val="1"/>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12B2D"/>
    <w:multiLevelType w:val="hybridMultilevel"/>
    <w:tmpl w:val="F2401B4C"/>
    <w:lvl w:ilvl="0" w:tplc="85F0D3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3128B"/>
    <w:multiLevelType w:val="hybridMultilevel"/>
    <w:tmpl w:val="CE066F18"/>
    <w:lvl w:ilvl="0" w:tplc="62CEF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F61D0"/>
    <w:multiLevelType w:val="hybridMultilevel"/>
    <w:tmpl w:val="9CC6E11C"/>
    <w:lvl w:ilvl="0" w:tplc="385C85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865EE"/>
    <w:multiLevelType w:val="hybridMultilevel"/>
    <w:tmpl w:val="48B0D460"/>
    <w:lvl w:ilvl="0" w:tplc="722205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531C2F"/>
    <w:multiLevelType w:val="hybridMultilevel"/>
    <w:tmpl w:val="FEF20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641411"/>
    <w:multiLevelType w:val="hybridMultilevel"/>
    <w:tmpl w:val="A1A6D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963BC8"/>
    <w:multiLevelType w:val="hybridMultilevel"/>
    <w:tmpl w:val="52829FD2"/>
    <w:lvl w:ilvl="0" w:tplc="D2548726">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20125"/>
    <w:multiLevelType w:val="hybridMultilevel"/>
    <w:tmpl w:val="06AA26F0"/>
    <w:lvl w:ilvl="0" w:tplc="2AB821E0">
      <w:start w:val="1"/>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A0F3C"/>
    <w:multiLevelType w:val="hybridMultilevel"/>
    <w:tmpl w:val="6F70A18A"/>
    <w:lvl w:ilvl="0" w:tplc="E3EA3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562DBD"/>
    <w:multiLevelType w:val="hybridMultilevel"/>
    <w:tmpl w:val="EE2A80EC"/>
    <w:lvl w:ilvl="0" w:tplc="8E0CFB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111922"/>
    <w:multiLevelType w:val="hybridMultilevel"/>
    <w:tmpl w:val="BDC82850"/>
    <w:lvl w:ilvl="0" w:tplc="72C2D960">
      <w:start w:val="5"/>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6C3797"/>
    <w:multiLevelType w:val="hybridMultilevel"/>
    <w:tmpl w:val="AEC2D0EA"/>
    <w:lvl w:ilvl="0" w:tplc="6F0816C0">
      <w:start w:val="3"/>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35378E"/>
    <w:multiLevelType w:val="hybridMultilevel"/>
    <w:tmpl w:val="4C20CC64"/>
    <w:lvl w:ilvl="0" w:tplc="44A002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A01AD"/>
    <w:multiLevelType w:val="hybridMultilevel"/>
    <w:tmpl w:val="5AECA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C15EEF"/>
    <w:multiLevelType w:val="hybridMultilevel"/>
    <w:tmpl w:val="1048079A"/>
    <w:lvl w:ilvl="0" w:tplc="2DE28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725224"/>
    <w:multiLevelType w:val="hybridMultilevel"/>
    <w:tmpl w:val="649883F0"/>
    <w:lvl w:ilvl="0" w:tplc="5A3AC18A">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493829"/>
    <w:multiLevelType w:val="hybridMultilevel"/>
    <w:tmpl w:val="D2EC2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3B61B8"/>
    <w:multiLevelType w:val="hybridMultilevel"/>
    <w:tmpl w:val="AE126076"/>
    <w:lvl w:ilvl="0" w:tplc="9CBE973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BA69D9"/>
    <w:multiLevelType w:val="hybridMultilevel"/>
    <w:tmpl w:val="52B08B42"/>
    <w:lvl w:ilvl="0" w:tplc="D9A4216E">
      <w:start w:val="1"/>
      <w:numFmt w:val="hebrew1"/>
      <w:lvlText w:val="%1."/>
      <w:lvlJc w:val="left"/>
      <w:pPr>
        <w:ind w:left="728" w:hanging="360"/>
      </w:pPr>
      <w:rPr>
        <w:rFonts w:hint="default"/>
        <w:b w:val="0"/>
        <w:bCs w:val="0"/>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2" w15:restartNumberingAfterBreak="0">
    <w:nsid w:val="66ED6173"/>
    <w:multiLevelType w:val="hybridMultilevel"/>
    <w:tmpl w:val="33722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F14D4F"/>
    <w:multiLevelType w:val="hybridMultilevel"/>
    <w:tmpl w:val="C032D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812CA4"/>
    <w:multiLevelType w:val="hybridMultilevel"/>
    <w:tmpl w:val="05BAEEDA"/>
    <w:lvl w:ilvl="0" w:tplc="DAF2F67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F165E43"/>
    <w:multiLevelType w:val="hybridMultilevel"/>
    <w:tmpl w:val="08C83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6A54BE"/>
    <w:multiLevelType w:val="hybridMultilevel"/>
    <w:tmpl w:val="1B4A3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4F0DE0"/>
    <w:multiLevelType w:val="hybridMultilevel"/>
    <w:tmpl w:val="8C4E1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DC54FF"/>
    <w:multiLevelType w:val="hybridMultilevel"/>
    <w:tmpl w:val="4322F892"/>
    <w:lvl w:ilvl="0" w:tplc="A01AA1C4">
      <w:start w:val="1"/>
      <w:numFmt w:val="hebrew1"/>
      <w:lvlText w:val="%1."/>
      <w:lvlJc w:val="left"/>
      <w:pPr>
        <w:ind w:left="1080" w:hanging="720"/>
      </w:pPr>
      <w:rPr>
        <w:rFonts w:ascii="David" w:eastAsiaTheme="minorHAns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0086304">
    <w:abstractNumId w:val="9"/>
  </w:num>
  <w:num w:numId="2" w16cid:durableId="752435778">
    <w:abstractNumId w:val="5"/>
  </w:num>
  <w:num w:numId="3" w16cid:durableId="292367137">
    <w:abstractNumId w:val="20"/>
  </w:num>
  <w:num w:numId="4" w16cid:durableId="1073548646">
    <w:abstractNumId w:val="28"/>
  </w:num>
  <w:num w:numId="5" w16cid:durableId="223489324">
    <w:abstractNumId w:val="16"/>
  </w:num>
  <w:num w:numId="6" w16cid:durableId="1681733552">
    <w:abstractNumId w:val="15"/>
  </w:num>
  <w:num w:numId="7" w16cid:durableId="1641111936">
    <w:abstractNumId w:val="12"/>
  </w:num>
  <w:num w:numId="8" w16cid:durableId="609819329">
    <w:abstractNumId w:val="10"/>
  </w:num>
  <w:num w:numId="9" w16cid:durableId="1242375251">
    <w:abstractNumId w:val="27"/>
  </w:num>
  <w:num w:numId="10" w16cid:durableId="1477524686">
    <w:abstractNumId w:val="24"/>
  </w:num>
  <w:num w:numId="11" w16cid:durableId="1894852709">
    <w:abstractNumId w:val="19"/>
  </w:num>
  <w:num w:numId="12" w16cid:durableId="693075413">
    <w:abstractNumId w:val="1"/>
  </w:num>
  <w:num w:numId="13" w16cid:durableId="1440297278">
    <w:abstractNumId w:val="8"/>
  </w:num>
  <w:num w:numId="14" w16cid:durableId="695930862">
    <w:abstractNumId w:val="23"/>
  </w:num>
  <w:num w:numId="15" w16cid:durableId="232932406">
    <w:abstractNumId w:val="22"/>
  </w:num>
  <w:num w:numId="16" w16cid:durableId="1084453545">
    <w:abstractNumId w:val="7"/>
  </w:num>
  <w:num w:numId="17" w16cid:durableId="781072950">
    <w:abstractNumId w:val="2"/>
  </w:num>
  <w:num w:numId="18" w16cid:durableId="422606967">
    <w:abstractNumId w:val="18"/>
  </w:num>
  <w:num w:numId="19" w16cid:durableId="102387743">
    <w:abstractNumId w:val="0"/>
  </w:num>
  <w:num w:numId="20" w16cid:durableId="329991606">
    <w:abstractNumId w:val="21"/>
  </w:num>
  <w:num w:numId="21" w16cid:durableId="1610964619">
    <w:abstractNumId w:val="6"/>
  </w:num>
  <w:num w:numId="22" w16cid:durableId="573666378">
    <w:abstractNumId w:val="25"/>
  </w:num>
  <w:num w:numId="23" w16cid:durableId="56782295">
    <w:abstractNumId w:val="26"/>
  </w:num>
  <w:num w:numId="24" w16cid:durableId="75594784">
    <w:abstractNumId w:val="4"/>
  </w:num>
  <w:num w:numId="25" w16cid:durableId="110709273">
    <w:abstractNumId w:val="11"/>
  </w:num>
  <w:num w:numId="26" w16cid:durableId="1694188982">
    <w:abstractNumId w:val="17"/>
  </w:num>
  <w:num w:numId="27" w16cid:durableId="1221213232">
    <w:abstractNumId w:val="3"/>
  </w:num>
  <w:num w:numId="28" w16cid:durableId="544370756">
    <w:abstractNumId w:val="14"/>
  </w:num>
  <w:num w:numId="29" w16cid:durableId="676226803">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31B"/>
    <w:rsid w:val="00003DEE"/>
    <w:rsid w:val="00006480"/>
    <w:rsid w:val="00010E29"/>
    <w:rsid w:val="000349E9"/>
    <w:rsid w:val="0003508C"/>
    <w:rsid w:val="00036113"/>
    <w:rsid w:val="00036131"/>
    <w:rsid w:val="000500F2"/>
    <w:rsid w:val="000528DD"/>
    <w:rsid w:val="000601F8"/>
    <w:rsid w:val="00061A49"/>
    <w:rsid w:val="00064A86"/>
    <w:rsid w:val="00066463"/>
    <w:rsid w:val="00070D68"/>
    <w:rsid w:val="00070FD2"/>
    <w:rsid w:val="00072A5B"/>
    <w:rsid w:val="00083880"/>
    <w:rsid w:val="0008487E"/>
    <w:rsid w:val="0008550B"/>
    <w:rsid w:val="00094726"/>
    <w:rsid w:val="000A1DDB"/>
    <w:rsid w:val="000A6933"/>
    <w:rsid w:val="000B3375"/>
    <w:rsid w:val="000C6B9F"/>
    <w:rsid w:val="000F08BB"/>
    <w:rsid w:val="000F2E4D"/>
    <w:rsid w:val="000F3813"/>
    <w:rsid w:val="0011096F"/>
    <w:rsid w:val="00116A39"/>
    <w:rsid w:val="00120106"/>
    <w:rsid w:val="00121392"/>
    <w:rsid w:val="001221EA"/>
    <w:rsid w:val="00131503"/>
    <w:rsid w:val="001331D3"/>
    <w:rsid w:val="00134B74"/>
    <w:rsid w:val="0013501C"/>
    <w:rsid w:val="001369B6"/>
    <w:rsid w:val="001410A1"/>
    <w:rsid w:val="001433A9"/>
    <w:rsid w:val="00144671"/>
    <w:rsid w:val="00144D9F"/>
    <w:rsid w:val="00146F9B"/>
    <w:rsid w:val="00154BDF"/>
    <w:rsid w:val="00156327"/>
    <w:rsid w:val="00161D00"/>
    <w:rsid w:val="00165B12"/>
    <w:rsid w:val="00171FBE"/>
    <w:rsid w:val="00175A6A"/>
    <w:rsid w:val="00176B96"/>
    <w:rsid w:val="00182629"/>
    <w:rsid w:val="001860D7"/>
    <w:rsid w:val="001929FF"/>
    <w:rsid w:val="0019382D"/>
    <w:rsid w:val="001A02D2"/>
    <w:rsid w:val="001A5F1B"/>
    <w:rsid w:val="001B1EE5"/>
    <w:rsid w:val="001C5517"/>
    <w:rsid w:val="001D619D"/>
    <w:rsid w:val="001F22FD"/>
    <w:rsid w:val="00204726"/>
    <w:rsid w:val="002121D9"/>
    <w:rsid w:val="00214848"/>
    <w:rsid w:val="00226540"/>
    <w:rsid w:val="00244225"/>
    <w:rsid w:val="00244491"/>
    <w:rsid w:val="002515F6"/>
    <w:rsid w:val="002651F0"/>
    <w:rsid w:val="00281787"/>
    <w:rsid w:val="00287EB5"/>
    <w:rsid w:val="002A70F5"/>
    <w:rsid w:val="002B255D"/>
    <w:rsid w:val="002B3AE3"/>
    <w:rsid w:val="002B4A20"/>
    <w:rsid w:val="002D21ED"/>
    <w:rsid w:val="002E50A4"/>
    <w:rsid w:val="003050C2"/>
    <w:rsid w:val="00305E5F"/>
    <w:rsid w:val="0030675F"/>
    <w:rsid w:val="0030789E"/>
    <w:rsid w:val="00311443"/>
    <w:rsid w:val="003168A0"/>
    <w:rsid w:val="0032797B"/>
    <w:rsid w:val="0033597D"/>
    <w:rsid w:val="00335F48"/>
    <w:rsid w:val="0033634B"/>
    <w:rsid w:val="00337143"/>
    <w:rsid w:val="00351872"/>
    <w:rsid w:val="003631C3"/>
    <w:rsid w:val="00374C97"/>
    <w:rsid w:val="00375E69"/>
    <w:rsid w:val="003878E3"/>
    <w:rsid w:val="00395809"/>
    <w:rsid w:val="003A5985"/>
    <w:rsid w:val="003C0446"/>
    <w:rsid w:val="003C4733"/>
    <w:rsid w:val="003D1289"/>
    <w:rsid w:val="003E3A2B"/>
    <w:rsid w:val="003F6020"/>
    <w:rsid w:val="003F6A56"/>
    <w:rsid w:val="004045D9"/>
    <w:rsid w:val="0040677B"/>
    <w:rsid w:val="00414669"/>
    <w:rsid w:val="0041611A"/>
    <w:rsid w:val="00466901"/>
    <w:rsid w:val="004933A3"/>
    <w:rsid w:val="004A6626"/>
    <w:rsid w:val="004B2676"/>
    <w:rsid w:val="004C5B1B"/>
    <w:rsid w:val="004C7B90"/>
    <w:rsid w:val="004D0901"/>
    <w:rsid w:val="004D5181"/>
    <w:rsid w:val="004E2784"/>
    <w:rsid w:val="00501694"/>
    <w:rsid w:val="00510669"/>
    <w:rsid w:val="00511DDE"/>
    <w:rsid w:val="00512924"/>
    <w:rsid w:val="005334D3"/>
    <w:rsid w:val="00534219"/>
    <w:rsid w:val="005423A9"/>
    <w:rsid w:val="005535C1"/>
    <w:rsid w:val="00554183"/>
    <w:rsid w:val="0055531B"/>
    <w:rsid w:val="0056211A"/>
    <w:rsid w:val="00565E16"/>
    <w:rsid w:val="00567B89"/>
    <w:rsid w:val="00571E5D"/>
    <w:rsid w:val="00572815"/>
    <w:rsid w:val="00585AFB"/>
    <w:rsid w:val="005862AE"/>
    <w:rsid w:val="005938B4"/>
    <w:rsid w:val="00593CA4"/>
    <w:rsid w:val="00596DB7"/>
    <w:rsid w:val="005A1ADD"/>
    <w:rsid w:val="005A3B25"/>
    <w:rsid w:val="005A7ABD"/>
    <w:rsid w:val="005B1586"/>
    <w:rsid w:val="005B4372"/>
    <w:rsid w:val="005C37DC"/>
    <w:rsid w:val="005C69E6"/>
    <w:rsid w:val="005E6470"/>
    <w:rsid w:val="005F03AF"/>
    <w:rsid w:val="005F5383"/>
    <w:rsid w:val="005F54DC"/>
    <w:rsid w:val="00602C34"/>
    <w:rsid w:val="006278EF"/>
    <w:rsid w:val="006339BC"/>
    <w:rsid w:val="00637172"/>
    <w:rsid w:val="00644322"/>
    <w:rsid w:val="00651543"/>
    <w:rsid w:val="00666020"/>
    <w:rsid w:val="006678EB"/>
    <w:rsid w:val="00676136"/>
    <w:rsid w:val="00682F70"/>
    <w:rsid w:val="00685EBD"/>
    <w:rsid w:val="00690143"/>
    <w:rsid w:val="0069492A"/>
    <w:rsid w:val="006961E0"/>
    <w:rsid w:val="006A0E52"/>
    <w:rsid w:val="006A708A"/>
    <w:rsid w:val="006A7A37"/>
    <w:rsid w:val="006A7E9C"/>
    <w:rsid w:val="006C4EDE"/>
    <w:rsid w:val="006C612D"/>
    <w:rsid w:val="006D3789"/>
    <w:rsid w:val="006D3A82"/>
    <w:rsid w:val="006D5AA7"/>
    <w:rsid w:val="006D7F52"/>
    <w:rsid w:val="006D7FBE"/>
    <w:rsid w:val="006F255A"/>
    <w:rsid w:val="00712808"/>
    <w:rsid w:val="00725A3B"/>
    <w:rsid w:val="0073058A"/>
    <w:rsid w:val="0073119C"/>
    <w:rsid w:val="00731517"/>
    <w:rsid w:val="00734914"/>
    <w:rsid w:val="007435EF"/>
    <w:rsid w:val="00753D0E"/>
    <w:rsid w:val="007704A6"/>
    <w:rsid w:val="00773C97"/>
    <w:rsid w:val="007A4112"/>
    <w:rsid w:val="007C3356"/>
    <w:rsid w:val="007C6E5F"/>
    <w:rsid w:val="007D22EC"/>
    <w:rsid w:val="007D6CEC"/>
    <w:rsid w:val="007E0436"/>
    <w:rsid w:val="007E2672"/>
    <w:rsid w:val="007E6361"/>
    <w:rsid w:val="007F4694"/>
    <w:rsid w:val="007F790C"/>
    <w:rsid w:val="00800908"/>
    <w:rsid w:val="00801ECC"/>
    <w:rsid w:val="008036D8"/>
    <w:rsid w:val="00822066"/>
    <w:rsid w:val="00833ED5"/>
    <w:rsid w:val="00841230"/>
    <w:rsid w:val="0085276F"/>
    <w:rsid w:val="008534E8"/>
    <w:rsid w:val="00854E04"/>
    <w:rsid w:val="00855074"/>
    <w:rsid w:val="008601C3"/>
    <w:rsid w:val="00872B9D"/>
    <w:rsid w:val="008743D7"/>
    <w:rsid w:val="0087608E"/>
    <w:rsid w:val="00876FA1"/>
    <w:rsid w:val="00881329"/>
    <w:rsid w:val="008833B3"/>
    <w:rsid w:val="0088673F"/>
    <w:rsid w:val="008946D3"/>
    <w:rsid w:val="008A31D9"/>
    <w:rsid w:val="008A74AA"/>
    <w:rsid w:val="008B1D33"/>
    <w:rsid w:val="008B5CAF"/>
    <w:rsid w:val="008C3250"/>
    <w:rsid w:val="0091207C"/>
    <w:rsid w:val="00913833"/>
    <w:rsid w:val="00916342"/>
    <w:rsid w:val="00921D30"/>
    <w:rsid w:val="00923A11"/>
    <w:rsid w:val="009308BD"/>
    <w:rsid w:val="0094649F"/>
    <w:rsid w:val="00951A32"/>
    <w:rsid w:val="00957EF6"/>
    <w:rsid w:val="009737F9"/>
    <w:rsid w:val="00984D50"/>
    <w:rsid w:val="009947FA"/>
    <w:rsid w:val="009A589C"/>
    <w:rsid w:val="009B4D60"/>
    <w:rsid w:val="009D364D"/>
    <w:rsid w:val="009F740A"/>
    <w:rsid w:val="009F790E"/>
    <w:rsid w:val="00A05E84"/>
    <w:rsid w:val="00A064AF"/>
    <w:rsid w:val="00A134D6"/>
    <w:rsid w:val="00A1513A"/>
    <w:rsid w:val="00A17670"/>
    <w:rsid w:val="00A26511"/>
    <w:rsid w:val="00A33E7D"/>
    <w:rsid w:val="00A4026D"/>
    <w:rsid w:val="00A66DA1"/>
    <w:rsid w:val="00A76873"/>
    <w:rsid w:val="00A860FD"/>
    <w:rsid w:val="00A96DE7"/>
    <w:rsid w:val="00AA0EE3"/>
    <w:rsid w:val="00AA1D0C"/>
    <w:rsid w:val="00AC2CA1"/>
    <w:rsid w:val="00AD00E5"/>
    <w:rsid w:val="00AE3F80"/>
    <w:rsid w:val="00AF0E88"/>
    <w:rsid w:val="00B01478"/>
    <w:rsid w:val="00B01DEB"/>
    <w:rsid w:val="00B04A5C"/>
    <w:rsid w:val="00B2188D"/>
    <w:rsid w:val="00B22DA1"/>
    <w:rsid w:val="00B25739"/>
    <w:rsid w:val="00B26DF3"/>
    <w:rsid w:val="00B31FB1"/>
    <w:rsid w:val="00B37C60"/>
    <w:rsid w:val="00B41158"/>
    <w:rsid w:val="00B470C9"/>
    <w:rsid w:val="00B51507"/>
    <w:rsid w:val="00B51636"/>
    <w:rsid w:val="00B55419"/>
    <w:rsid w:val="00B71A31"/>
    <w:rsid w:val="00B75101"/>
    <w:rsid w:val="00B82FD2"/>
    <w:rsid w:val="00B87052"/>
    <w:rsid w:val="00B95AD8"/>
    <w:rsid w:val="00BA4098"/>
    <w:rsid w:val="00BC0310"/>
    <w:rsid w:val="00BC7881"/>
    <w:rsid w:val="00BE71C6"/>
    <w:rsid w:val="00BF0A47"/>
    <w:rsid w:val="00BF29DB"/>
    <w:rsid w:val="00C00A20"/>
    <w:rsid w:val="00C15D14"/>
    <w:rsid w:val="00C212C4"/>
    <w:rsid w:val="00C23CA6"/>
    <w:rsid w:val="00C3509D"/>
    <w:rsid w:val="00C528CB"/>
    <w:rsid w:val="00C52EBA"/>
    <w:rsid w:val="00C55877"/>
    <w:rsid w:val="00C73919"/>
    <w:rsid w:val="00C94740"/>
    <w:rsid w:val="00CB2BE1"/>
    <w:rsid w:val="00CB3183"/>
    <w:rsid w:val="00CB69C7"/>
    <w:rsid w:val="00CE755C"/>
    <w:rsid w:val="00CE76FC"/>
    <w:rsid w:val="00CF63E5"/>
    <w:rsid w:val="00D12FE2"/>
    <w:rsid w:val="00D14300"/>
    <w:rsid w:val="00D26D7F"/>
    <w:rsid w:val="00D272A3"/>
    <w:rsid w:val="00D44E92"/>
    <w:rsid w:val="00D51680"/>
    <w:rsid w:val="00D519E1"/>
    <w:rsid w:val="00D61F22"/>
    <w:rsid w:val="00D65E4B"/>
    <w:rsid w:val="00D71256"/>
    <w:rsid w:val="00D757AD"/>
    <w:rsid w:val="00D76349"/>
    <w:rsid w:val="00D76DFA"/>
    <w:rsid w:val="00D77D25"/>
    <w:rsid w:val="00D90987"/>
    <w:rsid w:val="00DA4068"/>
    <w:rsid w:val="00DB0A15"/>
    <w:rsid w:val="00DC4C67"/>
    <w:rsid w:val="00DE413F"/>
    <w:rsid w:val="00DE594C"/>
    <w:rsid w:val="00DF188F"/>
    <w:rsid w:val="00E110FA"/>
    <w:rsid w:val="00E24C1E"/>
    <w:rsid w:val="00E27202"/>
    <w:rsid w:val="00E32B4D"/>
    <w:rsid w:val="00E51C6A"/>
    <w:rsid w:val="00E52229"/>
    <w:rsid w:val="00E61C19"/>
    <w:rsid w:val="00E737E2"/>
    <w:rsid w:val="00E8744D"/>
    <w:rsid w:val="00E93D35"/>
    <w:rsid w:val="00E94ECF"/>
    <w:rsid w:val="00EA0B8F"/>
    <w:rsid w:val="00EA5A2F"/>
    <w:rsid w:val="00EA5BBE"/>
    <w:rsid w:val="00EA6F39"/>
    <w:rsid w:val="00EA7512"/>
    <w:rsid w:val="00EB1AC9"/>
    <w:rsid w:val="00EB495A"/>
    <w:rsid w:val="00EB5807"/>
    <w:rsid w:val="00EC1F60"/>
    <w:rsid w:val="00EC5E37"/>
    <w:rsid w:val="00EE0674"/>
    <w:rsid w:val="00EE0B54"/>
    <w:rsid w:val="00EE190A"/>
    <w:rsid w:val="00EE2BE6"/>
    <w:rsid w:val="00EF64DB"/>
    <w:rsid w:val="00F03895"/>
    <w:rsid w:val="00F1612C"/>
    <w:rsid w:val="00F16CB9"/>
    <w:rsid w:val="00F21083"/>
    <w:rsid w:val="00F2221A"/>
    <w:rsid w:val="00F22C08"/>
    <w:rsid w:val="00F32B4A"/>
    <w:rsid w:val="00F336C6"/>
    <w:rsid w:val="00F421D7"/>
    <w:rsid w:val="00F423D3"/>
    <w:rsid w:val="00F526C1"/>
    <w:rsid w:val="00F52C92"/>
    <w:rsid w:val="00F52E4B"/>
    <w:rsid w:val="00F578BD"/>
    <w:rsid w:val="00F61679"/>
    <w:rsid w:val="00F62BB5"/>
    <w:rsid w:val="00F641A5"/>
    <w:rsid w:val="00F67B51"/>
    <w:rsid w:val="00F976CE"/>
    <w:rsid w:val="00FA4F72"/>
    <w:rsid w:val="00FB148F"/>
    <w:rsid w:val="00FB1F73"/>
    <w:rsid w:val="00FD1D3C"/>
    <w:rsid w:val="00FD1F6D"/>
    <w:rsid w:val="00FD4165"/>
    <w:rsid w:val="00FD46B2"/>
    <w:rsid w:val="00FF01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DB0AA"/>
  <w15:chartTrackingRefBased/>
  <w15:docId w15:val="{0F8FD411-CD80-4C40-9EF0-53815D798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2924"/>
    <w:pPr>
      <w:ind w:left="720"/>
      <w:contextualSpacing/>
    </w:pPr>
  </w:style>
  <w:style w:type="paragraph" w:styleId="a4">
    <w:name w:val="footnote text"/>
    <w:basedOn w:val="a"/>
    <w:link w:val="a5"/>
    <w:uiPriority w:val="99"/>
    <w:semiHidden/>
    <w:unhideWhenUsed/>
    <w:rsid w:val="003F6A56"/>
    <w:pPr>
      <w:spacing w:after="0" w:line="240" w:lineRule="auto"/>
    </w:pPr>
    <w:rPr>
      <w:sz w:val="20"/>
      <w:szCs w:val="20"/>
    </w:rPr>
  </w:style>
  <w:style w:type="character" w:customStyle="1" w:styleId="a5">
    <w:name w:val="טקסט הערת שוליים תו"/>
    <w:basedOn w:val="a0"/>
    <w:link w:val="a4"/>
    <w:uiPriority w:val="99"/>
    <w:semiHidden/>
    <w:rsid w:val="003F6A56"/>
    <w:rPr>
      <w:sz w:val="20"/>
      <w:szCs w:val="20"/>
    </w:rPr>
  </w:style>
  <w:style w:type="character" w:styleId="a6">
    <w:name w:val="footnote reference"/>
    <w:basedOn w:val="a0"/>
    <w:uiPriority w:val="99"/>
    <w:semiHidden/>
    <w:unhideWhenUsed/>
    <w:rsid w:val="003F6A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24194">
      <w:bodyDiv w:val="1"/>
      <w:marLeft w:val="0"/>
      <w:marRight w:val="0"/>
      <w:marTop w:val="0"/>
      <w:marBottom w:val="0"/>
      <w:divBdr>
        <w:top w:val="none" w:sz="0" w:space="0" w:color="auto"/>
        <w:left w:val="none" w:sz="0" w:space="0" w:color="auto"/>
        <w:bottom w:val="none" w:sz="0" w:space="0" w:color="auto"/>
        <w:right w:val="none" w:sz="0" w:space="0" w:color="auto"/>
      </w:divBdr>
    </w:div>
    <w:div w:id="117454614">
      <w:bodyDiv w:val="1"/>
      <w:marLeft w:val="0"/>
      <w:marRight w:val="0"/>
      <w:marTop w:val="0"/>
      <w:marBottom w:val="0"/>
      <w:divBdr>
        <w:top w:val="none" w:sz="0" w:space="0" w:color="auto"/>
        <w:left w:val="none" w:sz="0" w:space="0" w:color="auto"/>
        <w:bottom w:val="none" w:sz="0" w:space="0" w:color="auto"/>
        <w:right w:val="none" w:sz="0" w:space="0" w:color="auto"/>
      </w:divBdr>
    </w:div>
    <w:div w:id="193350020">
      <w:bodyDiv w:val="1"/>
      <w:marLeft w:val="0"/>
      <w:marRight w:val="0"/>
      <w:marTop w:val="0"/>
      <w:marBottom w:val="0"/>
      <w:divBdr>
        <w:top w:val="none" w:sz="0" w:space="0" w:color="auto"/>
        <w:left w:val="none" w:sz="0" w:space="0" w:color="auto"/>
        <w:bottom w:val="none" w:sz="0" w:space="0" w:color="auto"/>
        <w:right w:val="none" w:sz="0" w:space="0" w:color="auto"/>
      </w:divBdr>
    </w:div>
    <w:div w:id="199708553">
      <w:bodyDiv w:val="1"/>
      <w:marLeft w:val="0"/>
      <w:marRight w:val="0"/>
      <w:marTop w:val="0"/>
      <w:marBottom w:val="0"/>
      <w:divBdr>
        <w:top w:val="none" w:sz="0" w:space="0" w:color="auto"/>
        <w:left w:val="none" w:sz="0" w:space="0" w:color="auto"/>
        <w:bottom w:val="none" w:sz="0" w:space="0" w:color="auto"/>
        <w:right w:val="none" w:sz="0" w:space="0" w:color="auto"/>
      </w:divBdr>
    </w:div>
    <w:div w:id="228615685">
      <w:bodyDiv w:val="1"/>
      <w:marLeft w:val="0"/>
      <w:marRight w:val="0"/>
      <w:marTop w:val="0"/>
      <w:marBottom w:val="0"/>
      <w:divBdr>
        <w:top w:val="none" w:sz="0" w:space="0" w:color="auto"/>
        <w:left w:val="none" w:sz="0" w:space="0" w:color="auto"/>
        <w:bottom w:val="none" w:sz="0" w:space="0" w:color="auto"/>
        <w:right w:val="none" w:sz="0" w:space="0" w:color="auto"/>
      </w:divBdr>
    </w:div>
    <w:div w:id="228618506">
      <w:bodyDiv w:val="1"/>
      <w:marLeft w:val="0"/>
      <w:marRight w:val="0"/>
      <w:marTop w:val="0"/>
      <w:marBottom w:val="0"/>
      <w:divBdr>
        <w:top w:val="none" w:sz="0" w:space="0" w:color="auto"/>
        <w:left w:val="none" w:sz="0" w:space="0" w:color="auto"/>
        <w:bottom w:val="none" w:sz="0" w:space="0" w:color="auto"/>
        <w:right w:val="none" w:sz="0" w:space="0" w:color="auto"/>
      </w:divBdr>
    </w:div>
    <w:div w:id="251013602">
      <w:bodyDiv w:val="1"/>
      <w:marLeft w:val="0"/>
      <w:marRight w:val="0"/>
      <w:marTop w:val="0"/>
      <w:marBottom w:val="0"/>
      <w:divBdr>
        <w:top w:val="none" w:sz="0" w:space="0" w:color="auto"/>
        <w:left w:val="none" w:sz="0" w:space="0" w:color="auto"/>
        <w:bottom w:val="none" w:sz="0" w:space="0" w:color="auto"/>
        <w:right w:val="none" w:sz="0" w:space="0" w:color="auto"/>
      </w:divBdr>
    </w:div>
    <w:div w:id="407776066">
      <w:bodyDiv w:val="1"/>
      <w:marLeft w:val="0"/>
      <w:marRight w:val="0"/>
      <w:marTop w:val="0"/>
      <w:marBottom w:val="0"/>
      <w:divBdr>
        <w:top w:val="none" w:sz="0" w:space="0" w:color="auto"/>
        <w:left w:val="none" w:sz="0" w:space="0" w:color="auto"/>
        <w:bottom w:val="none" w:sz="0" w:space="0" w:color="auto"/>
        <w:right w:val="none" w:sz="0" w:space="0" w:color="auto"/>
      </w:divBdr>
    </w:div>
    <w:div w:id="617489215">
      <w:bodyDiv w:val="1"/>
      <w:marLeft w:val="0"/>
      <w:marRight w:val="0"/>
      <w:marTop w:val="0"/>
      <w:marBottom w:val="0"/>
      <w:divBdr>
        <w:top w:val="none" w:sz="0" w:space="0" w:color="auto"/>
        <w:left w:val="none" w:sz="0" w:space="0" w:color="auto"/>
        <w:bottom w:val="none" w:sz="0" w:space="0" w:color="auto"/>
        <w:right w:val="none" w:sz="0" w:space="0" w:color="auto"/>
      </w:divBdr>
    </w:div>
    <w:div w:id="647633905">
      <w:bodyDiv w:val="1"/>
      <w:marLeft w:val="0"/>
      <w:marRight w:val="0"/>
      <w:marTop w:val="0"/>
      <w:marBottom w:val="0"/>
      <w:divBdr>
        <w:top w:val="none" w:sz="0" w:space="0" w:color="auto"/>
        <w:left w:val="none" w:sz="0" w:space="0" w:color="auto"/>
        <w:bottom w:val="none" w:sz="0" w:space="0" w:color="auto"/>
        <w:right w:val="none" w:sz="0" w:space="0" w:color="auto"/>
      </w:divBdr>
    </w:div>
    <w:div w:id="693312433">
      <w:bodyDiv w:val="1"/>
      <w:marLeft w:val="0"/>
      <w:marRight w:val="0"/>
      <w:marTop w:val="0"/>
      <w:marBottom w:val="0"/>
      <w:divBdr>
        <w:top w:val="none" w:sz="0" w:space="0" w:color="auto"/>
        <w:left w:val="none" w:sz="0" w:space="0" w:color="auto"/>
        <w:bottom w:val="none" w:sz="0" w:space="0" w:color="auto"/>
        <w:right w:val="none" w:sz="0" w:space="0" w:color="auto"/>
      </w:divBdr>
    </w:div>
    <w:div w:id="772895205">
      <w:bodyDiv w:val="1"/>
      <w:marLeft w:val="0"/>
      <w:marRight w:val="0"/>
      <w:marTop w:val="0"/>
      <w:marBottom w:val="0"/>
      <w:divBdr>
        <w:top w:val="none" w:sz="0" w:space="0" w:color="auto"/>
        <w:left w:val="none" w:sz="0" w:space="0" w:color="auto"/>
        <w:bottom w:val="none" w:sz="0" w:space="0" w:color="auto"/>
        <w:right w:val="none" w:sz="0" w:space="0" w:color="auto"/>
      </w:divBdr>
    </w:div>
    <w:div w:id="821579945">
      <w:bodyDiv w:val="1"/>
      <w:marLeft w:val="0"/>
      <w:marRight w:val="0"/>
      <w:marTop w:val="0"/>
      <w:marBottom w:val="0"/>
      <w:divBdr>
        <w:top w:val="none" w:sz="0" w:space="0" w:color="auto"/>
        <w:left w:val="none" w:sz="0" w:space="0" w:color="auto"/>
        <w:bottom w:val="none" w:sz="0" w:space="0" w:color="auto"/>
        <w:right w:val="none" w:sz="0" w:space="0" w:color="auto"/>
      </w:divBdr>
    </w:div>
    <w:div w:id="863128653">
      <w:bodyDiv w:val="1"/>
      <w:marLeft w:val="0"/>
      <w:marRight w:val="0"/>
      <w:marTop w:val="0"/>
      <w:marBottom w:val="0"/>
      <w:divBdr>
        <w:top w:val="none" w:sz="0" w:space="0" w:color="auto"/>
        <w:left w:val="none" w:sz="0" w:space="0" w:color="auto"/>
        <w:bottom w:val="none" w:sz="0" w:space="0" w:color="auto"/>
        <w:right w:val="none" w:sz="0" w:space="0" w:color="auto"/>
      </w:divBdr>
    </w:div>
    <w:div w:id="995038805">
      <w:bodyDiv w:val="1"/>
      <w:marLeft w:val="0"/>
      <w:marRight w:val="0"/>
      <w:marTop w:val="0"/>
      <w:marBottom w:val="0"/>
      <w:divBdr>
        <w:top w:val="none" w:sz="0" w:space="0" w:color="auto"/>
        <w:left w:val="none" w:sz="0" w:space="0" w:color="auto"/>
        <w:bottom w:val="none" w:sz="0" w:space="0" w:color="auto"/>
        <w:right w:val="none" w:sz="0" w:space="0" w:color="auto"/>
      </w:divBdr>
    </w:div>
    <w:div w:id="1065563213">
      <w:bodyDiv w:val="1"/>
      <w:marLeft w:val="0"/>
      <w:marRight w:val="0"/>
      <w:marTop w:val="0"/>
      <w:marBottom w:val="0"/>
      <w:divBdr>
        <w:top w:val="none" w:sz="0" w:space="0" w:color="auto"/>
        <w:left w:val="none" w:sz="0" w:space="0" w:color="auto"/>
        <w:bottom w:val="none" w:sz="0" w:space="0" w:color="auto"/>
        <w:right w:val="none" w:sz="0" w:space="0" w:color="auto"/>
      </w:divBdr>
    </w:div>
    <w:div w:id="1132597706">
      <w:bodyDiv w:val="1"/>
      <w:marLeft w:val="0"/>
      <w:marRight w:val="0"/>
      <w:marTop w:val="0"/>
      <w:marBottom w:val="0"/>
      <w:divBdr>
        <w:top w:val="none" w:sz="0" w:space="0" w:color="auto"/>
        <w:left w:val="none" w:sz="0" w:space="0" w:color="auto"/>
        <w:bottom w:val="none" w:sz="0" w:space="0" w:color="auto"/>
        <w:right w:val="none" w:sz="0" w:space="0" w:color="auto"/>
      </w:divBdr>
    </w:div>
    <w:div w:id="1145969465">
      <w:bodyDiv w:val="1"/>
      <w:marLeft w:val="0"/>
      <w:marRight w:val="0"/>
      <w:marTop w:val="0"/>
      <w:marBottom w:val="0"/>
      <w:divBdr>
        <w:top w:val="none" w:sz="0" w:space="0" w:color="auto"/>
        <w:left w:val="none" w:sz="0" w:space="0" w:color="auto"/>
        <w:bottom w:val="none" w:sz="0" w:space="0" w:color="auto"/>
        <w:right w:val="none" w:sz="0" w:space="0" w:color="auto"/>
      </w:divBdr>
    </w:div>
    <w:div w:id="1174882631">
      <w:bodyDiv w:val="1"/>
      <w:marLeft w:val="0"/>
      <w:marRight w:val="0"/>
      <w:marTop w:val="0"/>
      <w:marBottom w:val="0"/>
      <w:divBdr>
        <w:top w:val="none" w:sz="0" w:space="0" w:color="auto"/>
        <w:left w:val="none" w:sz="0" w:space="0" w:color="auto"/>
        <w:bottom w:val="none" w:sz="0" w:space="0" w:color="auto"/>
        <w:right w:val="none" w:sz="0" w:space="0" w:color="auto"/>
      </w:divBdr>
    </w:div>
    <w:div w:id="1199467154">
      <w:bodyDiv w:val="1"/>
      <w:marLeft w:val="0"/>
      <w:marRight w:val="0"/>
      <w:marTop w:val="0"/>
      <w:marBottom w:val="0"/>
      <w:divBdr>
        <w:top w:val="none" w:sz="0" w:space="0" w:color="auto"/>
        <w:left w:val="none" w:sz="0" w:space="0" w:color="auto"/>
        <w:bottom w:val="none" w:sz="0" w:space="0" w:color="auto"/>
        <w:right w:val="none" w:sz="0" w:space="0" w:color="auto"/>
      </w:divBdr>
    </w:div>
    <w:div w:id="1223638246">
      <w:bodyDiv w:val="1"/>
      <w:marLeft w:val="0"/>
      <w:marRight w:val="0"/>
      <w:marTop w:val="0"/>
      <w:marBottom w:val="0"/>
      <w:divBdr>
        <w:top w:val="none" w:sz="0" w:space="0" w:color="auto"/>
        <w:left w:val="none" w:sz="0" w:space="0" w:color="auto"/>
        <w:bottom w:val="none" w:sz="0" w:space="0" w:color="auto"/>
        <w:right w:val="none" w:sz="0" w:space="0" w:color="auto"/>
      </w:divBdr>
    </w:div>
    <w:div w:id="1289773027">
      <w:bodyDiv w:val="1"/>
      <w:marLeft w:val="0"/>
      <w:marRight w:val="0"/>
      <w:marTop w:val="0"/>
      <w:marBottom w:val="0"/>
      <w:divBdr>
        <w:top w:val="none" w:sz="0" w:space="0" w:color="auto"/>
        <w:left w:val="none" w:sz="0" w:space="0" w:color="auto"/>
        <w:bottom w:val="none" w:sz="0" w:space="0" w:color="auto"/>
        <w:right w:val="none" w:sz="0" w:space="0" w:color="auto"/>
      </w:divBdr>
    </w:div>
    <w:div w:id="1393771280">
      <w:bodyDiv w:val="1"/>
      <w:marLeft w:val="0"/>
      <w:marRight w:val="0"/>
      <w:marTop w:val="0"/>
      <w:marBottom w:val="0"/>
      <w:divBdr>
        <w:top w:val="none" w:sz="0" w:space="0" w:color="auto"/>
        <w:left w:val="none" w:sz="0" w:space="0" w:color="auto"/>
        <w:bottom w:val="none" w:sz="0" w:space="0" w:color="auto"/>
        <w:right w:val="none" w:sz="0" w:space="0" w:color="auto"/>
      </w:divBdr>
    </w:div>
    <w:div w:id="1507750195">
      <w:bodyDiv w:val="1"/>
      <w:marLeft w:val="0"/>
      <w:marRight w:val="0"/>
      <w:marTop w:val="0"/>
      <w:marBottom w:val="0"/>
      <w:divBdr>
        <w:top w:val="none" w:sz="0" w:space="0" w:color="auto"/>
        <w:left w:val="none" w:sz="0" w:space="0" w:color="auto"/>
        <w:bottom w:val="none" w:sz="0" w:space="0" w:color="auto"/>
        <w:right w:val="none" w:sz="0" w:space="0" w:color="auto"/>
      </w:divBdr>
    </w:div>
    <w:div w:id="1670257540">
      <w:bodyDiv w:val="1"/>
      <w:marLeft w:val="0"/>
      <w:marRight w:val="0"/>
      <w:marTop w:val="0"/>
      <w:marBottom w:val="0"/>
      <w:divBdr>
        <w:top w:val="none" w:sz="0" w:space="0" w:color="auto"/>
        <w:left w:val="none" w:sz="0" w:space="0" w:color="auto"/>
        <w:bottom w:val="none" w:sz="0" w:space="0" w:color="auto"/>
        <w:right w:val="none" w:sz="0" w:space="0" w:color="auto"/>
      </w:divBdr>
    </w:div>
    <w:div w:id="1702974793">
      <w:bodyDiv w:val="1"/>
      <w:marLeft w:val="0"/>
      <w:marRight w:val="0"/>
      <w:marTop w:val="0"/>
      <w:marBottom w:val="0"/>
      <w:divBdr>
        <w:top w:val="none" w:sz="0" w:space="0" w:color="auto"/>
        <w:left w:val="none" w:sz="0" w:space="0" w:color="auto"/>
        <w:bottom w:val="none" w:sz="0" w:space="0" w:color="auto"/>
        <w:right w:val="none" w:sz="0" w:space="0" w:color="auto"/>
      </w:divBdr>
    </w:div>
    <w:div w:id="1718159573">
      <w:bodyDiv w:val="1"/>
      <w:marLeft w:val="0"/>
      <w:marRight w:val="0"/>
      <w:marTop w:val="0"/>
      <w:marBottom w:val="0"/>
      <w:divBdr>
        <w:top w:val="none" w:sz="0" w:space="0" w:color="auto"/>
        <w:left w:val="none" w:sz="0" w:space="0" w:color="auto"/>
        <w:bottom w:val="none" w:sz="0" w:space="0" w:color="auto"/>
        <w:right w:val="none" w:sz="0" w:space="0" w:color="auto"/>
      </w:divBdr>
    </w:div>
    <w:div w:id="1728841722">
      <w:bodyDiv w:val="1"/>
      <w:marLeft w:val="0"/>
      <w:marRight w:val="0"/>
      <w:marTop w:val="0"/>
      <w:marBottom w:val="0"/>
      <w:divBdr>
        <w:top w:val="none" w:sz="0" w:space="0" w:color="auto"/>
        <w:left w:val="none" w:sz="0" w:space="0" w:color="auto"/>
        <w:bottom w:val="none" w:sz="0" w:space="0" w:color="auto"/>
        <w:right w:val="none" w:sz="0" w:space="0" w:color="auto"/>
      </w:divBdr>
    </w:div>
    <w:div w:id="1877739217">
      <w:bodyDiv w:val="1"/>
      <w:marLeft w:val="0"/>
      <w:marRight w:val="0"/>
      <w:marTop w:val="0"/>
      <w:marBottom w:val="0"/>
      <w:divBdr>
        <w:top w:val="none" w:sz="0" w:space="0" w:color="auto"/>
        <w:left w:val="none" w:sz="0" w:space="0" w:color="auto"/>
        <w:bottom w:val="none" w:sz="0" w:space="0" w:color="auto"/>
        <w:right w:val="none" w:sz="0" w:space="0" w:color="auto"/>
      </w:divBdr>
    </w:div>
    <w:div w:id="1903172509">
      <w:bodyDiv w:val="1"/>
      <w:marLeft w:val="0"/>
      <w:marRight w:val="0"/>
      <w:marTop w:val="0"/>
      <w:marBottom w:val="0"/>
      <w:divBdr>
        <w:top w:val="none" w:sz="0" w:space="0" w:color="auto"/>
        <w:left w:val="none" w:sz="0" w:space="0" w:color="auto"/>
        <w:bottom w:val="none" w:sz="0" w:space="0" w:color="auto"/>
        <w:right w:val="none" w:sz="0" w:space="0" w:color="auto"/>
      </w:divBdr>
    </w:div>
    <w:div w:id="1933120129">
      <w:bodyDiv w:val="1"/>
      <w:marLeft w:val="0"/>
      <w:marRight w:val="0"/>
      <w:marTop w:val="0"/>
      <w:marBottom w:val="0"/>
      <w:divBdr>
        <w:top w:val="none" w:sz="0" w:space="0" w:color="auto"/>
        <w:left w:val="none" w:sz="0" w:space="0" w:color="auto"/>
        <w:bottom w:val="none" w:sz="0" w:space="0" w:color="auto"/>
        <w:right w:val="none" w:sz="0" w:space="0" w:color="auto"/>
      </w:divBdr>
    </w:div>
    <w:div w:id="1938757879">
      <w:bodyDiv w:val="1"/>
      <w:marLeft w:val="0"/>
      <w:marRight w:val="0"/>
      <w:marTop w:val="0"/>
      <w:marBottom w:val="0"/>
      <w:divBdr>
        <w:top w:val="none" w:sz="0" w:space="0" w:color="auto"/>
        <w:left w:val="none" w:sz="0" w:space="0" w:color="auto"/>
        <w:bottom w:val="none" w:sz="0" w:space="0" w:color="auto"/>
        <w:right w:val="none" w:sz="0" w:space="0" w:color="auto"/>
      </w:divBdr>
    </w:div>
    <w:div w:id="1984192941">
      <w:bodyDiv w:val="1"/>
      <w:marLeft w:val="0"/>
      <w:marRight w:val="0"/>
      <w:marTop w:val="0"/>
      <w:marBottom w:val="0"/>
      <w:divBdr>
        <w:top w:val="none" w:sz="0" w:space="0" w:color="auto"/>
        <w:left w:val="none" w:sz="0" w:space="0" w:color="auto"/>
        <w:bottom w:val="none" w:sz="0" w:space="0" w:color="auto"/>
        <w:right w:val="none" w:sz="0" w:space="0" w:color="auto"/>
      </w:divBdr>
    </w:div>
    <w:div w:id="1989703596">
      <w:bodyDiv w:val="1"/>
      <w:marLeft w:val="0"/>
      <w:marRight w:val="0"/>
      <w:marTop w:val="0"/>
      <w:marBottom w:val="0"/>
      <w:divBdr>
        <w:top w:val="none" w:sz="0" w:space="0" w:color="auto"/>
        <w:left w:val="none" w:sz="0" w:space="0" w:color="auto"/>
        <w:bottom w:val="none" w:sz="0" w:space="0" w:color="auto"/>
        <w:right w:val="none" w:sz="0" w:space="0" w:color="auto"/>
      </w:divBdr>
    </w:div>
    <w:div w:id="2008168737">
      <w:bodyDiv w:val="1"/>
      <w:marLeft w:val="0"/>
      <w:marRight w:val="0"/>
      <w:marTop w:val="0"/>
      <w:marBottom w:val="0"/>
      <w:divBdr>
        <w:top w:val="none" w:sz="0" w:space="0" w:color="auto"/>
        <w:left w:val="none" w:sz="0" w:space="0" w:color="auto"/>
        <w:bottom w:val="none" w:sz="0" w:space="0" w:color="auto"/>
        <w:right w:val="none" w:sz="0" w:space="0" w:color="auto"/>
      </w:divBdr>
    </w:div>
    <w:div w:id="2027707693">
      <w:bodyDiv w:val="1"/>
      <w:marLeft w:val="0"/>
      <w:marRight w:val="0"/>
      <w:marTop w:val="0"/>
      <w:marBottom w:val="0"/>
      <w:divBdr>
        <w:top w:val="none" w:sz="0" w:space="0" w:color="auto"/>
        <w:left w:val="none" w:sz="0" w:space="0" w:color="auto"/>
        <w:bottom w:val="none" w:sz="0" w:space="0" w:color="auto"/>
        <w:right w:val="none" w:sz="0" w:space="0" w:color="auto"/>
      </w:divBdr>
    </w:div>
    <w:div w:id="208968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9BDD6-062A-424C-AECB-95FE81A86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2522</TotalTime>
  <Pages>31</Pages>
  <Words>14821</Words>
  <Characters>74105</Characters>
  <Application>Microsoft Office Word</Application>
  <DocSecurity>0</DocSecurity>
  <Lines>617</Lines>
  <Paragraphs>177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Snir Ahiad Yehezkel</dc:creator>
  <cp:keywords/>
  <dc:description/>
  <cp:lastModifiedBy>שניר יחזקאל</cp:lastModifiedBy>
  <cp:revision>222</cp:revision>
  <dcterms:created xsi:type="dcterms:W3CDTF">2022-10-25T06:48:00Z</dcterms:created>
  <dcterms:modified xsi:type="dcterms:W3CDTF">2023-02-05T17:09:00Z</dcterms:modified>
</cp:coreProperties>
</file>