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9146" w14:textId="6A36C533" w:rsidR="00D02481" w:rsidRDefault="000C1843" w:rsidP="00D02481">
      <w:pPr>
        <w:spacing w:after="0" w:line="360" w:lineRule="auto"/>
        <w:rPr>
          <w:rFonts w:ascii="David" w:hAnsi="David" w:cs="David"/>
          <w:b/>
          <w:bCs/>
          <w:rtl/>
        </w:rPr>
      </w:pPr>
      <w:r w:rsidRPr="00E62BFD">
        <w:rPr>
          <w:rFonts w:ascii="David" w:hAnsi="David" w:cs="David" w:hint="cs"/>
          <w:u w:val="single"/>
          <w:rtl/>
        </w:rPr>
        <w:t>תחילה</w:t>
      </w:r>
      <w:r w:rsidR="00D02481" w:rsidRPr="00E62BFD">
        <w:rPr>
          <w:rFonts w:ascii="David" w:hAnsi="David" w:cs="David" w:hint="cs"/>
          <w:u w:val="single"/>
          <w:rtl/>
        </w:rPr>
        <w:t>,</w:t>
      </w:r>
      <w:r w:rsidRPr="00E62BFD">
        <w:rPr>
          <w:rFonts w:ascii="David" w:hAnsi="David" w:cs="David" w:hint="cs"/>
          <w:u w:val="single"/>
          <w:rtl/>
        </w:rPr>
        <w:t xml:space="preserve"> </w:t>
      </w:r>
      <w:r w:rsidR="00D02481" w:rsidRPr="00E62BFD">
        <w:rPr>
          <w:rFonts w:ascii="David" w:hAnsi="David" w:cs="David" w:hint="cs"/>
          <w:u w:val="single"/>
          <w:rtl/>
        </w:rPr>
        <w:t>נסווג את הנישומים</w:t>
      </w:r>
      <w:r w:rsidR="00D02481">
        <w:rPr>
          <w:rFonts w:ascii="David" w:hAnsi="David" w:cs="David" w:hint="cs"/>
          <w:b/>
          <w:bCs/>
          <w:rtl/>
        </w:rPr>
        <w:t>:</w:t>
      </w:r>
    </w:p>
    <w:p w14:paraId="305721B8" w14:textId="4AC32958" w:rsidR="00D02481" w:rsidRPr="00D02481" w:rsidRDefault="00D02481" w:rsidP="002652CE">
      <w:pPr>
        <w:pStyle w:val="a3"/>
        <w:numPr>
          <w:ilvl w:val="0"/>
          <w:numId w:val="25"/>
        </w:numPr>
        <w:spacing w:after="0" w:line="360" w:lineRule="auto"/>
        <w:ind w:left="425"/>
        <w:rPr>
          <w:rFonts w:ascii="David" w:hAnsi="David" w:cs="David"/>
          <w:b/>
          <w:bCs/>
        </w:rPr>
      </w:pPr>
      <w:r w:rsidRPr="00E62BFD">
        <w:rPr>
          <w:rFonts w:ascii="David" w:hAnsi="David" w:cs="David" w:hint="cs"/>
          <w:b/>
          <w:bCs/>
          <w:rtl/>
        </w:rPr>
        <w:t>בעל מניות מהותי</w:t>
      </w:r>
      <w:r w:rsidRPr="00766B0F">
        <w:rPr>
          <w:rFonts w:ascii="David" w:hAnsi="David" w:cs="David" w:hint="cs"/>
          <w:rtl/>
        </w:rPr>
        <w:t xml:space="preserve">: </w:t>
      </w:r>
      <w:r w:rsidRPr="00766B0F">
        <w:rPr>
          <w:rFonts w:ascii="David" w:hAnsi="David" w:cs="David"/>
          <w:rtl/>
        </w:rPr>
        <w:t xml:space="preserve">מחזיק, במישרין או בעקיפין, </w:t>
      </w:r>
      <w:r w:rsidRPr="00F81AF6">
        <w:rPr>
          <w:rFonts w:ascii="David" w:hAnsi="David" w:cs="David"/>
          <w:u w:val="single"/>
          <w:rtl/>
        </w:rPr>
        <w:t>לבדו או יחד עם אחר,</w:t>
      </w:r>
      <w:r w:rsidRPr="00766B0F">
        <w:rPr>
          <w:rFonts w:ascii="David" w:hAnsi="David" w:cs="David"/>
          <w:rtl/>
        </w:rPr>
        <w:t xml:space="preserve"> ב-10% לפחות באחד או יותר מסוג כלשהו של אמצעי השליטה בחבר-בני-אדם</w:t>
      </w:r>
      <w:r>
        <w:rPr>
          <w:rFonts w:ascii="David" w:hAnsi="David" w:cs="David" w:hint="cs"/>
          <w:rtl/>
        </w:rPr>
        <w:t xml:space="preserve"> </w:t>
      </w:r>
      <w:r w:rsidRPr="00766B0F">
        <w:rPr>
          <w:rFonts w:ascii="David" w:hAnsi="David" w:cs="David" w:hint="cs"/>
          <w:rtl/>
        </w:rPr>
        <w:t>(</w:t>
      </w:r>
      <w:r w:rsidRPr="004C6324">
        <w:rPr>
          <w:rFonts w:ascii="David" w:hAnsi="David" w:cs="David" w:hint="cs"/>
          <w:shd w:val="clear" w:color="auto" w:fill="DEEAF6" w:themeFill="accent5" w:themeFillTint="33"/>
          <w:rtl/>
        </w:rPr>
        <w:t>ס'88)</w:t>
      </w:r>
      <w:r>
        <w:rPr>
          <w:rFonts w:ascii="David" w:hAnsi="David" w:cs="David" w:hint="cs"/>
          <w:rtl/>
        </w:rPr>
        <w:t xml:space="preserve"> </w:t>
      </w:r>
      <w:r w:rsidRPr="00766B0F">
        <w:rPr>
          <w:rFonts w:ascii="David" w:hAnsi="David" w:cs="David" w:hint="cs"/>
          <w:rtl/>
        </w:rPr>
        <w:t xml:space="preserve"> + </w:t>
      </w:r>
      <w:r w:rsidRPr="00766B0F">
        <w:rPr>
          <w:rFonts w:ascii="David" w:hAnsi="David" w:cs="David"/>
          <w:rtl/>
        </w:rPr>
        <w:t>היה כזה ב-12 חודשים האחרונים</w:t>
      </w:r>
      <w:r w:rsidRPr="00766B0F">
        <w:rPr>
          <w:rFonts w:ascii="David" w:hAnsi="David" w:cs="David" w:hint="cs"/>
          <w:rtl/>
        </w:rPr>
        <w:t>.</w:t>
      </w:r>
    </w:p>
    <w:p w14:paraId="19B549EA" w14:textId="77777777" w:rsidR="00D02481" w:rsidRPr="00D02481" w:rsidRDefault="00D02481" w:rsidP="002652CE">
      <w:pPr>
        <w:pStyle w:val="a3"/>
        <w:numPr>
          <w:ilvl w:val="0"/>
          <w:numId w:val="25"/>
        </w:numPr>
        <w:spacing w:after="0" w:line="360" w:lineRule="auto"/>
        <w:ind w:left="425"/>
        <w:rPr>
          <w:rFonts w:ascii="David" w:hAnsi="David" w:cs="David"/>
          <w:b/>
          <w:bCs/>
        </w:rPr>
      </w:pPr>
      <w:r w:rsidRPr="00E62BFD">
        <w:rPr>
          <w:rFonts w:ascii="David" w:hAnsi="David" w:cs="David"/>
          <w:b/>
          <w:bCs/>
          <w:rtl/>
        </w:rPr>
        <w:t>"יחד עם אחר"</w:t>
      </w:r>
      <w:r w:rsidRPr="00E62BFD">
        <w:rPr>
          <w:rFonts w:ascii="David" w:hAnsi="David" w:cs="David" w:hint="cs"/>
          <w:b/>
          <w:bCs/>
          <w:rtl/>
        </w:rPr>
        <w:t>:</w:t>
      </w:r>
      <w:r w:rsidRPr="00D02481">
        <w:rPr>
          <w:rFonts w:ascii="David" w:hAnsi="David" w:cs="David"/>
          <w:rtl/>
        </w:rPr>
        <w:t xml:space="preserve"> יחד עם </w:t>
      </w:r>
      <w:r w:rsidRPr="00D02481">
        <w:rPr>
          <w:rFonts w:ascii="David" w:hAnsi="David" w:cs="David"/>
          <w:u w:val="single"/>
          <w:rtl/>
        </w:rPr>
        <w:t>קרובו,</w:t>
      </w:r>
      <w:r w:rsidRPr="00D02481">
        <w:rPr>
          <w:rFonts w:ascii="David" w:hAnsi="David" w:cs="David"/>
          <w:rtl/>
        </w:rPr>
        <w:t xml:space="preserve"> וכן יחד עם מי שאינו קרובו</w:t>
      </w:r>
      <w:r w:rsidRPr="00D02481">
        <w:rPr>
          <w:rFonts w:ascii="David" w:hAnsi="David" w:cs="David" w:hint="cs"/>
          <w:rtl/>
        </w:rPr>
        <w:t>,</w:t>
      </w:r>
      <w:r w:rsidRPr="00D02481">
        <w:rPr>
          <w:rFonts w:ascii="David" w:hAnsi="David" w:cs="David"/>
          <w:rtl/>
        </w:rPr>
        <w:t xml:space="preserve"> ויש ביניהם </w:t>
      </w:r>
      <w:r w:rsidRPr="00D02481">
        <w:rPr>
          <w:rFonts w:ascii="David" w:hAnsi="David" w:cs="David"/>
          <w:u w:val="single"/>
          <w:rtl/>
        </w:rPr>
        <w:t>שיתוף פעולה</w:t>
      </w:r>
      <w:r w:rsidRPr="00D02481">
        <w:rPr>
          <w:rFonts w:ascii="David" w:hAnsi="David" w:cs="David"/>
          <w:b/>
          <w:bCs/>
          <w:u w:val="single"/>
          <w:rtl/>
        </w:rPr>
        <w:t xml:space="preserve"> </w:t>
      </w:r>
      <w:r w:rsidRPr="00D02481">
        <w:rPr>
          <w:rFonts w:ascii="David" w:hAnsi="David" w:cs="David"/>
          <w:u w:val="single"/>
          <w:rtl/>
        </w:rPr>
        <w:t>דרך קבע</w:t>
      </w:r>
      <w:r w:rsidRPr="00D02481">
        <w:rPr>
          <w:rFonts w:ascii="David" w:hAnsi="David" w:cs="David"/>
          <w:rtl/>
        </w:rPr>
        <w:t xml:space="preserve"> על פי </w:t>
      </w:r>
      <w:r w:rsidRPr="00D02481">
        <w:rPr>
          <w:rFonts w:ascii="David" w:hAnsi="David" w:cs="David"/>
          <w:b/>
          <w:bCs/>
          <w:rtl/>
        </w:rPr>
        <w:t xml:space="preserve">הסכם </w:t>
      </w:r>
      <w:proofErr w:type="spellStart"/>
      <w:r w:rsidRPr="00D02481">
        <w:rPr>
          <w:rFonts w:ascii="David" w:hAnsi="David" w:cs="David"/>
          <w:rtl/>
        </w:rPr>
        <w:t>בענינים</w:t>
      </w:r>
      <w:proofErr w:type="spellEnd"/>
      <w:r w:rsidRPr="00D02481">
        <w:rPr>
          <w:rFonts w:ascii="David" w:hAnsi="David" w:cs="David"/>
          <w:rtl/>
        </w:rPr>
        <w:t xml:space="preserve"> מהותיים של </w:t>
      </w:r>
      <w:r w:rsidRPr="00D02481">
        <w:rPr>
          <w:rFonts w:ascii="David" w:hAnsi="David" w:cs="David" w:hint="cs"/>
          <w:rtl/>
        </w:rPr>
        <w:t>התאגיד</w:t>
      </w:r>
      <w:r w:rsidRPr="00D02481">
        <w:rPr>
          <w:rFonts w:ascii="David" w:hAnsi="David" w:cs="David"/>
          <w:rtl/>
        </w:rPr>
        <w:t>, במישרין או בעקיפין."</w:t>
      </w:r>
    </w:p>
    <w:p w14:paraId="5AE16714" w14:textId="77777777" w:rsidR="00D02481" w:rsidRPr="00E62BFD" w:rsidRDefault="00D02481" w:rsidP="002652CE">
      <w:pPr>
        <w:pStyle w:val="a3"/>
        <w:numPr>
          <w:ilvl w:val="0"/>
          <w:numId w:val="25"/>
        </w:numPr>
        <w:spacing w:after="0" w:line="360" w:lineRule="auto"/>
        <w:ind w:left="425"/>
        <w:rPr>
          <w:rFonts w:ascii="David" w:hAnsi="David" w:cs="David"/>
          <w:b/>
          <w:bCs/>
        </w:rPr>
      </w:pPr>
      <w:r w:rsidRPr="00E62BFD">
        <w:rPr>
          <w:rFonts w:ascii="David" w:hAnsi="David" w:cs="David"/>
          <w:b/>
          <w:bCs/>
          <w:rtl/>
        </w:rPr>
        <w:t xml:space="preserve">"קרוב": </w:t>
      </w:r>
    </w:p>
    <w:p w14:paraId="143C58A3" w14:textId="77777777" w:rsidR="00D02481" w:rsidRDefault="00D02481" w:rsidP="002652CE">
      <w:pPr>
        <w:pStyle w:val="a3"/>
        <w:numPr>
          <w:ilvl w:val="0"/>
          <w:numId w:val="26"/>
        </w:numPr>
        <w:spacing w:before="100" w:after="200" w:line="360" w:lineRule="auto"/>
        <w:ind w:left="992"/>
        <w:jc w:val="both"/>
        <w:rPr>
          <w:rFonts w:ascii="David" w:hAnsi="David" w:cs="David"/>
        </w:rPr>
      </w:pPr>
      <w:r w:rsidRPr="00685D8C">
        <w:rPr>
          <w:rFonts w:ascii="David" w:hAnsi="David" w:cs="David"/>
          <w:rtl/>
        </w:rPr>
        <w:t xml:space="preserve">בן זוג, אח, אחות, הורה, הורה </w:t>
      </w:r>
      <w:proofErr w:type="spellStart"/>
      <w:r w:rsidRPr="00685D8C">
        <w:rPr>
          <w:rFonts w:ascii="David" w:hAnsi="David" w:cs="David"/>
          <w:rtl/>
        </w:rPr>
        <w:t>הורה</w:t>
      </w:r>
      <w:proofErr w:type="spellEnd"/>
      <w:r w:rsidRPr="00685D8C">
        <w:rPr>
          <w:rFonts w:ascii="David" w:hAnsi="David" w:cs="David"/>
          <w:rtl/>
        </w:rPr>
        <w:t>, צאצא וצאצא של בן זוג, ובן זוגו של כל אחד מאלה;</w:t>
      </w:r>
    </w:p>
    <w:p w14:paraId="6A212E0B" w14:textId="3AF127CF" w:rsidR="00D02481" w:rsidRDefault="00D02481" w:rsidP="002652CE">
      <w:pPr>
        <w:pStyle w:val="a3"/>
        <w:numPr>
          <w:ilvl w:val="0"/>
          <w:numId w:val="26"/>
        </w:numPr>
        <w:spacing w:before="100" w:after="200" w:line="360" w:lineRule="auto"/>
        <w:ind w:left="992"/>
        <w:jc w:val="both"/>
        <w:rPr>
          <w:rFonts w:ascii="David" w:hAnsi="David" w:cs="David"/>
        </w:rPr>
      </w:pPr>
      <w:r w:rsidRPr="00685D8C">
        <w:rPr>
          <w:rFonts w:ascii="David" w:hAnsi="David" w:cs="David"/>
          <w:rtl/>
        </w:rPr>
        <w:t>צאצא של אח או של אחות, ואח או אחות של הורה</w:t>
      </w:r>
      <w:r w:rsidR="000E206C">
        <w:rPr>
          <w:rFonts w:ascii="David" w:hAnsi="David" w:cs="David" w:hint="cs"/>
          <w:rtl/>
        </w:rPr>
        <w:t>;</w:t>
      </w:r>
    </w:p>
    <w:p w14:paraId="15F04B1E" w14:textId="77777777" w:rsidR="00D02481" w:rsidRPr="00D02481" w:rsidRDefault="00D02481" w:rsidP="002652CE">
      <w:pPr>
        <w:pStyle w:val="a3"/>
        <w:numPr>
          <w:ilvl w:val="0"/>
          <w:numId w:val="26"/>
        </w:numPr>
        <w:spacing w:before="100" w:after="200" w:line="360" w:lineRule="auto"/>
        <w:ind w:left="992"/>
        <w:jc w:val="both"/>
        <w:rPr>
          <w:rFonts w:ascii="David" w:hAnsi="David" w:cs="David"/>
          <w:rtl/>
        </w:rPr>
      </w:pPr>
      <w:r w:rsidRPr="00685D8C">
        <w:rPr>
          <w:rFonts w:ascii="David" w:hAnsi="David" w:cs="David"/>
          <w:rtl/>
        </w:rPr>
        <w:t>חבר-בני-אדם שבהחזקת אדם או קרובו, אדם המחזיק בו וחבר-בני-אדם המוחזק בידי אדם המחזיק בו</w:t>
      </w:r>
      <w:r>
        <w:rPr>
          <w:rFonts w:ascii="David" w:hAnsi="David" w:cs="David" w:hint="cs"/>
          <w:rtl/>
        </w:rPr>
        <w:t>.</w:t>
      </w:r>
    </w:p>
    <w:p w14:paraId="3A6974E9" w14:textId="2539F643" w:rsidR="00D371E6" w:rsidRPr="000E5017" w:rsidRDefault="00D371E6" w:rsidP="000E5017">
      <w:pPr>
        <w:spacing w:after="0" w:line="360" w:lineRule="auto"/>
        <w:rPr>
          <w:rFonts w:ascii="David" w:hAnsi="David" w:cs="David"/>
          <w:u w:val="single"/>
          <w:rtl/>
        </w:rPr>
      </w:pPr>
      <w:r w:rsidRPr="00D371E6">
        <w:rPr>
          <w:rFonts w:ascii="David" w:hAnsi="David" w:cs="David" w:hint="cs"/>
          <w:u w:val="single"/>
          <w:rtl/>
        </w:rPr>
        <w:t>נציין</w:t>
      </w:r>
      <w:r w:rsidRPr="000E5017">
        <w:rPr>
          <w:rFonts w:ascii="David" w:hAnsi="David" w:cs="David" w:hint="cs"/>
          <w:rtl/>
        </w:rPr>
        <w:t>:</w:t>
      </w:r>
      <w:r w:rsidR="000E5017" w:rsidRPr="000E5017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"לפי פקודת מס הכנסה, </w:t>
      </w:r>
      <w:r w:rsidRPr="00D371E6">
        <w:rPr>
          <w:rFonts w:ascii="David" w:hAnsi="David" w:cs="David"/>
          <w:rtl/>
        </w:rPr>
        <w:t>רווח ההון הריאלי הוא רווח ההון פחות הסכום האינפלציוני. מאחר שאין נתונים לחישוב הסכום האינפלציוני, אתייחס לרווח ההון הריאלי כאילו הוא בסכום רווח ההון הכולל.</w:t>
      </w:r>
    </w:p>
    <w:p w14:paraId="408C7C04" w14:textId="77777777" w:rsidR="000C6861" w:rsidRPr="00674B2B" w:rsidRDefault="000C6861" w:rsidP="000C6861">
      <w:pPr>
        <w:shd w:val="clear" w:color="auto" w:fill="9CC2E5" w:themeFill="accent5" w:themeFillTint="99"/>
        <w:spacing w:after="0" w:line="360" w:lineRule="auto"/>
        <w:ind w:left="-1"/>
        <w:jc w:val="center"/>
        <w:rPr>
          <w:rFonts w:ascii="David" w:hAnsi="David" w:cs="David"/>
          <w:rtl/>
        </w:rPr>
      </w:pPr>
      <w:r w:rsidRPr="00ED200F">
        <w:rPr>
          <w:rFonts w:ascii="David" w:hAnsi="David" w:cs="David" w:hint="cs"/>
          <w:b/>
          <w:bCs/>
          <w:rtl/>
        </w:rPr>
        <w:t xml:space="preserve">סיווג אמצעי מימון החברה </w:t>
      </w:r>
      <w:r w:rsidRPr="00674B2B">
        <w:rPr>
          <w:rFonts w:ascii="David" w:hAnsi="David" w:cs="David" w:hint="cs"/>
          <w:rtl/>
        </w:rPr>
        <w:t>(הקמת</w:t>
      </w:r>
      <w:r>
        <w:rPr>
          <w:rFonts w:ascii="David" w:hAnsi="David" w:cs="David" w:hint="cs"/>
          <w:rtl/>
        </w:rPr>
        <w:t xml:space="preserve">ה + </w:t>
      </w:r>
      <w:r w:rsidRPr="00674B2B">
        <w:rPr>
          <w:rFonts w:ascii="David" w:hAnsi="David" w:cs="David" w:hint="cs"/>
          <w:rtl/>
        </w:rPr>
        <w:t>במהלך חייה)</w:t>
      </w:r>
    </w:p>
    <w:p w14:paraId="687E8655" w14:textId="77777777" w:rsidR="000C6861" w:rsidRPr="00ED200F" w:rsidRDefault="000C6861" w:rsidP="000C6861">
      <w:pPr>
        <w:pStyle w:val="a3"/>
        <w:numPr>
          <w:ilvl w:val="0"/>
          <w:numId w:val="2"/>
        </w:numPr>
        <w:shd w:val="clear" w:color="auto" w:fill="DEEAF6" w:themeFill="accent5" w:themeFillTint="33"/>
        <w:spacing w:line="360" w:lineRule="auto"/>
        <w:ind w:left="424" w:hanging="425"/>
        <w:jc w:val="both"/>
        <w:rPr>
          <w:rFonts w:ascii="David" w:hAnsi="David" w:cs="David"/>
          <w:b/>
          <w:bCs/>
          <w:rtl/>
        </w:rPr>
      </w:pPr>
      <w:r w:rsidRPr="00ED200F">
        <w:rPr>
          <w:rFonts w:ascii="David" w:hAnsi="David" w:cs="David" w:hint="cs"/>
          <w:b/>
          <w:bCs/>
          <w:rtl/>
        </w:rPr>
        <w:t>הלוואה לחברה</w:t>
      </w:r>
    </w:p>
    <w:p w14:paraId="568E9608" w14:textId="584A9D81" w:rsidR="000C6861" w:rsidRDefault="000C6861" w:rsidP="000C6861">
      <w:pPr>
        <w:spacing w:before="100" w:after="0" w:line="360" w:lineRule="auto"/>
        <w:ind w:left="-1"/>
        <w:jc w:val="both"/>
        <w:rPr>
          <w:rFonts w:ascii="David" w:hAnsi="David" w:cs="David"/>
          <w:u w:val="single"/>
          <w:rtl/>
        </w:rPr>
      </w:pPr>
      <w:r w:rsidRPr="00643E23">
        <w:rPr>
          <w:rFonts w:ascii="David" w:hAnsi="David" w:cs="David" w:hint="cs"/>
          <w:b/>
          <w:bCs/>
          <w:rtl/>
        </w:rPr>
        <w:t xml:space="preserve">הלוואה שנלקחה ע"י בעל המניות, </w:t>
      </w:r>
      <w:r w:rsidRPr="00643E23">
        <w:rPr>
          <w:rFonts w:ascii="David" w:hAnsi="David" w:cs="David" w:hint="cs"/>
          <w:b/>
          <w:bCs/>
          <w:highlight w:val="yellow"/>
          <w:rtl/>
        </w:rPr>
        <w:t>והחברה זו שפורעת את ההלוואה</w:t>
      </w:r>
      <w:r>
        <w:rPr>
          <w:rFonts w:ascii="David" w:hAnsi="David" w:cs="David" w:hint="cs"/>
          <w:b/>
          <w:bCs/>
          <w:rtl/>
        </w:rPr>
        <w:t>.</w:t>
      </w:r>
    </w:p>
    <w:p w14:paraId="58F465C3" w14:textId="70931B63" w:rsidR="000C6861" w:rsidRPr="00643E23" w:rsidRDefault="000C6861" w:rsidP="000C6861">
      <w:pPr>
        <w:spacing w:after="0" w:line="360" w:lineRule="auto"/>
        <w:ind w:left="-1"/>
        <w:jc w:val="both"/>
        <w:rPr>
          <w:rFonts w:ascii="David" w:hAnsi="David" w:cs="David"/>
          <w:b/>
          <w:bCs/>
          <w:rtl/>
        </w:rPr>
      </w:pPr>
      <w:r w:rsidRPr="00643E23">
        <w:rPr>
          <w:rFonts w:ascii="David" w:hAnsi="David" w:cs="David" w:hint="cs"/>
          <w:u w:val="single"/>
          <w:rtl/>
        </w:rPr>
        <w:t>יהיו 2 שלבים:</w:t>
      </w:r>
    </w:p>
    <w:p w14:paraId="32F0BF7C" w14:textId="77777777" w:rsidR="000C6861" w:rsidRPr="004E2670" w:rsidRDefault="000C6861" w:rsidP="000C6861">
      <w:pPr>
        <w:pStyle w:val="a3"/>
        <w:numPr>
          <w:ilvl w:val="0"/>
          <w:numId w:val="61"/>
        </w:numPr>
        <w:spacing w:after="0" w:line="360" w:lineRule="auto"/>
        <w:ind w:left="708"/>
        <w:jc w:val="both"/>
        <w:rPr>
          <w:rFonts w:ascii="David" w:hAnsi="David" w:cs="David"/>
          <w:b/>
          <w:bCs/>
        </w:rPr>
      </w:pPr>
      <w:r w:rsidRPr="000C6861">
        <w:rPr>
          <w:rFonts w:ascii="David" w:hAnsi="David" w:cs="David" w:hint="cs"/>
          <w:b/>
          <w:bCs/>
          <w:rtl/>
        </w:rPr>
        <w:t>שלב 1-</w:t>
      </w:r>
      <w:r>
        <w:rPr>
          <w:rFonts w:ascii="David" w:hAnsi="David" w:cs="David" w:hint="cs"/>
          <w:rtl/>
        </w:rPr>
        <w:t xml:space="preserve"> </w:t>
      </w:r>
      <w:r w:rsidRPr="00CF165E">
        <w:rPr>
          <w:rFonts w:ascii="David" w:hAnsi="David" w:cs="David" w:hint="cs"/>
          <w:rtl/>
        </w:rPr>
        <w:t xml:space="preserve">חלוקת </w:t>
      </w:r>
      <w:r w:rsidRPr="00511C14">
        <w:rPr>
          <w:rFonts w:ascii="David" w:hAnsi="David" w:cs="David" w:hint="cs"/>
          <w:u w:val="single"/>
          <w:rtl/>
        </w:rPr>
        <w:t>דיבידנדים</w:t>
      </w:r>
      <w:r w:rsidRPr="00CF165E">
        <w:rPr>
          <w:rFonts w:ascii="David" w:hAnsi="David" w:cs="David" w:hint="cs"/>
          <w:rtl/>
        </w:rPr>
        <w:t xml:space="preserve"> לבעל המניות בגובה פירעון ההלוואה (ה</w:t>
      </w:r>
      <w:r w:rsidRPr="000B4A8B">
        <w:rPr>
          <w:rFonts w:ascii="David" w:hAnsi="David" w:cs="David" w:hint="cs"/>
          <w:rtl/>
        </w:rPr>
        <w:t>קרן בתוספת הריבית).</w:t>
      </w:r>
      <w:r w:rsidRPr="000B4A8B">
        <w:rPr>
          <w:rFonts w:ascii="David" w:hAnsi="David" w:cs="David" w:hint="cs"/>
          <w:b/>
          <w:bCs/>
          <w:rtl/>
        </w:rPr>
        <w:t xml:space="preserve"> מקור הדיבידנד: </w:t>
      </w:r>
      <w:r w:rsidRPr="000B4A8B">
        <w:rPr>
          <w:rFonts w:ascii="David" w:hAnsi="David" w:cs="David" w:hint="cs"/>
          <w:rtl/>
        </w:rPr>
        <w:t xml:space="preserve">נסתכל על הרווחים החשבונאיים והמיסויים. </w:t>
      </w:r>
      <w:r>
        <w:rPr>
          <w:rFonts w:ascii="David" w:hAnsi="David" w:cs="David" w:hint="cs"/>
          <w:b/>
          <w:bCs/>
          <w:rtl/>
        </w:rPr>
        <w:t xml:space="preserve">נלך לחלק של דיבידנד. </w:t>
      </w:r>
    </w:p>
    <w:p w14:paraId="58EEC320" w14:textId="77777777" w:rsidR="000C6861" w:rsidRPr="004E2670" w:rsidRDefault="000C6861" w:rsidP="000C6861">
      <w:pPr>
        <w:pStyle w:val="a3"/>
        <w:numPr>
          <w:ilvl w:val="0"/>
          <w:numId w:val="61"/>
        </w:numPr>
        <w:spacing w:after="0" w:line="360" w:lineRule="auto"/>
        <w:ind w:left="708"/>
        <w:jc w:val="both"/>
        <w:rPr>
          <w:rFonts w:ascii="David" w:hAnsi="David" w:cs="David"/>
          <w:b/>
          <w:bCs/>
          <w:rtl/>
        </w:rPr>
      </w:pPr>
      <w:r w:rsidRPr="000C6861">
        <w:rPr>
          <w:rFonts w:ascii="David" w:hAnsi="David" w:cs="David" w:hint="cs"/>
          <w:b/>
          <w:bCs/>
          <w:rtl/>
        </w:rPr>
        <w:t>שלב 2-</w:t>
      </w:r>
      <w:r>
        <w:rPr>
          <w:rFonts w:ascii="David" w:hAnsi="David" w:cs="David" w:hint="cs"/>
          <w:rtl/>
        </w:rPr>
        <w:t xml:space="preserve"> </w:t>
      </w:r>
      <w:r w:rsidRPr="004E2670">
        <w:rPr>
          <w:rFonts w:ascii="David" w:hAnsi="David" w:cs="David" w:hint="cs"/>
          <w:rtl/>
        </w:rPr>
        <w:t xml:space="preserve">בעל המניות שילם את הכסף </w:t>
      </w:r>
      <w:r w:rsidRPr="004E2670">
        <w:rPr>
          <w:rFonts w:ascii="David" w:hAnsi="David" w:cs="David" w:hint="cs"/>
          <w:b/>
          <w:bCs/>
          <w:rtl/>
        </w:rPr>
        <w:t xml:space="preserve">לבנק. </w:t>
      </w:r>
      <w:r w:rsidRPr="00511C14">
        <w:rPr>
          <w:rFonts w:ascii="David" w:hAnsi="David" w:cs="David" w:hint="cs"/>
          <w:u w:val="single"/>
          <w:rtl/>
        </w:rPr>
        <w:t>אירוע מס הוני</w:t>
      </w:r>
      <w:r w:rsidRPr="00BB488B">
        <w:rPr>
          <w:rFonts w:ascii="David" w:hAnsi="David" w:cs="David" w:hint="cs"/>
          <w:u w:val="single"/>
          <w:rtl/>
        </w:rPr>
        <w:t xml:space="preserve"> לבעל המניות</w:t>
      </w:r>
      <w:r w:rsidRPr="004E2670">
        <w:rPr>
          <w:rFonts w:ascii="David" w:hAnsi="David" w:cs="David" w:hint="cs"/>
          <w:b/>
          <w:bCs/>
          <w:rtl/>
        </w:rPr>
        <w:t xml:space="preserve">: </w:t>
      </w:r>
      <w:r w:rsidRPr="00BB488B">
        <w:rPr>
          <w:rFonts w:ascii="David" w:hAnsi="David" w:cs="David" w:hint="cs"/>
          <w:rtl/>
        </w:rPr>
        <w:t>מדובר ב</w:t>
      </w:r>
      <w:r w:rsidRPr="004E2670">
        <w:rPr>
          <w:rFonts w:ascii="David" w:hAnsi="David" w:cs="David" w:hint="cs"/>
          <w:rtl/>
        </w:rPr>
        <w:t>הוצא</w:t>
      </w:r>
      <w:r>
        <w:rPr>
          <w:rFonts w:ascii="David" w:hAnsi="David" w:cs="David" w:hint="cs"/>
          <w:rtl/>
        </w:rPr>
        <w:t>ה</w:t>
      </w:r>
      <w:r w:rsidRPr="004E2670">
        <w:rPr>
          <w:rFonts w:ascii="David" w:hAnsi="David" w:cs="David" w:hint="cs"/>
          <w:rtl/>
        </w:rPr>
        <w:t xml:space="preserve"> מותרת לניכוי בגין ריבית.</w:t>
      </w:r>
    </w:p>
    <w:p w14:paraId="5AC07C9D" w14:textId="77777777" w:rsidR="000C6861" w:rsidRPr="000C6861" w:rsidRDefault="000C6861" w:rsidP="000C6861">
      <w:pPr>
        <w:spacing w:before="100" w:after="0" w:line="360" w:lineRule="auto"/>
        <w:jc w:val="both"/>
        <w:rPr>
          <w:rFonts w:ascii="David" w:hAnsi="David" w:cs="David"/>
          <w:b/>
          <w:bCs/>
          <w:sz w:val="12"/>
          <w:szCs w:val="12"/>
        </w:rPr>
      </w:pPr>
    </w:p>
    <w:p w14:paraId="257972A5" w14:textId="77777777" w:rsidR="000C6861" w:rsidRPr="00A445EB" w:rsidRDefault="000C6861" w:rsidP="000C6861">
      <w:pPr>
        <w:spacing w:before="100" w:after="0" w:line="360" w:lineRule="auto"/>
        <w:jc w:val="both"/>
        <w:rPr>
          <w:rFonts w:ascii="David" w:hAnsi="David" w:cs="David"/>
          <w:b/>
          <w:bCs/>
        </w:rPr>
      </w:pPr>
      <w:r w:rsidRPr="00BB488B">
        <w:rPr>
          <w:rFonts w:ascii="David" w:hAnsi="David" w:cs="David" w:hint="cs"/>
          <w:rtl/>
        </w:rPr>
        <w:t>"</w:t>
      </w:r>
      <w:r w:rsidRPr="00BB488B">
        <w:rPr>
          <w:rFonts w:ascii="David" w:hAnsi="David" w:cs="David" w:hint="cs"/>
          <w:b/>
          <w:bCs/>
          <w:rtl/>
        </w:rPr>
        <w:t>הלוואת בעלים</w:t>
      </w:r>
      <w:r w:rsidRPr="00BB488B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- בעל מניות מהותי מעניק הלוואה לחברה, שהוא בעל המניות המהותי בה- </w:t>
      </w:r>
      <w:r w:rsidRPr="00A445EB">
        <w:rPr>
          <w:rFonts w:ascii="David" w:hAnsi="David" w:cs="David"/>
          <w:b/>
          <w:bCs/>
          <w:rtl/>
        </w:rPr>
        <w:t xml:space="preserve">הקרן </w:t>
      </w:r>
      <w:r w:rsidRPr="00A445EB">
        <w:rPr>
          <w:rFonts w:ascii="David" w:hAnsi="David" w:cs="David"/>
          <w:rtl/>
        </w:rPr>
        <w:t xml:space="preserve">שמתקבלת </w:t>
      </w:r>
      <w:r w:rsidRPr="00A445EB">
        <w:rPr>
          <w:rFonts w:ascii="David" w:hAnsi="David" w:cs="David"/>
          <w:b/>
          <w:bCs/>
          <w:rtl/>
        </w:rPr>
        <w:t>לא מהווה אירוע מס</w:t>
      </w:r>
      <w:r w:rsidRPr="00A445EB">
        <w:rPr>
          <w:rFonts w:ascii="David" w:hAnsi="David" w:cs="David" w:hint="cs"/>
          <w:rtl/>
        </w:rPr>
        <w:t xml:space="preserve"> אצל החברה</w:t>
      </w:r>
      <w:r w:rsidRPr="00A445EB">
        <w:rPr>
          <w:rFonts w:ascii="David" w:hAnsi="David" w:cs="David"/>
          <w:rtl/>
        </w:rPr>
        <w:t>.</w:t>
      </w:r>
      <w:r w:rsidRPr="00A445EB">
        <w:rPr>
          <w:rFonts w:ascii="David" w:hAnsi="David" w:cs="David" w:hint="cs"/>
          <w:rtl/>
        </w:rPr>
        <w:t xml:space="preserve"> </w:t>
      </w:r>
      <w:r w:rsidRPr="00A445EB">
        <w:rPr>
          <w:rFonts w:ascii="David" w:hAnsi="David" w:cs="David" w:hint="cs"/>
          <w:u w:val="single"/>
          <w:rtl/>
        </w:rPr>
        <w:t>אולם</w:t>
      </w:r>
      <w:r w:rsidRPr="00A445EB">
        <w:rPr>
          <w:rFonts w:ascii="David" w:hAnsi="David" w:cs="David" w:hint="cs"/>
          <w:rtl/>
        </w:rPr>
        <w:t>, חוזה ה</w:t>
      </w:r>
      <w:r>
        <w:rPr>
          <w:rFonts w:ascii="David" w:hAnsi="David" w:cs="David" w:hint="cs"/>
          <w:rtl/>
        </w:rPr>
        <w:t>ה</w:t>
      </w:r>
      <w:r w:rsidRPr="00A445EB">
        <w:rPr>
          <w:rFonts w:ascii="David" w:hAnsi="David" w:cs="David" w:hint="cs"/>
          <w:rtl/>
        </w:rPr>
        <w:t xml:space="preserve">לוואה עם החברה, מעניק לו זכאות לרווח ("ריבית"). </w:t>
      </w:r>
    </w:p>
    <w:p w14:paraId="3F2FF517" w14:textId="77777777" w:rsidR="000C6861" w:rsidRPr="006E7F5E" w:rsidRDefault="000C6861" w:rsidP="000C6861">
      <w:pPr>
        <w:pStyle w:val="a3"/>
        <w:numPr>
          <w:ilvl w:val="0"/>
          <w:numId w:val="27"/>
        </w:numPr>
        <w:spacing w:before="100" w:after="0" w:line="360" w:lineRule="auto"/>
        <w:ind w:left="424"/>
        <w:jc w:val="both"/>
        <w:rPr>
          <w:rFonts w:ascii="David" w:hAnsi="David" w:cs="David"/>
          <w:rtl/>
        </w:rPr>
      </w:pPr>
      <w:r w:rsidRPr="0096160B">
        <w:rPr>
          <w:rFonts w:ascii="David" w:hAnsi="David" w:cs="David" w:hint="cs"/>
          <w:u w:val="double"/>
          <w:rtl/>
        </w:rPr>
        <w:t xml:space="preserve">תוצאות המס של </w:t>
      </w:r>
      <w:r w:rsidRPr="0076138C">
        <w:rPr>
          <w:rFonts w:ascii="David" w:hAnsi="David" w:cs="David" w:hint="cs"/>
          <w:highlight w:val="yellow"/>
          <w:u w:val="double"/>
          <w:rtl/>
        </w:rPr>
        <w:t>המלווה</w:t>
      </w:r>
      <w:r w:rsidRPr="0096160B">
        <w:rPr>
          <w:rFonts w:ascii="David" w:hAnsi="David" w:cs="David" w:hint="cs"/>
          <w:u w:val="double"/>
          <w:rtl/>
        </w:rPr>
        <w:t xml:space="preserve"> </w:t>
      </w:r>
      <w:r w:rsidRPr="00966A62">
        <w:rPr>
          <w:rFonts w:ascii="David" w:hAnsi="David" w:cs="David" w:hint="cs"/>
          <w:u w:val="single"/>
          <w:rtl/>
        </w:rPr>
        <w:t>על הכנסה מריבית:</w:t>
      </w:r>
    </w:p>
    <w:p w14:paraId="2DDA4255" w14:textId="77777777" w:rsidR="000C6861" w:rsidRDefault="000C6861" w:rsidP="000C686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David" w:hAnsi="David" w:cs="David"/>
        </w:rPr>
      </w:pPr>
      <w:r w:rsidRPr="0096160B">
        <w:rPr>
          <w:rFonts w:ascii="David" w:hAnsi="David" w:cs="David" w:hint="cs"/>
          <w:u w:val="single"/>
          <w:rtl/>
        </w:rPr>
        <w:t>יש אירוע מס</w:t>
      </w:r>
      <w:r>
        <w:rPr>
          <w:rFonts w:ascii="David" w:hAnsi="David" w:cs="David" w:hint="cs"/>
          <w:rtl/>
        </w:rPr>
        <w:t xml:space="preserve">: </w:t>
      </w:r>
      <w:r w:rsidRPr="00913EB4">
        <w:rPr>
          <w:rFonts w:ascii="David" w:hAnsi="David" w:cs="David"/>
          <w:rtl/>
        </w:rPr>
        <w:t xml:space="preserve">התשואה מההלוואה (הריבית) </w:t>
      </w:r>
      <w:r w:rsidRPr="001212E2">
        <w:rPr>
          <w:rFonts w:ascii="David" w:hAnsi="David" w:cs="David" w:hint="cs"/>
          <w:rtl/>
        </w:rPr>
        <w:t xml:space="preserve"> ע"ס ____ מ</w:t>
      </w:r>
      <w:r w:rsidRPr="001212E2">
        <w:rPr>
          <w:rFonts w:ascii="David" w:hAnsi="David" w:cs="David"/>
          <w:rtl/>
        </w:rPr>
        <w:t>הווה אירוע מס.</w:t>
      </w:r>
      <w:r>
        <w:rPr>
          <w:rFonts w:ascii="David" w:hAnsi="David" w:cs="David" w:hint="cs"/>
          <w:rtl/>
        </w:rPr>
        <w:t xml:space="preserve"> </w:t>
      </w:r>
    </w:p>
    <w:p w14:paraId="292F7B97" w14:textId="77777777" w:rsidR="000C6861" w:rsidRDefault="000C6861" w:rsidP="000C686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David" w:hAnsi="David" w:cs="David"/>
        </w:rPr>
      </w:pPr>
      <w:r w:rsidRPr="001212E2">
        <w:rPr>
          <w:rFonts w:ascii="David" w:hAnsi="David" w:cs="David" w:hint="cs"/>
          <w:u w:val="single"/>
          <w:rtl/>
        </w:rPr>
        <w:t>סיווג למקור הכנסה</w:t>
      </w:r>
      <w:r w:rsidRPr="001212E2">
        <w:rPr>
          <w:rFonts w:ascii="David" w:hAnsi="David" w:cs="David" w:hint="cs"/>
          <w:rtl/>
        </w:rPr>
        <w:t xml:space="preserve">: </w:t>
      </w:r>
      <w:r w:rsidRPr="00E81998">
        <w:rPr>
          <w:rFonts w:ascii="David" w:hAnsi="David" w:cs="David" w:hint="cs"/>
          <w:shd w:val="clear" w:color="auto" w:fill="DEEAF6" w:themeFill="accent5" w:themeFillTint="33"/>
          <w:rtl/>
        </w:rPr>
        <w:t>ס'2(4) לפק'</w:t>
      </w:r>
      <w:r w:rsidRPr="001212E2">
        <w:rPr>
          <w:rFonts w:ascii="David" w:hAnsi="David" w:cs="David" w:hint="cs"/>
          <w:rtl/>
        </w:rPr>
        <w:t>, הכנסה פאסיבית מריבית.</w:t>
      </w:r>
    </w:p>
    <w:p w14:paraId="1DA518FD" w14:textId="77777777" w:rsidR="000C6861" w:rsidRDefault="000C6861" w:rsidP="000C686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David" w:hAnsi="David" w:cs="David"/>
        </w:rPr>
      </w:pPr>
      <w:r w:rsidRPr="001212E2">
        <w:rPr>
          <w:rFonts w:ascii="David" w:hAnsi="David" w:cs="David"/>
          <w:u w:val="single"/>
          <w:rtl/>
        </w:rPr>
        <w:t>שיעור המס</w:t>
      </w:r>
      <w:r w:rsidRPr="001212E2">
        <w:rPr>
          <w:rFonts w:ascii="David" w:hAnsi="David" w:cs="David" w:hint="cs"/>
          <w:rtl/>
        </w:rPr>
        <w:t xml:space="preserve"> (</w:t>
      </w:r>
      <w:r w:rsidRPr="00B50967">
        <w:rPr>
          <w:rFonts w:ascii="David" w:hAnsi="David" w:cs="David" w:hint="cs"/>
          <w:shd w:val="clear" w:color="auto" w:fill="DEEAF6" w:themeFill="accent5" w:themeFillTint="33"/>
          <w:rtl/>
        </w:rPr>
        <w:t>ס'125ג</w:t>
      </w:r>
      <w:r w:rsidRPr="001212E2">
        <w:rPr>
          <w:rFonts w:ascii="David" w:hAnsi="David" w:cs="David" w:hint="cs"/>
          <w:rtl/>
        </w:rPr>
        <w:t>):</w:t>
      </w:r>
      <w:r w:rsidRPr="001212E2">
        <w:rPr>
          <w:rFonts w:ascii="David" w:hAnsi="David" w:cs="David"/>
          <w:rtl/>
        </w:rPr>
        <w:t xml:space="preserve"> </w:t>
      </w:r>
      <w:r w:rsidRPr="004809F7">
        <w:rPr>
          <w:rFonts w:ascii="David" w:hAnsi="David" w:cs="David"/>
          <w:b/>
          <w:bCs/>
          <w:rtl/>
        </w:rPr>
        <w:t>בעל מניות מהותי</w:t>
      </w:r>
      <w:r>
        <w:rPr>
          <w:rFonts w:ascii="David" w:hAnsi="David" w:cs="David" w:hint="cs"/>
          <w:rtl/>
        </w:rPr>
        <w:t>:</w:t>
      </w:r>
      <w:r w:rsidRPr="004809F7">
        <w:rPr>
          <w:rFonts w:ascii="David" w:hAnsi="David" w:cs="David"/>
          <w:rtl/>
        </w:rPr>
        <w:t xml:space="preserve"> שיעור המס </w:t>
      </w:r>
      <w:r>
        <w:rPr>
          <w:rFonts w:ascii="David" w:hAnsi="David" w:cs="David" w:hint="cs"/>
          <w:rtl/>
        </w:rPr>
        <w:t xml:space="preserve">לפי </w:t>
      </w:r>
      <w:r w:rsidRPr="004809F7">
        <w:rPr>
          <w:rFonts w:ascii="David" w:hAnsi="David" w:cs="David"/>
          <w:rtl/>
        </w:rPr>
        <w:t>מדרג</w:t>
      </w:r>
      <w:r>
        <w:rPr>
          <w:rFonts w:ascii="David" w:hAnsi="David" w:cs="David" w:hint="cs"/>
          <w:rtl/>
        </w:rPr>
        <w:t>ת המס שלו,</w:t>
      </w:r>
      <w:r w:rsidRPr="004809F7">
        <w:rPr>
          <w:rFonts w:ascii="David" w:hAnsi="David" w:cs="David"/>
          <w:rtl/>
        </w:rPr>
        <w:t xml:space="preserve"> </w:t>
      </w:r>
      <w:r w:rsidRPr="00B50967">
        <w:rPr>
          <w:rFonts w:ascii="David" w:hAnsi="David" w:cs="David"/>
          <w:shd w:val="clear" w:color="auto" w:fill="DEEAF6" w:themeFill="accent5" w:themeFillTint="33"/>
          <w:rtl/>
        </w:rPr>
        <w:t>שבס' 121</w:t>
      </w:r>
      <w:r w:rsidRPr="00B50967">
        <w:rPr>
          <w:rFonts w:ascii="David" w:hAnsi="David" w:cs="David" w:hint="cs"/>
          <w:shd w:val="clear" w:color="auto" w:fill="DEEAF6" w:themeFill="accent5" w:themeFillTint="33"/>
          <w:rtl/>
        </w:rPr>
        <w:t>(א)</w:t>
      </w:r>
      <w:r>
        <w:rPr>
          <w:rFonts w:ascii="David" w:hAnsi="David" w:cs="David" w:hint="cs"/>
          <w:rtl/>
        </w:rPr>
        <w:t xml:space="preserve"> [המדרגה הכי גבוהה- 47%]. </w:t>
      </w:r>
      <w:r w:rsidRPr="00122BAC">
        <w:rPr>
          <w:rFonts w:ascii="David" w:hAnsi="David" w:cs="David" w:hint="cs"/>
          <w:rtl/>
        </w:rPr>
        <w:t>בעל מניות מפוזר/פוטנציאלי</w:t>
      </w:r>
      <w:r>
        <w:rPr>
          <w:rFonts w:ascii="David" w:hAnsi="David" w:cs="David" w:hint="cs"/>
          <w:rtl/>
        </w:rPr>
        <w:t xml:space="preserve">: </w:t>
      </w:r>
      <w:r w:rsidRPr="001212E2">
        <w:rPr>
          <w:rFonts w:ascii="David" w:hAnsi="David" w:cs="David"/>
          <w:rtl/>
        </w:rPr>
        <w:t>הלוואה</w:t>
      </w:r>
      <w:r>
        <w:rPr>
          <w:rFonts w:ascii="David" w:hAnsi="David" w:cs="David" w:hint="cs"/>
          <w:rtl/>
        </w:rPr>
        <w:t xml:space="preserve"> </w:t>
      </w:r>
      <w:r w:rsidRPr="001212E2">
        <w:rPr>
          <w:rFonts w:ascii="David" w:hAnsi="David" w:cs="David"/>
          <w:rtl/>
        </w:rPr>
        <w:t>צמודה למדד</w:t>
      </w:r>
      <w:r>
        <w:rPr>
          <w:rFonts w:ascii="David" w:hAnsi="David" w:cs="David" w:hint="cs"/>
          <w:rtl/>
        </w:rPr>
        <w:t>- 25%</w:t>
      </w:r>
      <w:r w:rsidRPr="001212E2">
        <w:rPr>
          <w:rFonts w:ascii="David" w:hAnsi="David" w:cs="David" w:hint="cs"/>
          <w:rtl/>
        </w:rPr>
        <w:t xml:space="preserve">; </w:t>
      </w:r>
      <w:r w:rsidRPr="001212E2">
        <w:rPr>
          <w:rFonts w:ascii="David" w:hAnsi="David" w:cs="David"/>
          <w:rtl/>
        </w:rPr>
        <w:t xml:space="preserve">אם </w:t>
      </w:r>
      <w:r>
        <w:rPr>
          <w:rFonts w:ascii="David" w:hAnsi="David" w:cs="David" w:hint="cs"/>
          <w:rtl/>
        </w:rPr>
        <w:t>לא-</w:t>
      </w:r>
      <w:r w:rsidRPr="001212E2">
        <w:rPr>
          <w:rFonts w:ascii="David" w:hAnsi="David" w:cs="David" w:hint="cs"/>
          <w:rtl/>
        </w:rPr>
        <w:t xml:space="preserve"> 15%</w:t>
      </w:r>
      <w:r>
        <w:rPr>
          <w:rFonts w:ascii="David" w:hAnsi="David" w:cs="David" w:hint="cs"/>
          <w:rtl/>
        </w:rPr>
        <w:t>.</w:t>
      </w:r>
    </w:p>
    <w:p w14:paraId="61BC602D" w14:textId="77777777" w:rsidR="000C6861" w:rsidRPr="00753EA7" w:rsidRDefault="000C6861" w:rsidP="000C6861">
      <w:pPr>
        <w:pStyle w:val="a3"/>
        <w:spacing w:before="100" w:after="0" w:line="360" w:lineRule="auto"/>
        <w:ind w:left="566"/>
        <w:jc w:val="both"/>
        <w:rPr>
          <w:rFonts w:ascii="David" w:hAnsi="David" w:cs="David"/>
          <w:sz w:val="14"/>
          <w:szCs w:val="14"/>
        </w:rPr>
      </w:pPr>
    </w:p>
    <w:p w14:paraId="12C27604" w14:textId="77777777" w:rsidR="000C6861" w:rsidRPr="001212E2" w:rsidRDefault="000C6861" w:rsidP="000C6861">
      <w:pPr>
        <w:pStyle w:val="a3"/>
        <w:numPr>
          <w:ilvl w:val="0"/>
          <w:numId w:val="29"/>
        </w:numPr>
        <w:spacing w:before="100" w:after="0" w:line="360" w:lineRule="auto"/>
        <w:ind w:left="566"/>
        <w:jc w:val="both"/>
        <w:rPr>
          <w:rFonts w:ascii="David" w:hAnsi="David" w:cs="David"/>
          <w:rtl/>
        </w:rPr>
      </w:pPr>
      <w:r w:rsidRPr="0096160B">
        <w:rPr>
          <w:rFonts w:ascii="David" w:hAnsi="David" w:cs="David" w:hint="cs"/>
          <w:u w:val="double"/>
          <w:rtl/>
        </w:rPr>
        <w:t xml:space="preserve">תוצאות המס של </w:t>
      </w:r>
      <w:r w:rsidRPr="0076138C">
        <w:rPr>
          <w:rFonts w:ascii="David" w:hAnsi="David" w:cs="David" w:hint="cs"/>
          <w:highlight w:val="yellow"/>
          <w:u w:val="double"/>
          <w:rtl/>
        </w:rPr>
        <w:t>החברה</w:t>
      </w:r>
      <w:r w:rsidRPr="0096160B">
        <w:rPr>
          <w:rFonts w:ascii="David" w:hAnsi="David" w:cs="David" w:hint="cs"/>
          <w:u w:val="double"/>
          <w:rtl/>
        </w:rPr>
        <w:t xml:space="preserve"> </w:t>
      </w:r>
      <w:r w:rsidRPr="00966A62">
        <w:rPr>
          <w:rFonts w:ascii="David" w:hAnsi="David" w:cs="David" w:hint="cs"/>
          <w:u w:val="single"/>
          <w:rtl/>
        </w:rPr>
        <w:t xml:space="preserve">על </w:t>
      </w:r>
      <w:r>
        <w:rPr>
          <w:rFonts w:ascii="David" w:hAnsi="David" w:cs="David" w:hint="cs"/>
          <w:u w:val="single"/>
          <w:rtl/>
        </w:rPr>
        <w:t>הוצאה</w:t>
      </w:r>
      <w:r w:rsidRPr="00966A62">
        <w:rPr>
          <w:rFonts w:ascii="David" w:hAnsi="David" w:cs="David" w:hint="cs"/>
          <w:u w:val="single"/>
          <w:rtl/>
        </w:rPr>
        <w:t xml:space="preserve"> הריבית</w:t>
      </w:r>
      <w:r w:rsidRPr="003514C9">
        <w:rPr>
          <w:rFonts w:ascii="David" w:hAnsi="David" w:cs="David" w:hint="cs"/>
          <w:rtl/>
        </w:rPr>
        <w:t>:</w:t>
      </w:r>
    </w:p>
    <w:p w14:paraId="49363EDC" w14:textId="77777777" w:rsidR="000C6861" w:rsidRPr="00110E8B" w:rsidRDefault="000C6861" w:rsidP="000C6861">
      <w:pPr>
        <w:pStyle w:val="a3"/>
        <w:numPr>
          <w:ilvl w:val="0"/>
          <w:numId w:val="30"/>
        </w:numPr>
        <w:spacing w:before="100" w:after="200" w:line="360" w:lineRule="auto"/>
        <w:ind w:left="850"/>
        <w:jc w:val="both"/>
        <w:rPr>
          <w:rFonts w:ascii="David" w:hAnsi="David" w:cs="David"/>
          <w:b/>
          <w:bCs/>
        </w:rPr>
      </w:pPr>
      <w:r w:rsidRPr="0096160B">
        <w:rPr>
          <w:rFonts w:ascii="David" w:hAnsi="David" w:cs="David" w:hint="cs"/>
          <w:u w:val="single"/>
          <w:rtl/>
        </w:rPr>
        <w:t>יש אירוע מס</w:t>
      </w:r>
      <w:r>
        <w:rPr>
          <w:rFonts w:ascii="David" w:hAnsi="David" w:cs="David" w:hint="cs"/>
          <w:rtl/>
        </w:rPr>
        <w:t xml:space="preserve">: ההוצאה על הריבית מהווה </w:t>
      </w:r>
      <w:r w:rsidRPr="00A64B7E">
        <w:rPr>
          <w:rFonts w:ascii="David" w:hAnsi="David" w:cs="David" w:hint="cs"/>
          <w:b/>
          <w:bCs/>
          <w:rtl/>
        </w:rPr>
        <w:t>הוצאה לצורכי מס</w:t>
      </w:r>
      <w:r>
        <w:rPr>
          <w:rFonts w:ascii="David" w:hAnsi="David" w:cs="David" w:hint="cs"/>
          <w:rtl/>
        </w:rPr>
        <w:t xml:space="preserve"> (כי היא משמשת בייצור הכנסה, ומשולמת מתוך ההכנסות העסקיות של החברה) ולכן מותרת בניכוי. החברה תדווח על כך בדו"ח לרשות המיסים.</w:t>
      </w:r>
    </w:p>
    <w:p w14:paraId="41165BBB" w14:textId="77777777" w:rsidR="000C6861" w:rsidRPr="0024494F" w:rsidRDefault="000C6861" w:rsidP="000C6861">
      <w:pPr>
        <w:pStyle w:val="a3"/>
        <w:numPr>
          <w:ilvl w:val="0"/>
          <w:numId w:val="29"/>
        </w:numPr>
        <w:spacing w:before="100" w:after="200" w:line="360" w:lineRule="auto"/>
        <w:ind w:left="566"/>
        <w:jc w:val="both"/>
        <w:rPr>
          <w:rFonts w:ascii="David" w:hAnsi="David" w:cs="David"/>
          <w:u w:val="double"/>
        </w:rPr>
      </w:pPr>
      <w:r w:rsidRPr="0024494F">
        <w:rPr>
          <w:rFonts w:ascii="David" w:hAnsi="David" w:cs="David" w:hint="cs"/>
          <w:u w:val="double"/>
          <w:rtl/>
        </w:rPr>
        <w:t>עיתוי החיוב:</w:t>
      </w:r>
    </w:p>
    <w:p w14:paraId="11C9FEA9" w14:textId="77777777" w:rsidR="000C6861" w:rsidRDefault="000C6861" w:rsidP="000C6861">
      <w:pPr>
        <w:pStyle w:val="a3"/>
        <w:numPr>
          <w:ilvl w:val="0"/>
          <w:numId w:val="31"/>
        </w:numPr>
        <w:spacing w:before="100" w:after="200" w:line="360" w:lineRule="auto"/>
        <w:jc w:val="both"/>
        <w:rPr>
          <w:rFonts w:ascii="David" w:hAnsi="David" w:cs="David"/>
        </w:rPr>
      </w:pPr>
      <w:r w:rsidRPr="0034160E">
        <w:rPr>
          <w:rFonts w:ascii="David" w:hAnsi="David" w:cs="David" w:hint="cs"/>
          <w:b/>
          <w:bCs/>
          <w:rtl/>
        </w:rPr>
        <w:t>שניהם מצטברת</w:t>
      </w:r>
      <w:r>
        <w:rPr>
          <w:rFonts w:ascii="David" w:hAnsi="David" w:cs="David" w:hint="cs"/>
          <w:rtl/>
        </w:rPr>
        <w:t xml:space="preserve">: </w:t>
      </w:r>
      <w:r w:rsidRPr="00C005F9">
        <w:rPr>
          <w:rFonts w:ascii="David" w:hAnsi="David" w:cs="David" w:hint="cs"/>
          <w:rtl/>
        </w:rPr>
        <w:t>ידווחו</w:t>
      </w:r>
      <w:r>
        <w:rPr>
          <w:rFonts w:ascii="David" w:hAnsi="David" w:cs="David" w:hint="cs"/>
          <w:rtl/>
        </w:rPr>
        <w:t xml:space="preserve"> בכל שנה בנפרד </w:t>
      </w:r>
      <w:r w:rsidRPr="00C75827">
        <w:rPr>
          <w:rFonts w:ascii="David" w:hAnsi="David" w:cs="David" w:hint="cs"/>
          <w:rtl/>
        </w:rPr>
        <w:t>עפ"י הריבית השנתית המובטחת</w:t>
      </w:r>
      <w:r>
        <w:rPr>
          <w:rFonts w:ascii="David" w:hAnsi="David" w:cs="David" w:hint="cs"/>
          <w:rtl/>
        </w:rPr>
        <w:t xml:space="preserve">. </w:t>
      </w:r>
    </w:p>
    <w:p w14:paraId="0D3B5830" w14:textId="77777777" w:rsidR="000C6861" w:rsidRPr="00101CA3" w:rsidRDefault="000C6861" w:rsidP="000C6861">
      <w:pPr>
        <w:pStyle w:val="a3"/>
        <w:numPr>
          <w:ilvl w:val="0"/>
          <w:numId w:val="31"/>
        </w:numPr>
        <w:spacing w:before="100" w:after="20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>שניהם מזומנים</w:t>
      </w:r>
      <w:r w:rsidRPr="00212E93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4101CE">
        <w:rPr>
          <w:rFonts w:ascii="David" w:hAnsi="David" w:cs="David" w:hint="cs"/>
          <w:u w:val="single"/>
          <w:rtl/>
        </w:rPr>
        <w:t>המלווה</w:t>
      </w:r>
      <w:r>
        <w:rPr>
          <w:rFonts w:ascii="David" w:hAnsi="David" w:cs="David" w:hint="cs"/>
          <w:rtl/>
        </w:rPr>
        <w:t xml:space="preserve">- ידווח על ההכנסה במועד החלוקה; </w:t>
      </w:r>
      <w:r w:rsidRPr="004101CE">
        <w:rPr>
          <w:rFonts w:ascii="David" w:hAnsi="David" w:cs="David" w:hint="cs"/>
          <w:u w:val="single"/>
          <w:rtl/>
        </w:rPr>
        <w:t>החברה</w:t>
      </w:r>
      <w:r>
        <w:rPr>
          <w:rFonts w:ascii="David" w:hAnsi="David" w:cs="David" w:hint="cs"/>
          <w:rtl/>
        </w:rPr>
        <w:t xml:space="preserve">- ההוצאה תוכר לחברה </w:t>
      </w:r>
      <w:r w:rsidRPr="002B0922">
        <w:rPr>
          <w:rFonts w:ascii="David" w:hAnsi="David" w:cs="David" w:hint="cs"/>
          <w:rtl/>
        </w:rPr>
        <w:t>במועד החלוקה.</w:t>
      </w:r>
      <w:r>
        <w:rPr>
          <w:rFonts w:ascii="David" w:hAnsi="David" w:cs="David" w:hint="cs"/>
          <w:rtl/>
        </w:rPr>
        <w:t xml:space="preserve"> </w:t>
      </w:r>
    </w:p>
    <w:p w14:paraId="38B2E528" w14:textId="77777777" w:rsidR="000C6861" w:rsidRDefault="000C6861" w:rsidP="000C6861">
      <w:pPr>
        <w:pStyle w:val="a3"/>
        <w:numPr>
          <w:ilvl w:val="0"/>
          <w:numId w:val="9"/>
        </w:numPr>
        <w:spacing w:before="100" w:after="200" w:line="360" w:lineRule="auto"/>
        <w:jc w:val="both"/>
        <w:rPr>
          <w:rFonts w:ascii="David" w:hAnsi="David" w:cs="David"/>
        </w:rPr>
      </w:pPr>
      <w:r w:rsidRPr="00101CA3">
        <w:rPr>
          <w:rFonts w:ascii="David" w:hAnsi="David" w:cs="David" w:hint="cs"/>
          <w:u w:val="single"/>
          <w:rtl/>
        </w:rPr>
        <w:t>אינטגרציה כמעט מלאה, בשיטת ניכוי:</w:t>
      </w:r>
      <w:r>
        <w:rPr>
          <w:rFonts w:ascii="David" w:hAnsi="David" w:cs="David" w:hint="cs"/>
          <w:rtl/>
        </w:rPr>
        <w:t xml:space="preserve"> החברה תשלם מס חברות בכל שנה, של 23% (על כל הרווחים שלה). במועד חלוקת</w:t>
      </w:r>
      <w:r w:rsidRPr="00F84E14">
        <w:rPr>
          <w:rFonts w:ascii="David" w:hAnsi="David" w:cs="David" w:hint="cs"/>
          <w:rtl/>
        </w:rPr>
        <w:t xml:space="preserve"> הרווחים </w:t>
      </w:r>
      <w:r>
        <w:rPr>
          <w:rFonts w:ascii="David" w:hAnsi="David" w:cs="David" w:hint="cs"/>
          <w:rtl/>
        </w:rPr>
        <w:t>כ</w:t>
      </w:r>
      <w:r w:rsidRPr="00F84E14">
        <w:rPr>
          <w:rFonts w:ascii="David" w:hAnsi="David" w:cs="David" w:hint="cs"/>
          <w:rtl/>
        </w:rPr>
        <w:t>ריבית</w:t>
      </w:r>
      <w:r>
        <w:rPr>
          <w:rFonts w:ascii="David" w:hAnsi="David" w:cs="David" w:hint="cs"/>
          <w:rtl/>
        </w:rPr>
        <w:t>-</w:t>
      </w:r>
      <w:r w:rsidRPr="00F84E14">
        <w:rPr>
          <w:rFonts w:ascii="David" w:hAnsi="David" w:cs="David" w:hint="cs"/>
          <w:rtl/>
        </w:rPr>
        <w:t xml:space="preserve"> המס ששולם על הרווחים שלא חולקו</w:t>
      </w:r>
      <w:r>
        <w:rPr>
          <w:rFonts w:ascii="David" w:hAnsi="David" w:cs="David" w:hint="cs"/>
          <w:rtl/>
        </w:rPr>
        <w:t xml:space="preserve"> כריבית</w:t>
      </w:r>
      <w:r w:rsidRPr="00F84E14">
        <w:rPr>
          <w:rFonts w:ascii="David" w:hAnsi="David" w:cs="David" w:hint="cs"/>
          <w:rtl/>
        </w:rPr>
        <w:t xml:space="preserve">, יוחזר </w:t>
      </w:r>
      <w:r>
        <w:rPr>
          <w:rFonts w:ascii="David" w:hAnsi="David" w:cs="David" w:hint="cs"/>
          <w:rtl/>
        </w:rPr>
        <w:t>אליה</w:t>
      </w:r>
      <w:r w:rsidRPr="00F84E14">
        <w:rPr>
          <w:rFonts w:ascii="David" w:hAnsi="David" w:cs="David" w:hint="cs"/>
          <w:rtl/>
        </w:rPr>
        <w:t xml:space="preserve">. </w:t>
      </w:r>
    </w:p>
    <w:p w14:paraId="420E0074" w14:textId="77777777" w:rsidR="000C6861" w:rsidRDefault="000C6861" w:rsidP="000C6861">
      <w:pPr>
        <w:pStyle w:val="a3"/>
        <w:numPr>
          <w:ilvl w:val="0"/>
          <w:numId w:val="31"/>
        </w:numPr>
        <w:spacing w:before="100" w:after="20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מלווה </w:t>
      </w:r>
      <w:r w:rsidRPr="008E6D74">
        <w:rPr>
          <w:rFonts w:ascii="David" w:hAnsi="David" w:cs="David" w:hint="cs"/>
          <w:rtl/>
        </w:rPr>
        <w:t>בשיטת</w:t>
      </w:r>
      <w:r w:rsidRPr="00A761A8">
        <w:rPr>
          <w:rFonts w:ascii="David" w:hAnsi="David" w:cs="David" w:hint="cs"/>
          <w:b/>
          <w:bCs/>
          <w:rtl/>
        </w:rPr>
        <w:t xml:space="preserve"> המצטברת </w:t>
      </w:r>
      <w:r>
        <w:rPr>
          <w:rFonts w:ascii="David" w:hAnsi="David" w:cs="David" w:hint="cs"/>
          <w:rtl/>
        </w:rPr>
        <w:t xml:space="preserve">, </w:t>
      </w:r>
      <w:r w:rsidRPr="00A761A8">
        <w:rPr>
          <w:rFonts w:ascii="David" w:hAnsi="David" w:cs="David" w:hint="cs"/>
          <w:b/>
          <w:bCs/>
          <w:rtl/>
        </w:rPr>
        <w:t xml:space="preserve">חברה </w:t>
      </w:r>
      <w:r w:rsidRPr="008E6D74">
        <w:rPr>
          <w:rFonts w:ascii="David" w:hAnsi="David" w:cs="David" w:hint="cs"/>
          <w:rtl/>
        </w:rPr>
        <w:t>בשיטה</w:t>
      </w:r>
      <w:r w:rsidRPr="00A761A8">
        <w:rPr>
          <w:rFonts w:ascii="David" w:hAnsi="David" w:cs="David" w:hint="cs"/>
          <w:b/>
          <w:bCs/>
          <w:rtl/>
        </w:rPr>
        <w:t xml:space="preserve"> המזומנים</w:t>
      </w:r>
      <w:r>
        <w:rPr>
          <w:rFonts w:ascii="David" w:hAnsi="David" w:cs="David" w:hint="cs"/>
          <w:rtl/>
        </w:rPr>
        <w:t xml:space="preserve">: </w:t>
      </w:r>
      <w:r>
        <w:rPr>
          <w:rFonts w:ascii="David" w:hAnsi="David" w:cs="David" w:hint="cs"/>
          <w:u w:val="single"/>
          <w:rtl/>
        </w:rPr>
        <w:t>המלווה</w:t>
      </w:r>
      <w:r w:rsidRPr="008F0CA5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 xml:space="preserve">ידווח על ההכנסה </w:t>
      </w:r>
      <w:r w:rsidRPr="008F0CA5">
        <w:rPr>
          <w:rFonts w:ascii="David" w:hAnsi="David" w:cs="David" w:hint="cs"/>
          <w:rtl/>
        </w:rPr>
        <w:t xml:space="preserve">בכל שנה בנפרד. </w:t>
      </w:r>
      <w:r w:rsidRPr="00D83BC1">
        <w:rPr>
          <w:rFonts w:ascii="David" w:hAnsi="David" w:cs="David" w:hint="cs"/>
          <w:u w:val="single"/>
          <w:rtl/>
        </w:rPr>
        <w:t>החברה</w:t>
      </w:r>
      <w:r w:rsidRPr="00AE1C01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 xml:space="preserve">ההוצאה תוכר לה במועד החלוקה. </w:t>
      </w:r>
    </w:p>
    <w:p w14:paraId="2E344293" w14:textId="77777777" w:rsidR="000C6861" w:rsidRDefault="000C6861" w:rsidP="000C6861">
      <w:pPr>
        <w:pStyle w:val="a3"/>
        <w:numPr>
          <w:ilvl w:val="0"/>
          <w:numId w:val="9"/>
        </w:numPr>
        <w:spacing w:before="100" w:after="200" w:line="360" w:lineRule="auto"/>
        <w:jc w:val="both"/>
        <w:rPr>
          <w:rFonts w:ascii="David" w:hAnsi="David" w:cs="David"/>
        </w:rPr>
      </w:pPr>
      <w:r w:rsidRPr="004101CE">
        <w:rPr>
          <w:rFonts w:ascii="David" w:hAnsi="David" w:cs="David" w:hint="cs"/>
          <w:u w:val="single"/>
          <w:rtl/>
        </w:rPr>
        <w:t>מס ביתר</w:t>
      </w:r>
      <w:r w:rsidRPr="00D23853">
        <w:rPr>
          <w:rFonts w:ascii="David" w:hAnsi="David" w:cs="David" w:hint="cs"/>
          <w:b/>
          <w:bCs/>
          <w:rtl/>
        </w:rPr>
        <w:t xml:space="preserve"> </w:t>
      </w:r>
      <w:r w:rsidRPr="00D23853">
        <w:rPr>
          <w:rFonts w:ascii="David" w:hAnsi="David" w:cs="David" w:hint="cs"/>
          <w:rtl/>
        </w:rPr>
        <w:t>עד השנה שהיא מחלקת</w:t>
      </w:r>
      <w:r>
        <w:rPr>
          <w:rFonts w:ascii="David" w:hAnsi="David" w:cs="David" w:hint="cs"/>
          <w:rtl/>
        </w:rPr>
        <w:t xml:space="preserve">, יתמרץ אותה לחלק את הריבית כל שנה (= </w:t>
      </w:r>
      <w:r w:rsidRPr="00AE1C01">
        <w:rPr>
          <w:rFonts w:ascii="David" w:hAnsi="David" w:cs="David" w:hint="cs"/>
          <w:rtl/>
        </w:rPr>
        <w:t>יביא לאינטגרציה מלאה).</w:t>
      </w:r>
    </w:p>
    <w:p w14:paraId="723AD181" w14:textId="77777777" w:rsidR="000E5017" w:rsidRDefault="000C6861" w:rsidP="000C6861">
      <w:pPr>
        <w:pStyle w:val="a3"/>
        <w:numPr>
          <w:ilvl w:val="0"/>
          <w:numId w:val="31"/>
        </w:numPr>
        <w:spacing w:before="100" w:after="200" w:line="360" w:lineRule="auto"/>
        <w:jc w:val="both"/>
        <w:rPr>
          <w:rFonts w:ascii="David" w:hAnsi="David" w:cs="David"/>
        </w:rPr>
      </w:pPr>
      <w:r w:rsidRPr="00753EA7">
        <w:rPr>
          <w:rFonts w:ascii="David" w:hAnsi="David" w:cs="David" w:hint="cs"/>
          <w:b/>
          <w:bCs/>
          <w:highlight w:val="yellow"/>
          <w:rtl/>
        </w:rPr>
        <w:t xml:space="preserve">מלווה </w:t>
      </w:r>
      <w:r w:rsidRPr="00753EA7">
        <w:rPr>
          <w:rFonts w:ascii="David" w:hAnsi="David" w:cs="David" w:hint="cs"/>
          <w:highlight w:val="yellow"/>
          <w:rtl/>
        </w:rPr>
        <w:t>בשיטת</w:t>
      </w:r>
      <w:r w:rsidRPr="00753EA7">
        <w:rPr>
          <w:rFonts w:ascii="David" w:hAnsi="David" w:cs="David" w:hint="cs"/>
          <w:b/>
          <w:bCs/>
          <w:highlight w:val="yellow"/>
          <w:rtl/>
        </w:rPr>
        <w:t xml:space="preserve"> המזומנים, וחברה</w:t>
      </w:r>
      <w:r w:rsidRPr="00753EA7">
        <w:rPr>
          <w:rFonts w:ascii="David" w:hAnsi="David" w:cs="David" w:hint="cs"/>
          <w:highlight w:val="yellow"/>
          <w:rtl/>
        </w:rPr>
        <w:t xml:space="preserve"> בשיטה</w:t>
      </w:r>
      <w:r w:rsidRPr="00753EA7">
        <w:rPr>
          <w:rFonts w:ascii="David" w:hAnsi="David" w:cs="David" w:hint="cs"/>
          <w:b/>
          <w:bCs/>
          <w:highlight w:val="yellow"/>
          <w:rtl/>
        </w:rPr>
        <w:t xml:space="preserve"> המצטברת</w:t>
      </w:r>
      <w:r w:rsidRPr="002A6B43">
        <w:rPr>
          <w:rFonts w:ascii="David" w:hAnsi="David" w:cs="David" w:hint="cs"/>
          <w:rtl/>
        </w:rPr>
        <w:t xml:space="preserve">: </w:t>
      </w:r>
      <w:r w:rsidRPr="00AE1C01">
        <w:rPr>
          <w:rFonts w:ascii="David" w:hAnsi="David" w:cs="David" w:hint="cs"/>
          <w:u w:val="single"/>
          <w:rtl/>
        </w:rPr>
        <w:t>המלווה</w:t>
      </w:r>
      <w:r>
        <w:rPr>
          <w:rFonts w:ascii="David" w:hAnsi="David" w:cs="David" w:hint="cs"/>
          <w:rtl/>
        </w:rPr>
        <w:t xml:space="preserve">- ידווח על ההכנסה במועד שמקבל את הריבית. </w:t>
      </w:r>
      <w:r w:rsidRPr="00AE1C01">
        <w:rPr>
          <w:rFonts w:ascii="David" w:hAnsi="David" w:cs="David" w:hint="cs"/>
          <w:u w:val="single"/>
          <w:rtl/>
        </w:rPr>
        <w:t>החברה</w:t>
      </w:r>
      <w:r>
        <w:rPr>
          <w:rFonts w:ascii="David" w:hAnsi="David" w:cs="David" w:hint="cs"/>
          <w:rtl/>
        </w:rPr>
        <w:t xml:space="preserve">- ההוצאה תוכר לה בכל שנה בנפרד. </w:t>
      </w:r>
    </w:p>
    <w:p w14:paraId="25EAD27A" w14:textId="46B6E3D2" w:rsidR="000C6861" w:rsidRPr="00CA7EFA" w:rsidRDefault="000E5017" w:rsidP="000E5017">
      <w:pPr>
        <w:pStyle w:val="a3"/>
        <w:spacing w:before="100" w:after="200" w:line="360" w:lineRule="auto"/>
        <w:ind w:left="926"/>
        <w:jc w:val="both"/>
        <w:rPr>
          <w:rFonts w:ascii="David" w:hAnsi="David" w:cs="David"/>
        </w:rPr>
      </w:pPr>
      <w:r w:rsidRPr="000E5017">
        <w:rPr>
          <w:rFonts w:ascii="David" w:hAnsi="David" w:cs="David" w:hint="cs"/>
          <w:u w:val="single"/>
          <w:rtl/>
        </w:rPr>
        <w:t xml:space="preserve">במצב זה, </w:t>
      </w:r>
      <w:r w:rsidR="00D10AFD">
        <w:rPr>
          <w:rFonts w:ascii="David" w:hAnsi="David" w:cs="David" w:hint="cs"/>
          <w:rtl/>
        </w:rPr>
        <w:t xml:space="preserve">כדי למנוע שבעל המניות </w:t>
      </w:r>
      <w:r w:rsidR="00D10AFD" w:rsidRPr="00746EE4">
        <w:rPr>
          <w:rFonts w:ascii="David" w:hAnsi="David" w:cs="David" w:hint="cs"/>
          <w:rtl/>
        </w:rPr>
        <w:t>ירוויח את שווי ערך הזמן על כספו</w:t>
      </w:r>
      <w:r w:rsidR="00D10AFD">
        <w:rPr>
          <w:rFonts w:ascii="David" w:hAnsi="David" w:cs="David" w:hint="cs"/>
          <w:u w:val="single"/>
          <w:rtl/>
        </w:rPr>
        <w:t>,</w:t>
      </w:r>
      <w:r w:rsidR="00D10AFD" w:rsidRPr="000E5017">
        <w:rPr>
          <w:rFonts w:ascii="David" w:hAnsi="David" w:cs="David" w:hint="cs"/>
          <w:rtl/>
        </w:rPr>
        <w:t xml:space="preserve"> </w:t>
      </w:r>
      <w:r w:rsidRPr="000E5017">
        <w:rPr>
          <w:rFonts w:ascii="David" w:hAnsi="David" w:cs="David" w:hint="cs"/>
          <w:shd w:val="clear" w:color="auto" w:fill="DEEAF6" w:themeFill="accent5" w:themeFillTint="33"/>
          <w:rtl/>
        </w:rPr>
        <w:t>ס'18(ב)</w:t>
      </w:r>
      <w:r w:rsidRPr="000E5017">
        <w:rPr>
          <w:rFonts w:ascii="David" w:hAnsi="David" w:cs="David" w:hint="cs"/>
          <w:rtl/>
        </w:rPr>
        <w:t xml:space="preserve"> קובע ש</w:t>
      </w:r>
      <w:r w:rsidR="000C6861" w:rsidRPr="000E5017">
        <w:rPr>
          <w:rFonts w:ascii="David" w:hAnsi="David" w:cs="David"/>
          <w:b/>
          <w:bCs/>
          <w:rtl/>
        </w:rPr>
        <w:t>בחברת מעטים</w:t>
      </w:r>
      <w:r w:rsidR="000C6861" w:rsidRPr="000E5017">
        <w:rPr>
          <w:rFonts w:ascii="David" w:hAnsi="David" w:cs="David" w:hint="cs"/>
          <w:b/>
          <w:bCs/>
          <w:rtl/>
        </w:rPr>
        <w:t>:</w:t>
      </w:r>
      <w:r w:rsidR="000C6861" w:rsidRPr="000E5017">
        <w:rPr>
          <w:rFonts w:ascii="David" w:hAnsi="David" w:cs="David"/>
          <w:rtl/>
        </w:rPr>
        <w:t xml:space="preserve"> </w:t>
      </w:r>
      <w:r w:rsidR="000C6861" w:rsidRPr="000E5017">
        <w:rPr>
          <w:rFonts w:ascii="David" w:hAnsi="David" w:cs="David" w:hint="cs"/>
          <w:u w:val="single"/>
          <w:rtl/>
        </w:rPr>
        <w:t>ה</w:t>
      </w:r>
      <w:r w:rsidR="000C6861" w:rsidRPr="000E5017">
        <w:rPr>
          <w:rFonts w:ascii="David" w:hAnsi="David" w:cs="David"/>
          <w:u w:val="single"/>
          <w:rtl/>
        </w:rPr>
        <w:t>חברה ל</w:t>
      </w:r>
      <w:r w:rsidR="000C6861" w:rsidRPr="000E5017">
        <w:rPr>
          <w:rFonts w:ascii="David" w:hAnsi="David" w:cs="David" w:hint="cs"/>
          <w:u w:val="single"/>
          <w:rtl/>
        </w:rPr>
        <w:t>א תוכל ל</w:t>
      </w:r>
      <w:r w:rsidR="000C6861" w:rsidRPr="000E5017">
        <w:rPr>
          <w:rFonts w:ascii="David" w:hAnsi="David" w:cs="David"/>
          <w:u w:val="single"/>
          <w:rtl/>
        </w:rPr>
        <w:t xml:space="preserve">נכות </w:t>
      </w:r>
      <w:r w:rsidR="000C6861" w:rsidRPr="000E5017">
        <w:rPr>
          <w:rFonts w:ascii="David" w:hAnsi="David" w:cs="David" w:hint="cs"/>
          <w:u w:val="single"/>
          <w:rtl/>
        </w:rPr>
        <w:t>את ה</w:t>
      </w:r>
      <w:r w:rsidR="000C6861" w:rsidRPr="000E5017">
        <w:rPr>
          <w:rFonts w:ascii="David" w:hAnsi="David" w:cs="David"/>
          <w:u w:val="single"/>
          <w:rtl/>
        </w:rPr>
        <w:t xml:space="preserve">הוצאות בגין הריבית </w:t>
      </w:r>
      <w:r w:rsidR="000C6861" w:rsidRPr="000E5017">
        <w:rPr>
          <w:rFonts w:ascii="David" w:hAnsi="David" w:cs="David" w:hint="cs"/>
          <w:u w:val="single"/>
          <w:rtl/>
        </w:rPr>
        <w:t>בכל שנה בנפרד</w:t>
      </w:r>
      <w:r w:rsidR="000C6861" w:rsidRPr="000E5017">
        <w:rPr>
          <w:rFonts w:ascii="David" w:hAnsi="David" w:cs="David" w:hint="cs"/>
          <w:rtl/>
        </w:rPr>
        <w:t xml:space="preserve">, </w:t>
      </w:r>
      <w:r w:rsidR="000C6861" w:rsidRPr="000E5017">
        <w:rPr>
          <w:rFonts w:ascii="David" w:hAnsi="David" w:cs="David"/>
          <w:color w:val="FF0000"/>
          <w:rtl/>
        </w:rPr>
        <w:t>עד שהמלוו</w:t>
      </w:r>
      <w:r w:rsidR="000C6861" w:rsidRPr="000E5017">
        <w:rPr>
          <w:rFonts w:ascii="David" w:hAnsi="David" w:cs="David" w:hint="cs"/>
          <w:color w:val="FF0000"/>
          <w:rtl/>
        </w:rPr>
        <w:t xml:space="preserve">ים </w:t>
      </w:r>
      <w:r w:rsidR="000C6861" w:rsidRPr="00CA7EFA">
        <w:rPr>
          <w:rFonts w:ascii="David" w:hAnsi="David" w:cs="David" w:hint="cs"/>
          <w:color w:val="FF0000"/>
          <w:rtl/>
        </w:rPr>
        <w:t>לא ישלמו</w:t>
      </w:r>
      <w:r w:rsidR="000C6861" w:rsidRPr="00CA7EFA">
        <w:rPr>
          <w:rFonts w:ascii="David" w:hAnsi="David" w:cs="David"/>
          <w:color w:val="FF0000"/>
          <w:rtl/>
        </w:rPr>
        <w:t xml:space="preserve"> </w:t>
      </w:r>
      <w:r w:rsidR="000C6861" w:rsidRPr="00CA7EFA">
        <w:rPr>
          <w:rFonts w:ascii="David" w:hAnsi="David" w:cs="David" w:hint="cs"/>
          <w:color w:val="FF0000"/>
          <w:rtl/>
        </w:rPr>
        <w:t>את ה</w:t>
      </w:r>
      <w:r w:rsidR="000C6861" w:rsidRPr="00CA7EFA">
        <w:rPr>
          <w:rFonts w:ascii="David" w:hAnsi="David" w:cs="David"/>
          <w:color w:val="FF0000"/>
          <w:rtl/>
        </w:rPr>
        <w:t xml:space="preserve">מס </w:t>
      </w:r>
      <w:r w:rsidR="000C6861" w:rsidRPr="00CA7EFA">
        <w:rPr>
          <w:rFonts w:ascii="David" w:hAnsi="David" w:cs="David" w:hint="cs"/>
          <w:color w:val="FF0000"/>
          <w:rtl/>
        </w:rPr>
        <w:t>על ההכנסה</w:t>
      </w:r>
      <w:r w:rsidR="000C6861" w:rsidRPr="00CA7EFA">
        <w:rPr>
          <w:rFonts w:ascii="David" w:hAnsi="David" w:cs="David"/>
          <w:color w:val="FF0000"/>
          <w:rtl/>
        </w:rPr>
        <w:t xml:space="preserve"> </w:t>
      </w:r>
      <w:r w:rsidR="000C6861" w:rsidRPr="00CA7EFA">
        <w:rPr>
          <w:rFonts w:ascii="David" w:hAnsi="David" w:cs="David" w:hint="cs"/>
          <w:color w:val="FF0000"/>
          <w:rtl/>
        </w:rPr>
        <w:t>מ</w:t>
      </w:r>
      <w:r w:rsidR="000C6861" w:rsidRPr="00CA7EFA">
        <w:rPr>
          <w:rFonts w:ascii="David" w:hAnsi="David" w:cs="David"/>
          <w:color w:val="FF0000"/>
          <w:rtl/>
        </w:rPr>
        <w:t>ריבית</w:t>
      </w:r>
      <w:r>
        <w:rPr>
          <w:rFonts w:ascii="David" w:hAnsi="David" w:cs="David" w:hint="cs"/>
          <w:color w:val="FF0000"/>
          <w:rtl/>
        </w:rPr>
        <w:t>.</w:t>
      </w:r>
    </w:p>
    <w:p w14:paraId="3C995A54" w14:textId="77777777" w:rsidR="000C6861" w:rsidRDefault="000C6861" w:rsidP="000C6861">
      <w:pPr>
        <w:pStyle w:val="a3"/>
        <w:spacing w:before="100" w:after="200" w:line="360" w:lineRule="auto"/>
        <w:ind w:left="991"/>
        <w:jc w:val="both"/>
        <w:rPr>
          <w:rFonts w:ascii="David" w:hAnsi="David" w:cs="David"/>
          <w:b/>
          <w:bCs/>
          <w:rtl/>
        </w:rPr>
      </w:pPr>
    </w:p>
    <w:p w14:paraId="62CDBC5B" w14:textId="77777777" w:rsidR="000E5017" w:rsidRDefault="000E5017" w:rsidP="000C6861">
      <w:pPr>
        <w:pStyle w:val="a3"/>
        <w:spacing w:before="100" w:after="200" w:line="360" w:lineRule="auto"/>
        <w:ind w:left="991"/>
        <w:jc w:val="both"/>
        <w:rPr>
          <w:rFonts w:ascii="David" w:hAnsi="David" w:cs="David"/>
          <w:b/>
          <w:bCs/>
          <w:rtl/>
        </w:rPr>
      </w:pPr>
    </w:p>
    <w:p w14:paraId="6ED7133E" w14:textId="77777777" w:rsidR="000E5017" w:rsidRPr="00F72D84" w:rsidRDefault="000E5017" w:rsidP="000C6861">
      <w:pPr>
        <w:pStyle w:val="a3"/>
        <w:spacing w:before="100" w:after="200" w:line="360" w:lineRule="auto"/>
        <w:ind w:left="991"/>
        <w:jc w:val="both"/>
        <w:rPr>
          <w:rFonts w:ascii="David" w:hAnsi="David" w:cs="David"/>
          <w:b/>
          <w:bCs/>
        </w:rPr>
      </w:pPr>
    </w:p>
    <w:p w14:paraId="622B1158" w14:textId="77777777" w:rsidR="000C6861" w:rsidRPr="002D0EEF" w:rsidRDefault="000C6861" w:rsidP="000C6861">
      <w:pPr>
        <w:pStyle w:val="a3"/>
        <w:numPr>
          <w:ilvl w:val="0"/>
          <w:numId w:val="2"/>
        </w:numPr>
        <w:shd w:val="clear" w:color="auto" w:fill="DEEAF6" w:themeFill="accent5" w:themeFillTint="33"/>
        <w:spacing w:line="360" w:lineRule="auto"/>
        <w:ind w:left="419" w:hanging="357"/>
        <w:contextualSpacing w:val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 xml:space="preserve">השקעה </w:t>
      </w:r>
      <w:r w:rsidRPr="00FF68AE">
        <w:rPr>
          <w:rFonts w:ascii="David" w:hAnsi="David" w:cs="David" w:hint="cs"/>
          <w:b/>
          <w:bCs/>
          <w:rtl/>
        </w:rPr>
        <w:t xml:space="preserve">כספית </w:t>
      </w:r>
      <w:r>
        <w:rPr>
          <w:rFonts w:ascii="David" w:hAnsi="David" w:cs="David" w:hint="cs"/>
          <w:rtl/>
        </w:rPr>
        <w:t>בתמורה למניות</w:t>
      </w:r>
    </w:p>
    <w:p w14:paraId="29454C17" w14:textId="77777777" w:rsidR="000C6861" w:rsidRPr="00574E51" w:rsidRDefault="000C6861" w:rsidP="000C6861">
      <w:pPr>
        <w:pStyle w:val="a3"/>
        <w:numPr>
          <w:ilvl w:val="0"/>
          <w:numId w:val="32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 w:rsidRPr="00574E51">
        <w:rPr>
          <w:rFonts w:ascii="David" w:hAnsi="David" w:cs="David" w:hint="cs"/>
          <w:b/>
          <w:bCs/>
          <w:rtl/>
        </w:rPr>
        <w:t>הקמת חברה</w:t>
      </w:r>
      <w:r>
        <w:rPr>
          <w:rFonts w:ascii="David" w:hAnsi="David" w:cs="David" w:hint="cs"/>
          <w:rtl/>
        </w:rPr>
        <w:t xml:space="preserve">- </w:t>
      </w:r>
      <w:r w:rsidRPr="00574E51">
        <w:rPr>
          <w:rFonts w:ascii="David" w:hAnsi="David" w:cs="David" w:hint="cs"/>
          <w:rtl/>
        </w:rPr>
        <w:t xml:space="preserve">אין אירוע מס לחברה, ואין אירוע מס לבעל המניות, </w:t>
      </w:r>
      <w:r w:rsidRPr="00574E51">
        <w:rPr>
          <w:rFonts w:ascii="David" w:hAnsi="David" w:cs="David" w:hint="cs"/>
          <w:b/>
          <w:bCs/>
          <w:rtl/>
        </w:rPr>
        <w:t>אף אחד לא התעשר.</w:t>
      </w:r>
    </w:p>
    <w:p w14:paraId="6284D024" w14:textId="77777777" w:rsidR="000C6861" w:rsidRDefault="000C6861" w:rsidP="000C6861">
      <w:pPr>
        <w:pStyle w:val="a3"/>
        <w:spacing w:before="100" w:after="200" w:line="360" w:lineRule="auto"/>
        <w:ind w:left="424"/>
        <w:jc w:val="both"/>
        <w:rPr>
          <w:rFonts w:ascii="David" w:hAnsi="David" w:cs="David"/>
          <w:rtl/>
        </w:rPr>
      </w:pPr>
      <w:r w:rsidRPr="00574E51">
        <w:rPr>
          <w:rFonts w:ascii="David" w:hAnsi="David" w:cs="David" w:hint="cs"/>
          <w:u w:val="single"/>
          <w:rtl/>
        </w:rPr>
        <w:t>תוצאת ההשקעה</w:t>
      </w:r>
      <w:r w:rsidRPr="00574E51">
        <w:rPr>
          <w:rFonts w:ascii="David" w:hAnsi="David" w:cs="David" w:hint="cs"/>
          <w:rtl/>
        </w:rPr>
        <w:t xml:space="preserve"> היא שסכום ההשקעה יהפוך למחיר המקורי של המניות, ויחזור לבעל ההון </w:t>
      </w:r>
      <w:r w:rsidRPr="00574E51">
        <w:rPr>
          <w:rFonts w:ascii="David" w:hAnsi="David" w:cs="David" w:hint="cs"/>
          <w:color w:val="FF0000"/>
          <w:rtl/>
        </w:rPr>
        <w:t xml:space="preserve">כהחזר הון </w:t>
      </w:r>
      <w:r w:rsidRPr="00574E51">
        <w:rPr>
          <w:rFonts w:ascii="David" w:hAnsi="David" w:cs="David" w:hint="cs"/>
          <w:rtl/>
        </w:rPr>
        <w:t>במועד מכי</w:t>
      </w:r>
      <w:r>
        <w:rPr>
          <w:rFonts w:ascii="David" w:hAnsi="David" w:cs="David" w:hint="cs"/>
          <w:rtl/>
        </w:rPr>
        <w:t>ר</w:t>
      </w:r>
      <w:r w:rsidRPr="00574E51">
        <w:rPr>
          <w:rFonts w:ascii="David" w:hAnsi="David" w:cs="David" w:hint="cs"/>
          <w:rtl/>
        </w:rPr>
        <w:t>ת המניות.</w:t>
      </w:r>
    </w:p>
    <w:p w14:paraId="1C31E15A" w14:textId="77777777" w:rsidR="000C6861" w:rsidRPr="00574E51" w:rsidRDefault="000C6861" w:rsidP="000C6861">
      <w:pPr>
        <w:pStyle w:val="a3"/>
        <w:spacing w:before="100" w:after="200" w:line="360" w:lineRule="auto"/>
        <w:ind w:left="424"/>
        <w:jc w:val="both"/>
        <w:rPr>
          <w:rFonts w:ascii="David" w:hAnsi="David" w:cs="David"/>
          <w:sz w:val="12"/>
          <w:szCs w:val="12"/>
        </w:rPr>
      </w:pPr>
    </w:p>
    <w:p w14:paraId="409EFF3B" w14:textId="77777777" w:rsidR="000C6861" w:rsidRPr="00612289" w:rsidRDefault="000C6861" w:rsidP="000C6861">
      <w:pPr>
        <w:pStyle w:val="a3"/>
        <w:numPr>
          <w:ilvl w:val="0"/>
          <w:numId w:val="32"/>
        </w:numPr>
        <w:spacing w:before="100" w:after="200" w:line="360" w:lineRule="auto"/>
        <w:ind w:left="42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מימון החברה-</w:t>
      </w:r>
    </w:p>
    <w:p w14:paraId="2EB2437D" w14:textId="77777777" w:rsidR="000C6861" w:rsidRDefault="000C6861" w:rsidP="000C6861">
      <w:pPr>
        <w:pStyle w:val="a3"/>
        <w:numPr>
          <w:ilvl w:val="0"/>
          <w:numId w:val="61"/>
        </w:numPr>
        <w:spacing w:after="0" w:line="360" w:lineRule="auto"/>
        <w:ind w:left="850"/>
        <w:rPr>
          <w:rFonts w:ascii="David" w:hAnsi="David" w:cs="David"/>
        </w:rPr>
      </w:pPr>
      <w:r w:rsidRPr="005B3D35">
        <w:rPr>
          <w:rFonts w:ascii="David" w:hAnsi="David" w:cs="David" w:hint="cs"/>
          <w:u w:val="single"/>
          <w:rtl/>
        </w:rPr>
        <w:t>מיסוי ברמת החברה</w:t>
      </w:r>
      <w:r w:rsidRPr="005B3D35">
        <w:rPr>
          <w:rFonts w:ascii="David" w:hAnsi="David" w:cs="David" w:hint="cs"/>
          <w:rtl/>
        </w:rPr>
        <w:t xml:space="preserve"> (המס בעת קבלת ההכנסה לחברה):</w:t>
      </w:r>
      <w:r>
        <w:rPr>
          <w:rFonts w:ascii="David" w:hAnsi="David" w:cs="David" w:hint="cs"/>
          <w:rtl/>
        </w:rPr>
        <w:t xml:space="preserve"> </w:t>
      </w:r>
      <w:r w:rsidRPr="005B3D35">
        <w:rPr>
          <w:rFonts w:ascii="David" w:hAnsi="David" w:cs="David" w:hint="cs"/>
          <w:rtl/>
        </w:rPr>
        <w:t xml:space="preserve">מס חברות של 23% בהתאם לסעיף 126. </w:t>
      </w:r>
    </w:p>
    <w:p w14:paraId="07D3F013" w14:textId="77777777" w:rsidR="000C6861" w:rsidRDefault="000C6861" w:rsidP="000C6861">
      <w:pPr>
        <w:pStyle w:val="a3"/>
        <w:numPr>
          <w:ilvl w:val="0"/>
          <w:numId w:val="61"/>
        </w:numPr>
        <w:spacing w:after="0" w:line="360" w:lineRule="auto"/>
        <w:ind w:left="850"/>
        <w:rPr>
          <w:rFonts w:ascii="David" w:hAnsi="David" w:cs="David"/>
        </w:rPr>
      </w:pPr>
      <w:r w:rsidRPr="005B3D35">
        <w:rPr>
          <w:rFonts w:ascii="David" w:hAnsi="David" w:cs="David" w:hint="cs"/>
          <w:u w:val="single"/>
          <w:rtl/>
        </w:rPr>
        <w:t>מיסוי ברמת היחיד</w:t>
      </w:r>
      <w:r w:rsidRPr="005B3D35">
        <w:rPr>
          <w:rFonts w:ascii="David" w:hAnsi="David" w:cs="David" w:hint="cs"/>
          <w:rtl/>
        </w:rPr>
        <w:t xml:space="preserve"> (המס בעת חלוקת הרווח בתור דיבידנד ליחיד):</w:t>
      </w:r>
      <w:r>
        <w:rPr>
          <w:rFonts w:ascii="David" w:hAnsi="David" w:cs="David" w:hint="cs"/>
          <w:rtl/>
        </w:rPr>
        <w:t xml:space="preserve"> </w:t>
      </w:r>
      <w:r w:rsidRPr="00511C14">
        <w:rPr>
          <w:rFonts w:ascii="David" w:hAnsi="David" w:cs="David" w:hint="cs"/>
          <w:rtl/>
        </w:rPr>
        <w:t xml:space="preserve">מס רווחי הון לפי סעיף 91(ב), 25% או 30% </w:t>
      </w:r>
      <w:proofErr w:type="spellStart"/>
      <w:r w:rsidRPr="00511C14">
        <w:rPr>
          <w:rFonts w:ascii="David" w:hAnsi="David" w:cs="David" w:hint="cs"/>
          <w:rtl/>
        </w:rPr>
        <w:t>לבע״מ</w:t>
      </w:r>
      <w:proofErr w:type="spellEnd"/>
      <w:r w:rsidRPr="00511C14">
        <w:rPr>
          <w:rFonts w:ascii="David" w:hAnsi="David" w:cs="David" w:hint="cs"/>
          <w:rtl/>
        </w:rPr>
        <w:t xml:space="preserve"> מהותי בהתאם לס׳ 88.</w:t>
      </w:r>
    </w:p>
    <w:p w14:paraId="68ADBE53" w14:textId="77777777" w:rsidR="000C6861" w:rsidRDefault="000C6861" w:rsidP="000C6861">
      <w:pPr>
        <w:pStyle w:val="a3"/>
        <w:numPr>
          <w:ilvl w:val="0"/>
          <w:numId w:val="61"/>
        </w:numPr>
        <w:spacing w:after="0" w:line="360" w:lineRule="auto"/>
        <w:ind w:left="850"/>
        <w:rPr>
          <w:rFonts w:ascii="David" w:hAnsi="David" w:cs="David"/>
        </w:rPr>
      </w:pPr>
      <w:r w:rsidRPr="00511C14">
        <w:rPr>
          <w:rFonts w:ascii="David" w:hAnsi="David" w:cs="David" w:hint="cs"/>
          <w:u w:val="single"/>
          <w:rtl/>
        </w:rPr>
        <w:t xml:space="preserve">שינוי ימ״מ: </w:t>
      </w:r>
      <w:r w:rsidRPr="00511C14">
        <w:rPr>
          <w:rFonts w:ascii="David" w:hAnsi="David" w:cs="David" w:hint="cs"/>
          <w:rtl/>
        </w:rPr>
        <w:t xml:space="preserve">אם מונפקות עוד מניות בעת ההשקעה, הדבר יצוין ע״ הגדלת הימ״מ בהון מניות/פרמיה, לפי ערך ההשקעה ומשפר המניות בניתנו בגינה, כלומר, המס על ההשקעה עצמה שנשארת בחברה, </w:t>
      </w:r>
      <w:proofErr w:type="spellStart"/>
      <w:r w:rsidRPr="00511C14">
        <w:rPr>
          <w:rFonts w:ascii="David" w:hAnsi="David" w:cs="David" w:hint="cs"/>
          <w:rtl/>
        </w:rPr>
        <w:t>ימוסה</w:t>
      </w:r>
      <w:proofErr w:type="spellEnd"/>
      <w:r w:rsidRPr="00511C14">
        <w:rPr>
          <w:rFonts w:ascii="David" w:hAnsi="David" w:cs="David" w:hint="cs"/>
          <w:rtl/>
        </w:rPr>
        <w:t xml:space="preserve"> בעת המכירה.</w:t>
      </w:r>
    </w:p>
    <w:p w14:paraId="6C6B638C" w14:textId="77777777" w:rsidR="000C6861" w:rsidRPr="00C11B95" w:rsidRDefault="000C6861" w:rsidP="000C6861">
      <w:pPr>
        <w:pStyle w:val="a3"/>
        <w:spacing w:after="0" w:line="360" w:lineRule="auto"/>
        <w:ind w:left="850"/>
        <w:rPr>
          <w:rFonts w:ascii="David" w:hAnsi="David" w:cs="David"/>
          <w:sz w:val="14"/>
          <w:szCs w:val="14"/>
        </w:rPr>
      </w:pPr>
    </w:p>
    <w:p w14:paraId="6ED6D330" w14:textId="77777777" w:rsidR="000C6861" w:rsidRPr="00535A52" w:rsidRDefault="000C6861" w:rsidP="000C6861">
      <w:pPr>
        <w:pStyle w:val="a3"/>
        <w:numPr>
          <w:ilvl w:val="0"/>
          <w:numId w:val="2"/>
        </w:numPr>
        <w:shd w:val="clear" w:color="auto" w:fill="DEEAF6" w:themeFill="accent5" w:themeFillTint="33"/>
        <w:spacing w:line="360" w:lineRule="auto"/>
        <w:ind w:left="419" w:hanging="357"/>
        <w:contextualSpacing w:val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השקעת </w:t>
      </w:r>
      <w:r w:rsidRPr="00CC383B">
        <w:rPr>
          <w:rFonts w:ascii="David" w:hAnsi="David" w:cs="David" w:hint="cs"/>
          <w:b/>
          <w:bCs/>
          <w:rtl/>
        </w:rPr>
        <w:t>נכסים</w:t>
      </w:r>
      <w:r>
        <w:rPr>
          <w:rFonts w:ascii="David" w:hAnsi="David" w:cs="David" w:hint="cs"/>
          <w:rtl/>
        </w:rPr>
        <w:t xml:space="preserve"> בתמורה למניות</w:t>
      </w:r>
    </w:p>
    <w:p w14:paraId="4270D6D7" w14:textId="77777777" w:rsidR="000C6861" w:rsidRDefault="000C6861" w:rsidP="000C6861">
      <w:pPr>
        <w:pStyle w:val="a3"/>
        <w:numPr>
          <w:ilvl w:val="0"/>
          <w:numId w:val="34"/>
        </w:numPr>
        <w:spacing w:after="0" w:line="360" w:lineRule="auto"/>
        <w:ind w:left="425"/>
        <w:jc w:val="both"/>
        <w:rPr>
          <w:rFonts w:ascii="David" w:hAnsi="David" w:cs="David"/>
          <w:u w:val="single"/>
        </w:rPr>
      </w:pPr>
      <w:r w:rsidRPr="00F32A53">
        <w:rPr>
          <w:rFonts w:ascii="David" w:hAnsi="David" w:cs="David" w:hint="cs"/>
          <w:b/>
          <w:bCs/>
          <w:color w:val="FF0000"/>
          <w:u w:val="single"/>
          <w:rtl/>
        </w:rPr>
        <w:t>לכאורה,</w:t>
      </w:r>
      <w:r w:rsidRPr="00F32A53">
        <w:rPr>
          <w:rFonts w:ascii="David" w:hAnsi="David" w:cs="David" w:hint="cs"/>
          <w:color w:val="FF0000"/>
          <w:u w:val="single"/>
          <w:rtl/>
        </w:rPr>
        <w:t xml:space="preserve"> </w:t>
      </w:r>
      <w:r w:rsidRPr="00535A52">
        <w:rPr>
          <w:rFonts w:ascii="David" w:hAnsi="David" w:cs="David" w:hint="cs"/>
          <w:rtl/>
        </w:rPr>
        <w:t xml:space="preserve">אם ידווחו על זה כ"אירוע אחד של העברת נכסים"- </w:t>
      </w:r>
      <w:r w:rsidRPr="00535A52">
        <w:rPr>
          <w:rFonts w:ascii="David" w:hAnsi="David" w:cs="David" w:hint="cs"/>
          <w:b/>
          <w:bCs/>
          <w:rtl/>
        </w:rPr>
        <w:t xml:space="preserve">אין </w:t>
      </w:r>
      <w:r w:rsidRPr="00535A52">
        <w:rPr>
          <w:rFonts w:ascii="David" w:hAnsi="David" w:cs="David" w:hint="cs"/>
          <w:rtl/>
        </w:rPr>
        <w:t xml:space="preserve">אירוע מס </w:t>
      </w:r>
      <w:r w:rsidRPr="00535A52">
        <w:rPr>
          <w:rFonts w:ascii="David" w:hAnsi="David" w:cs="David" w:hint="cs"/>
          <w:u w:val="single"/>
          <w:rtl/>
        </w:rPr>
        <w:t>לאף צד.</w:t>
      </w:r>
      <w:r>
        <w:rPr>
          <w:rFonts w:ascii="David" w:hAnsi="David" w:cs="David" w:hint="cs"/>
          <w:u w:val="single"/>
          <w:rtl/>
        </w:rPr>
        <w:t xml:space="preserve"> כי אין רווח, אין תוספת לעושר.</w:t>
      </w:r>
    </w:p>
    <w:p w14:paraId="7DEEE06D" w14:textId="77777777" w:rsidR="000C6861" w:rsidRPr="00692544" w:rsidRDefault="000C6861" w:rsidP="000C6861">
      <w:pPr>
        <w:pStyle w:val="a3"/>
        <w:numPr>
          <w:ilvl w:val="0"/>
          <w:numId w:val="34"/>
        </w:numPr>
        <w:spacing w:after="0" w:line="360" w:lineRule="auto"/>
        <w:ind w:left="425"/>
        <w:jc w:val="both"/>
        <w:rPr>
          <w:rFonts w:ascii="David" w:hAnsi="David" w:cs="David"/>
          <w:u w:val="single"/>
          <w:rtl/>
        </w:rPr>
      </w:pPr>
      <w:r w:rsidRPr="00F32A53">
        <w:rPr>
          <w:rFonts w:ascii="David" w:hAnsi="David" w:cs="David" w:hint="cs"/>
          <w:b/>
          <w:bCs/>
          <w:color w:val="FF0000"/>
          <w:u w:val="single"/>
          <w:rtl/>
        </w:rPr>
        <w:t>אולם,</w:t>
      </w:r>
      <w:r w:rsidRPr="00F32A53">
        <w:rPr>
          <w:rFonts w:ascii="David" w:hAnsi="David" w:cs="David" w:hint="cs"/>
          <w:color w:val="FF0000"/>
          <w:u w:val="single"/>
          <w:rtl/>
        </w:rPr>
        <w:t xml:space="preserve"> </w:t>
      </w:r>
      <w:r w:rsidRPr="00692544">
        <w:rPr>
          <w:rFonts w:ascii="David" w:hAnsi="David" w:cs="David"/>
          <w:u w:val="single"/>
          <w:rtl/>
        </w:rPr>
        <w:t>ניתן לראות בכך</w:t>
      </w:r>
      <w:r w:rsidRPr="00692544">
        <w:rPr>
          <w:rFonts w:ascii="David" w:hAnsi="David" w:cs="David" w:hint="cs"/>
          <w:u w:val="single"/>
          <w:rtl/>
        </w:rPr>
        <w:t xml:space="preserve"> עסקת חליפין שמורכבת מ-</w:t>
      </w:r>
      <w:r w:rsidRPr="00692544">
        <w:rPr>
          <w:rFonts w:ascii="David" w:hAnsi="David" w:cs="David"/>
          <w:u w:val="single"/>
          <w:rtl/>
        </w:rPr>
        <w:t xml:space="preserve"> 2 עסקאות עוקבות</w:t>
      </w:r>
      <w:r w:rsidRPr="00692544">
        <w:rPr>
          <w:rFonts w:ascii="David" w:hAnsi="David" w:cs="David"/>
          <w:rtl/>
        </w:rPr>
        <w:t xml:space="preserve">: </w:t>
      </w:r>
    </w:p>
    <w:p w14:paraId="5024AC22" w14:textId="77777777" w:rsidR="000C6861" w:rsidRDefault="000C6861" w:rsidP="000C6861">
      <w:pPr>
        <w:pStyle w:val="a3"/>
        <w:numPr>
          <w:ilvl w:val="0"/>
          <w:numId w:val="33"/>
        </w:numPr>
        <w:spacing w:before="100" w:after="0" w:line="360" w:lineRule="auto"/>
        <w:jc w:val="both"/>
        <w:rPr>
          <w:rFonts w:ascii="David" w:hAnsi="David" w:cs="David"/>
        </w:rPr>
      </w:pPr>
      <w:r w:rsidRPr="006A3A64">
        <w:rPr>
          <w:rFonts w:ascii="David" w:hAnsi="David" w:cs="David" w:hint="cs"/>
          <w:b/>
          <w:bCs/>
          <w:rtl/>
        </w:rPr>
        <w:t>השקעה בחברה</w:t>
      </w:r>
      <w:r>
        <w:rPr>
          <w:rFonts w:ascii="David" w:hAnsi="David" w:cs="David" w:hint="cs"/>
          <w:rtl/>
        </w:rPr>
        <w:t xml:space="preserve">- </w:t>
      </w:r>
      <w:r w:rsidRPr="00520381">
        <w:rPr>
          <w:rFonts w:ascii="David" w:hAnsi="David" w:cs="David" w:hint="cs"/>
          <w:rtl/>
        </w:rPr>
        <w:t xml:space="preserve">בעל המניות </w:t>
      </w:r>
      <w:r>
        <w:rPr>
          <w:rFonts w:ascii="David" w:hAnsi="David" w:cs="David" w:hint="cs"/>
          <w:rtl/>
        </w:rPr>
        <w:t xml:space="preserve">שילם </w:t>
      </w:r>
      <w:r>
        <w:rPr>
          <w:rFonts w:ascii="David" w:hAnsi="David" w:cs="David" w:hint="cs"/>
        </w:rPr>
        <w:t>X</w:t>
      </w:r>
      <w:r w:rsidRPr="00520381">
        <w:rPr>
          <w:rFonts w:ascii="David" w:hAnsi="David" w:cs="David" w:hint="cs"/>
          <w:rtl/>
        </w:rPr>
        <w:t xml:space="preserve"> ₪, השקיע בחברה</w:t>
      </w:r>
      <w:r>
        <w:rPr>
          <w:rFonts w:ascii="David" w:hAnsi="David" w:cs="David" w:hint="cs"/>
          <w:rtl/>
        </w:rPr>
        <w:t>, ובתמורה</w:t>
      </w:r>
      <w:r w:rsidRPr="00520381">
        <w:rPr>
          <w:rFonts w:ascii="David" w:hAnsi="David" w:cs="David" w:hint="cs"/>
          <w:rtl/>
        </w:rPr>
        <w:t xml:space="preserve"> הנפיקו לו מניות לפי הערך הנקוב.</w:t>
      </w:r>
    </w:p>
    <w:p w14:paraId="29EC7BFB" w14:textId="77777777" w:rsidR="000C6861" w:rsidRPr="00520381" w:rsidRDefault="000C6861" w:rsidP="000C6861">
      <w:pPr>
        <w:pStyle w:val="a3"/>
        <w:numPr>
          <w:ilvl w:val="0"/>
          <w:numId w:val="33"/>
        </w:numPr>
        <w:spacing w:before="10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מכירת</w:t>
      </w:r>
      <w:r w:rsidRPr="006A3A64">
        <w:rPr>
          <w:rFonts w:ascii="David" w:hAnsi="David" w:cs="David"/>
          <w:b/>
          <w:bCs/>
          <w:rtl/>
        </w:rPr>
        <w:t xml:space="preserve"> נכס לחברה</w:t>
      </w:r>
      <w:r>
        <w:rPr>
          <w:rFonts w:ascii="David" w:hAnsi="David" w:cs="David" w:hint="cs"/>
          <w:rtl/>
        </w:rPr>
        <w:t xml:space="preserve">- </w:t>
      </w:r>
      <w:r w:rsidRPr="006A3A64">
        <w:rPr>
          <w:rFonts w:ascii="David" w:hAnsi="David" w:cs="David" w:hint="cs"/>
          <w:rtl/>
        </w:rPr>
        <w:t>החברה לוקחת את הכסף שהושקע בה ורוכשת באמצעותו נכסים לחברה</w:t>
      </w:r>
      <w:r>
        <w:rPr>
          <w:rFonts w:ascii="David" w:hAnsi="David" w:cs="David" w:hint="cs"/>
          <w:rtl/>
        </w:rPr>
        <w:t xml:space="preserve"> (מבעל המניות).</w:t>
      </w:r>
    </w:p>
    <w:p w14:paraId="705D07AD" w14:textId="77777777" w:rsidR="000C6861" w:rsidRPr="00535A52" w:rsidRDefault="000C6861" w:rsidP="000C6861">
      <w:pPr>
        <w:pStyle w:val="a3"/>
        <w:spacing w:after="0" w:line="360" w:lineRule="auto"/>
        <w:ind w:left="708"/>
        <w:jc w:val="both"/>
        <w:rPr>
          <w:rFonts w:ascii="David" w:hAnsi="David" w:cs="David"/>
          <w:rtl/>
        </w:rPr>
      </w:pPr>
      <w:r w:rsidRPr="00535A52">
        <w:rPr>
          <w:rFonts w:ascii="David" w:hAnsi="David" w:cs="David" w:hint="cs"/>
          <w:u w:val="single"/>
          <w:rtl/>
        </w:rPr>
        <w:t>תוצאות המס</w:t>
      </w:r>
      <w:r w:rsidRPr="00535A52">
        <w:rPr>
          <w:rFonts w:ascii="David" w:hAnsi="David" w:cs="David" w:hint="cs"/>
          <w:rtl/>
        </w:rPr>
        <w:t xml:space="preserve">: </w:t>
      </w:r>
    </w:p>
    <w:p w14:paraId="3BFC5A3B" w14:textId="77777777" w:rsidR="000C6861" w:rsidRDefault="000C6861" w:rsidP="000C6861">
      <w:pPr>
        <w:pStyle w:val="a3"/>
        <w:numPr>
          <w:ilvl w:val="0"/>
          <w:numId w:val="36"/>
        </w:numPr>
        <w:spacing w:after="200" w:line="360" w:lineRule="auto"/>
        <w:ind w:left="991"/>
        <w:jc w:val="both"/>
        <w:rPr>
          <w:rFonts w:ascii="David" w:hAnsi="David" w:cs="David"/>
        </w:rPr>
      </w:pPr>
      <w:r w:rsidRPr="00405044">
        <w:rPr>
          <w:rFonts w:ascii="David" w:hAnsi="David" w:cs="David" w:hint="cs"/>
          <w:b/>
          <w:bCs/>
          <w:rtl/>
        </w:rPr>
        <w:t>עסקה 1:</w:t>
      </w:r>
      <w:r>
        <w:rPr>
          <w:rFonts w:ascii="David" w:hAnsi="David" w:cs="David" w:hint="cs"/>
          <w:rtl/>
        </w:rPr>
        <w:t xml:space="preserve"> </w:t>
      </w:r>
      <w:r w:rsidRPr="00BD7B50">
        <w:rPr>
          <w:rFonts w:ascii="David" w:hAnsi="David" w:cs="David"/>
          <w:rtl/>
        </w:rPr>
        <w:t>ההשקעה בחברה</w:t>
      </w:r>
      <w:r w:rsidRPr="005F0517">
        <w:rPr>
          <w:rFonts w:ascii="David" w:hAnsi="David" w:cs="David"/>
          <w:b/>
          <w:bCs/>
          <w:rtl/>
        </w:rPr>
        <w:t xml:space="preserve"> לא </w:t>
      </w:r>
      <w:r w:rsidRPr="00BD7B50">
        <w:rPr>
          <w:rFonts w:ascii="David" w:hAnsi="David" w:cs="David"/>
          <w:rtl/>
        </w:rPr>
        <w:t xml:space="preserve">יוצרת אירוע מס. למניות יהיה מחיר מקורי </w:t>
      </w:r>
      <w:r w:rsidRPr="00E0585F">
        <w:rPr>
          <w:rFonts w:ascii="David" w:hAnsi="David" w:cs="David"/>
          <w:b/>
          <w:bCs/>
          <w:rtl/>
        </w:rPr>
        <w:t xml:space="preserve">זהה </w:t>
      </w:r>
      <w:r w:rsidRPr="00BD7B50">
        <w:rPr>
          <w:rFonts w:ascii="David" w:hAnsi="David" w:cs="David"/>
          <w:rtl/>
        </w:rPr>
        <w:t>לשווי הנכס</w:t>
      </w:r>
      <w:r>
        <w:rPr>
          <w:rFonts w:ascii="David" w:hAnsi="David" w:cs="David" w:hint="cs"/>
          <w:rtl/>
        </w:rPr>
        <w:t>.</w:t>
      </w:r>
    </w:p>
    <w:p w14:paraId="5B1E4FF1" w14:textId="77777777" w:rsidR="000C6861" w:rsidRDefault="000C6861" w:rsidP="000C6861">
      <w:pPr>
        <w:pStyle w:val="a3"/>
        <w:numPr>
          <w:ilvl w:val="0"/>
          <w:numId w:val="36"/>
        </w:numPr>
        <w:spacing w:after="200" w:line="360" w:lineRule="auto"/>
        <w:ind w:left="991"/>
        <w:jc w:val="both"/>
        <w:rPr>
          <w:rFonts w:ascii="David" w:hAnsi="David" w:cs="David"/>
        </w:rPr>
      </w:pPr>
      <w:r w:rsidRPr="00405044">
        <w:rPr>
          <w:rFonts w:ascii="David" w:hAnsi="David" w:cs="David" w:hint="cs"/>
          <w:b/>
          <w:bCs/>
          <w:rtl/>
        </w:rPr>
        <w:t>עסקה 2:</w:t>
      </w:r>
    </w:p>
    <w:p w14:paraId="34EDA778" w14:textId="77777777" w:rsidR="000C6861" w:rsidRPr="00361704" w:rsidRDefault="000C6861" w:rsidP="000C6861">
      <w:pPr>
        <w:pStyle w:val="a3"/>
        <w:numPr>
          <w:ilvl w:val="0"/>
          <w:numId w:val="57"/>
        </w:numPr>
        <w:spacing w:after="200" w:line="360" w:lineRule="auto"/>
        <w:ind w:left="1133"/>
        <w:jc w:val="both"/>
        <w:rPr>
          <w:rFonts w:ascii="David" w:hAnsi="David" w:cs="David"/>
        </w:rPr>
      </w:pPr>
      <w:r w:rsidRPr="00361704">
        <w:rPr>
          <w:rFonts w:ascii="David" w:hAnsi="David" w:cs="David" w:hint="cs"/>
          <w:u w:val="single"/>
          <w:rtl/>
        </w:rPr>
        <w:t>בעל המניות</w:t>
      </w:r>
      <w:r w:rsidRPr="00361704">
        <w:rPr>
          <w:rFonts w:ascii="David" w:hAnsi="David" w:cs="David" w:hint="cs"/>
          <w:rtl/>
        </w:rPr>
        <w:t xml:space="preserve">- </w:t>
      </w:r>
      <w:r w:rsidRPr="00361704">
        <w:rPr>
          <w:rFonts w:ascii="David" w:hAnsi="David" w:cs="David" w:hint="cs"/>
          <w:b/>
          <w:bCs/>
          <w:rtl/>
        </w:rPr>
        <w:t>יש אירוע מס הוני-</w:t>
      </w:r>
      <w:r w:rsidRPr="00361704">
        <w:rPr>
          <w:rFonts w:ascii="David" w:hAnsi="David" w:cs="David" w:hint="cs"/>
          <w:rtl/>
        </w:rPr>
        <w:t xml:space="preserve"> ר</w:t>
      </w:r>
      <w:r>
        <w:rPr>
          <w:rFonts w:ascii="David" w:hAnsi="David" w:cs="David" w:hint="cs"/>
          <w:rtl/>
        </w:rPr>
        <w:t>ו</w:t>
      </w:r>
      <w:r w:rsidRPr="00361704">
        <w:rPr>
          <w:rFonts w:ascii="David" w:hAnsi="David" w:cs="David" w:hint="cs"/>
          <w:rtl/>
        </w:rPr>
        <w:t xml:space="preserve">וח הון (אם </w:t>
      </w:r>
      <w:proofErr w:type="spellStart"/>
      <w:r w:rsidRPr="00361704">
        <w:rPr>
          <w:rFonts w:ascii="David" w:hAnsi="David" w:cs="David" w:hint="cs"/>
          <w:rtl/>
        </w:rPr>
        <w:t>היממ</w:t>
      </w:r>
      <w:proofErr w:type="spellEnd"/>
      <w:r w:rsidRPr="00361704">
        <w:rPr>
          <w:rFonts w:ascii="David" w:hAnsi="David" w:cs="David" w:hint="cs"/>
          <w:rtl/>
        </w:rPr>
        <w:t xml:space="preserve"> נמוך משווי השוק) או הפסד הון (אם </w:t>
      </w:r>
      <w:proofErr w:type="spellStart"/>
      <w:r w:rsidRPr="00361704">
        <w:rPr>
          <w:rFonts w:ascii="David" w:hAnsi="David" w:cs="David" w:hint="cs"/>
          <w:rtl/>
        </w:rPr>
        <w:t>היממ</w:t>
      </w:r>
      <w:proofErr w:type="spellEnd"/>
      <w:r w:rsidRPr="00361704">
        <w:rPr>
          <w:rFonts w:ascii="David" w:hAnsi="David" w:cs="David" w:hint="cs"/>
          <w:rtl/>
        </w:rPr>
        <w:t xml:space="preserve"> גבוה משווי השוק).</w:t>
      </w:r>
    </w:p>
    <w:p w14:paraId="1C3E750C" w14:textId="77777777" w:rsidR="000C6861" w:rsidRPr="00361704" w:rsidRDefault="000C6861" w:rsidP="000C6861">
      <w:pPr>
        <w:pStyle w:val="a3"/>
        <w:numPr>
          <w:ilvl w:val="0"/>
          <w:numId w:val="57"/>
        </w:numPr>
        <w:spacing w:after="200" w:line="360" w:lineRule="auto"/>
        <w:ind w:left="1133"/>
        <w:rPr>
          <w:rFonts w:ascii="David" w:hAnsi="David" w:cs="David"/>
        </w:rPr>
      </w:pPr>
      <w:r w:rsidRPr="00746EE4">
        <w:rPr>
          <w:rFonts w:ascii="David" w:hAnsi="David" w:cs="David"/>
          <w:u w:val="single"/>
          <w:rtl/>
        </w:rPr>
        <w:t>החברה</w:t>
      </w:r>
      <w:r>
        <w:rPr>
          <w:rFonts w:ascii="David" w:hAnsi="David" w:cs="David" w:hint="cs"/>
          <w:rtl/>
        </w:rPr>
        <w:t>-</w:t>
      </w:r>
      <w:r w:rsidRPr="00746EE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מדובר </w:t>
      </w:r>
      <w:r w:rsidRPr="00746EE4">
        <w:rPr>
          <w:rFonts w:ascii="David" w:hAnsi="David" w:cs="David"/>
          <w:rtl/>
        </w:rPr>
        <w:t>הוצאה</w:t>
      </w:r>
      <w:r w:rsidRPr="00746EE4">
        <w:rPr>
          <w:rFonts w:ascii="David" w:hAnsi="David" w:cs="David" w:hint="cs"/>
          <w:rtl/>
        </w:rPr>
        <w:t xml:space="preserve"> הונית שתבוא לידי ביטוי בפחת, שהיא תוכל לנכות).</w:t>
      </w:r>
    </w:p>
    <w:p w14:paraId="231D07A8" w14:textId="77777777" w:rsidR="000C6861" w:rsidRPr="00C11B95" w:rsidRDefault="000C6861" w:rsidP="000C6861">
      <w:pPr>
        <w:pStyle w:val="a3"/>
        <w:spacing w:after="200" w:line="360" w:lineRule="auto"/>
        <w:ind w:left="283"/>
        <w:jc w:val="both"/>
        <w:rPr>
          <w:rFonts w:ascii="David" w:hAnsi="David" w:cs="David"/>
          <w:sz w:val="14"/>
          <w:szCs w:val="14"/>
        </w:rPr>
      </w:pPr>
    </w:p>
    <w:p w14:paraId="2BBB77A6" w14:textId="77777777" w:rsidR="000C6861" w:rsidRPr="00692544" w:rsidRDefault="000C6861" w:rsidP="000C6861">
      <w:pPr>
        <w:pStyle w:val="a3"/>
        <w:numPr>
          <w:ilvl w:val="0"/>
          <w:numId w:val="35"/>
        </w:numPr>
        <w:spacing w:after="0" w:line="360" w:lineRule="auto"/>
        <w:ind w:left="283"/>
        <w:jc w:val="both"/>
        <w:rPr>
          <w:rFonts w:ascii="David" w:hAnsi="David" w:cs="David"/>
          <w:rtl/>
        </w:rPr>
      </w:pPr>
      <w:r w:rsidRPr="00692544">
        <w:rPr>
          <w:rFonts w:ascii="David" w:hAnsi="David" w:cs="David" w:hint="cs"/>
          <w:b/>
          <w:bCs/>
          <w:color w:val="FF0000"/>
          <w:u w:val="single"/>
          <w:rtl/>
        </w:rPr>
        <w:t>לחילופין,</w:t>
      </w:r>
      <w:r w:rsidRPr="00692544">
        <w:rPr>
          <w:rFonts w:ascii="David" w:hAnsi="David" w:cs="David" w:hint="cs"/>
          <w:color w:val="FF0000"/>
          <w:u w:val="single"/>
          <w:rtl/>
        </w:rPr>
        <w:t xml:space="preserve"> </w:t>
      </w:r>
      <w:r w:rsidRPr="00692544">
        <w:rPr>
          <w:rFonts w:ascii="David" w:hAnsi="David" w:cs="David" w:hint="cs"/>
          <w:u w:val="single"/>
          <w:rtl/>
        </w:rPr>
        <w:t xml:space="preserve">ניתן לנתח את עסקת העברת הנכסים לפי ס' 104א. </w:t>
      </w:r>
    </w:p>
    <w:p w14:paraId="51E9D6F2" w14:textId="77777777" w:rsidR="000C6861" w:rsidRPr="00692544" w:rsidRDefault="000C6861" w:rsidP="000C6861">
      <w:pPr>
        <w:spacing w:after="0" w:line="360" w:lineRule="auto"/>
        <w:ind w:left="36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האינטרס בהפעלת הסעיף</w:t>
      </w:r>
      <w:r w:rsidRPr="00692544">
        <w:rPr>
          <w:rFonts w:ascii="David" w:hAnsi="David" w:cs="David" w:hint="cs"/>
          <w:b/>
          <w:bCs/>
          <w:rtl/>
        </w:rPr>
        <w:t>:</w:t>
      </w:r>
    </w:p>
    <w:p w14:paraId="12E7F23C" w14:textId="77777777" w:rsidR="000C6861" w:rsidRDefault="000C6861" w:rsidP="000C6861">
      <w:pPr>
        <w:pStyle w:val="a3"/>
        <w:numPr>
          <w:ilvl w:val="0"/>
          <w:numId w:val="62"/>
        </w:numPr>
        <w:spacing w:after="200" w:line="360" w:lineRule="auto"/>
        <w:rPr>
          <w:rFonts w:ascii="David" w:hAnsi="David" w:cs="David"/>
        </w:rPr>
      </w:pPr>
      <w:r w:rsidRPr="004843DE">
        <w:rPr>
          <w:rFonts w:ascii="David" w:hAnsi="David" w:cs="David" w:hint="cs"/>
          <w:u w:val="single"/>
          <w:rtl/>
        </w:rPr>
        <w:t>אם יש רווח הון</w:t>
      </w:r>
      <w:r w:rsidRPr="004843DE">
        <w:rPr>
          <w:rFonts w:ascii="David" w:hAnsi="David" w:cs="David" w:hint="cs"/>
          <w:rtl/>
        </w:rPr>
        <w:t xml:space="preserve">- בעל המניות ירצה לדחות את מועד התשלום על המס, שכן מס נדחה הוא מס נחסך. </w:t>
      </w:r>
    </w:p>
    <w:p w14:paraId="6744A5FC" w14:textId="77777777" w:rsidR="000C6861" w:rsidRPr="000C6861" w:rsidRDefault="000C6861" w:rsidP="000C6861">
      <w:pPr>
        <w:pStyle w:val="a3"/>
        <w:numPr>
          <w:ilvl w:val="0"/>
          <w:numId w:val="62"/>
        </w:numPr>
        <w:spacing w:after="200" w:line="360" w:lineRule="auto"/>
        <w:rPr>
          <w:rFonts w:ascii="David" w:hAnsi="David" w:cs="David"/>
        </w:rPr>
      </w:pPr>
      <w:r w:rsidRPr="005B3D35">
        <w:rPr>
          <w:rFonts w:ascii="David" w:hAnsi="David" w:cs="David" w:hint="cs"/>
          <w:u w:val="single"/>
          <w:rtl/>
        </w:rPr>
        <w:t>אם בנכס צבור הפסד</w:t>
      </w:r>
      <w:r w:rsidRPr="005B3D35">
        <w:rPr>
          <w:rFonts w:ascii="David" w:hAnsi="David" w:cs="David" w:hint="cs"/>
          <w:rtl/>
        </w:rPr>
        <w:t>- בעל המניות לא ירצה את ה</w:t>
      </w:r>
      <w:r>
        <w:rPr>
          <w:rFonts w:ascii="David" w:hAnsi="David" w:cs="David" w:hint="cs"/>
          <w:rtl/>
        </w:rPr>
        <w:t>דחייה</w:t>
      </w:r>
      <w:r w:rsidRPr="005B3D35">
        <w:rPr>
          <w:rFonts w:ascii="David" w:hAnsi="David" w:cs="David" w:hint="cs"/>
          <w:rtl/>
        </w:rPr>
        <w:t xml:space="preserve">, כיוון שירצה להנות מקיזוז ההפסד, לפי כללי הקיזוז בס'92 לפקודה ממהר ככל הניתן (הפסד לא צמוד למדד). </w:t>
      </w:r>
    </w:p>
    <w:p w14:paraId="4FA0AB9B" w14:textId="77777777" w:rsidR="000C6861" w:rsidRDefault="000C6861" w:rsidP="000C6861">
      <w:pPr>
        <w:pStyle w:val="a3"/>
        <w:numPr>
          <w:ilvl w:val="0"/>
          <w:numId w:val="35"/>
        </w:numPr>
        <w:spacing w:after="200" w:line="360" w:lineRule="auto"/>
        <w:ind w:left="283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>האפשרויות:</w:t>
      </w:r>
    </w:p>
    <w:p w14:paraId="61E44B33" w14:textId="77777777" w:rsidR="000C6861" w:rsidRPr="002C7809" w:rsidRDefault="000C6861" w:rsidP="000C6861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David" w:hAnsi="David" w:cs="David"/>
          <w:u w:val="single"/>
          <w:rtl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104א</w:t>
      </w:r>
      <w:r w:rsidRPr="002C7809">
        <w:rPr>
          <w:rFonts w:ascii="David" w:hAnsi="David" w:cs="David"/>
          <w:u w:val="single"/>
          <w:rtl/>
        </w:rPr>
        <w:t xml:space="preserve"> – </w:t>
      </w:r>
      <w:r w:rsidRPr="002C7809">
        <w:rPr>
          <w:rFonts w:ascii="David" w:hAnsi="David" w:cs="David" w:hint="cs"/>
          <w:u w:val="single"/>
          <w:rtl/>
        </w:rPr>
        <w:t>"</w:t>
      </w:r>
      <w:r w:rsidRPr="002C7809">
        <w:rPr>
          <w:rFonts w:ascii="David" w:hAnsi="David" w:cs="David"/>
          <w:u w:val="single"/>
          <w:rtl/>
        </w:rPr>
        <w:t xml:space="preserve">העברת נכסים </w:t>
      </w:r>
      <w:r w:rsidRPr="000C6861">
        <w:rPr>
          <w:rFonts w:ascii="David" w:hAnsi="David" w:cs="David"/>
          <w:rtl/>
        </w:rPr>
        <w:t xml:space="preserve">ע"י </w:t>
      </w:r>
      <w:r w:rsidRPr="000C6861">
        <w:rPr>
          <w:rFonts w:ascii="David" w:hAnsi="David" w:cs="David"/>
          <w:highlight w:val="yellow"/>
          <w:rtl/>
        </w:rPr>
        <w:t>אדם בודד</w:t>
      </w:r>
      <w:r w:rsidRPr="000C6861">
        <w:rPr>
          <w:rFonts w:ascii="David" w:hAnsi="David" w:cs="David"/>
          <w:rtl/>
        </w:rPr>
        <w:t xml:space="preserve"> (יחיד או תאגיד)</w:t>
      </w:r>
      <w:r w:rsidRPr="000C6861">
        <w:rPr>
          <w:rFonts w:ascii="David" w:hAnsi="David" w:cs="David" w:hint="cs"/>
          <w:rtl/>
        </w:rPr>
        <w:t>.</w:t>
      </w:r>
    </w:p>
    <w:p w14:paraId="0E25C0F7" w14:textId="77777777" w:rsidR="000C6861" w:rsidRPr="002C7809" w:rsidRDefault="000C6861" w:rsidP="000C6861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David" w:hAnsi="David" w:cs="David"/>
          <w:rtl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104ב</w:t>
      </w:r>
      <w:r w:rsidRPr="002C7809">
        <w:rPr>
          <w:rFonts w:ascii="David" w:hAnsi="David" w:cs="David"/>
          <w:u w:val="single"/>
          <w:rtl/>
        </w:rPr>
        <w:t xml:space="preserve"> – העברת נכסים </w:t>
      </w:r>
      <w:r w:rsidRPr="000C6861">
        <w:rPr>
          <w:rFonts w:ascii="David" w:hAnsi="David" w:cs="David"/>
          <w:rtl/>
        </w:rPr>
        <w:t xml:space="preserve">ע"י </w:t>
      </w:r>
      <w:r w:rsidRPr="000C6861">
        <w:rPr>
          <w:rFonts w:ascii="David" w:hAnsi="David" w:cs="David"/>
          <w:highlight w:val="yellow"/>
          <w:rtl/>
        </w:rPr>
        <w:t>שותפות</w:t>
      </w:r>
      <w:r w:rsidRPr="002C7809">
        <w:rPr>
          <w:rFonts w:ascii="David" w:hAnsi="David" w:cs="David"/>
          <w:u w:val="single"/>
          <w:rtl/>
        </w:rPr>
        <w:t xml:space="preserve"> </w:t>
      </w:r>
      <w:r w:rsidRPr="00A050EA">
        <w:rPr>
          <w:rFonts w:ascii="David" w:hAnsi="David" w:cs="David"/>
          <w:rtl/>
        </w:rPr>
        <w:t>(תאגיד) או שותפים (בעלות משותפת)</w:t>
      </w:r>
      <w:r w:rsidRPr="00A050EA">
        <w:rPr>
          <w:rFonts w:ascii="David" w:hAnsi="David" w:cs="David" w:hint="cs"/>
          <w:rtl/>
        </w:rPr>
        <w:t>.</w:t>
      </w:r>
    </w:p>
    <w:p w14:paraId="59688A9D" w14:textId="77777777" w:rsidR="000C6861" w:rsidRPr="002C7809" w:rsidRDefault="000C6861" w:rsidP="000C6861">
      <w:pPr>
        <w:pStyle w:val="a3"/>
        <w:numPr>
          <w:ilvl w:val="0"/>
          <w:numId w:val="55"/>
        </w:numPr>
        <w:spacing w:line="360" w:lineRule="auto"/>
        <w:jc w:val="both"/>
        <w:rPr>
          <w:rFonts w:ascii="David" w:hAnsi="David" w:cs="David"/>
          <w:u w:val="single"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104ב(ו)</w:t>
      </w:r>
      <w:r w:rsidRPr="002C7809">
        <w:rPr>
          <w:rFonts w:ascii="David" w:hAnsi="David" w:cs="David"/>
          <w:u w:val="single"/>
          <w:rtl/>
        </w:rPr>
        <w:t xml:space="preserve"> – העברת נכסים בין </w:t>
      </w:r>
      <w:r w:rsidRPr="002C7809">
        <w:rPr>
          <w:rFonts w:ascii="David" w:hAnsi="David" w:cs="David"/>
          <w:highlight w:val="yellow"/>
          <w:u w:val="single"/>
          <w:rtl/>
        </w:rPr>
        <w:t>חברות אחיות (</w:t>
      </w:r>
      <w:r w:rsidRPr="00A050EA">
        <w:rPr>
          <w:rFonts w:ascii="David" w:hAnsi="David" w:cs="David"/>
          <w:rtl/>
        </w:rPr>
        <w:t>חברות המצויות בבעלות זהה):</w:t>
      </w:r>
      <w:r w:rsidRPr="00A050EA">
        <w:rPr>
          <w:rFonts w:ascii="David" w:hAnsi="David" w:cs="David" w:hint="cs"/>
          <w:rtl/>
        </w:rPr>
        <w:t xml:space="preserve"> </w:t>
      </w:r>
      <w:r w:rsidRPr="002C7809">
        <w:rPr>
          <w:rFonts w:ascii="David" w:hAnsi="David" w:cs="David" w:hint="cs"/>
          <w:u w:val="single"/>
          <w:rtl/>
        </w:rPr>
        <w:t>הבעיה</w:t>
      </w:r>
      <w:r w:rsidRPr="002C7809">
        <w:rPr>
          <w:rFonts w:ascii="David" w:hAnsi="David" w:cs="David" w:hint="cs"/>
          <w:rtl/>
        </w:rPr>
        <w:t xml:space="preserve">: הבעלות בנכס לא משתנה. </w:t>
      </w:r>
      <w:r w:rsidRPr="002C7809">
        <w:rPr>
          <w:rFonts w:ascii="David" w:hAnsi="David" w:cs="David" w:hint="cs"/>
          <w:u w:val="single"/>
          <w:rtl/>
        </w:rPr>
        <w:t>מטרת ההגבלות</w:t>
      </w:r>
      <w:r w:rsidRPr="002C7809">
        <w:rPr>
          <w:rFonts w:ascii="David" w:hAnsi="David" w:cs="David" w:hint="cs"/>
          <w:rtl/>
        </w:rPr>
        <w:t>: למנוע ניצול של דיני המס באמצעות קיזוז</w:t>
      </w:r>
      <w:r w:rsidRPr="002C7809">
        <w:rPr>
          <w:rFonts w:ascii="David" w:hAnsi="David" w:cs="David"/>
          <w:rtl/>
        </w:rPr>
        <w:t xml:space="preserve"> הפסדים</w:t>
      </w:r>
      <w:r w:rsidRPr="002C7809">
        <w:rPr>
          <w:rFonts w:ascii="David" w:hAnsi="David" w:cs="David" w:hint="cs"/>
          <w:rtl/>
        </w:rPr>
        <w:t>.</w:t>
      </w:r>
    </w:p>
    <w:p w14:paraId="1A9A7C6F" w14:textId="77777777" w:rsidR="000C6861" w:rsidRPr="002C7809" w:rsidRDefault="000C6861" w:rsidP="000C6861">
      <w:pPr>
        <w:pStyle w:val="a3"/>
        <w:numPr>
          <w:ilvl w:val="0"/>
          <w:numId w:val="55"/>
        </w:numPr>
        <w:spacing w:line="360" w:lineRule="auto"/>
        <w:jc w:val="both"/>
        <w:rPr>
          <w:rFonts w:ascii="David" w:hAnsi="David" w:cs="David"/>
          <w:rtl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104ג</w:t>
      </w:r>
      <w:r w:rsidRPr="002C7809">
        <w:rPr>
          <w:rFonts w:ascii="David" w:hAnsi="David" w:cs="David"/>
          <w:u w:val="single"/>
          <w:rtl/>
        </w:rPr>
        <w:t xml:space="preserve"> – העברת </w:t>
      </w:r>
      <w:r w:rsidRPr="002C7809">
        <w:rPr>
          <w:rFonts w:ascii="David" w:hAnsi="David" w:cs="David"/>
          <w:highlight w:val="yellow"/>
          <w:u w:val="single"/>
          <w:rtl/>
        </w:rPr>
        <w:t>מניות לחברת אם</w:t>
      </w:r>
      <w:r w:rsidRPr="002C7809">
        <w:rPr>
          <w:rFonts w:ascii="David" w:hAnsi="David" w:cs="David" w:hint="cs"/>
          <w:rtl/>
        </w:rPr>
        <w:t>: (</w:t>
      </w:r>
      <w:r w:rsidRPr="002C7809">
        <w:rPr>
          <w:rFonts w:ascii="David" w:hAnsi="David" w:cs="David"/>
          <w:rtl/>
        </w:rPr>
        <w:t xml:space="preserve">אלמלא הסעיף היה </w:t>
      </w:r>
      <w:r w:rsidRPr="002C7809">
        <w:rPr>
          <w:rFonts w:ascii="David" w:hAnsi="David" w:cs="David" w:hint="cs"/>
          <w:rtl/>
        </w:rPr>
        <w:t>מדובר</w:t>
      </w:r>
      <w:r w:rsidRPr="002C7809">
        <w:rPr>
          <w:rFonts w:ascii="David" w:hAnsi="David" w:cs="David"/>
          <w:rtl/>
        </w:rPr>
        <w:t xml:space="preserve"> </w:t>
      </w:r>
      <w:r w:rsidRPr="002C7809">
        <w:rPr>
          <w:rFonts w:ascii="David" w:hAnsi="David" w:cs="David" w:hint="cs"/>
          <w:rtl/>
        </w:rPr>
        <w:t>ב</w:t>
      </w:r>
      <w:r w:rsidRPr="002C7809">
        <w:rPr>
          <w:rFonts w:ascii="David" w:hAnsi="David" w:cs="David"/>
          <w:rtl/>
        </w:rPr>
        <w:t>דיבידנד בעין</w:t>
      </w:r>
      <w:r w:rsidRPr="002C7809">
        <w:rPr>
          <w:rFonts w:ascii="David" w:hAnsi="David" w:cs="David" w:hint="cs"/>
          <w:rtl/>
        </w:rPr>
        <w:t>)</w:t>
      </w:r>
      <w:r w:rsidRPr="000C6861">
        <w:rPr>
          <w:rFonts w:ascii="David" w:hAnsi="David" w:cs="David" w:hint="cs"/>
          <w:rtl/>
        </w:rPr>
        <w:t xml:space="preserve">: </w:t>
      </w:r>
      <w:r w:rsidRPr="002C7809">
        <w:rPr>
          <w:rFonts w:ascii="David" w:hAnsi="David" w:cs="David"/>
          <w:rtl/>
        </w:rPr>
        <w:t>הפיכת חברה נכדה לחברת בת</w:t>
      </w:r>
      <w:r w:rsidRPr="002C7809">
        <w:rPr>
          <w:rFonts w:ascii="David" w:hAnsi="David" w:cs="David" w:hint="cs"/>
          <w:rtl/>
        </w:rPr>
        <w:t xml:space="preserve"> ואז מדובר בהעברת נכס</w:t>
      </w:r>
      <w:r w:rsidRPr="002C7809">
        <w:rPr>
          <w:rFonts w:ascii="David" w:hAnsi="David" w:cs="David"/>
          <w:rtl/>
        </w:rPr>
        <w:t xml:space="preserve">; </w:t>
      </w:r>
    </w:p>
    <w:p w14:paraId="33A4682C" w14:textId="77777777" w:rsidR="000C6861" w:rsidRPr="002C7809" w:rsidRDefault="000C6861" w:rsidP="000C6861">
      <w:pPr>
        <w:pStyle w:val="a3"/>
        <w:numPr>
          <w:ilvl w:val="0"/>
          <w:numId w:val="55"/>
        </w:numPr>
        <w:spacing w:line="360" w:lineRule="auto"/>
        <w:jc w:val="both"/>
        <w:rPr>
          <w:rFonts w:ascii="David" w:hAnsi="David" w:cs="David"/>
          <w:b/>
          <w:bCs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104ב(ד)</w:t>
      </w:r>
      <w:r w:rsidRPr="002C7809">
        <w:rPr>
          <w:rFonts w:ascii="David" w:hAnsi="David" w:cs="David"/>
          <w:u w:val="single"/>
          <w:rtl/>
        </w:rPr>
        <w:t xml:space="preserve"> – העברת נכסים </w:t>
      </w:r>
      <w:r w:rsidRPr="002C7809">
        <w:rPr>
          <w:rFonts w:ascii="David" w:hAnsi="David" w:cs="David"/>
          <w:highlight w:val="yellow"/>
          <w:u w:val="single"/>
          <w:rtl/>
        </w:rPr>
        <w:t>ע"י מספר יחידים</w:t>
      </w:r>
      <w:r w:rsidRPr="002C7809">
        <w:rPr>
          <w:rFonts w:ascii="David" w:hAnsi="David" w:cs="David"/>
          <w:rtl/>
        </w:rPr>
        <w:t>:</w:t>
      </w:r>
      <w:r w:rsidRPr="002C7809">
        <w:rPr>
          <w:rFonts w:ascii="David" w:hAnsi="David" w:cs="David" w:hint="cs"/>
          <w:rtl/>
        </w:rPr>
        <w:t xml:space="preserve"> (</w:t>
      </w:r>
      <w:r w:rsidRPr="002C7809">
        <w:rPr>
          <w:rFonts w:ascii="David" w:hAnsi="David" w:cs="David"/>
          <w:rtl/>
        </w:rPr>
        <w:t>אלמלא הסעיף, היה כמו מכירה של נכסים אחד לשני</w:t>
      </w:r>
      <w:r w:rsidRPr="002C7809">
        <w:rPr>
          <w:rFonts w:ascii="David" w:hAnsi="David" w:cs="David" w:hint="cs"/>
          <w:rtl/>
        </w:rPr>
        <w:t>)</w:t>
      </w:r>
      <w:r w:rsidRPr="002C7809">
        <w:rPr>
          <w:rFonts w:ascii="David" w:hAnsi="David" w:cs="David" w:hint="cs"/>
          <w:u w:val="single"/>
          <w:rtl/>
        </w:rPr>
        <w:t>. המצב</w:t>
      </w:r>
      <w:r w:rsidRPr="002C7809">
        <w:rPr>
          <w:rFonts w:ascii="David" w:hAnsi="David" w:cs="David" w:hint="cs"/>
          <w:rtl/>
        </w:rPr>
        <w:t>:</w:t>
      </w:r>
      <w:r w:rsidRPr="002C7809">
        <w:rPr>
          <w:rFonts w:ascii="David" w:hAnsi="David" w:cs="David" w:hint="cs"/>
          <w:b/>
          <w:bCs/>
          <w:rtl/>
        </w:rPr>
        <w:t xml:space="preserve"> בעלות נפרדת </w:t>
      </w:r>
      <w:r w:rsidRPr="002C7809">
        <w:rPr>
          <w:rFonts w:ascii="David" w:hAnsi="David" w:cs="David" w:hint="cs"/>
          <w:rtl/>
        </w:rPr>
        <w:t xml:space="preserve">בנכסים המועברים לחברה, ע"י מס' אנשים </w:t>
      </w:r>
      <w:r w:rsidRPr="002C7809">
        <w:rPr>
          <w:rFonts w:ascii="David" w:hAnsi="David" w:cs="David" w:hint="cs"/>
          <w:b/>
          <w:bCs/>
          <w:rtl/>
        </w:rPr>
        <w:t>שונים.</w:t>
      </w:r>
    </w:p>
    <w:p w14:paraId="453D1C27" w14:textId="77777777" w:rsidR="000C6861" w:rsidRPr="002C7809" w:rsidRDefault="000C6861" w:rsidP="000C6861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David" w:hAnsi="David" w:cs="David"/>
          <w:b/>
          <w:bCs/>
          <w:rtl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104ח</w:t>
      </w:r>
      <w:r w:rsidRPr="002C7809">
        <w:rPr>
          <w:rFonts w:ascii="David" w:hAnsi="David" w:cs="David"/>
          <w:u w:val="single"/>
          <w:rtl/>
        </w:rPr>
        <w:t xml:space="preserve"> – </w:t>
      </w:r>
      <w:r w:rsidRPr="002C7809">
        <w:rPr>
          <w:rFonts w:ascii="David" w:hAnsi="David" w:cs="David"/>
          <w:highlight w:val="yellow"/>
          <w:u w:val="single"/>
          <w:rtl/>
        </w:rPr>
        <w:t>החלפת מניות</w:t>
      </w:r>
      <w:r w:rsidRPr="002C7809">
        <w:rPr>
          <w:rFonts w:ascii="David" w:hAnsi="David" w:cs="David"/>
          <w:u w:val="single"/>
          <w:rtl/>
        </w:rPr>
        <w:t>:</w:t>
      </w:r>
      <w:r w:rsidRPr="002C7809">
        <w:rPr>
          <w:rFonts w:ascii="David" w:hAnsi="David" w:cs="David" w:hint="cs"/>
          <w:u w:val="single"/>
          <w:rtl/>
        </w:rPr>
        <w:t xml:space="preserve"> </w:t>
      </w:r>
      <w:r w:rsidRPr="002C7809">
        <w:rPr>
          <w:rFonts w:ascii="David" w:hAnsi="David" w:cs="David"/>
          <w:rtl/>
        </w:rPr>
        <w:t xml:space="preserve">העברת מניות של החברה </w:t>
      </w:r>
      <w:r w:rsidRPr="002C7809">
        <w:rPr>
          <w:rFonts w:ascii="David" w:hAnsi="David" w:cs="David" w:hint="cs"/>
          <w:rtl/>
        </w:rPr>
        <w:t xml:space="preserve">אל </w:t>
      </w:r>
      <w:r w:rsidRPr="002C7809">
        <w:rPr>
          <w:rFonts w:ascii="David" w:hAnsi="David" w:cs="David"/>
          <w:b/>
          <w:bCs/>
          <w:rtl/>
        </w:rPr>
        <w:t>חברה אחרת</w:t>
      </w:r>
      <w:r w:rsidRPr="002C7809">
        <w:rPr>
          <w:rFonts w:ascii="David" w:hAnsi="David" w:cs="David" w:hint="cs"/>
          <w:rtl/>
        </w:rPr>
        <w:t>,</w:t>
      </w:r>
      <w:r w:rsidRPr="002C7809">
        <w:rPr>
          <w:rFonts w:ascii="David" w:hAnsi="David" w:cs="David"/>
          <w:rtl/>
        </w:rPr>
        <w:t xml:space="preserve"> </w:t>
      </w:r>
      <w:r w:rsidRPr="002C7809">
        <w:rPr>
          <w:rFonts w:ascii="David" w:hAnsi="David" w:cs="David" w:hint="cs"/>
          <w:rtl/>
        </w:rPr>
        <w:t xml:space="preserve">והחברה האחרת נותנת </w:t>
      </w:r>
      <w:r w:rsidRPr="002C7809">
        <w:rPr>
          <w:rFonts w:ascii="David" w:hAnsi="David" w:cs="David"/>
          <w:rtl/>
        </w:rPr>
        <w:t xml:space="preserve">בתמורה </w:t>
      </w:r>
      <w:r w:rsidRPr="002C7809">
        <w:rPr>
          <w:rFonts w:ascii="David" w:hAnsi="David" w:cs="David" w:hint="cs"/>
          <w:rtl/>
        </w:rPr>
        <w:t xml:space="preserve">חלק </w:t>
      </w:r>
      <w:r w:rsidRPr="002C7809">
        <w:rPr>
          <w:rFonts w:ascii="David" w:hAnsi="David" w:cs="David" w:hint="cs"/>
          <w:b/>
          <w:bCs/>
          <w:rtl/>
        </w:rPr>
        <w:t>מ</w:t>
      </w:r>
      <w:r w:rsidRPr="002C7809">
        <w:rPr>
          <w:rFonts w:ascii="David" w:hAnsi="David" w:cs="David"/>
          <w:b/>
          <w:bCs/>
          <w:rtl/>
        </w:rPr>
        <w:t>מניות</w:t>
      </w:r>
      <w:r w:rsidRPr="002C7809">
        <w:rPr>
          <w:rFonts w:ascii="David" w:hAnsi="David" w:cs="David" w:hint="cs"/>
          <w:b/>
          <w:bCs/>
          <w:rtl/>
        </w:rPr>
        <w:t>יה.</w:t>
      </w:r>
    </w:p>
    <w:p w14:paraId="546DD889" w14:textId="77777777" w:rsidR="000C6861" w:rsidRDefault="000C6861" w:rsidP="000C6861">
      <w:pPr>
        <w:pStyle w:val="a3"/>
        <w:numPr>
          <w:ilvl w:val="0"/>
          <w:numId w:val="55"/>
        </w:numPr>
        <w:spacing w:before="100" w:after="0" w:line="360" w:lineRule="auto"/>
        <w:jc w:val="both"/>
        <w:rPr>
          <w:rFonts w:ascii="David" w:hAnsi="David" w:cs="David"/>
        </w:rPr>
      </w:pPr>
      <w:r w:rsidRPr="002C7809">
        <w:rPr>
          <w:rFonts w:ascii="David" w:hAnsi="David" w:cs="David"/>
          <w:u w:val="single"/>
          <w:shd w:val="clear" w:color="auto" w:fill="DEEAF6" w:themeFill="accent5" w:themeFillTint="33"/>
          <w:rtl/>
        </w:rPr>
        <w:t>ס' 70 לחוק מיסוי מקרקעין</w:t>
      </w:r>
      <w:r w:rsidRPr="002C7809">
        <w:rPr>
          <w:rFonts w:ascii="David" w:hAnsi="David" w:cs="David" w:hint="cs"/>
          <w:u w:val="single"/>
          <w:rtl/>
        </w:rPr>
        <w:t xml:space="preserve"> </w:t>
      </w:r>
      <w:r w:rsidRPr="002C7809">
        <w:rPr>
          <w:rFonts w:ascii="David" w:hAnsi="David" w:cs="David"/>
          <w:u w:val="single"/>
          <w:rtl/>
        </w:rPr>
        <w:t>–</w:t>
      </w:r>
      <w:r w:rsidRPr="002C7809">
        <w:rPr>
          <w:rFonts w:ascii="David" w:hAnsi="David" w:cs="David" w:hint="cs"/>
          <w:u w:val="single"/>
          <w:rtl/>
        </w:rPr>
        <w:t xml:space="preserve"> העברת נכס מסוג </w:t>
      </w:r>
      <w:r w:rsidRPr="002C7809">
        <w:rPr>
          <w:rFonts w:ascii="David" w:hAnsi="David" w:cs="David" w:hint="cs"/>
          <w:highlight w:val="yellow"/>
          <w:u w:val="single"/>
          <w:rtl/>
        </w:rPr>
        <w:t>מקרקעין</w:t>
      </w:r>
      <w:r w:rsidRPr="002C7809">
        <w:rPr>
          <w:rFonts w:ascii="David" w:hAnsi="David" w:cs="David" w:hint="cs"/>
          <w:u w:val="single"/>
          <w:rtl/>
        </w:rPr>
        <w:t xml:space="preserve"> אל חברה</w:t>
      </w:r>
      <w:r w:rsidRPr="002C7809">
        <w:rPr>
          <w:rFonts w:ascii="David" w:hAnsi="David" w:cs="David" w:hint="cs"/>
          <w:rtl/>
        </w:rPr>
        <w:t xml:space="preserve">: </w:t>
      </w:r>
      <w:r w:rsidRPr="002C7809">
        <w:rPr>
          <w:rFonts w:ascii="David" w:hAnsi="David" w:cs="David" w:hint="cs"/>
          <w:b/>
          <w:bCs/>
          <w:rtl/>
        </w:rPr>
        <w:t>נציין:</w:t>
      </w:r>
      <w:r w:rsidRPr="002C7809">
        <w:rPr>
          <w:rFonts w:ascii="David" w:hAnsi="David" w:cs="David" w:hint="cs"/>
          <w:rtl/>
        </w:rPr>
        <w:t xml:space="preserve"> "לא צריך לעמוד בתנאים של סעיף 104, אלא בתנאים "הרזים יותר" של סעיף 70."</w:t>
      </w:r>
    </w:p>
    <w:p w14:paraId="1518EDD8" w14:textId="77777777" w:rsidR="000C6861" w:rsidRPr="00616F0F" w:rsidRDefault="000C6861" w:rsidP="000E5017">
      <w:pPr>
        <w:spacing w:before="100" w:after="0" w:line="360" w:lineRule="auto"/>
        <w:jc w:val="both"/>
        <w:rPr>
          <w:rFonts w:ascii="David" w:hAnsi="David" w:cs="David"/>
          <w:rtl/>
        </w:rPr>
      </w:pPr>
      <w:r w:rsidRPr="00616F0F">
        <w:rPr>
          <w:rFonts w:ascii="David" w:hAnsi="David" w:cs="David" w:hint="cs"/>
          <w:u w:val="single"/>
          <w:rtl/>
        </w:rPr>
        <w:t>אם ההסדר חל</w:t>
      </w:r>
      <w:r w:rsidRPr="00616F0F">
        <w:rPr>
          <w:rFonts w:ascii="David" w:hAnsi="David" w:cs="David" w:hint="cs"/>
          <w:rtl/>
        </w:rPr>
        <w:t xml:space="preserve">- אין אירוע מס, מועד החיוב נדחה עד אשר החברה תמכור את הנכס. </w:t>
      </w:r>
      <w:r>
        <w:rPr>
          <w:rFonts w:ascii="David" w:hAnsi="David" w:cs="David" w:hint="cs"/>
          <w:rtl/>
        </w:rPr>
        <w:t>כמו כן, יש להדביק את הימ"מ של הנכס לימ"מ של המניות. כך ש</w:t>
      </w:r>
      <w:r w:rsidRPr="00616F0F">
        <w:rPr>
          <w:rFonts w:ascii="David" w:hAnsi="David" w:cs="David" w:hint="cs"/>
          <w:rtl/>
        </w:rPr>
        <w:t xml:space="preserve">אם בעל המניות ימכור את המניות, או החברה תמכור את הנכס </w:t>
      </w:r>
      <w:r w:rsidRPr="00616F0F">
        <w:rPr>
          <w:rFonts w:ascii="David" w:hAnsi="David" w:cs="David"/>
          <w:rtl/>
        </w:rPr>
        <w:t>–</w:t>
      </w:r>
      <w:r w:rsidRPr="00616F0F">
        <w:rPr>
          <w:rFonts w:ascii="David" w:hAnsi="David" w:cs="David" w:hint="cs"/>
          <w:rtl/>
        </w:rPr>
        <w:t xml:space="preserve"> </w:t>
      </w:r>
      <w:r w:rsidRPr="00616F0F">
        <w:rPr>
          <w:rFonts w:ascii="David" w:hAnsi="David" w:cs="David" w:hint="cs"/>
          <w:b/>
          <w:bCs/>
          <w:rtl/>
        </w:rPr>
        <w:t xml:space="preserve">יתחשבו בימ"מ של הנכס </w:t>
      </w:r>
      <w:r w:rsidRPr="00616F0F">
        <w:rPr>
          <w:rFonts w:ascii="David" w:hAnsi="David" w:cs="David" w:hint="cs"/>
          <w:rtl/>
        </w:rPr>
        <w:t xml:space="preserve">בחישוב </w:t>
      </w:r>
      <w:r>
        <w:rPr>
          <w:rFonts w:ascii="David" w:hAnsi="David" w:cs="David" w:hint="cs"/>
          <w:rtl/>
        </w:rPr>
        <w:t>רווח ההון</w:t>
      </w:r>
      <w:r w:rsidRPr="00616F0F">
        <w:rPr>
          <w:rFonts w:ascii="David" w:hAnsi="David" w:cs="David" w:hint="cs"/>
          <w:rtl/>
        </w:rPr>
        <w:t>.</w:t>
      </w:r>
    </w:p>
    <w:p w14:paraId="7869246C" w14:textId="77777777" w:rsidR="000C6861" w:rsidRPr="00616F0F" w:rsidRDefault="000C6861" w:rsidP="000C6861">
      <w:pPr>
        <w:spacing w:before="100" w:after="0" w:line="360" w:lineRule="auto"/>
        <w:jc w:val="both"/>
        <w:rPr>
          <w:rFonts w:ascii="David" w:hAnsi="David" w:cs="David"/>
          <w:rtl/>
        </w:rPr>
      </w:pPr>
      <w:r w:rsidRPr="00616F0F">
        <w:rPr>
          <w:rFonts w:ascii="David" w:hAnsi="David" w:cs="David" w:hint="cs"/>
          <w:u w:val="single"/>
          <w:rtl/>
        </w:rPr>
        <w:t>אם ההסדר לא חל</w:t>
      </w:r>
      <w:r>
        <w:rPr>
          <w:rFonts w:ascii="David" w:hAnsi="David" w:cs="David" w:hint="cs"/>
          <w:rtl/>
        </w:rPr>
        <w:t>- יש אירוע מס הוני- רווח או הפסד (תלוי אם התמורה פחות מחיר מקוריה היא חיובית או שלילית).</w:t>
      </w:r>
    </w:p>
    <w:p w14:paraId="71CC2AA2" w14:textId="77777777" w:rsidR="000C6861" w:rsidRPr="000E5017" w:rsidRDefault="000C6861" w:rsidP="00D371E6">
      <w:pPr>
        <w:spacing w:after="0" w:line="360" w:lineRule="auto"/>
        <w:rPr>
          <w:rFonts w:ascii="David" w:hAnsi="David" w:cs="David"/>
          <w:sz w:val="6"/>
          <w:szCs w:val="6"/>
          <w:rtl/>
        </w:rPr>
      </w:pPr>
    </w:p>
    <w:p w14:paraId="37CD8403" w14:textId="436D1E37" w:rsidR="00EF011B" w:rsidRPr="00EA0D1E" w:rsidRDefault="00515BB7" w:rsidP="00EA0D1E">
      <w:pPr>
        <w:pBdr>
          <w:top w:val="single" w:sz="4" w:space="1" w:color="auto"/>
          <w:bottom w:val="single" w:sz="4" w:space="1" w:color="auto"/>
        </w:pBdr>
        <w:shd w:val="clear" w:color="auto" w:fill="2E74B5" w:themeFill="accent5" w:themeFillShade="BF"/>
        <w:spacing w:line="360" w:lineRule="auto"/>
        <w:ind w:left="-143"/>
        <w:jc w:val="center"/>
        <w:rPr>
          <w:rFonts w:ascii="David" w:hAnsi="David" w:cs="David"/>
          <w:b/>
          <w:bCs/>
          <w:color w:val="FFFFFF" w:themeColor="background1"/>
          <w:sz w:val="24"/>
          <w:szCs w:val="24"/>
          <w:rtl/>
        </w:rPr>
      </w:pPr>
      <w:r w:rsidRPr="00EA0D1E">
        <w:rPr>
          <w:rFonts w:ascii="David" w:hAnsi="David" w:cs="David" w:hint="cs"/>
          <w:b/>
          <w:bCs/>
          <w:color w:val="FFFFFF" w:themeColor="background1"/>
          <w:sz w:val="24"/>
          <w:szCs w:val="24"/>
          <w:rtl/>
        </w:rPr>
        <w:t xml:space="preserve">סיווג </w:t>
      </w:r>
      <w:r w:rsidR="00097555" w:rsidRPr="00EA0D1E">
        <w:rPr>
          <w:rFonts w:ascii="David" w:hAnsi="David" w:cs="David" w:hint="cs"/>
          <w:b/>
          <w:bCs/>
          <w:color w:val="FFFFFF" w:themeColor="background1"/>
          <w:sz w:val="24"/>
          <w:szCs w:val="24"/>
          <w:rtl/>
        </w:rPr>
        <w:t xml:space="preserve">חלוקת רווחים </w:t>
      </w:r>
      <w:r w:rsidR="00871CD6" w:rsidRPr="00EA0D1E">
        <w:rPr>
          <w:rFonts w:ascii="David" w:hAnsi="David" w:cs="David" w:hint="cs"/>
          <w:b/>
          <w:bCs/>
          <w:color w:val="FFFFFF" w:themeColor="background1"/>
          <w:sz w:val="24"/>
          <w:szCs w:val="24"/>
          <w:rtl/>
        </w:rPr>
        <w:t xml:space="preserve">לבעל מניות </w:t>
      </w:r>
      <w:r w:rsidR="00097555" w:rsidRPr="00EA0D1E">
        <w:rPr>
          <w:rFonts w:ascii="David" w:hAnsi="David" w:cs="David" w:hint="cs"/>
          <w:b/>
          <w:bCs/>
          <w:color w:val="FFFFFF" w:themeColor="background1"/>
          <w:sz w:val="24"/>
          <w:szCs w:val="24"/>
          <w:rtl/>
        </w:rPr>
        <w:t>מהחברה</w:t>
      </w:r>
    </w:p>
    <w:p w14:paraId="2A66E5BF" w14:textId="157C96A9" w:rsidR="00514835" w:rsidRDefault="00514835" w:rsidP="00514835">
      <w:pPr>
        <w:spacing w:after="0" w:line="360" w:lineRule="auto"/>
        <w:jc w:val="both"/>
        <w:rPr>
          <w:rFonts w:ascii="David" w:hAnsi="David" w:cs="David"/>
          <w:rtl/>
        </w:rPr>
      </w:pPr>
      <w:r w:rsidRPr="00605891">
        <w:rPr>
          <w:rFonts w:ascii="David" w:hAnsi="David" w:cs="David" w:hint="cs"/>
          <w:u w:val="single"/>
          <w:rtl/>
        </w:rPr>
        <w:t>בעלי המניות יכולים להפיק רווחים מהחברה ב</w:t>
      </w:r>
      <w:r w:rsidRPr="00605891">
        <w:rPr>
          <w:rFonts w:ascii="David" w:hAnsi="David" w:cs="David"/>
          <w:u w:val="single"/>
          <w:rtl/>
        </w:rPr>
        <w:t>מספר דרכים</w:t>
      </w:r>
      <w:r w:rsidRPr="001C4FE6">
        <w:rPr>
          <w:rFonts w:ascii="David" w:hAnsi="David" w:cs="David"/>
          <w:rtl/>
        </w:rPr>
        <w:t xml:space="preserve">: </w:t>
      </w:r>
      <w:r w:rsidRPr="007F6EFB">
        <w:rPr>
          <w:rFonts w:ascii="David" w:hAnsi="David" w:cs="David"/>
          <w:b/>
          <w:bCs/>
          <w:rtl/>
        </w:rPr>
        <w:t>(1)</w:t>
      </w:r>
      <w:r w:rsidR="00F707C3" w:rsidRPr="00F707C3">
        <w:rPr>
          <w:rFonts w:ascii="David" w:hAnsi="David" w:cs="David" w:hint="cs"/>
          <w:b/>
          <w:bCs/>
          <w:rtl/>
        </w:rPr>
        <w:t xml:space="preserve"> </w:t>
      </w:r>
      <w:r w:rsidR="00F707C3" w:rsidRPr="00F26F86">
        <w:rPr>
          <w:rFonts w:ascii="David" w:hAnsi="David" w:cs="David" w:hint="cs"/>
          <w:b/>
          <w:bCs/>
          <w:rtl/>
        </w:rPr>
        <w:t>מזומן</w:t>
      </w:r>
      <w:r w:rsidR="00F707C3">
        <w:rPr>
          <w:rFonts w:ascii="David" w:hAnsi="David" w:cs="David" w:hint="cs"/>
          <w:rtl/>
        </w:rPr>
        <w:t>- דיבידנד/רווח הון/החזר הון;</w:t>
      </w:r>
      <w:r w:rsidRPr="007F6EFB">
        <w:rPr>
          <w:rFonts w:ascii="David" w:hAnsi="David" w:cs="David"/>
          <w:b/>
          <w:bCs/>
          <w:rtl/>
        </w:rPr>
        <w:t xml:space="preserve"> (2)</w:t>
      </w:r>
      <w:r w:rsidRPr="001C4FE6">
        <w:rPr>
          <w:rFonts w:ascii="David" w:hAnsi="David" w:cs="David"/>
          <w:rtl/>
        </w:rPr>
        <w:t xml:space="preserve"> </w:t>
      </w:r>
      <w:r w:rsidR="00F707C3" w:rsidRPr="001C4FE6">
        <w:rPr>
          <w:rFonts w:ascii="David" w:hAnsi="David" w:cs="David"/>
          <w:rtl/>
        </w:rPr>
        <w:t xml:space="preserve">מניות הטבה </w:t>
      </w:r>
      <w:r w:rsidR="00F707C3">
        <w:rPr>
          <w:rFonts w:ascii="David" w:hAnsi="David" w:cs="David" w:hint="cs"/>
          <w:rtl/>
        </w:rPr>
        <w:t xml:space="preserve">פרו </w:t>
      </w:r>
      <w:proofErr w:type="spellStart"/>
      <w:r w:rsidR="00F707C3">
        <w:rPr>
          <w:rFonts w:ascii="David" w:hAnsi="David" w:cs="David" w:hint="cs"/>
          <w:rtl/>
        </w:rPr>
        <w:t>רטה</w:t>
      </w:r>
      <w:proofErr w:type="spellEnd"/>
      <w:r w:rsidR="00F707C3">
        <w:rPr>
          <w:rFonts w:ascii="David" w:hAnsi="David" w:cs="David" w:hint="cs"/>
          <w:rtl/>
        </w:rPr>
        <w:t xml:space="preserve">; </w:t>
      </w:r>
      <w:r w:rsidRPr="007F6EFB">
        <w:rPr>
          <w:rFonts w:ascii="David" w:hAnsi="David" w:cs="David" w:hint="cs"/>
          <w:b/>
          <w:bCs/>
          <w:rtl/>
        </w:rPr>
        <w:t>(3)</w:t>
      </w:r>
      <w:r w:rsidR="00F707C3">
        <w:rPr>
          <w:rFonts w:ascii="David" w:hAnsi="David" w:cs="David" w:hint="cs"/>
          <w:rtl/>
        </w:rPr>
        <w:t xml:space="preserve"> </w:t>
      </w:r>
      <w:r w:rsidR="00F707C3" w:rsidRPr="001C4FE6">
        <w:rPr>
          <w:rFonts w:ascii="David" w:hAnsi="David" w:cs="David"/>
          <w:rtl/>
        </w:rPr>
        <w:t>מניות הטבה</w:t>
      </w:r>
      <w:r w:rsidR="00F707C3">
        <w:rPr>
          <w:rFonts w:ascii="David" w:hAnsi="David" w:cs="David" w:hint="cs"/>
          <w:rtl/>
        </w:rPr>
        <w:t xml:space="preserve"> לא פרו </w:t>
      </w:r>
      <w:proofErr w:type="spellStart"/>
      <w:r w:rsidR="00F707C3">
        <w:rPr>
          <w:rFonts w:ascii="David" w:hAnsi="David" w:cs="David" w:hint="cs"/>
          <w:rtl/>
        </w:rPr>
        <w:t>רטה</w:t>
      </w:r>
      <w:proofErr w:type="spellEnd"/>
      <w:r w:rsidR="00F707C3" w:rsidRPr="001C4FE6">
        <w:rPr>
          <w:rFonts w:ascii="David" w:hAnsi="David" w:cs="David"/>
          <w:rtl/>
        </w:rPr>
        <w:t xml:space="preserve">; </w:t>
      </w:r>
      <w:r w:rsidRPr="007F6EFB">
        <w:rPr>
          <w:rFonts w:ascii="David" w:hAnsi="David" w:cs="David"/>
          <w:b/>
          <w:bCs/>
          <w:rtl/>
        </w:rPr>
        <w:t>(4)</w:t>
      </w:r>
      <w:r w:rsidRPr="001C4FE6">
        <w:rPr>
          <w:rFonts w:ascii="David" w:hAnsi="David" w:cs="David"/>
          <w:rtl/>
        </w:rPr>
        <w:t xml:space="preserve"> </w:t>
      </w:r>
      <w:r w:rsidR="00F707C3">
        <w:rPr>
          <w:rFonts w:ascii="David" w:hAnsi="David" w:cs="David" w:hint="cs"/>
          <w:rtl/>
        </w:rPr>
        <w:t xml:space="preserve">רכישה עצמית פרו </w:t>
      </w:r>
      <w:proofErr w:type="spellStart"/>
      <w:r w:rsidR="00F707C3">
        <w:rPr>
          <w:rFonts w:ascii="David" w:hAnsi="David" w:cs="David" w:hint="cs"/>
          <w:rtl/>
        </w:rPr>
        <w:t>רטה</w:t>
      </w:r>
      <w:proofErr w:type="spellEnd"/>
      <w:r w:rsidR="00F707C3">
        <w:rPr>
          <w:rFonts w:ascii="David" w:hAnsi="David" w:cs="David" w:hint="cs"/>
          <w:rtl/>
        </w:rPr>
        <w:t>;</w:t>
      </w:r>
      <w:r w:rsidR="00F707C3" w:rsidRPr="001C4FE6">
        <w:rPr>
          <w:rFonts w:ascii="David" w:hAnsi="David" w:cs="David"/>
          <w:rtl/>
        </w:rPr>
        <w:t xml:space="preserve"> </w:t>
      </w:r>
      <w:r w:rsidR="00F26F86">
        <w:rPr>
          <w:rFonts w:ascii="David" w:hAnsi="David" w:cs="David" w:hint="cs"/>
          <w:rtl/>
        </w:rPr>
        <w:t>(</w:t>
      </w:r>
      <w:r w:rsidR="00F26F86" w:rsidRPr="00F26F86">
        <w:rPr>
          <w:rFonts w:ascii="David" w:hAnsi="David" w:cs="David" w:hint="cs"/>
          <w:b/>
          <w:bCs/>
          <w:rtl/>
        </w:rPr>
        <w:t xml:space="preserve">5) </w:t>
      </w:r>
      <w:r w:rsidR="00F707C3" w:rsidRPr="001C4FE6">
        <w:rPr>
          <w:rFonts w:ascii="David" w:hAnsi="David" w:cs="David"/>
          <w:rtl/>
        </w:rPr>
        <w:t>רכישה עצמית</w:t>
      </w:r>
      <w:r w:rsidR="00F707C3">
        <w:rPr>
          <w:rFonts w:ascii="David" w:hAnsi="David" w:cs="David" w:hint="cs"/>
          <w:rtl/>
        </w:rPr>
        <w:t xml:space="preserve"> לא פרו-</w:t>
      </w:r>
      <w:proofErr w:type="spellStart"/>
      <w:r w:rsidR="00F707C3">
        <w:rPr>
          <w:rFonts w:ascii="David" w:hAnsi="David" w:cs="David" w:hint="cs"/>
          <w:rtl/>
        </w:rPr>
        <w:t>רטה</w:t>
      </w:r>
      <w:proofErr w:type="spellEnd"/>
      <w:r w:rsidR="00F707C3">
        <w:rPr>
          <w:rFonts w:ascii="David" w:hAnsi="David" w:cs="David" w:hint="cs"/>
          <w:rtl/>
        </w:rPr>
        <w:t>.</w:t>
      </w:r>
    </w:p>
    <w:p w14:paraId="7B3C6119" w14:textId="77777777" w:rsidR="00CA5FC2" w:rsidRPr="00CA5FC2" w:rsidRDefault="00CA5FC2" w:rsidP="00CA5FC2">
      <w:pPr>
        <w:shd w:val="clear" w:color="auto" w:fill="BDD6EE" w:themeFill="accent5" w:themeFillTint="66"/>
        <w:spacing w:before="100" w:after="200" w:line="360" w:lineRule="auto"/>
        <w:jc w:val="both"/>
        <w:rPr>
          <w:rFonts w:ascii="David" w:hAnsi="David" w:cs="David"/>
          <w:b/>
          <w:bCs/>
          <w:rtl/>
        </w:rPr>
      </w:pPr>
      <w:r w:rsidRPr="00CA5FC2">
        <w:rPr>
          <w:rFonts w:ascii="David" w:hAnsi="David" w:cs="David" w:hint="cs"/>
          <w:b/>
          <w:bCs/>
          <w:rtl/>
        </w:rPr>
        <w:t>דיבידנד בעין (שווה כסף)</w:t>
      </w:r>
    </w:p>
    <w:p w14:paraId="5665E67B" w14:textId="77777777" w:rsidR="00CA5FC2" w:rsidRDefault="00CA5FC2" w:rsidP="00CA5FC2">
      <w:pPr>
        <w:spacing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מצב בו נכס מועבר מן החברה אל בעלי המניות.</w:t>
      </w:r>
      <w:r w:rsidRPr="001C4FE6">
        <w:rPr>
          <w:rFonts w:ascii="David" w:hAnsi="David" w:cs="David"/>
          <w:rtl/>
        </w:rPr>
        <w:t xml:space="preserve"> </w:t>
      </w:r>
    </w:p>
    <w:p w14:paraId="1E47D3D4" w14:textId="77777777" w:rsidR="00CA5FC2" w:rsidRDefault="00CA5FC2" w:rsidP="00CA5FC2">
      <w:pPr>
        <w:spacing w:after="0" w:line="360" w:lineRule="auto"/>
        <w:jc w:val="both"/>
        <w:rPr>
          <w:rFonts w:ascii="David" w:hAnsi="David" w:cs="David"/>
          <w:rtl/>
        </w:rPr>
      </w:pPr>
      <w:r w:rsidRPr="007A7F01">
        <w:rPr>
          <w:rFonts w:ascii="David" w:hAnsi="David" w:cs="David"/>
          <w:u w:val="single"/>
          <w:rtl/>
        </w:rPr>
        <w:t>צריך לפצל ל-2 עסקאות עוקבות</w:t>
      </w:r>
      <w:r w:rsidRPr="001C4FE6">
        <w:rPr>
          <w:rFonts w:ascii="David" w:hAnsi="David" w:cs="David"/>
          <w:rtl/>
        </w:rPr>
        <w:t xml:space="preserve">: </w:t>
      </w:r>
    </w:p>
    <w:p w14:paraId="44962902" w14:textId="77777777" w:rsidR="00CA5FC2" w:rsidRDefault="00CA5FC2" w:rsidP="002652CE">
      <w:pPr>
        <w:pStyle w:val="a3"/>
        <w:numPr>
          <w:ilvl w:val="0"/>
          <w:numId w:val="56"/>
        </w:numPr>
        <w:spacing w:after="200" w:line="360" w:lineRule="auto"/>
        <w:ind w:left="424"/>
        <w:jc w:val="both"/>
        <w:rPr>
          <w:rFonts w:ascii="David" w:hAnsi="David" w:cs="David"/>
        </w:rPr>
      </w:pPr>
      <w:r w:rsidRPr="00C33A03">
        <w:rPr>
          <w:rFonts w:ascii="David" w:hAnsi="David" w:cs="David" w:hint="cs"/>
          <w:b/>
          <w:bCs/>
          <w:rtl/>
        </w:rPr>
        <w:t xml:space="preserve">החברה מחלקת </w:t>
      </w:r>
      <w:r w:rsidRPr="00C33A03">
        <w:rPr>
          <w:rFonts w:ascii="David" w:hAnsi="David" w:cs="David"/>
          <w:b/>
          <w:bCs/>
          <w:rtl/>
        </w:rPr>
        <w:t>מזומנים לבעלי המניות</w:t>
      </w:r>
      <w:r>
        <w:rPr>
          <w:rFonts w:ascii="David" w:hAnsi="David" w:cs="David" w:hint="cs"/>
          <w:rtl/>
        </w:rPr>
        <w:t xml:space="preserve">- </w:t>
      </w:r>
    </w:p>
    <w:p w14:paraId="4FB00605" w14:textId="77777777" w:rsidR="00CA5FC2" w:rsidRDefault="00CA5FC2" w:rsidP="002652CE">
      <w:pPr>
        <w:pStyle w:val="a3"/>
        <w:numPr>
          <w:ilvl w:val="0"/>
          <w:numId w:val="57"/>
        </w:numPr>
        <w:spacing w:after="200" w:line="360" w:lineRule="auto"/>
        <w:jc w:val="both"/>
        <w:rPr>
          <w:rFonts w:ascii="David" w:hAnsi="David" w:cs="David"/>
        </w:rPr>
      </w:pPr>
      <w:r w:rsidRPr="005C23FD">
        <w:rPr>
          <w:rFonts w:ascii="David" w:hAnsi="David" w:cs="David" w:hint="cs"/>
          <w:u w:val="single"/>
          <w:rtl/>
        </w:rPr>
        <w:t>לחברה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אין אירוע מס, רק צריכה לנכות במקור לפי ס'164 + תקנות. </w:t>
      </w:r>
    </w:p>
    <w:p w14:paraId="2EE3D4EB" w14:textId="7978328D" w:rsidR="00CA5FC2" w:rsidRDefault="00CA5FC2" w:rsidP="002652CE">
      <w:pPr>
        <w:pStyle w:val="a3"/>
        <w:numPr>
          <w:ilvl w:val="0"/>
          <w:numId w:val="57"/>
        </w:numPr>
        <w:spacing w:after="200" w:line="360" w:lineRule="auto"/>
        <w:jc w:val="both"/>
        <w:rPr>
          <w:rFonts w:ascii="David" w:hAnsi="David" w:cs="David"/>
        </w:rPr>
      </w:pPr>
      <w:r w:rsidRPr="005C23FD">
        <w:rPr>
          <w:rFonts w:ascii="David" w:hAnsi="David" w:cs="David" w:hint="cs"/>
          <w:u w:val="single"/>
          <w:rtl/>
        </w:rPr>
        <w:t>לבעל המניות</w:t>
      </w:r>
      <w:r w:rsidRPr="0072101F"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rtl/>
        </w:rPr>
        <w:t xml:space="preserve"> מס על דיבידנד. </w:t>
      </w:r>
      <w:r w:rsidR="002813F3">
        <w:rPr>
          <w:rFonts w:ascii="David" w:hAnsi="David" w:cs="David" w:hint="cs"/>
          <w:rtl/>
        </w:rPr>
        <w:t>סיווג למקור פירותי ס'</w:t>
      </w:r>
      <w:r w:rsidR="002813F3" w:rsidRPr="00746EE4">
        <w:rPr>
          <w:rFonts w:ascii="David" w:hAnsi="David" w:cs="David" w:hint="cs"/>
          <w:rtl/>
        </w:rPr>
        <w:t xml:space="preserve"> 2(4), </w:t>
      </w:r>
      <w:r w:rsidR="002813F3">
        <w:rPr>
          <w:rFonts w:ascii="David" w:hAnsi="David" w:cs="David" w:hint="cs"/>
          <w:rtl/>
        </w:rPr>
        <w:t>בשיעור מס של</w:t>
      </w:r>
      <w:r w:rsidR="002813F3" w:rsidRPr="00746EE4">
        <w:rPr>
          <w:rFonts w:ascii="David" w:hAnsi="David" w:cs="David" w:hint="cs"/>
          <w:rtl/>
        </w:rPr>
        <w:t xml:space="preserve"> 25%/30%</w:t>
      </w:r>
      <w:r w:rsidR="000707A8">
        <w:rPr>
          <w:rFonts w:ascii="David" w:hAnsi="David" w:cs="David" w:hint="cs"/>
          <w:rtl/>
        </w:rPr>
        <w:t xml:space="preserve"> לפי </w:t>
      </w:r>
      <w:r w:rsidR="000707A8" w:rsidRPr="00746EE4">
        <w:rPr>
          <w:rFonts w:ascii="David" w:hAnsi="David" w:cs="David" w:hint="cs"/>
          <w:rtl/>
        </w:rPr>
        <w:t>ס׳ 125ב</w:t>
      </w:r>
      <w:r w:rsidR="000707A8">
        <w:rPr>
          <w:rFonts w:ascii="David" w:hAnsi="David" w:cs="David" w:hint="cs"/>
          <w:rtl/>
        </w:rPr>
        <w:t>.</w:t>
      </w:r>
    </w:p>
    <w:p w14:paraId="03FD749F" w14:textId="4202A42A" w:rsidR="005C23FD" w:rsidRDefault="00CA5FC2" w:rsidP="002652CE">
      <w:pPr>
        <w:pStyle w:val="a3"/>
        <w:numPr>
          <w:ilvl w:val="0"/>
          <w:numId w:val="56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 w:rsidRPr="00C33A03">
        <w:rPr>
          <w:rFonts w:ascii="David" w:hAnsi="David" w:cs="David"/>
          <w:b/>
          <w:bCs/>
          <w:rtl/>
        </w:rPr>
        <w:t xml:space="preserve">בעלי המניות </w:t>
      </w:r>
      <w:r>
        <w:rPr>
          <w:rFonts w:ascii="David" w:hAnsi="David" w:cs="David" w:hint="cs"/>
          <w:b/>
          <w:bCs/>
          <w:rtl/>
        </w:rPr>
        <w:t>רוכשים באמצעות המזומנים את ה</w:t>
      </w:r>
      <w:r w:rsidRPr="00C33A03">
        <w:rPr>
          <w:rFonts w:ascii="David" w:hAnsi="David" w:cs="David"/>
          <w:b/>
          <w:bCs/>
          <w:rtl/>
        </w:rPr>
        <w:t>נכס מהחברה</w:t>
      </w:r>
      <w:r w:rsidR="005C23FD">
        <w:rPr>
          <w:rFonts w:ascii="David" w:hAnsi="David" w:cs="David" w:hint="cs"/>
          <w:b/>
          <w:bCs/>
          <w:rtl/>
        </w:rPr>
        <w:t>-</w:t>
      </w:r>
    </w:p>
    <w:p w14:paraId="2787BC11" w14:textId="16AB7C7F" w:rsidR="005C23FD" w:rsidRDefault="005C23FD" w:rsidP="002652CE">
      <w:pPr>
        <w:pStyle w:val="a3"/>
        <w:numPr>
          <w:ilvl w:val="0"/>
          <w:numId w:val="57"/>
        </w:numPr>
        <w:spacing w:before="100" w:after="20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ל</w:t>
      </w:r>
      <w:r w:rsidR="00CA5FC2" w:rsidRPr="005C23FD">
        <w:rPr>
          <w:rFonts w:ascii="David" w:hAnsi="David" w:cs="David"/>
          <w:u w:val="single"/>
          <w:rtl/>
        </w:rPr>
        <w:t>חברה</w:t>
      </w:r>
      <w:r>
        <w:rPr>
          <w:rFonts w:ascii="David" w:hAnsi="David" w:cs="David" w:hint="cs"/>
          <w:rtl/>
        </w:rPr>
        <w:t>- אירוע מס הוני של רווח הון/הפסד הון (תלוי אם המחיר המקורי נמוך מהתמורה או לא).</w:t>
      </w:r>
    </w:p>
    <w:p w14:paraId="08243EF3" w14:textId="1D469C10" w:rsidR="00CA5FC2" w:rsidRPr="00CA5FC2" w:rsidRDefault="00CA5FC2" w:rsidP="002652CE">
      <w:pPr>
        <w:pStyle w:val="a3"/>
        <w:numPr>
          <w:ilvl w:val="0"/>
          <w:numId w:val="57"/>
        </w:numPr>
        <w:spacing w:before="100" w:after="200" w:line="360" w:lineRule="auto"/>
        <w:jc w:val="both"/>
        <w:rPr>
          <w:rFonts w:ascii="David" w:hAnsi="David" w:cs="David"/>
          <w:rtl/>
        </w:rPr>
      </w:pPr>
      <w:r w:rsidRPr="005C23FD">
        <w:rPr>
          <w:rFonts w:ascii="David" w:hAnsi="David" w:cs="David"/>
          <w:u w:val="single"/>
          <w:rtl/>
        </w:rPr>
        <w:t>לבעלי המניות</w:t>
      </w:r>
      <w:r w:rsidR="005C23FD">
        <w:rPr>
          <w:rFonts w:ascii="David" w:hAnsi="David" w:cs="David" w:hint="cs"/>
          <w:rtl/>
        </w:rPr>
        <w:t>-</w:t>
      </w:r>
      <w:r w:rsidRPr="00C33A03">
        <w:rPr>
          <w:rFonts w:ascii="David" w:hAnsi="David" w:cs="David"/>
          <w:rtl/>
        </w:rPr>
        <w:t xml:space="preserve"> יהיה נכס עם מחיר מקורי בהתאם למזומנים שחולקו.</w:t>
      </w:r>
    </w:p>
    <w:p w14:paraId="6E078C04" w14:textId="77777777" w:rsidR="00CA5FC2" w:rsidRPr="00097555" w:rsidRDefault="00CA5FC2" w:rsidP="00CA5FC2">
      <w:pPr>
        <w:pStyle w:val="a3"/>
        <w:numPr>
          <w:ilvl w:val="0"/>
          <w:numId w:val="1"/>
        </w:numPr>
        <w:shd w:val="clear" w:color="auto" w:fill="BDD6EE" w:themeFill="accent5" w:themeFillTint="66"/>
        <w:spacing w:after="0" w:line="360" w:lineRule="auto"/>
        <w:ind w:left="283"/>
        <w:jc w:val="both"/>
        <w:rPr>
          <w:rFonts w:ascii="David" w:hAnsi="David" w:cs="David"/>
        </w:rPr>
      </w:pPr>
      <w:r w:rsidRPr="00F26F86">
        <w:rPr>
          <w:rFonts w:ascii="David" w:hAnsi="David" w:cs="David" w:hint="cs"/>
          <w:b/>
          <w:bCs/>
          <w:rtl/>
        </w:rPr>
        <w:t xml:space="preserve">מזומן </w:t>
      </w:r>
      <w:r w:rsidRPr="00F26F86"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rtl/>
        </w:rPr>
        <w:t xml:space="preserve"> דיבידנד / רווח הון/ החזר הון / שווה כסף </w:t>
      </w:r>
    </w:p>
    <w:p w14:paraId="30530039" w14:textId="719208E4" w:rsidR="00CA5FC2" w:rsidRPr="00CA5FC2" w:rsidRDefault="00CA5FC2" w:rsidP="00CA5FC2">
      <w:pPr>
        <w:pBdr>
          <w:bottom w:val="single" w:sz="4" w:space="1" w:color="auto"/>
        </w:pBdr>
        <w:spacing w:after="0" w:line="360" w:lineRule="auto"/>
        <w:jc w:val="both"/>
        <w:rPr>
          <w:rFonts w:ascii="David" w:hAnsi="David" w:cs="David"/>
          <w:rtl/>
        </w:rPr>
      </w:pPr>
      <w:r w:rsidRPr="00B2555A">
        <w:rPr>
          <w:rFonts w:ascii="David" w:hAnsi="David" w:cs="David" w:hint="cs"/>
          <w:rtl/>
        </w:rPr>
        <w:t>יחידים</w:t>
      </w:r>
    </w:p>
    <w:p w14:paraId="17972DF1" w14:textId="77777777" w:rsidR="004C70AF" w:rsidRDefault="00F707C3" w:rsidP="004C70AF">
      <w:pPr>
        <w:spacing w:after="0" w:line="360" w:lineRule="auto"/>
        <w:jc w:val="both"/>
        <w:rPr>
          <w:rFonts w:ascii="David" w:hAnsi="David" w:cs="David"/>
          <w:rtl/>
        </w:rPr>
      </w:pPr>
      <w:r w:rsidRPr="004C70AF">
        <w:rPr>
          <w:rFonts w:ascii="David" w:hAnsi="David" w:cs="David" w:hint="cs"/>
          <w:b/>
          <w:bCs/>
          <w:rtl/>
        </w:rPr>
        <w:t xml:space="preserve">מצבים מיוחדים לחלוקת דיבידנד: </w:t>
      </w:r>
      <w:r w:rsidRPr="004C70AF">
        <w:rPr>
          <w:rFonts w:ascii="David" w:hAnsi="David" w:cs="David"/>
          <w:b/>
          <w:bCs/>
          <w:color w:val="1F4E79" w:themeColor="accent5" w:themeShade="80"/>
          <w:rtl/>
        </w:rPr>
        <w:t>המזומנים שמעוברים לבעל</w:t>
      </w:r>
      <w:r w:rsidRPr="004C70AF">
        <w:rPr>
          <w:rFonts w:ascii="David" w:hAnsi="David" w:cs="David" w:hint="cs"/>
          <w:b/>
          <w:bCs/>
          <w:color w:val="1F4E79" w:themeColor="accent5" w:themeShade="80"/>
          <w:rtl/>
        </w:rPr>
        <w:t>י</w:t>
      </w:r>
      <w:r w:rsidRPr="004C70AF">
        <w:rPr>
          <w:rFonts w:ascii="David" w:hAnsi="David" w:cs="David"/>
          <w:b/>
          <w:bCs/>
          <w:color w:val="1F4E79" w:themeColor="accent5" w:themeShade="80"/>
          <w:rtl/>
        </w:rPr>
        <w:t xml:space="preserve"> המניות עולים על "ההכנסה החייבת" של החברה</w:t>
      </w:r>
      <w:r w:rsidRPr="004C70AF">
        <w:rPr>
          <w:rFonts w:ascii="David" w:hAnsi="David" w:cs="David" w:hint="cs"/>
          <w:color w:val="1F4E79" w:themeColor="accent5" w:themeShade="80"/>
          <w:rtl/>
        </w:rPr>
        <w:t xml:space="preserve"> </w:t>
      </w:r>
      <w:r w:rsidRPr="004C70AF">
        <w:rPr>
          <w:rFonts w:ascii="David" w:hAnsi="David" w:cs="David" w:hint="cs"/>
          <w:rtl/>
        </w:rPr>
        <w:t>= מועבר יותר כסף מאשר הרווחים שיש בחברה, שלא מוסה במס חברות!</w:t>
      </w:r>
      <w:r w:rsidRPr="004C70AF">
        <w:rPr>
          <w:rFonts w:ascii="David" w:hAnsi="David" w:cs="David" w:hint="cs"/>
          <w:b/>
          <w:bCs/>
          <w:rtl/>
        </w:rPr>
        <w:t xml:space="preserve"> </w:t>
      </w:r>
    </w:p>
    <w:p w14:paraId="5FB09A46" w14:textId="7988FE78" w:rsidR="00F707C3" w:rsidRPr="004C70AF" w:rsidRDefault="00F707C3" w:rsidP="004C70AF">
      <w:pPr>
        <w:spacing w:after="0" w:line="360" w:lineRule="auto"/>
        <w:jc w:val="both"/>
        <w:rPr>
          <w:rFonts w:ascii="David" w:hAnsi="David" w:cs="David"/>
          <w:rtl/>
        </w:rPr>
      </w:pPr>
      <w:r w:rsidRPr="004C70AF">
        <w:rPr>
          <w:rFonts w:ascii="David" w:hAnsi="David" w:cs="David" w:hint="cs"/>
          <w:rtl/>
        </w:rPr>
        <w:t xml:space="preserve"> </w:t>
      </w:r>
      <w:r w:rsidRPr="004C70AF">
        <w:rPr>
          <w:rFonts w:ascii="David" w:hAnsi="David" w:cs="David" w:hint="cs"/>
          <w:u w:val="single"/>
          <w:rtl/>
        </w:rPr>
        <w:t>2 אפשרויות למצב זה:</w:t>
      </w:r>
      <w:r w:rsidRPr="004C70AF">
        <w:rPr>
          <w:rFonts w:ascii="David" w:hAnsi="David" w:cs="David" w:hint="cs"/>
          <w:i/>
          <w:iCs/>
          <w:rtl/>
        </w:rPr>
        <w:t xml:space="preserve"> </w:t>
      </w:r>
    </w:p>
    <w:p w14:paraId="151B48D2" w14:textId="77777777" w:rsidR="00F707C3" w:rsidRDefault="00F707C3" w:rsidP="00C11B95">
      <w:pPr>
        <w:pStyle w:val="a3"/>
        <w:numPr>
          <w:ilvl w:val="0"/>
          <w:numId w:val="23"/>
        </w:numPr>
        <w:spacing w:after="0" w:line="360" w:lineRule="auto"/>
        <w:ind w:left="566"/>
        <w:jc w:val="both"/>
        <w:rPr>
          <w:rFonts w:ascii="David" w:hAnsi="David" w:cs="David"/>
        </w:rPr>
      </w:pPr>
      <w:r w:rsidRPr="00BD448F">
        <w:rPr>
          <w:rFonts w:ascii="David" w:hAnsi="David" w:cs="David" w:hint="cs"/>
          <w:u w:val="double" w:color="7030A0"/>
          <w:rtl/>
        </w:rPr>
        <w:t>פערים קבועים</w:t>
      </w:r>
      <w:r>
        <w:rPr>
          <w:rFonts w:ascii="David" w:hAnsi="David" w:cs="David" w:hint="cs"/>
          <w:rtl/>
        </w:rPr>
        <w:t xml:space="preserve">- </w:t>
      </w:r>
      <w:r w:rsidRPr="00840BE5">
        <w:rPr>
          <w:rFonts w:ascii="David" w:hAnsi="David" w:cs="David" w:hint="cs"/>
          <w:rtl/>
        </w:rPr>
        <w:t xml:space="preserve">רווחים שהופקו </w:t>
      </w:r>
      <w:r w:rsidRPr="00840BE5">
        <w:rPr>
          <w:rFonts w:ascii="David" w:hAnsi="David" w:cs="David" w:hint="cs"/>
          <w:b/>
          <w:bCs/>
          <w:rtl/>
        </w:rPr>
        <w:t>מפעילות פטורה ממס;</w:t>
      </w:r>
      <w:r w:rsidRPr="00840BE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קיזוז הפסדים שמוגבל יותר בדיני המס; הוצאות פליליות (ס'32).</w:t>
      </w:r>
    </w:p>
    <w:p w14:paraId="52C56E83" w14:textId="2B220967" w:rsidR="00F707C3" w:rsidRPr="008B07C1" w:rsidRDefault="00F707C3" w:rsidP="00C11B95">
      <w:pPr>
        <w:pStyle w:val="a3"/>
        <w:numPr>
          <w:ilvl w:val="0"/>
          <w:numId w:val="23"/>
        </w:numPr>
        <w:spacing w:after="0" w:line="360" w:lineRule="auto"/>
        <w:ind w:left="566"/>
        <w:jc w:val="both"/>
        <w:rPr>
          <w:rFonts w:ascii="David" w:hAnsi="David" w:cs="David"/>
          <w:rtl/>
        </w:rPr>
      </w:pPr>
      <w:r w:rsidRPr="008B07C1">
        <w:rPr>
          <w:rFonts w:ascii="David" w:hAnsi="David" w:cs="David" w:hint="cs"/>
          <w:u w:val="double" w:color="7030A0"/>
          <w:rtl/>
        </w:rPr>
        <w:t>פערים עיתיים</w:t>
      </w:r>
      <w:r w:rsidRPr="008B07C1">
        <w:rPr>
          <w:rFonts w:ascii="David" w:hAnsi="David" w:cs="David" w:hint="cs"/>
          <w:rtl/>
        </w:rPr>
        <w:t>-</w:t>
      </w:r>
      <w:r w:rsidRPr="008B07C1">
        <w:rPr>
          <w:rFonts w:ascii="David" w:hAnsi="David" w:cs="David" w:hint="cs"/>
          <w:b/>
          <w:bCs/>
          <w:rtl/>
        </w:rPr>
        <w:t xml:space="preserve"> רווחים חשבונאיים</w:t>
      </w:r>
      <w:r w:rsidRPr="008B07C1">
        <w:rPr>
          <w:rFonts w:ascii="David" w:hAnsi="David" w:cs="David" w:hint="cs"/>
          <w:rtl/>
        </w:rPr>
        <w:t xml:space="preserve"> = </w:t>
      </w:r>
      <w:r w:rsidRPr="008B07C1">
        <w:rPr>
          <w:rFonts w:ascii="David" w:hAnsi="David" w:cs="David"/>
          <w:rtl/>
        </w:rPr>
        <w:t>רווחים "על-הנייר</w:t>
      </w:r>
      <w:r w:rsidRPr="008B07C1">
        <w:rPr>
          <w:rFonts w:ascii="David" w:hAnsi="David" w:cs="David" w:hint="cs"/>
          <w:rtl/>
        </w:rPr>
        <w:t>"</w:t>
      </w:r>
      <w:r w:rsidR="0047769E">
        <w:rPr>
          <w:rFonts w:ascii="David" w:hAnsi="David" w:cs="David" w:hint="cs"/>
          <w:rtl/>
        </w:rPr>
        <w:t xml:space="preserve"> אין מימוש</w:t>
      </w:r>
      <w:r w:rsidR="00F22D10">
        <w:rPr>
          <w:rFonts w:ascii="David" w:hAnsi="David" w:cs="David" w:hint="cs"/>
          <w:rtl/>
        </w:rPr>
        <w:t>- לא שולם עליהם מס חברות</w:t>
      </w:r>
      <w:r w:rsidRPr="008B07C1">
        <w:rPr>
          <w:rFonts w:ascii="David" w:hAnsi="David" w:cs="David" w:hint="cs"/>
          <w:rtl/>
        </w:rPr>
        <w:t xml:space="preserve"> (בדר"כ החברה תיקח הלוואה למימון החלוקה</w:t>
      </w:r>
      <w:r w:rsidR="0047769E">
        <w:rPr>
          <w:rFonts w:ascii="David" w:hAnsi="David" w:cs="David" w:hint="cs"/>
          <w:rtl/>
        </w:rPr>
        <w:t>, אם מחלקת לפי רווחים אלה</w:t>
      </w:r>
      <w:r w:rsidRPr="008B07C1">
        <w:rPr>
          <w:rFonts w:ascii="David" w:hAnsi="David" w:cs="David" w:hint="cs"/>
          <w:rtl/>
        </w:rPr>
        <w:t>)</w:t>
      </w:r>
      <w:r w:rsidR="0047769E">
        <w:rPr>
          <w:rFonts w:ascii="David" w:hAnsi="David" w:cs="David" w:hint="cs"/>
          <w:rtl/>
        </w:rPr>
        <w:t>:</w:t>
      </w:r>
      <w:r w:rsidR="001F4AFE">
        <w:rPr>
          <w:rFonts w:ascii="David" w:hAnsi="David" w:cs="David" w:hint="cs"/>
          <w:rtl/>
        </w:rPr>
        <w:t xml:space="preserve"> (</w:t>
      </w:r>
      <w:r w:rsidR="001F4AFE" w:rsidRPr="00C40BC2">
        <w:rPr>
          <w:rFonts w:ascii="David" w:hAnsi="David" w:cs="David" w:hint="cs"/>
          <w:color w:val="2E74B5" w:themeColor="accent5" w:themeShade="BF"/>
          <w:rtl/>
        </w:rPr>
        <w:t>מהווה החזר הון במינוח מיסויי</w:t>
      </w:r>
      <w:r w:rsidR="001F4AFE">
        <w:rPr>
          <w:rFonts w:ascii="David" w:hAnsi="David" w:cs="David" w:hint="cs"/>
          <w:rtl/>
        </w:rPr>
        <w:t>)</w:t>
      </w:r>
    </w:p>
    <w:p w14:paraId="7B2D89B4" w14:textId="77777777" w:rsidR="00F707C3" w:rsidRDefault="00F707C3" w:rsidP="00C11B95">
      <w:pPr>
        <w:pStyle w:val="a3"/>
        <w:numPr>
          <w:ilvl w:val="0"/>
          <w:numId w:val="24"/>
        </w:numPr>
        <w:spacing w:after="0" w:line="360" w:lineRule="auto"/>
        <w:ind w:left="1133"/>
        <w:jc w:val="both"/>
        <w:rPr>
          <w:rFonts w:ascii="David" w:hAnsi="David" w:cs="David"/>
        </w:rPr>
      </w:pPr>
      <w:r w:rsidRPr="00840BE5">
        <w:rPr>
          <w:rFonts w:ascii="David" w:hAnsi="David" w:cs="David"/>
          <w:u w:val="single"/>
          <w:rtl/>
        </w:rPr>
        <w:t>רווחי שערוך</w:t>
      </w:r>
      <w:r>
        <w:rPr>
          <w:rFonts w:ascii="David" w:hAnsi="David" w:cs="David" w:hint="cs"/>
          <w:rtl/>
        </w:rPr>
        <w:t>- ערך הנכס עולה, אך הוא לא נמכר (הרווח לא מומש), לכן לא נחשב רווח לצורכי מס</w:t>
      </w:r>
      <w:r w:rsidRPr="0017406A">
        <w:rPr>
          <w:rFonts w:ascii="David" w:hAnsi="David" w:cs="David" w:hint="cs"/>
          <w:rtl/>
        </w:rPr>
        <w:t>.</w:t>
      </w:r>
      <w:r w:rsidRPr="0017406A">
        <w:rPr>
          <w:rFonts w:ascii="David" w:eastAsiaTheme="minorEastAsia" w:hAnsi="David" w:cs="David" w:hint="cs"/>
          <w:rtl/>
        </w:rPr>
        <w:t xml:space="preserve"> </w:t>
      </w:r>
    </w:p>
    <w:p w14:paraId="1D08B0BC" w14:textId="2E1051E8" w:rsidR="00F707C3" w:rsidRDefault="00F707C3" w:rsidP="00C11B95">
      <w:pPr>
        <w:pStyle w:val="a3"/>
        <w:numPr>
          <w:ilvl w:val="0"/>
          <w:numId w:val="24"/>
        </w:numPr>
        <w:spacing w:before="100" w:after="200" w:line="360" w:lineRule="auto"/>
        <w:ind w:left="1133"/>
        <w:jc w:val="both"/>
        <w:rPr>
          <w:rFonts w:ascii="David" w:hAnsi="David" w:cs="David"/>
        </w:rPr>
      </w:pPr>
      <w:r w:rsidRPr="00840BE5">
        <w:rPr>
          <w:rFonts w:ascii="David" w:hAnsi="David" w:cs="David"/>
          <w:u w:val="single"/>
          <w:rtl/>
        </w:rPr>
        <w:t>רווחי אקווטי</w:t>
      </w:r>
      <w:r w:rsidR="008335DB">
        <w:rPr>
          <w:rFonts w:ascii="David" w:hAnsi="David" w:cs="David" w:hint="cs"/>
          <w:u w:val="single"/>
          <w:rtl/>
        </w:rPr>
        <w:t xml:space="preserve"> (אם יש חברת בת)</w:t>
      </w:r>
      <w:r w:rsidRPr="00BA3C24">
        <w:rPr>
          <w:rFonts w:ascii="David" w:hAnsi="David" w:cs="David" w:hint="cs"/>
          <w:rtl/>
        </w:rPr>
        <w:t xml:space="preserve">- </w:t>
      </w:r>
      <w:r w:rsidRPr="006667FB">
        <w:rPr>
          <w:rFonts w:ascii="David" w:hAnsi="David" w:cs="David"/>
          <w:rtl/>
        </w:rPr>
        <w:t>הרווחים הלא מחולקים של חברת הבת נחשבים לרווחים אצל חברת האם</w:t>
      </w:r>
      <w:r>
        <w:rPr>
          <w:rFonts w:ascii="David" w:hAnsi="David" w:cs="David" w:hint="cs"/>
          <w:rtl/>
        </w:rPr>
        <w:t xml:space="preserve"> (כי זה מביא לעליית ערך המניות של חברת הבת).</w:t>
      </w:r>
      <w:r w:rsidRPr="006667FB">
        <w:rPr>
          <w:rFonts w:ascii="David" w:hAnsi="David" w:cs="David"/>
          <w:rtl/>
        </w:rPr>
        <w:t xml:space="preserve"> </w:t>
      </w:r>
    </w:p>
    <w:p w14:paraId="2A325B4B" w14:textId="77777777" w:rsidR="002A60A2" w:rsidRDefault="00F707C3" w:rsidP="002A60A2">
      <w:pPr>
        <w:spacing w:after="0" w:line="360" w:lineRule="auto"/>
        <w:jc w:val="both"/>
        <w:rPr>
          <w:rFonts w:ascii="David" w:hAnsi="David" w:cs="David"/>
          <w:color w:val="FF0000"/>
          <w:rtl/>
        </w:rPr>
      </w:pPr>
      <w:r w:rsidRPr="008B07C1">
        <w:rPr>
          <w:rFonts w:ascii="David" w:hAnsi="David" w:cs="David" w:hint="cs"/>
          <w:b/>
          <w:bCs/>
          <w:color w:val="FF0000"/>
          <w:rtl/>
        </w:rPr>
        <w:t>אם סיווגנו לדיבידנד</w:t>
      </w:r>
      <w:r>
        <w:rPr>
          <w:rFonts w:ascii="David" w:hAnsi="David" w:cs="David" w:hint="cs"/>
          <w:color w:val="FF0000"/>
          <w:rtl/>
        </w:rPr>
        <w:t xml:space="preserve"> </w:t>
      </w:r>
      <w:r>
        <w:rPr>
          <w:rFonts w:ascii="David" w:hAnsi="David" w:cs="David"/>
          <w:color w:val="FF0000"/>
          <w:rtl/>
        </w:rPr>
        <w:t>–</w:t>
      </w:r>
      <w:r>
        <w:rPr>
          <w:rFonts w:ascii="David" w:hAnsi="David" w:cs="David" w:hint="cs"/>
          <w:color w:val="FF0000"/>
          <w:rtl/>
        </w:rPr>
        <w:t xml:space="preserve"> </w:t>
      </w:r>
      <w:r w:rsidRPr="008B07C1">
        <w:rPr>
          <w:rFonts w:ascii="David" w:hAnsi="David" w:cs="David" w:hint="cs"/>
          <w:color w:val="FF0000"/>
          <w:u w:val="single"/>
          <w:rtl/>
        </w:rPr>
        <w:t>נשאל:</w:t>
      </w:r>
      <w:r>
        <w:rPr>
          <w:rFonts w:ascii="David" w:hAnsi="David" w:cs="David" w:hint="cs"/>
          <w:color w:val="FF0000"/>
          <w:rtl/>
        </w:rPr>
        <w:t xml:space="preserve"> </w:t>
      </w:r>
      <w:r w:rsidR="00227E2C">
        <w:rPr>
          <w:rFonts w:ascii="David" w:hAnsi="David" w:cs="David" w:hint="cs"/>
          <w:color w:val="FF0000"/>
          <w:rtl/>
        </w:rPr>
        <w:t>באיזה רווח מתחשבים</w:t>
      </w:r>
      <w:r w:rsidRPr="00E445E3">
        <w:rPr>
          <w:rFonts w:ascii="David" w:hAnsi="David" w:cs="David" w:hint="cs"/>
          <w:color w:val="FF0000"/>
          <w:rtl/>
        </w:rPr>
        <w:t xml:space="preserve"> </w:t>
      </w:r>
      <w:r w:rsidRPr="008B07C1">
        <w:rPr>
          <w:rFonts w:ascii="David" w:hAnsi="David" w:cs="David" w:hint="cs"/>
          <w:b/>
          <w:bCs/>
          <w:color w:val="FF0000"/>
          <w:rtl/>
        </w:rPr>
        <w:t>לצורכי מס?</w:t>
      </w:r>
      <w:r>
        <w:rPr>
          <w:rFonts w:ascii="David" w:hAnsi="David" w:cs="David" w:hint="cs"/>
          <w:color w:val="FF0000"/>
          <w:rtl/>
        </w:rPr>
        <w:t xml:space="preserve"> </w:t>
      </w:r>
    </w:p>
    <w:p w14:paraId="426779C8" w14:textId="729A72C8" w:rsidR="002A60A2" w:rsidRPr="002A60A2" w:rsidRDefault="002A60A2" w:rsidP="002A60A2">
      <w:pPr>
        <w:spacing w:after="0" w:line="360" w:lineRule="auto"/>
        <w:jc w:val="both"/>
        <w:rPr>
          <w:rFonts w:ascii="David" w:hAnsi="David" w:cs="David"/>
          <w:color w:val="FF0000"/>
          <w:rtl/>
        </w:rPr>
      </w:pPr>
      <w:r w:rsidRPr="002A60A2">
        <w:rPr>
          <w:rFonts w:ascii="David" w:hAnsi="David" w:cs="David" w:hint="cs"/>
          <w:u w:val="single"/>
          <w:rtl/>
        </w:rPr>
        <w:t>בכל חלוקת דיבידנדים, נציין את הדיון בפסיקה</w:t>
      </w:r>
      <w:r w:rsidRPr="002A60A2">
        <w:rPr>
          <w:rFonts w:ascii="David" w:hAnsi="David" w:cs="David" w:hint="cs"/>
          <w:rtl/>
        </w:rPr>
        <w:t>:</w:t>
      </w:r>
    </w:p>
    <w:p w14:paraId="16B7C6E6" w14:textId="77777777" w:rsidR="002A60A2" w:rsidRDefault="002A60A2" w:rsidP="002652CE">
      <w:pPr>
        <w:pStyle w:val="a3"/>
        <w:numPr>
          <w:ilvl w:val="0"/>
          <w:numId w:val="22"/>
        </w:numPr>
        <w:spacing w:after="200" w:line="360" w:lineRule="auto"/>
        <w:ind w:left="708"/>
        <w:jc w:val="both"/>
        <w:rPr>
          <w:rFonts w:ascii="David" w:hAnsi="David" w:cs="David"/>
          <w:b/>
          <w:bCs/>
        </w:rPr>
      </w:pPr>
      <w:r w:rsidRPr="00DA1D50">
        <w:rPr>
          <w:rFonts w:ascii="David" w:hAnsi="David" w:cs="David"/>
          <w:b/>
          <w:bCs/>
          <w:rtl/>
        </w:rPr>
        <w:t>בתי המשפט המחוזיים</w:t>
      </w:r>
      <w:r w:rsidRPr="00DA1D50">
        <w:rPr>
          <w:rFonts w:ascii="David" w:hAnsi="David" w:cs="David" w:hint="cs"/>
          <w:b/>
          <w:bCs/>
          <w:rtl/>
        </w:rPr>
        <w:t>:</w:t>
      </w:r>
      <w:r w:rsidRPr="00DA1D50">
        <w:rPr>
          <w:rFonts w:ascii="David" w:hAnsi="David" w:cs="David"/>
          <w:b/>
          <w:bCs/>
          <w:rtl/>
        </w:rPr>
        <w:t xml:space="preserve"> </w:t>
      </w:r>
      <w:r w:rsidRPr="00DA1D50">
        <w:rPr>
          <w:rFonts w:ascii="David" w:hAnsi="David" w:cs="David" w:hint="cs"/>
          <w:highlight w:val="yellow"/>
          <w:rtl/>
        </w:rPr>
        <w:t>רק הכנסה חייבת.</w:t>
      </w:r>
      <w:r w:rsidRPr="00DA1D50">
        <w:rPr>
          <w:rFonts w:ascii="David" w:hAnsi="David" w:cs="David" w:hint="cs"/>
          <w:b/>
          <w:bCs/>
          <w:rtl/>
        </w:rPr>
        <w:t xml:space="preserve"> </w:t>
      </w:r>
      <w:r w:rsidRPr="00DA1D50">
        <w:rPr>
          <w:rFonts w:ascii="David" w:hAnsi="David" w:cs="David"/>
          <w:rtl/>
        </w:rPr>
        <w:t xml:space="preserve">דיבידנד לצרכי מס </w:t>
      </w:r>
      <w:r w:rsidRPr="00DA1D50">
        <w:rPr>
          <w:rFonts w:ascii="David" w:hAnsi="David" w:cs="David" w:hint="cs"/>
          <w:rtl/>
        </w:rPr>
        <w:t>יחולק</w:t>
      </w:r>
      <w:r w:rsidRPr="00DA1D50">
        <w:rPr>
          <w:rFonts w:ascii="David" w:hAnsi="David" w:cs="David"/>
          <w:rtl/>
        </w:rPr>
        <w:t xml:space="preserve"> </w:t>
      </w:r>
      <w:r w:rsidRPr="00DA1D50">
        <w:rPr>
          <w:rFonts w:ascii="David" w:hAnsi="David" w:cs="David" w:hint="cs"/>
          <w:rtl/>
        </w:rPr>
        <w:t>מ</w:t>
      </w:r>
      <w:r w:rsidRPr="00DA1D50">
        <w:rPr>
          <w:rFonts w:ascii="David" w:hAnsi="David" w:cs="David"/>
          <w:rtl/>
        </w:rPr>
        <w:t>ההכנסה החייבת של החברה</w:t>
      </w:r>
      <w:r w:rsidRPr="00DA1D50">
        <w:rPr>
          <w:rFonts w:ascii="David" w:hAnsi="David" w:cs="David" w:hint="cs"/>
          <w:rtl/>
        </w:rPr>
        <w:t xml:space="preserve">, </w:t>
      </w:r>
      <w:proofErr w:type="spellStart"/>
      <w:r w:rsidRPr="00DA1D50">
        <w:rPr>
          <w:rFonts w:ascii="David" w:hAnsi="David" w:cs="David" w:hint="cs"/>
          <w:u w:val="single"/>
          <w:rtl/>
        </w:rPr>
        <w:t>שמוסתה</w:t>
      </w:r>
      <w:proofErr w:type="spellEnd"/>
      <w:r w:rsidRPr="00DA1D50">
        <w:rPr>
          <w:rFonts w:ascii="David" w:hAnsi="David" w:cs="David" w:hint="cs"/>
          <w:u w:val="single"/>
          <w:rtl/>
        </w:rPr>
        <w:t xml:space="preserve"> במס חברות</w:t>
      </w:r>
      <w:r w:rsidRPr="00DA1D50">
        <w:rPr>
          <w:rFonts w:ascii="David" w:hAnsi="David" w:cs="David"/>
          <w:rtl/>
        </w:rPr>
        <w:t>.</w:t>
      </w:r>
      <w:r w:rsidRPr="00DA1D50">
        <w:rPr>
          <w:rFonts w:ascii="David" w:hAnsi="David" w:cs="David" w:hint="cs"/>
          <w:rtl/>
        </w:rPr>
        <w:t xml:space="preserve"> </w:t>
      </w:r>
    </w:p>
    <w:p w14:paraId="235625D8" w14:textId="77777777" w:rsidR="002A60A2" w:rsidRPr="005D75F8" w:rsidRDefault="002A60A2" w:rsidP="002652CE">
      <w:pPr>
        <w:pStyle w:val="a3"/>
        <w:numPr>
          <w:ilvl w:val="0"/>
          <w:numId w:val="22"/>
        </w:numPr>
        <w:spacing w:after="200" w:line="360" w:lineRule="auto"/>
        <w:ind w:left="708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ההלכה</w:t>
      </w:r>
      <w:r w:rsidRPr="005D75F8">
        <w:rPr>
          <w:rFonts w:ascii="David" w:hAnsi="David" w:cs="David" w:hint="cs"/>
          <w:b/>
          <w:bCs/>
          <w:rtl/>
        </w:rPr>
        <w:t>:</w:t>
      </w:r>
      <w:r w:rsidRPr="005D75F8">
        <w:rPr>
          <w:rFonts w:ascii="David" w:hAnsi="David" w:cs="David"/>
          <w:rtl/>
        </w:rPr>
        <w:t xml:space="preserve"> </w:t>
      </w:r>
      <w:r w:rsidRPr="005D75F8">
        <w:rPr>
          <w:rFonts w:ascii="David" w:hAnsi="David" w:cs="David" w:hint="cs"/>
          <w:highlight w:val="yellow"/>
          <w:rtl/>
        </w:rPr>
        <w:t>גם רווחים חשבונאיים.</w:t>
      </w:r>
      <w:r w:rsidRPr="005D75F8">
        <w:rPr>
          <w:rFonts w:ascii="David" w:hAnsi="David" w:cs="David" w:hint="cs"/>
          <w:rtl/>
        </w:rPr>
        <w:t xml:space="preserve"> </w:t>
      </w:r>
      <w:r w:rsidRPr="005D75F8">
        <w:rPr>
          <w:rFonts w:ascii="David" w:hAnsi="David" w:cs="David"/>
          <w:rtl/>
        </w:rPr>
        <w:t xml:space="preserve">כל המזומנים שמחולקים לבעלי המניות </w:t>
      </w:r>
      <w:proofErr w:type="spellStart"/>
      <w:r w:rsidRPr="005D75F8">
        <w:rPr>
          <w:rFonts w:ascii="David" w:hAnsi="David" w:cs="David"/>
          <w:rtl/>
        </w:rPr>
        <w:t>ימוסו</w:t>
      </w:r>
      <w:proofErr w:type="spellEnd"/>
      <w:r w:rsidRPr="005D75F8">
        <w:rPr>
          <w:rFonts w:ascii="David" w:hAnsi="David" w:cs="David"/>
          <w:rtl/>
        </w:rPr>
        <w:t xml:space="preserve"> כדיבידנד.</w:t>
      </w:r>
      <w:r w:rsidRPr="005D75F8">
        <w:rPr>
          <w:rFonts w:ascii="David" w:hAnsi="David" w:cs="David" w:hint="cs"/>
          <w:b/>
          <w:bCs/>
          <w:rtl/>
        </w:rPr>
        <w:t xml:space="preserve"> </w:t>
      </w:r>
      <w:r w:rsidRPr="005D75F8">
        <w:rPr>
          <w:rFonts w:ascii="David" w:hAnsi="David" w:cs="David"/>
          <w:shd w:val="clear" w:color="auto" w:fill="FBE4D5" w:themeFill="accent2" w:themeFillTint="33"/>
          <w:rtl/>
        </w:rPr>
        <w:t>פרל</w:t>
      </w:r>
      <w:r w:rsidRPr="005D75F8">
        <w:rPr>
          <w:rFonts w:ascii="David" w:hAnsi="David" w:cs="David"/>
          <w:rtl/>
        </w:rPr>
        <w:t xml:space="preserve"> + </w:t>
      </w:r>
      <w:proofErr w:type="spellStart"/>
      <w:r w:rsidRPr="005D75F8">
        <w:rPr>
          <w:rFonts w:ascii="David" w:hAnsi="David" w:cs="David"/>
          <w:shd w:val="clear" w:color="auto" w:fill="FBE4D5" w:themeFill="accent2" w:themeFillTint="33"/>
          <w:rtl/>
        </w:rPr>
        <w:t>צ.א.ג</w:t>
      </w:r>
      <w:proofErr w:type="spellEnd"/>
      <w:r w:rsidRPr="005D75F8">
        <w:rPr>
          <w:rFonts w:ascii="David" w:hAnsi="David" w:cs="David"/>
          <w:shd w:val="clear" w:color="auto" w:fill="FBE4D5" w:themeFill="accent2" w:themeFillTint="33"/>
          <w:rtl/>
        </w:rPr>
        <w:t xml:space="preserve"> תעשיות</w:t>
      </w:r>
      <w:r w:rsidRPr="005D75F8">
        <w:rPr>
          <w:rFonts w:ascii="David" w:hAnsi="David" w:cs="David"/>
          <w:rtl/>
        </w:rPr>
        <w:t xml:space="preserve"> + </w:t>
      </w:r>
      <w:r w:rsidRPr="005D75F8">
        <w:rPr>
          <w:rFonts w:ascii="David" w:hAnsi="David" w:cs="David"/>
          <w:shd w:val="clear" w:color="auto" w:fill="FBE4D5" w:themeFill="accent2" w:themeFillTint="33"/>
          <w:rtl/>
        </w:rPr>
        <w:t>קניון דרורים</w:t>
      </w:r>
    </w:p>
    <w:p w14:paraId="3AF6A377" w14:textId="77777777" w:rsidR="002A60A2" w:rsidRPr="00D55C63" w:rsidRDefault="002A60A2" w:rsidP="002652CE">
      <w:pPr>
        <w:pStyle w:val="a3"/>
        <w:numPr>
          <w:ilvl w:val="0"/>
          <w:numId w:val="7"/>
        </w:numPr>
        <w:spacing w:before="100" w:after="200" w:line="360" w:lineRule="auto"/>
        <w:ind w:left="708"/>
        <w:jc w:val="both"/>
        <w:rPr>
          <w:rFonts w:ascii="David" w:hAnsi="David" w:cs="David"/>
          <w:b/>
          <w:bCs/>
        </w:rPr>
      </w:pPr>
      <w:r w:rsidRPr="00D55C63">
        <w:rPr>
          <w:rFonts w:ascii="David" w:hAnsi="David" w:cs="David" w:hint="cs"/>
          <w:b/>
          <w:bCs/>
          <w:rtl/>
        </w:rPr>
        <w:t>אם זה כך, ישנם</w:t>
      </w:r>
      <w:r w:rsidRPr="00D55C63">
        <w:rPr>
          <w:rFonts w:ascii="David" w:hAnsi="David" w:cs="David"/>
          <w:b/>
          <w:bCs/>
          <w:rtl/>
        </w:rPr>
        <w:t xml:space="preserve"> 3 שלבים: </w:t>
      </w:r>
    </w:p>
    <w:p w14:paraId="22E9D776" w14:textId="77777777" w:rsidR="002A60A2" w:rsidRPr="00582F44" w:rsidRDefault="002A60A2" w:rsidP="002652CE">
      <w:pPr>
        <w:pStyle w:val="a3"/>
        <w:numPr>
          <w:ilvl w:val="3"/>
          <w:numId w:val="58"/>
        </w:numPr>
        <w:spacing w:before="100" w:after="200" w:line="360" w:lineRule="auto"/>
        <w:ind w:left="1133"/>
        <w:jc w:val="both"/>
        <w:rPr>
          <w:rFonts w:ascii="David" w:hAnsi="David" w:cs="David"/>
          <w:b/>
          <w:bCs/>
        </w:rPr>
      </w:pPr>
      <w:r w:rsidRPr="006F29D1">
        <w:rPr>
          <w:rFonts w:ascii="David" w:hAnsi="David" w:cs="David" w:hint="cs"/>
          <w:u w:val="single"/>
          <w:rtl/>
        </w:rPr>
        <w:t xml:space="preserve">הכסף </w:t>
      </w:r>
      <w:r>
        <w:rPr>
          <w:rFonts w:ascii="David" w:hAnsi="David" w:cs="David" w:hint="cs"/>
          <w:u w:val="single"/>
          <w:rtl/>
        </w:rPr>
        <w:t>ש</w:t>
      </w:r>
      <w:r w:rsidRPr="006F29D1">
        <w:rPr>
          <w:rFonts w:ascii="David" w:hAnsi="David" w:cs="David" w:hint="cs"/>
          <w:u w:val="single"/>
          <w:rtl/>
        </w:rPr>
        <w:t>חולק מ</w:t>
      </w:r>
      <w:r w:rsidRPr="006F29D1">
        <w:rPr>
          <w:rFonts w:ascii="David" w:hAnsi="David" w:cs="David"/>
          <w:u w:val="single"/>
          <w:rtl/>
        </w:rPr>
        <w:t>ההכנסה החייבת</w:t>
      </w:r>
      <w:r w:rsidRPr="005D75F8">
        <w:rPr>
          <w:rFonts w:ascii="David" w:hAnsi="David" w:cs="David"/>
          <w:rtl/>
        </w:rPr>
        <w:t xml:space="preserve"> </w:t>
      </w:r>
      <w:proofErr w:type="spellStart"/>
      <w:r w:rsidRPr="005D75F8">
        <w:rPr>
          <w:rFonts w:ascii="David" w:hAnsi="David" w:cs="David"/>
          <w:color w:val="FF0000"/>
          <w:rtl/>
        </w:rPr>
        <w:t>ימוס</w:t>
      </w:r>
      <w:r>
        <w:rPr>
          <w:rFonts w:ascii="David" w:hAnsi="David" w:cs="David" w:hint="cs"/>
          <w:color w:val="FF0000"/>
          <w:rtl/>
        </w:rPr>
        <w:t>ה</w:t>
      </w:r>
      <w:proofErr w:type="spellEnd"/>
      <w:r w:rsidRPr="005D75F8">
        <w:rPr>
          <w:rFonts w:ascii="David" w:hAnsi="David" w:cs="David"/>
          <w:color w:val="FF0000"/>
          <w:rtl/>
        </w:rPr>
        <w:t xml:space="preserve"> כדיבידנד</w:t>
      </w:r>
      <w:r w:rsidRPr="005D75F8">
        <w:rPr>
          <w:rFonts w:ascii="David" w:hAnsi="David" w:cs="David" w:hint="cs"/>
          <w:rtl/>
        </w:rPr>
        <w:t>- נטל המס יהיה לפי ס'2(4)</w:t>
      </w:r>
      <w:r>
        <w:rPr>
          <w:rFonts w:ascii="David" w:hAnsi="David" w:cs="David" w:hint="cs"/>
          <w:rtl/>
        </w:rPr>
        <w:t xml:space="preserve">, </w:t>
      </w:r>
      <w:r w:rsidRPr="00963BB0">
        <w:rPr>
          <w:rFonts w:ascii="David" w:hAnsi="David" w:cs="David" w:hint="cs"/>
          <w:i/>
          <w:iCs/>
          <w:rtl/>
        </w:rPr>
        <w:t>בשיעור</w:t>
      </w:r>
      <w:r w:rsidRPr="00963BB0">
        <w:rPr>
          <w:rFonts w:ascii="David" w:hAnsi="David" w:cs="David" w:hint="cs"/>
          <w:rtl/>
        </w:rPr>
        <w:t xml:space="preserve"> של 25%/30%, </w:t>
      </w:r>
      <w:r w:rsidRPr="00963BB0">
        <w:rPr>
          <w:rFonts w:ascii="David" w:hAnsi="David" w:cs="David" w:hint="cs"/>
          <w:shd w:val="clear" w:color="auto" w:fill="DEEAF6" w:themeFill="accent5" w:themeFillTint="33"/>
          <w:rtl/>
        </w:rPr>
        <w:t>ס'125(ב).</w:t>
      </w:r>
      <w:r w:rsidRPr="00963BB0">
        <w:rPr>
          <w:rFonts w:ascii="David" w:hAnsi="David" w:cs="David"/>
          <w:rtl/>
        </w:rPr>
        <w:t>;</w:t>
      </w:r>
      <w:r w:rsidRPr="005D75F8">
        <w:rPr>
          <w:rFonts w:ascii="David" w:hAnsi="David" w:cs="David" w:hint="cs"/>
          <w:rtl/>
        </w:rPr>
        <w:t xml:space="preserve"> </w:t>
      </w:r>
    </w:p>
    <w:p w14:paraId="7FFB8B6D" w14:textId="52F8EF1B" w:rsidR="002A60A2" w:rsidRDefault="002A60A2" w:rsidP="002652CE">
      <w:pPr>
        <w:pStyle w:val="a3"/>
        <w:numPr>
          <w:ilvl w:val="3"/>
          <w:numId w:val="58"/>
        </w:numPr>
        <w:spacing w:before="100" w:after="200" w:line="360" w:lineRule="auto"/>
        <w:ind w:left="1133"/>
        <w:jc w:val="both"/>
        <w:rPr>
          <w:rFonts w:ascii="David" w:hAnsi="David" w:cs="David"/>
          <w:b/>
          <w:bCs/>
        </w:rPr>
      </w:pPr>
      <w:r w:rsidRPr="005D75F8">
        <w:rPr>
          <w:rFonts w:ascii="David" w:hAnsi="David" w:cs="David" w:hint="cs"/>
          <w:u w:val="single"/>
          <w:rtl/>
        </w:rPr>
        <w:t xml:space="preserve">אם </w:t>
      </w:r>
      <w:r>
        <w:rPr>
          <w:rFonts w:ascii="David" w:hAnsi="David" w:cs="David" w:hint="cs"/>
          <w:u w:val="single"/>
          <w:rtl/>
        </w:rPr>
        <w:t>נגמרה ההכנסה החייבת</w:t>
      </w:r>
      <w:r w:rsidRPr="005D75F8">
        <w:rPr>
          <w:rFonts w:ascii="David" w:hAnsi="David" w:cs="David" w:hint="cs"/>
          <w:u w:val="single"/>
          <w:rtl/>
        </w:rPr>
        <w:t xml:space="preserve">, וחולקו עוד </w:t>
      </w:r>
      <w:r w:rsidRPr="005D75F8">
        <w:rPr>
          <w:rFonts w:ascii="David" w:hAnsi="David" w:cs="David"/>
          <w:u w:val="single"/>
          <w:rtl/>
        </w:rPr>
        <w:t>מזומנים</w:t>
      </w:r>
      <w:r w:rsidRPr="005D75F8">
        <w:rPr>
          <w:rFonts w:ascii="David" w:hAnsi="David" w:cs="David" w:hint="cs"/>
          <w:rtl/>
        </w:rPr>
        <w:t>-</w:t>
      </w:r>
      <w:r w:rsidRPr="005D75F8">
        <w:rPr>
          <w:rFonts w:ascii="David" w:hAnsi="David" w:cs="David"/>
          <w:rtl/>
        </w:rPr>
        <w:t xml:space="preserve"> </w:t>
      </w:r>
      <w:r w:rsidRPr="005D75F8">
        <w:rPr>
          <w:rFonts w:ascii="David" w:hAnsi="David" w:cs="David" w:hint="cs"/>
          <w:b/>
          <w:bCs/>
          <w:rtl/>
        </w:rPr>
        <w:t>החברה מעבירה את הכסף ע"י הלוואה</w:t>
      </w:r>
      <w:r w:rsidRPr="005D75F8">
        <w:rPr>
          <w:rFonts w:ascii="David" w:hAnsi="David" w:cs="David" w:hint="cs"/>
          <w:rtl/>
        </w:rPr>
        <w:t xml:space="preserve"> וזה </w:t>
      </w:r>
      <w:r w:rsidRPr="005D75F8">
        <w:rPr>
          <w:rFonts w:ascii="David" w:hAnsi="David" w:cs="David"/>
          <w:rtl/>
        </w:rPr>
        <w:t>יהוו</w:t>
      </w:r>
      <w:r w:rsidRPr="005D75F8">
        <w:rPr>
          <w:rFonts w:ascii="David" w:hAnsi="David" w:cs="David" w:hint="cs"/>
          <w:rtl/>
        </w:rPr>
        <w:t>ה</w:t>
      </w:r>
      <w:r w:rsidRPr="005D75F8">
        <w:rPr>
          <w:rFonts w:ascii="David" w:hAnsi="David" w:cs="David"/>
          <w:rtl/>
        </w:rPr>
        <w:t xml:space="preserve"> </w:t>
      </w:r>
      <w:r w:rsidRPr="005D75F8">
        <w:rPr>
          <w:rFonts w:ascii="David" w:hAnsi="David" w:cs="David"/>
          <w:color w:val="FF0000"/>
          <w:rtl/>
        </w:rPr>
        <w:t xml:space="preserve">החזר הון </w:t>
      </w:r>
      <w:r w:rsidRPr="005D75F8">
        <w:rPr>
          <w:rFonts w:ascii="David" w:hAnsi="David" w:cs="David"/>
          <w:rtl/>
        </w:rPr>
        <w:t>לבעל המניות</w:t>
      </w:r>
      <w:r w:rsidRPr="005D75F8">
        <w:rPr>
          <w:rFonts w:ascii="David" w:hAnsi="David" w:cs="David" w:hint="cs"/>
          <w:rtl/>
        </w:rPr>
        <w:t xml:space="preserve"> = מ</w:t>
      </w:r>
      <w:r w:rsidRPr="005D75F8">
        <w:rPr>
          <w:rFonts w:ascii="David" w:hAnsi="David" w:cs="David"/>
          <w:rtl/>
        </w:rPr>
        <w:t>פחית את המחיר המקורי של המניות שלו</w:t>
      </w:r>
      <w:r w:rsidRPr="005D75F8">
        <w:rPr>
          <w:rFonts w:ascii="David" w:hAnsi="David" w:cs="David" w:hint="cs"/>
          <w:rtl/>
        </w:rPr>
        <w:t xml:space="preserve"> (מגדיל את הרווח הון)</w:t>
      </w:r>
      <w:r w:rsidR="00D55C63">
        <w:rPr>
          <w:rFonts w:ascii="David" w:hAnsi="David" w:cs="David" w:hint="cs"/>
          <w:rtl/>
        </w:rPr>
        <w:t>- אין אירוע מס</w:t>
      </w:r>
      <w:r w:rsidR="005B5B95">
        <w:rPr>
          <w:rFonts w:ascii="David" w:hAnsi="David" w:cs="David" w:hint="cs"/>
          <w:rtl/>
        </w:rPr>
        <w:t>, כי הוא לא התעשר</w:t>
      </w:r>
      <w:r w:rsidRPr="005D75F8">
        <w:rPr>
          <w:rFonts w:ascii="David" w:hAnsi="David" w:cs="David"/>
          <w:rtl/>
        </w:rPr>
        <w:t xml:space="preserve">; </w:t>
      </w:r>
      <w:r>
        <w:rPr>
          <w:rFonts w:ascii="David" w:hAnsi="David" w:cs="David" w:hint="cs"/>
          <w:b/>
          <w:bCs/>
          <w:rtl/>
        </w:rPr>
        <w:t xml:space="preserve">&gt;&gt; </w:t>
      </w:r>
      <w:r w:rsidRPr="002A60A2">
        <w:rPr>
          <w:rFonts w:ascii="David" w:hAnsi="David" w:cs="David" w:hint="cs"/>
          <w:color w:val="1F4E79" w:themeColor="accent5" w:themeShade="80"/>
          <w:rtl/>
        </w:rPr>
        <w:t>נבדוק אם כל ההשקעה של בעל המניות הוחזרה.</w:t>
      </w:r>
    </w:p>
    <w:p w14:paraId="7020D253" w14:textId="208453AC" w:rsidR="002A60A2" w:rsidRPr="00B75507" w:rsidRDefault="002A60A2" w:rsidP="002652CE">
      <w:pPr>
        <w:pStyle w:val="a3"/>
        <w:numPr>
          <w:ilvl w:val="3"/>
          <w:numId w:val="58"/>
        </w:numPr>
        <w:spacing w:before="100" w:after="200" w:line="360" w:lineRule="auto"/>
        <w:ind w:left="1133"/>
        <w:jc w:val="both"/>
        <w:rPr>
          <w:rFonts w:ascii="David" w:hAnsi="David" w:cs="David"/>
          <w:b/>
          <w:bCs/>
        </w:rPr>
      </w:pPr>
      <w:r w:rsidRPr="009E31E8">
        <w:rPr>
          <w:rFonts w:ascii="David" w:hAnsi="David" w:cs="David" w:hint="cs"/>
          <w:u w:val="single"/>
          <w:rtl/>
        </w:rPr>
        <w:t>אם כן (</w:t>
      </w:r>
      <w:r w:rsidRPr="009E31E8">
        <w:rPr>
          <w:rFonts w:ascii="David" w:hAnsi="David" w:cs="David"/>
          <w:u w:val="single"/>
          <w:rtl/>
        </w:rPr>
        <w:t>המחיר המקורי של המניות</w:t>
      </w:r>
      <w:r w:rsidRPr="009E31E8">
        <w:rPr>
          <w:rFonts w:ascii="David" w:hAnsi="David" w:cs="David" w:hint="cs"/>
          <w:u w:val="single"/>
          <w:rtl/>
        </w:rPr>
        <w:t xml:space="preserve"> שלו</w:t>
      </w:r>
      <w:r w:rsidRPr="009E31E8">
        <w:rPr>
          <w:rFonts w:ascii="David" w:hAnsi="David" w:cs="David"/>
          <w:u w:val="single"/>
          <w:rtl/>
        </w:rPr>
        <w:t xml:space="preserve"> מגיע ל-0</w:t>
      </w:r>
      <w:r w:rsidRPr="009E31E8">
        <w:rPr>
          <w:rFonts w:ascii="David" w:hAnsi="David" w:cs="David" w:hint="cs"/>
          <w:u w:val="single"/>
          <w:rtl/>
        </w:rPr>
        <w:t>)</w:t>
      </w:r>
      <w:r w:rsidRPr="009E31E8">
        <w:rPr>
          <w:rFonts w:ascii="David" w:hAnsi="David" w:cs="David"/>
          <w:u w:val="single"/>
          <w:rtl/>
        </w:rPr>
        <w:t xml:space="preserve"> </w:t>
      </w:r>
      <w:r w:rsidRPr="009E31E8">
        <w:rPr>
          <w:rFonts w:ascii="David" w:hAnsi="David" w:cs="David" w:hint="cs"/>
          <w:u w:val="single"/>
          <w:rtl/>
        </w:rPr>
        <w:t>ומועברים</w:t>
      </w:r>
      <w:r w:rsidRPr="005D75F8">
        <w:rPr>
          <w:rFonts w:ascii="David" w:hAnsi="David" w:cs="David" w:hint="cs"/>
          <w:u w:val="single"/>
          <w:rtl/>
        </w:rPr>
        <w:t xml:space="preserve"> עוד מזומנים</w:t>
      </w:r>
      <w:r w:rsidRPr="005D75F8">
        <w:rPr>
          <w:rFonts w:ascii="David" w:hAnsi="David" w:cs="David" w:hint="cs"/>
          <w:rtl/>
        </w:rPr>
        <w:t xml:space="preserve">- אז הם </w:t>
      </w:r>
      <w:proofErr w:type="spellStart"/>
      <w:r w:rsidRPr="005D75F8">
        <w:rPr>
          <w:rFonts w:ascii="David" w:hAnsi="David" w:cs="David" w:hint="cs"/>
          <w:rtl/>
        </w:rPr>
        <w:t>ימוסו</w:t>
      </w:r>
      <w:proofErr w:type="spellEnd"/>
      <w:r w:rsidRPr="005D75F8">
        <w:rPr>
          <w:rFonts w:ascii="David" w:hAnsi="David" w:cs="David"/>
          <w:rtl/>
        </w:rPr>
        <w:t xml:space="preserve"> </w:t>
      </w:r>
      <w:r w:rsidRPr="005D75F8">
        <w:rPr>
          <w:rFonts w:ascii="David" w:hAnsi="David" w:cs="David"/>
          <w:color w:val="FF0000"/>
          <w:rtl/>
        </w:rPr>
        <w:t>כרווח הון</w:t>
      </w:r>
      <w:r w:rsidR="00D22A88">
        <w:rPr>
          <w:rFonts w:ascii="David" w:hAnsi="David" w:cs="David" w:hint="cs"/>
          <w:rtl/>
        </w:rPr>
        <w:t xml:space="preserve">. כל מה שלא דיבידנד ולא החזר הון. </w:t>
      </w:r>
      <w:r w:rsidR="00D22A88" w:rsidRPr="00A67464">
        <w:rPr>
          <w:rFonts w:ascii="David" w:hAnsi="David" w:cs="David"/>
        </w:rPr>
        <w:sym w:font="Wingdings" w:char="F0DF"/>
      </w:r>
      <w:r w:rsidR="00D22A88">
        <w:rPr>
          <w:rFonts w:ascii="David" w:hAnsi="David" w:cs="David" w:hint="cs"/>
          <w:rtl/>
        </w:rPr>
        <w:t xml:space="preserve">  </w:t>
      </w:r>
      <w:r w:rsidR="00D22A88" w:rsidRPr="00200E0E">
        <w:rPr>
          <w:rFonts w:ascii="David" w:hAnsi="David" w:cs="David" w:hint="cs"/>
          <w:u w:val="single"/>
          <w:rtl/>
        </w:rPr>
        <w:t>אירוע מס הוני</w:t>
      </w:r>
      <w:r w:rsidR="00D22A88">
        <w:rPr>
          <w:rFonts w:ascii="David" w:hAnsi="David" w:cs="David" w:hint="cs"/>
          <w:rtl/>
        </w:rPr>
        <w:t xml:space="preserve"> לבעל המניות. בשיעור</w:t>
      </w:r>
      <w:r w:rsidR="00D22A88" w:rsidRPr="002B24DC">
        <w:rPr>
          <w:rFonts w:ascii="David" w:hAnsi="David" w:cs="David" w:hint="cs"/>
          <w:rtl/>
        </w:rPr>
        <w:t xml:space="preserve"> של</w:t>
      </w:r>
      <w:r w:rsidR="00D22A88">
        <w:rPr>
          <w:rFonts w:ascii="David" w:hAnsi="David" w:cs="David" w:hint="cs"/>
          <w:b/>
          <w:bCs/>
          <w:rtl/>
        </w:rPr>
        <w:t xml:space="preserve"> </w:t>
      </w:r>
      <w:r w:rsidR="00D22A88" w:rsidRPr="002B24DC">
        <w:rPr>
          <w:rFonts w:ascii="David" w:hAnsi="David" w:cs="David" w:hint="cs"/>
          <w:rtl/>
        </w:rPr>
        <w:t>25%</w:t>
      </w:r>
      <w:r w:rsidR="00D22A88">
        <w:rPr>
          <w:rFonts w:ascii="David" w:hAnsi="David" w:cs="David" w:hint="cs"/>
          <w:b/>
          <w:bCs/>
          <w:rtl/>
        </w:rPr>
        <w:t>/</w:t>
      </w:r>
      <w:r w:rsidR="00D22A88" w:rsidRPr="00C2561A">
        <w:rPr>
          <w:rFonts w:ascii="David" w:hAnsi="David" w:cs="David" w:hint="cs"/>
          <w:rtl/>
        </w:rPr>
        <w:t>30%</w:t>
      </w:r>
      <w:r w:rsidR="00D22A88" w:rsidRPr="00570D3F">
        <w:rPr>
          <w:rFonts w:ascii="David" w:hAnsi="David" w:cs="David" w:hint="cs"/>
          <w:rtl/>
        </w:rPr>
        <w:t>,</w:t>
      </w:r>
      <w:r w:rsidR="00D22A88">
        <w:rPr>
          <w:rFonts w:ascii="David" w:hAnsi="David" w:cs="David" w:hint="cs"/>
          <w:b/>
          <w:bCs/>
          <w:rtl/>
        </w:rPr>
        <w:t xml:space="preserve"> </w:t>
      </w:r>
      <w:r w:rsidR="00D22A88" w:rsidRPr="005A1209">
        <w:rPr>
          <w:rFonts w:ascii="David" w:hAnsi="David" w:cs="David"/>
          <w:shd w:val="clear" w:color="auto" w:fill="DEEAF6" w:themeFill="accent5" w:themeFillTint="33"/>
          <w:rtl/>
        </w:rPr>
        <w:t>ס' 91(ב)(1)</w:t>
      </w:r>
    </w:p>
    <w:p w14:paraId="6EF40D01" w14:textId="71685731" w:rsidR="00B2555A" w:rsidRDefault="00B2555A" w:rsidP="00B2555A">
      <w:pPr>
        <w:pBdr>
          <w:top w:val="single" w:sz="4" w:space="1" w:color="auto"/>
          <w:bottom w:val="single" w:sz="4" w:space="1" w:color="auto"/>
        </w:pBdr>
        <w:spacing w:before="100" w:after="200" w:line="360" w:lineRule="auto"/>
        <w:ind w:left="64"/>
        <w:jc w:val="both"/>
        <w:rPr>
          <w:rFonts w:ascii="David" w:hAnsi="David" w:cs="David"/>
          <w:rtl/>
        </w:rPr>
      </w:pPr>
      <w:r w:rsidRPr="00B2555A">
        <w:rPr>
          <w:rFonts w:ascii="David" w:hAnsi="David" w:cs="David" w:hint="cs"/>
          <w:rtl/>
        </w:rPr>
        <w:t>תאגיד</w:t>
      </w:r>
    </w:p>
    <w:p w14:paraId="782DF586" w14:textId="1BD71BD9" w:rsidR="00734810" w:rsidRPr="00BE3B6A" w:rsidRDefault="00734810" w:rsidP="00734810">
      <w:pPr>
        <w:spacing w:after="0" w:line="360" w:lineRule="auto"/>
        <w:jc w:val="both"/>
        <w:rPr>
          <w:rFonts w:ascii="David" w:hAnsi="David" w:cs="David"/>
        </w:rPr>
      </w:pPr>
      <w:r w:rsidRPr="00734810">
        <w:rPr>
          <w:rFonts w:ascii="David" w:hAnsi="David" w:cs="David" w:hint="cs"/>
          <w:u w:val="single"/>
          <w:rtl/>
        </w:rPr>
        <w:t>המצב</w:t>
      </w:r>
      <w:r>
        <w:rPr>
          <w:rFonts w:ascii="David" w:hAnsi="David" w:cs="David" w:hint="cs"/>
          <w:rtl/>
        </w:rPr>
        <w:t xml:space="preserve">: חברת הבת מחלקת דיבידנדים לחברת האם. </w:t>
      </w:r>
      <w:r w:rsidRPr="00734810">
        <w:rPr>
          <w:rFonts w:ascii="David" w:hAnsi="David" w:cs="David" w:hint="cs"/>
          <w:b/>
          <w:bCs/>
          <w:rtl/>
        </w:rPr>
        <w:t xml:space="preserve">חברת האם </w:t>
      </w:r>
      <w:r w:rsidRPr="00953C2F">
        <w:rPr>
          <w:rFonts w:ascii="David" w:hAnsi="David" w:cs="David" w:hint="cs"/>
          <w:rtl/>
        </w:rPr>
        <w:t>מקבל</w:t>
      </w:r>
      <w:r w:rsidR="00953C2F" w:rsidRPr="00953C2F">
        <w:rPr>
          <w:rFonts w:ascii="David" w:hAnsi="David" w:cs="David" w:hint="cs"/>
          <w:rtl/>
        </w:rPr>
        <w:t>ת</w:t>
      </w:r>
      <w:r w:rsidRPr="00953C2F">
        <w:rPr>
          <w:rFonts w:ascii="David" w:hAnsi="David" w:cs="David" w:hint="cs"/>
          <w:rtl/>
        </w:rPr>
        <w:t xml:space="preserve"> הכנסה</w:t>
      </w:r>
      <w:r w:rsidRPr="00734810">
        <w:rPr>
          <w:rFonts w:ascii="David" w:hAnsi="David" w:cs="David" w:hint="cs"/>
          <w:b/>
          <w:bCs/>
          <w:rtl/>
        </w:rPr>
        <w:t xml:space="preserve"> מדיבידנד.</w:t>
      </w:r>
    </w:p>
    <w:p w14:paraId="16310540" w14:textId="77777777" w:rsidR="00734810" w:rsidRPr="00345484" w:rsidRDefault="00734810" w:rsidP="002652CE">
      <w:pPr>
        <w:pStyle w:val="a3"/>
        <w:numPr>
          <w:ilvl w:val="0"/>
          <w:numId w:val="45"/>
        </w:numPr>
        <w:spacing w:before="100" w:after="200" w:line="360" w:lineRule="auto"/>
        <w:ind w:left="425"/>
        <w:jc w:val="both"/>
        <w:rPr>
          <w:rFonts w:ascii="David" w:hAnsi="David" w:cs="David"/>
          <w:rtl/>
        </w:rPr>
      </w:pPr>
      <w:r w:rsidRPr="00345484">
        <w:rPr>
          <w:rFonts w:ascii="David" w:hAnsi="David" w:cs="David" w:hint="cs"/>
          <w:u w:val="single"/>
          <w:rtl/>
        </w:rPr>
        <w:t>הכלל</w:t>
      </w:r>
      <w:r w:rsidRPr="00345484">
        <w:rPr>
          <w:rFonts w:ascii="David" w:hAnsi="David" w:cs="David" w:hint="cs"/>
          <w:rtl/>
        </w:rPr>
        <w:t xml:space="preserve">: </w:t>
      </w:r>
      <w:r w:rsidRPr="00345484">
        <w:rPr>
          <w:rFonts w:ascii="David" w:hAnsi="David" w:cs="David"/>
          <w:rtl/>
        </w:rPr>
        <w:t xml:space="preserve">יש </w:t>
      </w:r>
      <w:r w:rsidRPr="00345484">
        <w:rPr>
          <w:rFonts w:ascii="David" w:hAnsi="David" w:cs="David"/>
          <w:b/>
          <w:bCs/>
          <w:rtl/>
        </w:rPr>
        <w:t>פטור</w:t>
      </w:r>
      <w:r w:rsidRPr="0034548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ממס חברות על חלוקת </w:t>
      </w:r>
      <w:r w:rsidRPr="00345484">
        <w:rPr>
          <w:rFonts w:ascii="David" w:hAnsi="David" w:cs="David"/>
          <w:rtl/>
        </w:rPr>
        <w:t>דיבידנד בין חברות</w:t>
      </w:r>
      <w:r w:rsidRPr="00345484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345484">
        <w:rPr>
          <w:rFonts w:ascii="David" w:hAnsi="David" w:cs="David"/>
          <w:shd w:val="clear" w:color="auto" w:fill="DEEAF6" w:themeFill="accent5" w:themeFillTint="33"/>
          <w:rtl/>
        </w:rPr>
        <w:t>ס'126(ב)</w:t>
      </w:r>
      <w:r>
        <w:rPr>
          <w:rFonts w:ascii="David" w:hAnsi="David" w:cs="David" w:hint="cs"/>
          <w:rtl/>
        </w:rPr>
        <w:t>.</w:t>
      </w:r>
    </w:p>
    <w:p w14:paraId="71A32D8E" w14:textId="77777777" w:rsidR="00734810" w:rsidRPr="00306CA8" w:rsidRDefault="00734810" w:rsidP="002652CE">
      <w:pPr>
        <w:pStyle w:val="a3"/>
        <w:numPr>
          <w:ilvl w:val="0"/>
          <w:numId w:val="45"/>
        </w:numPr>
        <w:spacing w:before="100" w:after="200" w:line="360" w:lineRule="auto"/>
        <w:ind w:left="425"/>
        <w:jc w:val="both"/>
        <w:rPr>
          <w:rFonts w:ascii="David" w:hAnsi="David" w:cs="David"/>
        </w:rPr>
      </w:pPr>
      <w:r w:rsidRPr="00345484">
        <w:rPr>
          <w:rFonts w:ascii="David" w:hAnsi="David" w:cs="David" w:hint="cs"/>
          <w:u w:val="single"/>
          <w:rtl/>
        </w:rPr>
        <w:t>חריג</w:t>
      </w:r>
      <w:r w:rsidRPr="00345484">
        <w:rPr>
          <w:rFonts w:ascii="David" w:hAnsi="David" w:cs="David" w:hint="cs"/>
          <w:rtl/>
        </w:rPr>
        <w:t xml:space="preserve">: </w:t>
      </w:r>
      <w:r w:rsidRPr="00345484">
        <w:rPr>
          <w:rFonts w:ascii="David" w:hAnsi="David" w:cs="David"/>
          <w:rtl/>
        </w:rPr>
        <w:t xml:space="preserve">דיבידנד </w:t>
      </w:r>
      <w:r>
        <w:rPr>
          <w:rFonts w:ascii="David" w:hAnsi="David" w:cs="David" w:hint="cs"/>
          <w:rtl/>
        </w:rPr>
        <w:t>ש</w:t>
      </w:r>
      <w:r w:rsidRPr="00345484">
        <w:rPr>
          <w:rFonts w:ascii="David" w:hAnsi="David" w:cs="David"/>
          <w:rtl/>
        </w:rPr>
        <w:t>מחולק מתוך</w:t>
      </w:r>
      <w:r w:rsidRPr="00345484">
        <w:rPr>
          <w:rFonts w:ascii="David" w:hAnsi="David" w:cs="David"/>
          <w:b/>
          <w:bCs/>
          <w:rtl/>
        </w:rPr>
        <w:t xml:space="preserve"> </w:t>
      </w:r>
      <w:r w:rsidRPr="00FB13FB">
        <w:rPr>
          <w:rFonts w:ascii="David" w:hAnsi="David" w:cs="David"/>
          <w:rtl/>
        </w:rPr>
        <w:t>רווחים חשבונאיים</w:t>
      </w:r>
      <w:r w:rsidRPr="0034548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(</w:t>
      </w:r>
      <w:r w:rsidRPr="00345484">
        <w:rPr>
          <w:rFonts w:ascii="David" w:hAnsi="David" w:cs="David"/>
          <w:b/>
          <w:bCs/>
          <w:rtl/>
        </w:rPr>
        <w:t>רווחי</w:t>
      </w:r>
      <w:r w:rsidRPr="00345484">
        <w:rPr>
          <w:rFonts w:ascii="David" w:hAnsi="David" w:cs="David"/>
          <w:rtl/>
        </w:rPr>
        <w:t xml:space="preserve"> </w:t>
      </w:r>
      <w:r w:rsidRPr="00345484">
        <w:rPr>
          <w:rFonts w:ascii="David" w:hAnsi="David" w:cs="David"/>
          <w:b/>
          <w:bCs/>
          <w:rtl/>
        </w:rPr>
        <w:t>שערוך</w:t>
      </w:r>
      <w:r w:rsidRPr="00345484">
        <w:rPr>
          <w:rFonts w:ascii="David" w:hAnsi="David" w:cs="David"/>
          <w:rtl/>
        </w:rPr>
        <w:t xml:space="preserve">, וכנראה גם </w:t>
      </w:r>
      <w:r w:rsidRPr="00FB13FB">
        <w:rPr>
          <w:rFonts w:ascii="David" w:hAnsi="David" w:cs="David"/>
          <w:rtl/>
        </w:rPr>
        <w:t>רווחי אקווטי</w:t>
      </w:r>
      <w:r w:rsidRPr="00FB13FB">
        <w:rPr>
          <w:rFonts w:ascii="David" w:hAnsi="David" w:cs="David" w:hint="cs"/>
          <w:rtl/>
        </w:rPr>
        <w:t>),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8865A9">
        <w:rPr>
          <w:rFonts w:ascii="David" w:hAnsi="David" w:cs="David" w:hint="cs"/>
          <w:b/>
          <w:bCs/>
          <w:rtl/>
        </w:rPr>
        <w:t>יחוייב</w:t>
      </w:r>
      <w:proofErr w:type="spellEnd"/>
      <w:r w:rsidRPr="008865A9">
        <w:rPr>
          <w:rFonts w:ascii="David" w:hAnsi="David" w:cs="David" w:hint="cs"/>
          <w:b/>
          <w:bCs/>
          <w:rtl/>
        </w:rPr>
        <w:t xml:space="preserve"> במס</w:t>
      </w:r>
      <w:r>
        <w:rPr>
          <w:rFonts w:ascii="David" w:hAnsi="David" w:cs="David" w:hint="cs"/>
          <w:b/>
          <w:bCs/>
          <w:rtl/>
        </w:rPr>
        <w:t xml:space="preserve"> חברות</w:t>
      </w:r>
      <w:r w:rsidRPr="00306CA8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shd w:val="clear" w:color="auto" w:fill="FBE4D5" w:themeFill="accent2" w:themeFillTint="33"/>
          <w:rtl/>
        </w:rPr>
        <w:t xml:space="preserve"> </w:t>
      </w:r>
      <w:r w:rsidRPr="00345484">
        <w:rPr>
          <w:rFonts w:ascii="David" w:hAnsi="David" w:cs="David"/>
          <w:shd w:val="clear" w:color="auto" w:fill="FBE4D5" w:themeFill="accent2" w:themeFillTint="33"/>
          <w:rtl/>
        </w:rPr>
        <w:t>קניון דרורים</w:t>
      </w:r>
      <w:r>
        <w:rPr>
          <w:rFonts w:ascii="David" w:hAnsi="David" w:cs="David" w:hint="cs"/>
          <w:b/>
          <w:bCs/>
          <w:rtl/>
        </w:rPr>
        <w:t xml:space="preserve"> </w:t>
      </w:r>
    </w:p>
    <w:p w14:paraId="1C17A177" w14:textId="77777777" w:rsidR="00734810" w:rsidRDefault="00734810" w:rsidP="002652CE">
      <w:pPr>
        <w:pStyle w:val="a3"/>
        <w:numPr>
          <w:ilvl w:val="0"/>
          <w:numId w:val="45"/>
        </w:numPr>
        <w:spacing w:before="100" w:after="200" w:line="360" w:lineRule="auto"/>
        <w:ind w:left="425"/>
        <w:jc w:val="both"/>
        <w:rPr>
          <w:rFonts w:ascii="David" w:hAnsi="David" w:cs="David"/>
        </w:rPr>
      </w:pPr>
      <w:r w:rsidRPr="00EF6D65">
        <w:rPr>
          <w:rFonts w:ascii="David" w:hAnsi="David" w:cs="David"/>
          <w:u w:val="single"/>
          <w:rtl/>
        </w:rPr>
        <w:t>התוצאה</w:t>
      </w:r>
      <w:r>
        <w:rPr>
          <w:rFonts w:ascii="David" w:hAnsi="David" w:cs="David" w:hint="cs"/>
          <w:rtl/>
        </w:rPr>
        <w:t xml:space="preserve">: </w:t>
      </w:r>
      <w:r w:rsidRPr="00345484">
        <w:rPr>
          <w:rFonts w:ascii="David" w:hAnsi="David" w:cs="David"/>
          <w:rtl/>
        </w:rPr>
        <w:t>יוטל מס תלת-שלבי, אך ככל הנראה אם יפנו לרשות המיסים בעת חלוקת הדיבידנד השנייה, יתחשבו בכך.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shd w:val="clear" w:color="auto" w:fill="FBE4D5" w:themeFill="accent2" w:themeFillTint="33"/>
          <w:rtl/>
        </w:rPr>
        <w:t>אורון</w:t>
      </w:r>
    </w:p>
    <w:p w14:paraId="298E16BA" w14:textId="77777777" w:rsidR="00D2634D" w:rsidRPr="00721F2E" w:rsidRDefault="00D2634D" w:rsidP="00D2634D">
      <w:pPr>
        <w:pStyle w:val="a3"/>
        <w:spacing w:before="100" w:after="200" w:line="360" w:lineRule="auto"/>
        <w:ind w:left="425"/>
        <w:jc w:val="both"/>
        <w:rPr>
          <w:rFonts w:ascii="David" w:hAnsi="David" w:cs="David"/>
        </w:rPr>
      </w:pPr>
    </w:p>
    <w:p w14:paraId="40FFB079" w14:textId="5E9F9012" w:rsidR="001636A1" w:rsidRDefault="00097555" w:rsidP="00EA0D1E">
      <w:pPr>
        <w:pStyle w:val="a3"/>
        <w:numPr>
          <w:ilvl w:val="0"/>
          <w:numId w:val="1"/>
        </w:numPr>
        <w:shd w:val="clear" w:color="auto" w:fill="BDD6EE" w:themeFill="accent5" w:themeFillTint="66"/>
        <w:spacing w:line="360" w:lineRule="auto"/>
        <w:ind w:left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 xml:space="preserve">חלוקת מניות הטבה </w:t>
      </w:r>
      <w:r w:rsidRPr="00590382">
        <w:rPr>
          <w:rFonts w:ascii="David" w:hAnsi="David" w:cs="David" w:hint="cs"/>
          <w:rtl/>
        </w:rPr>
        <w:t>פרו</w:t>
      </w:r>
      <w:r w:rsidR="00590382">
        <w:rPr>
          <w:rFonts w:ascii="David" w:hAnsi="David" w:cs="David" w:hint="cs"/>
          <w:rtl/>
        </w:rPr>
        <w:t>-</w:t>
      </w:r>
      <w:proofErr w:type="spellStart"/>
      <w:r w:rsidRPr="00590382">
        <w:rPr>
          <w:rFonts w:ascii="David" w:hAnsi="David" w:cs="David" w:hint="cs"/>
          <w:rtl/>
        </w:rPr>
        <w:t>רטה</w:t>
      </w:r>
      <w:proofErr w:type="spellEnd"/>
      <w:r w:rsidR="00590382">
        <w:rPr>
          <w:rFonts w:ascii="David" w:hAnsi="David" w:cs="David" w:hint="cs"/>
          <w:rtl/>
        </w:rPr>
        <w:t xml:space="preserve"> (פרופורציונאלית)</w:t>
      </w:r>
    </w:p>
    <w:p w14:paraId="0BC42576" w14:textId="576A75B3" w:rsidR="006F4FFC" w:rsidRPr="00241E94" w:rsidRDefault="00241E94" w:rsidP="001624CC">
      <w:pPr>
        <w:pStyle w:val="a3"/>
        <w:numPr>
          <w:ilvl w:val="0"/>
          <w:numId w:val="5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במציאות: הסיפור.</w:t>
      </w:r>
    </w:p>
    <w:p w14:paraId="1B7CBA8F" w14:textId="667F521F" w:rsidR="00241E94" w:rsidRPr="00DC0BAA" w:rsidRDefault="00DC0BAA" w:rsidP="00191414">
      <w:pPr>
        <w:pStyle w:val="a3"/>
        <w:numPr>
          <w:ilvl w:val="0"/>
          <w:numId w:val="5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התוצאה היא</w:t>
      </w:r>
      <w:r w:rsidRPr="00DC0BAA">
        <w:rPr>
          <w:rFonts w:ascii="David" w:hAnsi="David" w:cs="David" w:hint="cs"/>
          <w:rtl/>
        </w:rPr>
        <w:t xml:space="preserve">: </w:t>
      </w:r>
      <w:r w:rsidR="00241E94" w:rsidRPr="00DC0BAA">
        <w:rPr>
          <w:rFonts w:ascii="David" w:hAnsi="David" w:cs="David" w:hint="cs"/>
          <w:rtl/>
        </w:rPr>
        <w:t>שווי</w:t>
      </w:r>
      <w:r w:rsidR="00241E94" w:rsidRPr="00DC0BAA">
        <w:rPr>
          <w:rFonts w:ascii="David" w:hAnsi="David" w:cs="David"/>
          <w:rtl/>
        </w:rPr>
        <w:t xml:space="preserve"> </w:t>
      </w:r>
      <w:r w:rsidR="00241E94" w:rsidRPr="00DC0BAA">
        <w:rPr>
          <w:rFonts w:ascii="David" w:hAnsi="David" w:cs="David" w:hint="cs"/>
          <w:rtl/>
        </w:rPr>
        <w:t>ה</w:t>
      </w:r>
      <w:r w:rsidR="00241E94" w:rsidRPr="00DC0BAA">
        <w:rPr>
          <w:rFonts w:ascii="David" w:hAnsi="David" w:cs="David"/>
          <w:rtl/>
        </w:rPr>
        <w:t>חברה</w:t>
      </w:r>
      <w:r w:rsidR="00241E94" w:rsidRPr="00DC0BAA">
        <w:rPr>
          <w:rFonts w:ascii="David" w:hAnsi="David" w:cs="David" w:hint="cs"/>
          <w:rtl/>
        </w:rPr>
        <w:t xml:space="preserve"> </w:t>
      </w:r>
      <w:r w:rsidR="006304AC">
        <w:rPr>
          <w:rFonts w:ascii="David" w:hAnsi="David" w:cs="David" w:hint="cs"/>
          <w:u w:val="single"/>
          <w:rtl/>
        </w:rPr>
        <w:t>+</w:t>
      </w:r>
      <w:r w:rsidR="00241E94" w:rsidRPr="00DC0BAA">
        <w:rPr>
          <w:rFonts w:ascii="David" w:hAnsi="David" w:cs="David" w:hint="cs"/>
          <w:rtl/>
        </w:rPr>
        <w:t xml:space="preserve"> שיעור ההחזקה </w:t>
      </w:r>
      <w:r w:rsidR="00241E94" w:rsidRPr="00DC0BAA">
        <w:rPr>
          <w:rFonts w:ascii="David" w:hAnsi="David" w:cs="David" w:hint="cs"/>
          <w:b/>
          <w:bCs/>
          <w:rtl/>
        </w:rPr>
        <w:t>לא השתנ</w:t>
      </w:r>
      <w:r w:rsidR="006304AC">
        <w:rPr>
          <w:rFonts w:ascii="David" w:hAnsi="David" w:cs="David" w:hint="cs"/>
          <w:b/>
          <w:bCs/>
          <w:rtl/>
        </w:rPr>
        <w:t>ו</w:t>
      </w:r>
      <w:r w:rsidR="00241E94" w:rsidRPr="00DC0BAA">
        <w:rPr>
          <w:rFonts w:ascii="David" w:hAnsi="David" w:cs="David" w:hint="cs"/>
          <w:rtl/>
        </w:rPr>
        <w:t>.</w:t>
      </w:r>
      <w:r w:rsidR="006304AC">
        <w:rPr>
          <w:rFonts w:ascii="David" w:hAnsi="David" w:cs="David" w:hint="cs"/>
          <w:rtl/>
        </w:rPr>
        <w:t xml:space="preserve"> ה</w:t>
      </w:r>
      <w:r w:rsidR="006304AC" w:rsidRPr="00DC0BAA">
        <w:rPr>
          <w:rFonts w:ascii="David" w:hAnsi="David" w:cs="David"/>
          <w:rtl/>
        </w:rPr>
        <w:t>שינוי</w:t>
      </w:r>
      <w:r w:rsidR="006304AC">
        <w:rPr>
          <w:rFonts w:ascii="David" w:hAnsi="David" w:cs="David" w:hint="cs"/>
          <w:rtl/>
        </w:rPr>
        <w:t xml:space="preserve"> הוא</w:t>
      </w:r>
      <w:r w:rsidR="006304AC" w:rsidRPr="00DC0BAA">
        <w:rPr>
          <w:rFonts w:ascii="David" w:hAnsi="David" w:cs="David"/>
          <w:rtl/>
        </w:rPr>
        <w:t xml:space="preserve"> </w:t>
      </w:r>
      <w:r w:rsidR="006304AC" w:rsidRPr="00DC0BAA">
        <w:rPr>
          <w:rFonts w:ascii="David" w:hAnsi="David" w:cs="David"/>
          <w:b/>
          <w:bCs/>
          <w:rtl/>
        </w:rPr>
        <w:t>נומינלי</w:t>
      </w:r>
      <w:r w:rsidR="006304AC" w:rsidRPr="00DC0BAA">
        <w:rPr>
          <w:rFonts w:ascii="David" w:hAnsi="David" w:cs="David" w:hint="cs"/>
          <w:b/>
          <w:bCs/>
          <w:rtl/>
        </w:rPr>
        <w:t>-</w:t>
      </w:r>
      <w:r w:rsidR="006304AC" w:rsidRPr="00DC0BAA">
        <w:rPr>
          <w:rFonts w:ascii="David" w:hAnsi="David" w:cs="David" w:hint="cs"/>
          <w:rtl/>
        </w:rPr>
        <w:t xml:space="preserve"> מספר המניות שמחזיק כל בעל מניות, </w:t>
      </w:r>
      <w:r w:rsidR="006304AC" w:rsidRPr="00DC0BAA">
        <w:rPr>
          <w:rFonts w:ascii="David" w:hAnsi="David" w:cs="David" w:hint="cs"/>
          <w:b/>
          <w:bCs/>
          <w:rtl/>
        </w:rPr>
        <w:t>גדל</w:t>
      </w:r>
      <w:r w:rsidR="006304AC">
        <w:rPr>
          <w:rFonts w:ascii="David" w:hAnsi="David" w:cs="David" w:hint="cs"/>
          <w:b/>
          <w:bCs/>
          <w:rtl/>
        </w:rPr>
        <w:t>.</w:t>
      </w:r>
      <w:r w:rsidR="00241E94" w:rsidRPr="00DC0BAA">
        <w:rPr>
          <w:rFonts w:ascii="David" w:hAnsi="David" w:cs="David"/>
          <w:rtl/>
        </w:rPr>
        <w:t xml:space="preserve"> </w:t>
      </w:r>
    </w:p>
    <w:p w14:paraId="2A25D5F0" w14:textId="6454231D" w:rsidR="009C75B7" w:rsidRPr="00191414" w:rsidRDefault="004412D1" w:rsidP="00191414">
      <w:pPr>
        <w:pStyle w:val="a3"/>
        <w:numPr>
          <w:ilvl w:val="0"/>
          <w:numId w:val="5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 w:rsidRPr="0067345E">
        <w:rPr>
          <w:rFonts w:ascii="David" w:hAnsi="David" w:cs="David" w:hint="cs"/>
          <w:u w:val="single"/>
          <w:rtl/>
        </w:rPr>
        <w:t>האם מדובר באירוע מס</w:t>
      </w:r>
      <w:r w:rsidRPr="009C75B7">
        <w:rPr>
          <w:rFonts w:ascii="David" w:hAnsi="David" w:cs="David" w:hint="cs"/>
          <w:b/>
          <w:bCs/>
          <w:rtl/>
        </w:rPr>
        <w:t>?</w:t>
      </w:r>
      <w:r w:rsidR="009C75B7">
        <w:rPr>
          <w:rFonts w:ascii="David" w:hAnsi="David" w:cs="David" w:hint="cs"/>
          <w:b/>
          <w:bCs/>
          <w:rtl/>
        </w:rPr>
        <w:t xml:space="preserve"> לא!</w:t>
      </w:r>
      <w:r w:rsidR="00191414">
        <w:rPr>
          <w:rFonts w:ascii="David" w:hAnsi="David" w:cs="David" w:hint="cs"/>
          <w:b/>
          <w:bCs/>
          <w:rtl/>
        </w:rPr>
        <w:t xml:space="preserve"> </w:t>
      </w:r>
    </w:p>
    <w:p w14:paraId="7CF1E84D" w14:textId="75D310AE" w:rsidR="00762CC8" w:rsidRPr="009C75B7" w:rsidRDefault="009C75B7" w:rsidP="009C75B7">
      <w:pPr>
        <w:pStyle w:val="a3"/>
        <w:numPr>
          <w:ilvl w:val="0"/>
          <w:numId w:val="5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>
        <w:rPr>
          <w:rFonts w:ascii="David" w:hAnsi="David" w:cs="David" w:hint="cs"/>
          <w:color w:val="FF0000"/>
          <w:u w:val="single"/>
          <w:rtl/>
        </w:rPr>
        <w:t>נלמד</w:t>
      </w:r>
      <w:r w:rsidRPr="00C626F9">
        <w:rPr>
          <w:rFonts w:ascii="David" w:hAnsi="David" w:cs="David" w:hint="cs"/>
          <w:color w:val="FF0000"/>
          <w:u w:val="single"/>
          <w:rtl/>
        </w:rPr>
        <w:t xml:space="preserve"> במשתמע </w:t>
      </w:r>
      <w:r w:rsidRPr="00AD4E13">
        <w:rPr>
          <w:rFonts w:ascii="David" w:hAnsi="David" w:cs="David" w:hint="cs"/>
          <w:u w:val="single"/>
          <w:shd w:val="clear" w:color="auto" w:fill="DEEAF6" w:themeFill="accent5" w:themeFillTint="33"/>
          <w:rtl/>
        </w:rPr>
        <w:t>מ</w:t>
      </w:r>
      <w:r w:rsidRPr="00AD4E13">
        <w:rPr>
          <w:rFonts w:ascii="David" w:hAnsi="David" w:cs="David"/>
          <w:u w:val="single"/>
          <w:shd w:val="clear" w:color="auto" w:fill="DEEAF6" w:themeFill="accent5" w:themeFillTint="33"/>
          <w:rtl/>
        </w:rPr>
        <w:t>ס' 94</w:t>
      </w:r>
      <w:r>
        <w:rPr>
          <w:rFonts w:ascii="David" w:hAnsi="David" w:cs="David" w:hint="cs"/>
          <w:u w:val="single"/>
          <w:rtl/>
        </w:rPr>
        <w:t>, ש</w:t>
      </w:r>
      <w:r w:rsidR="00762CC8" w:rsidRPr="009C75B7">
        <w:rPr>
          <w:rFonts w:ascii="David" w:hAnsi="David" w:cs="David" w:hint="cs"/>
          <w:u w:val="single"/>
          <w:rtl/>
        </w:rPr>
        <w:t xml:space="preserve">קובע </w:t>
      </w:r>
      <w:r w:rsidR="00762CC8" w:rsidRPr="009C75B7">
        <w:rPr>
          <w:rFonts w:ascii="David" w:hAnsi="David" w:cs="David"/>
          <w:u w:val="single"/>
          <w:rtl/>
        </w:rPr>
        <w:t>התאמות למניות הטבה</w:t>
      </w:r>
      <w:r w:rsidR="00762CC8" w:rsidRPr="009C75B7">
        <w:rPr>
          <w:rFonts w:ascii="David" w:hAnsi="David" w:cs="David"/>
          <w:rtl/>
        </w:rPr>
        <w:t xml:space="preserve">: </w:t>
      </w:r>
      <w:r w:rsidR="00383D7B" w:rsidRPr="009C75B7">
        <w:rPr>
          <w:rFonts w:ascii="David" w:hAnsi="David" w:cs="David" w:hint="cs"/>
          <w:b/>
          <w:bCs/>
          <w:color w:val="1F4E79" w:themeColor="accent5" w:themeShade="80"/>
          <w:rtl/>
        </w:rPr>
        <w:t xml:space="preserve">המחיר המקורי של המניות המקוריות </w:t>
      </w:r>
      <w:r w:rsidR="00383D7B">
        <w:rPr>
          <w:rFonts w:ascii="David" w:hAnsi="David" w:cs="David" w:hint="cs"/>
          <w:b/>
          <w:bCs/>
          <w:color w:val="1F4E79" w:themeColor="accent5" w:themeShade="80"/>
          <w:rtl/>
        </w:rPr>
        <w:t>מתחלק על פני</w:t>
      </w:r>
      <w:r w:rsidR="00383D7B" w:rsidRPr="009C75B7">
        <w:rPr>
          <w:rFonts w:ascii="David" w:hAnsi="David" w:cs="David" w:hint="cs"/>
          <w:b/>
          <w:bCs/>
          <w:color w:val="1F4E79" w:themeColor="accent5" w:themeShade="80"/>
          <w:rtl/>
        </w:rPr>
        <w:t xml:space="preserve"> </w:t>
      </w:r>
      <w:r w:rsidR="00383D7B">
        <w:rPr>
          <w:rFonts w:ascii="David" w:hAnsi="David" w:cs="David" w:hint="cs"/>
          <w:b/>
          <w:bCs/>
          <w:color w:val="1F4E79" w:themeColor="accent5" w:themeShade="80"/>
          <w:rtl/>
        </w:rPr>
        <w:t>כל ה</w:t>
      </w:r>
      <w:r w:rsidR="00383D7B" w:rsidRPr="009C75B7">
        <w:rPr>
          <w:rFonts w:ascii="David" w:hAnsi="David" w:cs="David" w:hint="cs"/>
          <w:b/>
          <w:bCs/>
          <w:color w:val="1F4E79" w:themeColor="accent5" w:themeShade="80"/>
          <w:rtl/>
        </w:rPr>
        <w:t>מניות</w:t>
      </w:r>
      <w:r w:rsidR="005A3F9F">
        <w:rPr>
          <w:rFonts w:ascii="David" w:hAnsi="David" w:cs="David" w:hint="cs"/>
          <w:rtl/>
        </w:rPr>
        <w:t xml:space="preserve"> </w:t>
      </w:r>
      <w:r w:rsidR="005A3F9F" w:rsidRPr="005A3F9F">
        <w:rPr>
          <w:rFonts w:ascii="David" w:hAnsi="David" w:cs="David" w:hint="cs"/>
          <w:b/>
          <w:bCs/>
          <w:color w:val="1F4E79" w:themeColor="accent5" w:themeShade="80"/>
          <w:rtl/>
        </w:rPr>
        <w:t>שמחזיק כעת</w:t>
      </w:r>
      <w:r w:rsidR="005A3F9F">
        <w:rPr>
          <w:rFonts w:ascii="David" w:hAnsi="David" w:cs="David" w:hint="cs"/>
          <w:rtl/>
        </w:rPr>
        <w:t>.</w:t>
      </w:r>
      <w:r w:rsidR="00383D7B" w:rsidRPr="009C75B7">
        <w:rPr>
          <w:rFonts w:ascii="David" w:hAnsi="David" w:cs="David" w:hint="cs"/>
          <w:rtl/>
        </w:rPr>
        <w:t xml:space="preserve"> </w:t>
      </w:r>
      <w:r w:rsidR="00B733F0" w:rsidRPr="009C75B7">
        <w:rPr>
          <w:rFonts w:ascii="David" w:hAnsi="David" w:cs="David" w:hint="cs"/>
          <w:rtl/>
        </w:rPr>
        <w:t xml:space="preserve">= </w:t>
      </w:r>
      <w:r w:rsidR="00762CC8" w:rsidRPr="009C75B7">
        <w:rPr>
          <w:rFonts w:ascii="David" w:hAnsi="David" w:cs="David" w:hint="cs"/>
          <w:rtl/>
        </w:rPr>
        <w:t xml:space="preserve">המחיר המקורי </w:t>
      </w:r>
      <w:r w:rsidR="00B733F0" w:rsidRPr="009C75B7">
        <w:rPr>
          <w:rFonts w:ascii="David" w:hAnsi="David" w:cs="David" w:hint="cs"/>
          <w:rtl/>
        </w:rPr>
        <w:t xml:space="preserve">החדש </w:t>
      </w:r>
      <w:r w:rsidR="006B31F3" w:rsidRPr="009C75B7">
        <w:rPr>
          <w:rFonts w:ascii="David" w:hAnsi="David" w:cs="David" w:hint="cs"/>
          <w:rtl/>
        </w:rPr>
        <w:t>(ע"נ</w:t>
      </w:r>
      <w:r w:rsidR="00A42A11">
        <w:rPr>
          <w:rFonts w:ascii="David" w:hAnsi="David" w:cs="David" w:hint="cs"/>
          <w:rtl/>
        </w:rPr>
        <w:t>+ פרמיה</w:t>
      </w:r>
      <w:r w:rsidR="006B31F3" w:rsidRPr="009C75B7">
        <w:rPr>
          <w:rFonts w:ascii="David" w:hAnsi="David" w:cs="David" w:hint="cs"/>
          <w:rtl/>
        </w:rPr>
        <w:t xml:space="preserve">) </w:t>
      </w:r>
      <w:r w:rsidR="00762CC8" w:rsidRPr="009C75B7">
        <w:rPr>
          <w:rFonts w:ascii="David" w:hAnsi="David" w:cs="David" w:hint="cs"/>
          <w:rtl/>
        </w:rPr>
        <w:t>של כל אחת מהמניות</w:t>
      </w:r>
      <w:r w:rsidR="006B31F3" w:rsidRPr="009C75B7">
        <w:rPr>
          <w:rFonts w:ascii="David" w:hAnsi="David" w:cs="David" w:hint="cs"/>
          <w:rtl/>
        </w:rPr>
        <w:t xml:space="preserve"> </w:t>
      </w:r>
      <w:r w:rsidR="005A3F9F">
        <w:rPr>
          <w:rFonts w:ascii="David" w:hAnsi="David" w:cs="David" w:hint="cs"/>
          <w:rtl/>
        </w:rPr>
        <w:t>שבידיו, נמוך יותר.</w:t>
      </w:r>
    </w:p>
    <w:p w14:paraId="3BD5D66F" w14:textId="43518EBD" w:rsidR="00322431" w:rsidRDefault="00762CC8" w:rsidP="002652CE">
      <w:pPr>
        <w:pStyle w:val="a3"/>
        <w:numPr>
          <w:ilvl w:val="0"/>
          <w:numId w:val="6"/>
        </w:numPr>
        <w:spacing w:after="0" w:line="360" w:lineRule="auto"/>
        <w:ind w:left="419" w:hanging="357"/>
        <w:contextualSpacing w:val="0"/>
        <w:jc w:val="both"/>
        <w:rPr>
          <w:rFonts w:ascii="David" w:hAnsi="David" w:cs="David"/>
        </w:rPr>
      </w:pPr>
      <w:r w:rsidRPr="00AD4E13">
        <w:rPr>
          <w:rFonts w:ascii="David" w:hAnsi="David" w:cs="David" w:hint="cs"/>
          <w:u w:val="single"/>
          <w:rtl/>
        </w:rPr>
        <w:t>מסקנה:</w:t>
      </w:r>
      <w:r w:rsidRPr="00AD4E13">
        <w:rPr>
          <w:rFonts w:ascii="David" w:hAnsi="David" w:cs="David" w:hint="cs"/>
          <w:rtl/>
        </w:rPr>
        <w:t xml:space="preserve"> </w:t>
      </w:r>
      <w:r w:rsidRPr="00AD4E13">
        <w:rPr>
          <w:rFonts w:ascii="David" w:hAnsi="David" w:cs="David" w:hint="cs"/>
          <w:b/>
          <w:bCs/>
          <w:rtl/>
        </w:rPr>
        <w:t>אין אירוע מס</w:t>
      </w:r>
      <w:r w:rsidR="00205EF8" w:rsidRPr="00757C10">
        <w:rPr>
          <w:rFonts w:ascii="David" w:hAnsi="David" w:cs="David" w:hint="cs"/>
          <w:rtl/>
        </w:rPr>
        <w:t xml:space="preserve">, עד אשר </w:t>
      </w:r>
      <w:r w:rsidR="00757C10" w:rsidRPr="00757C10">
        <w:rPr>
          <w:rFonts w:ascii="David" w:hAnsi="David" w:cs="David" w:hint="cs"/>
          <w:rtl/>
        </w:rPr>
        <w:t>בעל המניות ימכור את מניותיו ויהיה לו ימ"מ חדש.</w:t>
      </w:r>
    </w:p>
    <w:p w14:paraId="30E233CF" w14:textId="150E9700" w:rsidR="00372863" w:rsidRPr="00372863" w:rsidRDefault="005F4E33" w:rsidP="00EA0D1E">
      <w:pPr>
        <w:pStyle w:val="a3"/>
        <w:numPr>
          <w:ilvl w:val="0"/>
          <w:numId w:val="1"/>
        </w:numPr>
        <w:shd w:val="clear" w:color="auto" w:fill="BDD6EE" w:themeFill="accent5" w:themeFillTint="66"/>
        <w:spacing w:line="360" w:lineRule="auto"/>
        <w:ind w:left="425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חלוקת מניות הטבה לא פרו-</w:t>
      </w:r>
      <w:proofErr w:type="spellStart"/>
      <w:r>
        <w:rPr>
          <w:rFonts w:ascii="David" w:hAnsi="David" w:cs="David" w:hint="cs"/>
          <w:rtl/>
        </w:rPr>
        <w:t>רטה</w:t>
      </w:r>
      <w:proofErr w:type="spellEnd"/>
      <w:r w:rsidR="00590382">
        <w:rPr>
          <w:rFonts w:ascii="David" w:hAnsi="David" w:cs="David" w:hint="cs"/>
          <w:rtl/>
        </w:rPr>
        <w:t xml:space="preserve"> (לא </w:t>
      </w:r>
      <w:proofErr w:type="spellStart"/>
      <w:r w:rsidR="00590382">
        <w:rPr>
          <w:rFonts w:ascii="David" w:hAnsi="David" w:cs="David" w:hint="cs"/>
          <w:rtl/>
        </w:rPr>
        <w:t>פרופורציונלאית</w:t>
      </w:r>
      <w:proofErr w:type="spellEnd"/>
      <w:r w:rsidR="00590382">
        <w:rPr>
          <w:rFonts w:ascii="David" w:hAnsi="David" w:cs="David" w:hint="cs"/>
          <w:rtl/>
        </w:rPr>
        <w:t>)</w:t>
      </w:r>
    </w:p>
    <w:p w14:paraId="61A3925D" w14:textId="50CA7508" w:rsidR="00DC0BAA" w:rsidRPr="00DC0BAA" w:rsidRDefault="00DC0BAA" w:rsidP="002652CE">
      <w:pPr>
        <w:pStyle w:val="a3"/>
        <w:numPr>
          <w:ilvl w:val="0"/>
          <w:numId w:val="25"/>
        </w:numPr>
        <w:spacing w:before="100" w:after="200" w:line="360" w:lineRule="auto"/>
        <w:jc w:val="both"/>
        <w:rPr>
          <w:rFonts w:ascii="David" w:hAnsi="David" w:cs="David"/>
        </w:rPr>
      </w:pPr>
      <w:r w:rsidRPr="00DC0BAA">
        <w:rPr>
          <w:rFonts w:ascii="David" w:hAnsi="David" w:cs="David" w:hint="cs"/>
          <w:u w:val="single"/>
          <w:rtl/>
        </w:rPr>
        <w:t>במציאות: הסיפור.</w:t>
      </w:r>
      <w:r>
        <w:rPr>
          <w:rFonts w:ascii="David" w:hAnsi="David" w:cs="David" w:hint="cs"/>
          <w:rtl/>
        </w:rPr>
        <w:t xml:space="preserve">  </w:t>
      </w:r>
      <w:r w:rsidRPr="00DC0BAA">
        <w:rPr>
          <w:rFonts w:ascii="David" w:hAnsi="David" w:cs="David" w:hint="cs"/>
          <w:rtl/>
        </w:rPr>
        <w:t xml:space="preserve">החברה מהווה מעין "מתווך" בין בעלי המניות שמוכרים מניות אחד לשני. לומדים </w:t>
      </w:r>
      <w:proofErr w:type="spellStart"/>
      <w:r w:rsidRPr="00DC0BAA">
        <w:rPr>
          <w:rFonts w:ascii="David" w:hAnsi="David" w:cs="David" w:hint="cs"/>
          <w:rtl/>
        </w:rPr>
        <w:t>מהרציונאל</w:t>
      </w:r>
      <w:proofErr w:type="spellEnd"/>
      <w:r w:rsidRPr="00DC0BAA">
        <w:rPr>
          <w:rFonts w:ascii="David" w:hAnsi="David" w:cs="David" w:hint="cs"/>
          <w:rtl/>
        </w:rPr>
        <w:t xml:space="preserve"> של </w:t>
      </w:r>
      <w:r w:rsidRPr="00DC0BAA">
        <w:rPr>
          <w:rFonts w:ascii="David" w:hAnsi="David" w:cs="David"/>
          <w:shd w:val="clear" w:color="auto" w:fill="FBE4D5" w:themeFill="accent2" w:themeFillTint="33"/>
          <w:rtl/>
        </w:rPr>
        <w:t xml:space="preserve">פס"ד </w:t>
      </w:r>
      <w:r w:rsidRPr="00DC0BAA">
        <w:rPr>
          <w:rFonts w:ascii="David" w:hAnsi="David" w:cs="David" w:hint="cs"/>
          <w:shd w:val="clear" w:color="auto" w:fill="FBE4D5" w:themeFill="accent2" w:themeFillTint="33"/>
          <w:rtl/>
        </w:rPr>
        <w:t>חיון</w:t>
      </w:r>
      <w:r w:rsidRPr="00DC0BAA">
        <w:rPr>
          <w:rFonts w:ascii="David" w:hAnsi="David" w:cs="David" w:hint="cs"/>
          <w:rtl/>
        </w:rPr>
        <w:t>, שנעשתה עסקה מלאכותית. כי עבור ___ מניות צריך היה לשלם את שווי השוק שלהן! ובפועל, קיבלו פחות.</w:t>
      </w:r>
    </w:p>
    <w:p w14:paraId="3CFF8037" w14:textId="53905FA1" w:rsidR="00DC0BAA" w:rsidRDefault="00DC0BAA" w:rsidP="002652CE">
      <w:pPr>
        <w:pStyle w:val="a3"/>
        <w:numPr>
          <w:ilvl w:val="0"/>
          <w:numId w:val="25"/>
        </w:numPr>
        <w:spacing w:before="100" w:after="200" w:line="360" w:lineRule="auto"/>
        <w:jc w:val="both"/>
        <w:rPr>
          <w:rFonts w:ascii="David" w:hAnsi="David" w:cs="David"/>
        </w:rPr>
      </w:pPr>
      <w:r w:rsidRPr="00DC0BAA">
        <w:rPr>
          <w:rFonts w:ascii="David" w:hAnsi="David" w:cs="David" w:hint="cs"/>
          <w:u w:val="single"/>
          <w:rtl/>
        </w:rPr>
        <w:t>התוצאה היא</w:t>
      </w:r>
      <w:r w:rsidRPr="00DC0BAA">
        <w:rPr>
          <w:rFonts w:ascii="David" w:hAnsi="David" w:cs="David" w:hint="cs"/>
          <w:rtl/>
        </w:rPr>
        <w:t>:</w:t>
      </w:r>
      <w:r w:rsidR="0021663A" w:rsidRPr="00DC0BAA">
        <w:rPr>
          <w:rFonts w:ascii="David" w:hAnsi="David" w:cs="David" w:hint="cs"/>
          <w:rtl/>
        </w:rPr>
        <w:t xml:space="preserve"> מספר המניות גדל + יחס ההחזקה השתנה</w:t>
      </w:r>
      <w:r w:rsidR="00191414">
        <w:rPr>
          <w:rFonts w:ascii="David" w:hAnsi="David" w:cs="David" w:hint="cs"/>
          <w:rtl/>
        </w:rPr>
        <w:t xml:space="preserve"> + מחיר פר מניה שונה. </w:t>
      </w:r>
      <w:r>
        <w:rPr>
          <w:rFonts w:ascii="David" w:hAnsi="David" w:cs="David" w:hint="cs"/>
          <w:rtl/>
        </w:rPr>
        <w:t xml:space="preserve">אם גם שווי החברה ירד- נבדוק אם הייתה </w:t>
      </w:r>
      <w:proofErr w:type="spellStart"/>
      <w:r>
        <w:rPr>
          <w:rFonts w:ascii="David" w:hAnsi="David" w:cs="David" w:hint="cs"/>
          <w:rtl/>
        </w:rPr>
        <w:t>עיסקת</w:t>
      </w:r>
      <w:proofErr w:type="spellEnd"/>
      <w:r>
        <w:rPr>
          <w:rFonts w:ascii="David" w:hAnsi="David" w:cs="David" w:hint="cs"/>
          <w:rtl/>
        </w:rPr>
        <w:t xml:space="preserve"> חליפין.</w:t>
      </w:r>
    </w:p>
    <w:p w14:paraId="26F8A968" w14:textId="70F3C52B" w:rsidR="00E25E5E" w:rsidRPr="0021663A" w:rsidRDefault="001D1244" w:rsidP="00191414">
      <w:pPr>
        <w:spacing w:before="100" w:after="0" w:line="360" w:lineRule="auto"/>
        <w:jc w:val="both"/>
        <w:rPr>
          <w:rFonts w:ascii="David" w:hAnsi="David" w:cs="David"/>
          <w:b/>
          <w:bCs/>
          <w:rtl/>
        </w:rPr>
      </w:pPr>
      <w:r w:rsidRPr="001D1244">
        <w:rPr>
          <w:rFonts w:ascii="David" w:hAnsi="David" w:cs="David" w:hint="cs"/>
          <w:u w:val="single"/>
          <w:rtl/>
        </w:rPr>
        <w:t>נחלק לשני שלבים:</w:t>
      </w:r>
    </w:p>
    <w:p w14:paraId="374D781A" w14:textId="373B486F" w:rsidR="001D1244" w:rsidRPr="001D1244" w:rsidRDefault="00B00AE4" w:rsidP="002652CE">
      <w:pPr>
        <w:pStyle w:val="a3"/>
        <w:numPr>
          <w:ilvl w:val="0"/>
          <w:numId w:val="8"/>
        </w:numPr>
        <w:spacing w:before="100" w:after="200" w:line="360" w:lineRule="auto"/>
        <w:ind w:left="424"/>
        <w:jc w:val="both"/>
        <w:rPr>
          <w:rFonts w:ascii="David" w:hAnsi="David" w:cs="David"/>
          <w:u w:val="single"/>
        </w:rPr>
      </w:pPr>
      <w:r w:rsidRPr="001D1244">
        <w:rPr>
          <w:rFonts w:ascii="David" w:hAnsi="David" w:cs="David"/>
          <w:b/>
          <w:bCs/>
          <w:rtl/>
        </w:rPr>
        <w:t>חלוקת מניות הטבה פרו-</w:t>
      </w:r>
      <w:proofErr w:type="spellStart"/>
      <w:r w:rsidRPr="001D1244">
        <w:rPr>
          <w:rFonts w:ascii="David" w:hAnsi="David" w:cs="David"/>
          <w:b/>
          <w:bCs/>
          <w:rtl/>
        </w:rPr>
        <w:t>רטה</w:t>
      </w:r>
      <w:proofErr w:type="spellEnd"/>
      <w:r w:rsidRPr="001D1244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="00961443">
        <w:rPr>
          <w:rFonts w:ascii="David" w:hAnsi="David" w:cs="David" w:hint="cs"/>
          <w:rtl/>
        </w:rPr>
        <w:t xml:space="preserve">מחלקים לכולם באופן פרופורציונאלי: </w:t>
      </w:r>
      <w:r w:rsidRPr="00984F46">
        <w:rPr>
          <w:rFonts w:ascii="David" w:hAnsi="David" w:cs="David" w:hint="cs"/>
          <w:color w:val="FF0000"/>
          <w:rtl/>
        </w:rPr>
        <w:t xml:space="preserve">מספר מניות ההטבה </w:t>
      </w:r>
      <w:r w:rsidRPr="00984F46">
        <w:rPr>
          <w:rFonts w:ascii="David" w:hAnsi="David" w:cs="David" w:hint="cs"/>
          <w:rtl/>
        </w:rPr>
        <w:t xml:space="preserve">יוכפל </w:t>
      </w:r>
      <w:r w:rsidRPr="00984F46">
        <w:rPr>
          <w:rFonts w:ascii="David" w:hAnsi="David" w:cs="David" w:hint="cs"/>
          <w:color w:val="FF0000"/>
          <w:rtl/>
        </w:rPr>
        <w:t>בשיעור ההחזקה של כל אחד</w:t>
      </w:r>
      <w:r w:rsidRPr="00984F46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="00F66B30" w:rsidRPr="00984F46">
        <w:rPr>
          <w:rFonts w:ascii="David" w:hAnsi="David" w:cs="David" w:hint="cs"/>
          <w:highlight w:val="yellow"/>
          <w:rtl/>
        </w:rPr>
        <w:t>נחשב שווי שוק פר מניה.</w:t>
      </w:r>
    </w:p>
    <w:p w14:paraId="1EEE51F5" w14:textId="01F77F32" w:rsidR="00984F46" w:rsidRDefault="002408B5" w:rsidP="002652CE">
      <w:pPr>
        <w:pStyle w:val="a3"/>
        <w:numPr>
          <w:ilvl w:val="0"/>
          <w:numId w:val="59"/>
        </w:numPr>
        <w:spacing w:before="100" w:after="200" w:line="360" w:lineRule="auto"/>
        <w:ind w:left="850"/>
        <w:jc w:val="both"/>
        <w:rPr>
          <w:rFonts w:ascii="David" w:hAnsi="David" w:cs="David"/>
          <w:rtl/>
        </w:rPr>
      </w:pPr>
      <w:r w:rsidRPr="001D1244">
        <w:rPr>
          <w:rFonts w:ascii="David" w:hAnsi="David" w:cs="David" w:hint="cs"/>
          <w:u w:val="single"/>
          <w:rtl/>
        </w:rPr>
        <w:t>תוצאות המס</w:t>
      </w:r>
      <w:r w:rsidRPr="001D1244">
        <w:rPr>
          <w:rFonts w:ascii="David" w:hAnsi="David" w:cs="David" w:hint="cs"/>
          <w:rtl/>
        </w:rPr>
        <w:t>:</w:t>
      </w:r>
      <w:r w:rsidR="006F347D" w:rsidRPr="001D1244">
        <w:rPr>
          <w:rFonts w:ascii="David" w:hAnsi="David" w:cs="David" w:hint="cs"/>
          <w:rtl/>
        </w:rPr>
        <w:t xml:space="preserve"> </w:t>
      </w:r>
      <w:r w:rsidR="006F347D" w:rsidRPr="00956ABF">
        <w:rPr>
          <w:rFonts w:ascii="David" w:hAnsi="David" w:cs="David" w:hint="cs"/>
          <w:b/>
          <w:bCs/>
          <w:rtl/>
        </w:rPr>
        <w:t>אין אירוע מס</w:t>
      </w:r>
      <w:r w:rsidR="00020A6E">
        <w:rPr>
          <w:rFonts w:ascii="David" w:hAnsi="David" w:cs="David" w:hint="cs"/>
          <w:rtl/>
        </w:rPr>
        <w:t xml:space="preserve"> לבעלי המניות</w:t>
      </w:r>
      <w:r w:rsidR="006F347D" w:rsidRPr="00956ABF">
        <w:rPr>
          <w:rFonts w:ascii="David" w:hAnsi="David" w:cs="David" w:hint="cs"/>
          <w:rtl/>
        </w:rPr>
        <w:t>, כי אין שינוי בשיעורי ההחזקה. השינוי הוא רק נומינאלי</w:t>
      </w:r>
      <w:r w:rsidR="00E4300D" w:rsidRPr="00E4300D">
        <w:rPr>
          <w:rFonts w:ascii="David" w:hAnsi="David" w:cs="David" w:hint="cs"/>
          <w:rtl/>
        </w:rPr>
        <w:t>.</w:t>
      </w:r>
      <w:r w:rsidR="00020A6E">
        <w:rPr>
          <w:rFonts w:ascii="David" w:hAnsi="David" w:cs="David" w:hint="cs"/>
          <w:rtl/>
        </w:rPr>
        <w:t xml:space="preserve"> </w:t>
      </w:r>
    </w:p>
    <w:p w14:paraId="413AEE15" w14:textId="7DA0DA94" w:rsidR="002408B5" w:rsidRPr="00984F46" w:rsidRDefault="00984F46" w:rsidP="002652CE">
      <w:pPr>
        <w:pStyle w:val="a3"/>
        <w:numPr>
          <w:ilvl w:val="0"/>
          <w:numId w:val="59"/>
        </w:numPr>
        <w:spacing w:before="100" w:after="200" w:line="360" w:lineRule="auto"/>
        <w:ind w:left="850"/>
        <w:jc w:val="both"/>
        <w:rPr>
          <w:rFonts w:ascii="David" w:hAnsi="David" w:cs="David"/>
          <w:u w:val="single"/>
        </w:rPr>
      </w:pPr>
      <w:r w:rsidRPr="00984F46">
        <w:rPr>
          <w:rFonts w:ascii="David" w:hAnsi="David" w:cs="David" w:hint="cs"/>
          <w:u w:val="single"/>
          <w:rtl/>
        </w:rPr>
        <w:t xml:space="preserve">התאמות </w:t>
      </w:r>
      <w:r w:rsidR="00FD3BCF" w:rsidRPr="00984F46">
        <w:rPr>
          <w:rFonts w:ascii="David" w:hAnsi="David" w:cs="David" w:hint="cs"/>
          <w:u w:val="single"/>
          <w:rtl/>
        </w:rPr>
        <w:t>לפי</w:t>
      </w:r>
      <w:r w:rsidR="00FD3BCF" w:rsidRPr="00984F46">
        <w:rPr>
          <w:rFonts w:ascii="David" w:hAnsi="David" w:cs="David" w:hint="cs"/>
          <w:rtl/>
        </w:rPr>
        <w:t xml:space="preserve"> </w:t>
      </w:r>
      <w:r w:rsidR="00FD3BCF" w:rsidRPr="00984F46">
        <w:rPr>
          <w:rFonts w:ascii="David" w:hAnsi="David" w:cs="David" w:hint="cs"/>
          <w:shd w:val="clear" w:color="auto" w:fill="DEEAF6" w:themeFill="accent5" w:themeFillTint="33"/>
          <w:rtl/>
        </w:rPr>
        <w:t xml:space="preserve">ס'94- </w:t>
      </w:r>
      <w:r w:rsidR="006F347D" w:rsidRPr="00984F46">
        <w:rPr>
          <w:rFonts w:ascii="David" w:hAnsi="David" w:cs="David" w:hint="cs"/>
          <w:b/>
          <w:bCs/>
          <w:color w:val="1F4E79" w:themeColor="accent5" w:themeShade="80"/>
          <w:rtl/>
        </w:rPr>
        <w:t>המחיר המקורי של המניות המקוריות מתחלק על פני כל המניות</w:t>
      </w:r>
      <w:r w:rsidR="00DC6C45" w:rsidRPr="00984F46">
        <w:rPr>
          <w:rFonts w:ascii="David" w:hAnsi="David" w:cs="David" w:hint="cs"/>
          <w:b/>
          <w:bCs/>
          <w:color w:val="1F4E79" w:themeColor="accent5" w:themeShade="80"/>
          <w:rtl/>
        </w:rPr>
        <w:t xml:space="preserve"> שלו</w:t>
      </w:r>
      <w:r w:rsidR="000F7A1F" w:rsidRPr="00984F46">
        <w:rPr>
          <w:rFonts w:ascii="David" w:hAnsi="David" w:cs="David" w:hint="cs"/>
          <w:rtl/>
        </w:rPr>
        <w:t xml:space="preserve">, </w:t>
      </w:r>
      <w:r w:rsidR="00047560" w:rsidRPr="00984F46">
        <w:rPr>
          <w:rFonts w:ascii="David" w:hAnsi="David" w:cs="David" w:hint="cs"/>
          <w:u w:val="single"/>
          <w:rtl/>
        </w:rPr>
        <w:t>(הימ"מ החדש נמוך יותר).</w:t>
      </w:r>
    </w:p>
    <w:p w14:paraId="0D92BC44" w14:textId="77777777" w:rsidR="00984F46" w:rsidRPr="00984F46" w:rsidRDefault="00984F46" w:rsidP="00984F46">
      <w:pPr>
        <w:pStyle w:val="a3"/>
        <w:spacing w:after="0" w:line="360" w:lineRule="auto"/>
        <w:ind w:left="424"/>
        <w:jc w:val="both"/>
        <w:rPr>
          <w:rFonts w:ascii="David" w:hAnsi="David" w:cs="David"/>
        </w:rPr>
      </w:pPr>
    </w:p>
    <w:p w14:paraId="533DB798" w14:textId="5D75DC56" w:rsidR="001D1244" w:rsidRDefault="00B00AE4" w:rsidP="002652CE">
      <w:pPr>
        <w:pStyle w:val="a3"/>
        <w:numPr>
          <w:ilvl w:val="0"/>
          <w:numId w:val="8"/>
        </w:numPr>
        <w:spacing w:after="0" w:line="360" w:lineRule="auto"/>
        <w:ind w:left="424"/>
        <w:jc w:val="both"/>
        <w:rPr>
          <w:rFonts w:ascii="David" w:hAnsi="David" w:cs="David"/>
        </w:rPr>
      </w:pPr>
      <w:r w:rsidRPr="00956ABF">
        <w:rPr>
          <w:rFonts w:ascii="David" w:hAnsi="David" w:cs="David"/>
          <w:b/>
          <w:bCs/>
          <w:rtl/>
        </w:rPr>
        <w:t>מכירת מניות בין בעלי המניות</w:t>
      </w:r>
      <w:r w:rsidRPr="00862EDE">
        <w:rPr>
          <w:rFonts w:ascii="David" w:hAnsi="David" w:cs="David" w:hint="cs"/>
          <w:rtl/>
        </w:rPr>
        <w:t xml:space="preserve">: </w:t>
      </w:r>
      <w:r w:rsidRPr="00956ABF">
        <w:rPr>
          <w:rFonts w:ascii="David" w:hAnsi="David" w:cs="David" w:hint="cs"/>
          <w:rtl/>
        </w:rPr>
        <w:t xml:space="preserve">בעל המניות המדולל, מוכר את מניות ההטבה ש"קיבל", </w:t>
      </w:r>
      <w:r w:rsidRPr="00862EDE">
        <w:rPr>
          <w:rFonts w:ascii="David" w:hAnsi="David" w:cs="David" w:hint="cs"/>
          <w:rtl/>
        </w:rPr>
        <w:t xml:space="preserve">לבעל המניות שחילקו לו </w:t>
      </w:r>
      <w:r w:rsidR="005F40EA" w:rsidRPr="00862EDE">
        <w:rPr>
          <w:rFonts w:ascii="David" w:hAnsi="David" w:cs="David" w:hint="cs"/>
          <w:rtl/>
        </w:rPr>
        <w:t xml:space="preserve">במציאות את </w:t>
      </w:r>
      <w:r w:rsidRPr="00862EDE">
        <w:rPr>
          <w:rFonts w:ascii="David" w:hAnsi="David" w:cs="David" w:hint="cs"/>
          <w:rtl/>
        </w:rPr>
        <w:t xml:space="preserve">מניות ההטבה, </w:t>
      </w:r>
      <w:r w:rsidRPr="006856DC">
        <w:rPr>
          <w:rFonts w:ascii="David" w:hAnsi="David" w:cs="David" w:hint="cs"/>
          <w:b/>
          <w:bCs/>
          <w:highlight w:val="yellow"/>
          <w:rtl/>
        </w:rPr>
        <w:t>בתמורה ל-0 ₪</w:t>
      </w:r>
      <w:r w:rsidRPr="006856DC">
        <w:rPr>
          <w:rFonts w:ascii="David" w:hAnsi="David" w:cs="David" w:hint="cs"/>
          <w:b/>
          <w:bCs/>
          <w:rtl/>
        </w:rPr>
        <w:t xml:space="preserve"> .</w:t>
      </w:r>
      <w:r>
        <w:rPr>
          <w:rFonts w:ascii="David" w:hAnsi="David" w:cs="David" w:hint="cs"/>
          <w:rtl/>
        </w:rPr>
        <w:t xml:space="preserve"> </w:t>
      </w:r>
      <w:r w:rsidRPr="00E70E01">
        <w:rPr>
          <w:rFonts w:ascii="David" w:hAnsi="David" w:cs="David" w:hint="cs"/>
          <w:u w:val="double" w:color="7030A0"/>
          <w:rtl/>
        </w:rPr>
        <w:t>סיבות אפשריות</w:t>
      </w:r>
      <w:r>
        <w:rPr>
          <w:rFonts w:ascii="David" w:hAnsi="David" w:cs="David" w:hint="cs"/>
          <w:rtl/>
        </w:rPr>
        <w:t>: בני משפחה, קירבה ריגשית</w:t>
      </w:r>
      <w:r w:rsidR="00A13BCB">
        <w:rPr>
          <w:rFonts w:ascii="David" w:hAnsi="David" w:cs="David" w:hint="cs"/>
          <w:rtl/>
        </w:rPr>
        <w:t>/ כסף עבר מתחת לשולחן! אחרת בע"מ שדולל לא היה מסכים שירדו לו אחוזי ההחזקה בחברה ככה סתם.</w:t>
      </w:r>
    </w:p>
    <w:p w14:paraId="40158552" w14:textId="73FDF1D2" w:rsidR="004E650B" w:rsidRPr="001D1244" w:rsidRDefault="004E650B" w:rsidP="00956ABF">
      <w:pPr>
        <w:pStyle w:val="a3"/>
        <w:spacing w:after="0" w:line="360" w:lineRule="auto"/>
        <w:ind w:left="566"/>
        <w:jc w:val="both"/>
        <w:rPr>
          <w:rFonts w:ascii="David" w:hAnsi="David" w:cs="David"/>
          <w:rtl/>
        </w:rPr>
      </w:pPr>
      <w:r w:rsidRPr="001D1244">
        <w:rPr>
          <w:rFonts w:ascii="David" w:hAnsi="David" w:cs="David" w:hint="cs"/>
          <w:u w:val="single"/>
          <w:rtl/>
        </w:rPr>
        <w:t>תוצאות המס</w:t>
      </w:r>
      <w:r w:rsidR="00956ABF">
        <w:rPr>
          <w:rFonts w:ascii="David" w:hAnsi="David" w:cs="David" w:hint="cs"/>
          <w:u w:val="single"/>
          <w:rtl/>
        </w:rPr>
        <w:t>,</w:t>
      </w:r>
      <w:r w:rsidR="004905DC">
        <w:rPr>
          <w:rFonts w:ascii="David" w:hAnsi="David" w:cs="David" w:hint="cs"/>
          <w:u w:val="single"/>
          <w:rtl/>
        </w:rPr>
        <w:t xml:space="preserve"> אם </w:t>
      </w:r>
      <w:r w:rsidR="00956ABF">
        <w:rPr>
          <w:rFonts w:ascii="David" w:hAnsi="David" w:cs="David" w:hint="cs"/>
          <w:u w:val="single"/>
          <w:rtl/>
        </w:rPr>
        <w:t>שווי החברה לא ירד</w:t>
      </w:r>
      <w:r w:rsidRPr="001D1244">
        <w:rPr>
          <w:rFonts w:ascii="David" w:hAnsi="David" w:cs="David" w:hint="cs"/>
          <w:u w:val="single"/>
          <w:rtl/>
        </w:rPr>
        <w:t>:</w:t>
      </w:r>
    </w:p>
    <w:p w14:paraId="14A865CC" w14:textId="63EA5AF4" w:rsidR="004E650B" w:rsidRDefault="003A234E" w:rsidP="002652CE">
      <w:pPr>
        <w:pStyle w:val="a3"/>
        <w:numPr>
          <w:ilvl w:val="0"/>
          <w:numId w:val="10"/>
        </w:numPr>
        <w:spacing w:before="100" w:after="200" w:line="360" w:lineRule="auto"/>
        <w:ind w:left="1275"/>
        <w:jc w:val="both"/>
        <w:rPr>
          <w:rFonts w:ascii="David" w:hAnsi="David" w:cs="David"/>
        </w:rPr>
      </w:pPr>
      <w:r w:rsidRPr="00E4300D">
        <w:rPr>
          <w:rFonts w:ascii="David" w:hAnsi="David" w:cs="David" w:hint="cs"/>
          <w:b/>
          <w:bCs/>
          <w:rtl/>
        </w:rPr>
        <w:t xml:space="preserve">בעל המניות </w:t>
      </w:r>
      <w:r w:rsidR="00BC797F" w:rsidRPr="00E4300D">
        <w:rPr>
          <w:rFonts w:ascii="David" w:hAnsi="David" w:cs="David" w:hint="cs"/>
          <w:b/>
          <w:bCs/>
          <w:rtl/>
        </w:rPr>
        <w:t>שמכר בתמורה ל-0</w:t>
      </w:r>
      <w:r w:rsidR="004E650B" w:rsidRPr="00E4300D">
        <w:rPr>
          <w:rFonts w:ascii="David" w:hAnsi="David" w:cs="David" w:hint="cs"/>
          <w:b/>
          <w:bCs/>
          <w:rtl/>
        </w:rPr>
        <w:t>-</w:t>
      </w:r>
      <w:r w:rsidR="004E650B">
        <w:rPr>
          <w:rFonts w:ascii="David" w:hAnsi="David" w:cs="David" w:hint="cs"/>
          <w:rtl/>
        </w:rPr>
        <w:t xml:space="preserve"> ידווח שנוצר ל</w:t>
      </w:r>
      <w:r w:rsidR="00CA026F">
        <w:rPr>
          <w:rFonts w:ascii="David" w:hAnsi="David" w:cs="David" w:hint="cs"/>
          <w:rtl/>
        </w:rPr>
        <w:t>ו</w:t>
      </w:r>
      <w:r w:rsidR="004E650B">
        <w:rPr>
          <w:rFonts w:ascii="David" w:hAnsi="David" w:cs="David" w:hint="cs"/>
          <w:rtl/>
        </w:rPr>
        <w:t xml:space="preserve"> </w:t>
      </w:r>
      <w:r w:rsidR="002018B4">
        <w:rPr>
          <w:rFonts w:ascii="David" w:hAnsi="David" w:cs="David" w:hint="cs"/>
          <w:b/>
          <w:bCs/>
          <w:rtl/>
        </w:rPr>
        <w:t>אירוע מס הוני</w:t>
      </w:r>
      <w:r w:rsidR="002018B4" w:rsidRPr="002018B4">
        <w:rPr>
          <w:rFonts w:ascii="David" w:hAnsi="David" w:cs="David" w:hint="cs"/>
          <w:rtl/>
        </w:rPr>
        <w:t>.</w:t>
      </w:r>
      <w:r w:rsidR="002018B4">
        <w:rPr>
          <w:rFonts w:ascii="David" w:hAnsi="David" w:cs="David" w:hint="cs"/>
          <w:rtl/>
        </w:rPr>
        <w:t xml:space="preserve"> אם עבר כסף</w:t>
      </w:r>
      <w:r w:rsidR="00BC797F">
        <w:rPr>
          <w:rFonts w:ascii="David" w:hAnsi="David" w:cs="David" w:hint="cs"/>
          <w:rtl/>
        </w:rPr>
        <w:t xml:space="preserve"> מתחת לשולחן</w:t>
      </w:r>
      <w:r w:rsidR="002018B4">
        <w:rPr>
          <w:rFonts w:ascii="David" w:hAnsi="David" w:cs="David" w:hint="cs"/>
          <w:rtl/>
        </w:rPr>
        <w:t xml:space="preserve">- אז רווח, אם לא- אז </w:t>
      </w:r>
      <w:r w:rsidR="00F46140">
        <w:rPr>
          <w:rFonts w:ascii="David" w:hAnsi="David" w:cs="David" w:hint="cs"/>
          <w:rtl/>
        </w:rPr>
        <w:t>הפסד</w:t>
      </w:r>
      <w:r w:rsidR="00BC797F">
        <w:rPr>
          <w:rFonts w:ascii="David" w:hAnsi="David" w:cs="David" w:hint="cs"/>
          <w:rtl/>
        </w:rPr>
        <w:t xml:space="preserve"> הון ויוכל לקזז כנגד רווחים הוניים נוכחיים או עתידיים,</w:t>
      </w:r>
      <w:r w:rsidR="00C2137B">
        <w:rPr>
          <w:rFonts w:ascii="David" w:hAnsi="David" w:cs="David" w:hint="cs"/>
          <w:rtl/>
        </w:rPr>
        <w:t xml:space="preserve"> לפי </w:t>
      </w:r>
      <w:r w:rsidR="00C2137B" w:rsidRPr="00862EDE">
        <w:rPr>
          <w:rFonts w:ascii="David" w:hAnsi="David" w:cs="David" w:hint="cs"/>
          <w:shd w:val="clear" w:color="auto" w:fill="DEEAF6" w:themeFill="accent5" w:themeFillTint="33"/>
          <w:rtl/>
        </w:rPr>
        <w:t>ס'92.</w:t>
      </w:r>
      <w:r w:rsidR="00C2137B">
        <w:rPr>
          <w:rFonts w:ascii="David" w:hAnsi="David" w:cs="David" w:hint="cs"/>
          <w:rtl/>
        </w:rPr>
        <w:t xml:space="preserve"> </w:t>
      </w:r>
    </w:p>
    <w:p w14:paraId="1B55EFC5" w14:textId="66898B96" w:rsidR="004E650B" w:rsidRDefault="004E650B" w:rsidP="002652CE">
      <w:pPr>
        <w:pStyle w:val="a3"/>
        <w:numPr>
          <w:ilvl w:val="0"/>
          <w:numId w:val="10"/>
        </w:numPr>
        <w:spacing w:before="100" w:after="200" w:line="360" w:lineRule="auto"/>
        <w:ind w:left="1275"/>
        <w:jc w:val="both"/>
        <w:rPr>
          <w:rFonts w:ascii="David" w:hAnsi="David" w:cs="David"/>
        </w:rPr>
      </w:pPr>
      <w:r w:rsidRPr="00E4300D">
        <w:rPr>
          <w:rFonts w:ascii="David" w:hAnsi="David" w:cs="David" w:hint="cs"/>
          <w:b/>
          <w:bCs/>
          <w:rtl/>
        </w:rPr>
        <w:t>בעל המניות ש</w:t>
      </w:r>
      <w:r w:rsidR="00BC797F" w:rsidRPr="00E4300D">
        <w:rPr>
          <w:rFonts w:ascii="David" w:hAnsi="David" w:cs="David" w:hint="cs"/>
          <w:b/>
          <w:bCs/>
          <w:rtl/>
        </w:rPr>
        <w:t>רכש</w:t>
      </w:r>
      <w:r w:rsidR="00BC797F">
        <w:rPr>
          <w:rFonts w:ascii="David" w:hAnsi="David" w:cs="David" w:hint="cs"/>
          <w:rtl/>
        </w:rPr>
        <w:t xml:space="preserve"> (</w:t>
      </w:r>
      <w:r>
        <w:rPr>
          <w:rFonts w:ascii="David" w:hAnsi="David" w:cs="David" w:hint="cs"/>
          <w:rtl/>
        </w:rPr>
        <w:t>חולק ל</w:t>
      </w:r>
      <w:r w:rsidR="00BC797F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מניות ההטבה</w:t>
      </w:r>
      <w:r w:rsidR="00C2137B">
        <w:rPr>
          <w:rFonts w:ascii="David" w:hAnsi="David" w:cs="David" w:hint="cs"/>
          <w:rtl/>
        </w:rPr>
        <w:t xml:space="preserve"> בפועל</w:t>
      </w:r>
      <w:r w:rsidR="00BC797F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 xml:space="preserve">- </w:t>
      </w:r>
      <w:r w:rsidRPr="0006411B">
        <w:rPr>
          <w:rFonts w:ascii="David" w:hAnsi="David" w:cs="David" w:hint="cs"/>
          <w:u w:val="single"/>
          <w:rtl/>
        </w:rPr>
        <w:t>אין אירוע מס.</w:t>
      </w:r>
      <w:r>
        <w:rPr>
          <w:rFonts w:ascii="David" w:hAnsi="David" w:cs="David" w:hint="cs"/>
          <w:rtl/>
        </w:rPr>
        <w:t xml:space="preserve"> </w:t>
      </w:r>
      <w:r w:rsidR="00E4300D">
        <w:rPr>
          <w:rFonts w:ascii="David" w:hAnsi="David" w:cs="David" w:hint="cs"/>
          <w:rtl/>
        </w:rPr>
        <w:t xml:space="preserve">כי הוא רוכש, אציין </w:t>
      </w:r>
      <w:r w:rsidR="00302362">
        <w:rPr>
          <w:rFonts w:ascii="David" w:hAnsi="David" w:cs="David" w:hint="cs"/>
          <w:rtl/>
        </w:rPr>
        <w:t>שהמחיר המקורי</w:t>
      </w:r>
      <w:r w:rsidR="00E4300D">
        <w:rPr>
          <w:rFonts w:ascii="David" w:hAnsi="David" w:cs="David" w:hint="cs"/>
          <w:rtl/>
        </w:rPr>
        <w:t xml:space="preserve"> של המניות שרכש, יהיו בשווי </w:t>
      </w:r>
      <w:r w:rsidR="00302362">
        <w:rPr>
          <w:rFonts w:ascii="David" w:hAnsi="David" w:cs="David" w:hint="cs"/>
          <w:rtl/>
        </w:rPr>
        <w:t>שוק.</w:t>
      </w:r>
    </w:p>
    <w:p w14:paraId="2EBDB197" w14:textId="6C5F2DF9" w:rsidR="004905DC" w:rsidRDefault="004905DC" w:rsidP="001B5CB7">
      <w:pPr>
        <w:spacing w:before="100" w:after="0" w:line="360" w:lineRule="auto"/>
        <w:ind w:left="850"/>
        <w:jc w:val="both"/>
        <w:rPr>
          <w:rFonts w:ascii="David" w:hAnsi="David" w:cs="David"/>
          <w:rtl/>
        </w:rPr>
      </w:pPr>
      <w:r w:rsidRPr="004905DC">
        <w:rPr>
          <w:rFonts w:ascii="David" w:hAnsi="David" w:cs="David" w:hint="cs"/>
          <w:u w:val="single"/>
          <w:rtl/>
        </w:rPr>
        <w:t xml:space="preserve">אם </w:t>
      </w:r>
      <w:r w:rsidR="00DC2F03">
        <w:rPr>
          <w:rFonts w:ascii="David" w:hAnsi="David" w:cs="David" w:hint="cs"/>
          <w:u w:val="single"/>
          <w:rtl/>
        </w:rPr>
        <w:t>שווי החברה ירד</w:t>
      </w:r>
      <w:r w:rsidRPr="004905DC">
        <w:rPr>
          <w:rFonts w:ascii="David" w:hAnsi="David" w:cs="David" w:hint="cs"/>
          <w:u w:val="single"/>
          <w:rtl/>
        </w:rPr>
        <w:t xml:space="preserve">- </w:t>
      </w:r>
      <w:r w:rsidR="00956ABF">
        <w:rPr>
          <w:rFonts w:ascii="David" w:hAnsi="David" w:cs="David" w:hint="cs"/>
          <w:u w:val="single"/>
          <w:rtl/>
        </w:rPr>
        <w:t xml:space="preserve">אז </w:t>
      </w:r>
      <w:r w:rsidRPr="004905DC">
        <w:rPr>
          <w:rFonts w:ascii="David" w:hAnsi="David" w:cs="David" w:hint="cs"/>
          <w:u w:val="single"/>
          <w:rtl/>
        </w:rPr>
        <w:t>עסקה 2 מהווה עסקת חליפין</w:t>
      </w:r>
      <w:r>
        <w:rPr>
          <w:rFonts w:ascii="David" w:hAnsi="David" w:cs="David" w:hint="cs"/>
          <w:rtl/>
        </w:rPr>
        <w:t>:</w:t>
      </w:r>
    </w:p>
    <w:p w14:paraId="5D0D0E30" w14:textId="34B8F5D3" w:rsidR="004905DC" w:rsidRDefault="004905DC" w:rsidP="002652CE">
      <w:pPr>
        <w:pStyle w:val="a3"/>
        <w:numPr>
          <w:ilvl w:val="0"/>
          <w:numId w:val="25"/>
        </w:numPr>
        <w:spacing w:after="200" w:line="360" w:lineRule="auto"/>
        <w:ind w:left="1133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בעל המניות מוכר את המניות שלו בתמורה לשווי השוק שלהן (יהיה נמוך יותר ממקודם</w:t>
      </w:r>
      <w:r w:rsidR="001B578A">
        <w:rPr>
          <w:rFonts w:ascii="David" w:hAnsi="David" w:cs="David" w:hint="cs"/>
          <w:rtl/>
        </w:rPr>
        <w:t>, כי יש יותר מניות).</w:t>
      </w:r>
    </w:p>
    <w:p w14:paraId="4ED7E379" w14:textId="61E8D96A" w:rsidR="001B578A" w:rsidRPr="004905DC" w:rsidRDefault="001B578A" w:rsidP="002652CE">
      <w:pPr>
        <w:pStyle w:val="a3"/>
        <w:numPr>
          <w:ilvl w:val="0"/>
          <w:numId w:val="25"/>
        </w:numPr>
        <w:spacing w:after="200" w:line="360" w:lineRule="auto"/>
        <w:ind w:left="1133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בעל המניות לוקח את הכסף וקונה איתו את "הדבר" שקיבל כנגד.</w:t>
      </w:r>
    </w:p>
    <w:p w14:paraId="16C14AB4" w14:textId="65AC9391" w:rsidR="005F4E33" w:rsidRDefault="005F4E33" w:rsidP="0023360E">
      <w:pPr>
        <w:pStyle w:val="a3"/>
        <w:numPr>
          <w:ilvl w:val="0"/>
          <w:numId w:val="1"/>
        </w:numPr>
        <w:shd w:val="clear" w:color="auto" w:fill="BDD6EE" w:themeFill="accent5" w:themeFillTint="66"/>
        <w:spacing w:line="360" w:lineRule="auto"/>
        <w:ind w:left="283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רכישה עצמית פרו </w:t>
      </w:r>
      <w:proofErr w:type="spellStart"/>
      <w:r>
        <w:rPr>
          <w:rFonts w:ascii="David" w:hAnsi="David" w:cs="David" w:hint="cs"/>
          <w:rtl/>
        </w:rPr>
        <w:t>רטה</w:t>
      </w:r>
      <w:proofErr w:type="spellEnd"/>
    </w:p>
    <w:p w14:paraId="533A0CA5" w14:textId="2B2B8C11" w:rsidR="00AC1358" w:rsidRDefault="00484160" w:rsidP="002652CE">
      <w:pPr>
        <w:pStyle w:val="a3"/>
        <w:numPr>
          <w:ilvl w:val="0"/>
          <w:numId w:val="11"/>
        </w:numPr>
        <w:spacing w:after="0" w:line="360" w:lineRule="auto"/>
        <w:ind w:left="283"/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במציאות: הסיפור.</w:t>
      </w:r>
    </w:p>
    <w:p w14:paraId="2F6DE4B4" w14:textId="37C7CE3E" w:rsidR="00417909" w:rsidRPr="00417909" w:rsidRDefault="00417909" w:rsidP="002652CE">
      <w:pPr>
        <w:pStyle w:val="a3"/>
        <w:numPr>
          <w:ilvl w:val="0"/>
          <w:numId w:val="11"/>
        </w:numPr>
        <w:spacing w:line="360" w:lineRule="auto"/>
        <w:ind w:left="283"/>
        <w:jc w:val="both"/>
        <w:rPr>
          <w:rFonts w:ascii="David" w:hAnsi="David" w:cs="David"/>
          <w:rtl/>
        </w:rPr>
      </w:pPr>
      <w:r w:rsidRPr="00417909">
        <w:rPr>
          <w:rFonts w:ascii="David" w:hAnsi="David" w:cs="David" w:hint="cs"/>
          <w:u w:val="single"/>
          <w:rtl/>
        </w:rPr>
        <w:t>התוצאה</w:t>
      </w:r>
      <w:r w:rsidRPr="00417909">
        <w:rPr>
          <w:rFonts w:ascii="David" w:hAnsi="David" w:cs="David" w:hint="cs"/>
          <w:rtl/>
        </w:rPr>
        <w:t xml:space="preserve">: </w:t>
      </w:r>
      <w:r w:rsidRPr="00417909">
        <w:rPr>
          <w:rFonts w:ascii="David" w:hAnsi="David" w:cs="David"/>
          <w:rtl/>
        </w:rPr>
        <w:t>יחס ה</w:t>
      </w:r>
      <w:r w:rsidRPr="00417909">
        <w:rPr>
          <w:rFonts w:ascii="David" w:hAnsi="David" w:cs="David" w:hint="cs"/>
          <w:rtl/>
        </w:rPr>
        <w:t>א</w:t>
      </w:r>
      <w:r w:rsidRPr="00417909">
        <w:rPr>
          <w:rFonts w:ascii="David" w:hAnsi="David" w:cs="David"/>
          <w:rtl/>
        </w:rPr>
        <w:t xml:space="preserve">חזקות </w:t>
      </w:r>
      <w:r w:rsidRPr="00417909">
        <w:rPr>
          <w:rFonts w:ascii="David" w:hAnsi="David" w:cs="David"/>
          <w:b/>
          <w:bCs/>
          <w:rtl/>
        </w:rPr>
        <w:t>לא השתנה</w:t>
      </w:r>
      <w:r w:rsidR="00484160">
        <w:rPr>
          <w:rFonts w:ascii="David" w:hAnsi="David" w:cs="David" w:hint="cs"/>
          <w:rtl/>
        </w:rPr>
        <w:t xml:space="preserve"> + שווי החברה ירד.</w:t>
      </w:r>
      <w:r w:rsidRPr="00417909">
        <w:rPr>
          <w:rFonts w:ascii="David" w:hAnsi="David" w:cs="David"/>
          <w:rtl/>
        </w:rPr>
        <w:t xml:space="preserve"> ההבדל הוא </w:t>
      </w:r>
      <w:r w:rsidRPr="00417909">
        <w:rPr>
          <w:rFonts w:ascii="David" w:hAnsi="David" w:cs="David"/>
          <w:b/>
          <w:bCs/>
          <w:rtl/>
        </w:rPr>
        <w:t>נומינלי</w:t>
      </w:r>
      <w:r w:rsidRPr="00417909">
        <w:rPr>
          <w:rFonts w:ascii="David" w:hAnsi="David" w:cs="David"/>
          <w:rtl/>
        </w:rPr>
        <w:t xml:space="preserve"> בלבד (</w:t>
      </w:r>
      <w:r w:rsidRPr="00417909">
        <w:rPr>
          <w:rFonts w:ascii="David" w:hAnsi="David" w:cs="David" w:hint="cs"/>
          <w:rtl/>
        </w:rPr>
        <w:t xml:space="preserve">כל בעל מניות מחזיק בפחות </w:t>
      </w:r>
      <w:r w:rsidRPr="00417909">
        <w:rPr>
          <w:rFonts w:ascii="David" w:hAnsi="David" w:cs="David"/>
          <w:rtl/>
        </w:rPr>
        <w:t>מניות)</w:t>
      </w:r>
      <w:r w:rsidRPr="00417909">
        <w:rPr>
          <w:rFonts w:ascii="David" w:hAnsi="David" w:cs="David" w:hint="cs"/>
          <w:rtl/>
        </w:rPr>
        <w:t>.</w:t>
      </w:r>
    </w:p>
    <w:p w14:paraId="1153CA0B" w14:textId="63DA3465" w:rsidR="00660D2A" w:rsidRDefault="00846F50" w:rsidP="002652CE">
      <w:pPr>
        <w:pStyle w:val="a3"/>
        <w:numPr>
          <w:ilvl w:val="0"/>
          <w:numId w:val="16"/>
        </w:numPr>
        <w:spacing w:before="100" w:after="200" w:line="360" w:lineRule="auto"/>
        <w:ind w:left="283"/>
        <w:jc w:val="both"/>
        <w:rPr>
          <w:rFonts w:ascii="David" w:hAnsi="David" w:cs="David"/>
        </w:rPr>
      </w:pPr>
      <w:r w:rsidRPr="00846F50">
        <w:rPr>
          <w:rFonts w:ascii="David" w:hAnsi="David" w:cs="David" w:hint="cs"/>
          <w:u w:val="single"/>
          <w:rtl/>
        </w:rPr>
        <w:t xml:space="preserve">לפי </w:t>
      </w:r>
      <w:r w:rsidRPr="00846F50">
        <w:rPr>
          <w:rFonts w:ascii="David" w:hAnsi="David" w:cs="David"/>
          <w:u w:val="single"/>
          <w:rtl/>
        </w:rPr>
        <w:t>עמדת רשות המיסים</w:t>
      </w:r>
      <w:r>
        <w:rPr>
          <w:rFonts w:ascii="David" w:hAnsi="David" w:cs="David" w:hint="cs"/>
          <w:rtl/>
        </w:rPr>
        <w:t xml:space="preserve"> </w:t>
      </w:r>
      <w:r w:rsidR="00BF477E" w:rsidRPr="0036360B">
        <w:rPr>
          <w:rFonts w:ascii="David" w:hAnsi="David" w:cs="David" w:hint="cs"/>
          <w:highlight w:val="yellow"/>
          <w:rtl/>
        </w:rPr>
        <w:t>התוצאה ש</w:t>
      </w:r>
      <w:r w:rsidRPr="0036360B">
        <w:rPr>
          <w:rFonts w:ascii="David" w:hAnsi="David" w:cs="David" w:hint="cs"/>
          <w:highlight w:val="yellow"/>
          <w:rtl/>
        </w:rPr>
        <w:t>הושגה ש</w:t>
      </w:r>
      <w:r w:rsidR="00BF477E" w:rsidRPr="0036360B">
        <w:rPr>
          <w:rFonts w:ascii="David" w:hAnsi="David" w:cs="David" w:hint="cs"/>
          <w:highlight w:val="yellow"/>
          <w:rtl/>
        </w:rPr>
        <w:t>קולה לדיבידנד</w:t>
      </w:r>
      <w:r w:rsidR="00BF477E" w:rsidRPr="00246EE1">
        <w:rPr>
          <w:rFonts w:ascii="David" w:hAnsi="David" w:cs="David" w:hint="cs"/>
          <w:highlight w:val="yellow"/>
          <w:rtl/>
        </w:rPr>
        <w:t>,</w:t>
      </w:r>
      <w:r w:rsidR="00BF477E">
        <w:rPr>
          <w:rFonts w:ascii="David" w:hAnsi="David" w:cs="David" w:hint="cs"/>
          <w:rtl/>
        </w:rPr>
        <w:t xml:space="preserve"> </w:t>
      </w:r>
      <w:r w:rsidR="00BF477E" w:rsidRPr="001C4FE6">
        <w:rPr>
          <w:rFonts w:ascii="David" w:hAnsi="David" w:cs="David"/>
          <w:rtl/>
        </w:rPr>
        <w:t>(אין פסיקה ברורה בנושא)</w:t>
      </w:r>
      <w:r w:rsidR="00BF477E">
        <w:rPr>
          <w:rFonts w:ascii="David" w:hAnsi="David" w:cs="David" w:hint="cs"/>
          <w:rtl/>
        </w:rPr>
        <w:t xml:space="preserve">. </w:t>
      </w:r>
    </w:p>
    <w:p w14:paraId="0D6BE15A" w14:textId="77777777" w:rsidR="00A13E20" w:rsidRDefault="00A13E20" w:rsidP="00A13E20">
      <w:pPr>
        <w:spacing w:after="0" w:line="360" w:lineRule="auto"/>
        <w:jc w:val="both"/>
        <w:rPr>
          <w:rFonts w:ascii="David" w:hAnsi="David" w:cs="David"/>
          <w:color w:val="FF0000"/>
          <w:rtl/>
        </w:rPr>
      </w:pPr>
      <w:r w:rsidRPr="008B07C1">
        <w:rPr>
          <w:rFonts w:ascii="David" w:hAnsi="David" w:cs="David" w:hint="cs"/>
          <w:b/>
          <w:bCs/>
          <w:color w:val="FF0000"/>
          <w:rtl/>
        </w:rPr>
        <w:t>אם סיווגנו לדיבידנד</w:t>
      </w:r>
      <w:r>
        <w:rPr>
          <w:rFonts w:ascii="David" w:hAnsi="David" w:cs="David" w:hint="cs"/>
          <w:color w:val="FF0000"/>
          <w:rtl/>
        </w:rPr>
        <w:t xml:space="preserve"> </w:t>
      </w:r>
      <w:r>
        <w:rPr>
          <w:rFonts w:ascii="David" w:hAnsi="David" w:cs="David"/>
          <w:color w:val="FF0000"/>
          <w:rtl/>
        </w:rPr>
        <w:t>–</w:t>
      </w:r>
      <w:r>
        <w:rPr>
          <w:rFonts w:ascii="David" w:hAnsi="David" w:cs="David" w:hint="cs"/>
          <w:color w:val="FF0000"/>
          <w:rtl/>
        </w:rPr>
        <w:t xml:space="preserve"> </w:t>
      </w:r>
      <w:r w:rsidRPr="008B07C1">
        <w:rPr>
          <w:rFonts w:ascii="David" w:hAnsi="David" w:cs="David" w:hint="cs"/>
          <w:color w:val="FF0000"/>
          <w:u w:val="single"/>
          <w:rtl/>
        </w:rPr>
        <w:t>נשאל:</w:t>
      </w:r>
      <w:r>
        <w:rPr>
          <w:rFonts w:ascii="David" w:hAnsi="David" w:cs="David" w:hint="cs"/>
          <w:color w:val="FF0000"/>
          <w:rtl/>
        </w:rPr>
        <w:t xml:space="preserve"> באיזה רווח מתחשבים</w:t>
      </w:r>
      <w:r w:rsidRPr="00E445E3">
        <w:rPr>
          <w:rFonts w:ascii="David" w:hAnsi="David" w:cs="David" w:hint="cs"/>
          <w:color w:val="FF0000"/>
          <w:rtl/>
        </w:rPr>
        <w:t xml:space="preserve"> </w:t>
      </w:r>
      <w:r w:rsidRPr="008B07C1">
        <w:rPr>
          <w:rFonts w:ascii="David" w:hAnsi="David" w:cs="David" w:hint="cs"/>
          <w:b/>
          <w:bCs/>
          <w:color w:val="FF0000"/>
          <w:rtl/>
        </w:rPr>
        <w:t>לצורכי מס?</w:t>
      </w:r>
      <w:r>
        <w:rPr>
          <w:rFonts w:ascii="David" w:hAnsi="David" w:cs="David" w:hint="cs"/>
          <w:color w:val="FF0000"/>
          <w:rtl/>
        </w:rPr>
        <w:t xml:space="preserve"> </w:t>
      </w:r>
    </w:p>
    <w:p w14:paraId="7EB0FC74" w14:textId="77777777" w:rsidR="00A13E20" w:rsidRPr="00775B71" w:rsidRDefault="00A13E20" w:rsidP="00A13E20">
      <w:pPr>
        <w:spacing w:after="0" w:line="360" w:lineRule="auto"/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 xml:space="preserve">נציין שיש </w:t>
      </w:r>
      <w:r w:rsidRPr="00775B71">
        <w:rPr>
          <w:rFonts w:ascii="David" w:hAnsi="David" w:cs="David"/>
          <w:u w:val="single"/>
          <w:rtl/>
        </w:rPr>
        <w:t xml:space="preserve">2 גישות </w:t>
      </w:r>
      <w:r>
        <w:rPr>
          <w:rFonts w:ascii="David" w:hAnsi="David" w:cs="David" w:hint="cs"/>
          <w:u w:val="single"/>
          <w:rtl/>
        </w:rPr>
        <w:t>לשאלת הגדרת הרווחים</w:t>
      </w:r>
      <w:r w:rsidRPr="00E445E3">
        <w:rPr>
          <w:rFonts w:ascii="David" w:hAnsi="David" w:cs="David" w:hint="cs"/>
          <w:rtl/>
        </w:rPr>
        <w:t xml:space="preserve">: </w:t>
      </w:r>
    </w:p>
    <w:p w14:paraId="0F1C79F4" w14:textId="77777777" w:rsidR="004D4A3B" w:rsidRPr="00593761" w:rsidRDefault="004D4A3B" w:rsidP="002652CE">
      <w:pPr>
        <w:pStyle w:val="a3"/>
        <w:numPr>
          <w:ilvl w:val="0"/>
          <w:numId w:val="54"/>
        </w:numPr>
        <w:spacing w:after="200" w:line="360" w:lineRule="auto"/>
        <w:ind w:left="424"/>
        <w:jc w:val="both"/>
        <w:rPr>
          <w:rFonts w:ascii="David" w:hAnsi="David" w:cs="David"/>
          <w:b/>
          <w:bCs/>
        </w:rPr>
      </w:pPr>
      <w:r w:rsidRPr="00775B71">
        <w:rPr>
          <w:rFonts w:ascii="David" w:hAnsi="David" w:cs="David"/>
          <w:b/>
          <w:bCs/>
          <w:rtl/>
        </w:rPr>
        <w:t>בתי המשפט המחוזיים</w:t>
      </w:r>
      <w:r w:rsidRPr="00775B71">
        <w:rPr>
          <w:rFonts w:ascii="David" w:hAnsi="David" w:cs="David" w:hint="cs"/>
          <w:b/>
          <w:bCs/>
          <w:rtl/>
        </w:rPr>
        <w:t>:</w:t>
      </w:r>
      <w:r w:rsidRPr="00775B71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highlight w:val="yellow"/>
          <w:rtl/>
        </w:rPr>
        <w:t>רק הכנסה חייבת</w:t>
      </w:r>
      <w:r w:rsidRPr="002A38F4">
        <w:rPr>
          <w:rFonts w:ascii="David" w:hAnsi="David" w:cs="David" w:hint="cs"/>
          <w:highlight w:val="yellow"/>
          <w:rtl/>
        </w:rPr>
        <w:t>.</w:t>
      </w:r>
      <w:r>
        <w:rPr>
          <w:rFonts w:ascii="David" w:hAnsi="David" w:cs="David" w:hint="cs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 xml:space="preserve">דיבידנד לצרכי מס </w:t>
      </w:r>
      <w:r>
        <w:rPr>
          <w:rFonts w:ascii="David" w:hAnsi="David" w:cs="David" w:hint="cs"/>
          <w:rtl/>
        </w:rPr>
        <w:t>יחולק</w:t>
      </w:r>
      <w:r w:rsidRPr="001C4FE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מ</w:t>
      </w:r>
      <w:r w:rsidRPr="001C4FE6">
        <w:rPr>
          <w:rFonts w:ascii="David" w:hAnsi="David" w:cs="David"/>
          <w:rtl/>
        </w:rPr>
        <w:t>ההכנסה החייבת של החברה</w:t>
      </w:r>
      <w:r>
        <w:rPr>
          <w:rFonts w:ascii="David" w:hAnsi="David" w:cs="David" w:hint="cs"/>
          <w:rtl/>
        </w:rPr>
        <w:t xml:space="preserve">, </w:t>
      </w:r>
      <w:proofErr w:type="spellStart"/>
      <w:r w:rsidRPr="00913433">
        <w:rPr>
          <w:rFonts w:ascii="David" w:hAnsi="David" w:cs="David" w:hint="cs"/>
          <w:u w:val="single"/>
          <w:rtl/>
        </w:rPr>
        <w:t>שמוסתה</w:t>
      </w:r>
      <w:proofErr w:type="spellEnd"/>
      <w:r w:rsidRPr="00913433">
        <w:rPr>
          <w:rFonts w:ascii="David" w:hAnsi="David" w:cs="David" w:hint="cs"/>
          <w:u w:val="single"/>
          <w:rtl/>
        </w:rPr>
        <w:t xml:space="preserve"> במס חברות</w:t>
      </w:r>
      <w:r w:rsidRPr="001C4FE6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 xml:space="preserve"> </w:t>
      </w:r>
    </w:p>
    <w:p w14:paraId="66D1E846" w14:textId="3C9B5909" w:rsidR="00A13E20" w:rsidRDefault="004D4A3B" w:rsidP="002652CE">
      <w:pPr>
        <w:pStyle w:val="a3"/>
        <w:numPr>
          <w:ilvl w:val="0"/>
          <w:numId w:val="54"/>
        </w:numPr>
        <w:spacing w:after="200" w:line="360" w:lineRule="auto"/>
        <w:ind w:left="424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ההלכה ב</w:t>
      </w:r>
      <w:r w:rsidR="00A13E20" w:rsidRPr="00775B71">
        <w:rPr>
          <w:rFonts w:ascii="David" w:hAnsi="David" w:cs="David" w:hint="cs"/>
          <w:b/>
          <w:bCs/>
          <w:rtl/>
        </w:rPr>
        <w:t>עליון:</w:t>
      </w:r>
      <w:r w:rsidR="00A13E20" w:rsidRPr="001C4FE6">
        <w:rPr>
          <w:rFonts w:ascii="David" w:hAnsi="David" w:cs="David"/>
          <w:rtl/>
        </w:rPr>
        <w:t xml:space="preserve"> </w:t>
      </w:r>
      <w:r w:rsidR="00A13E20">
        <w:rPr>
          <w:rFonts w:ascii="David" w:hAnsi="David" w:cs="David" w:hint="cs"/>
          <w:highlight w:val="yellow"/>
          <w:rtl/>
        </w:rPr>
        <w:t>גם מרווחים חשבונאיים</w:t>
      </w:r>
      <w:r w:rsidR="00A13E20" w:rsidRPr="002A38F4">
        <w:rPr>
          <w:rFonts w:ascii="David" w:hAnsi="David" w:cs="David" w:hint="cs"/>
          <w:highlight w:val="yellow"/>
          <w:rtl/>
        </w:rPr>
        <w:t>.</w:t>
      </w:r>
      <w:r w:rsidR="00A13E20">
        <w:rPr>
          <w:rFonts w:ascii="David" w:hAnsi="David" w:cs="David" w:hint="cs"/>
          <w:rtl/>
        </w:rPr>
        <w:t xml:space="preserve"> </w:t>
      </w:r>
      <w:r w:rsidR="00A13E20" w:rsidRPr="001C4FE6">
        <w:rPr>
          <w:rFonts w:ascii="David" w:hAnsi="David" w:cs="David"/>
          <w:rtl/>
        </w:rPr>
        <w:t xml:space="preserve">כל המזומנים שמחולקים </w:t>
      </w:r>
      <w:proofErr w:type="spellStart"/>
      <w:r w:rsidR="00A13E20" w:rsidRPr="001C4FE6">
        <w:rPr>
          <w:rFonts w:ascii="David" w:hAnsi="David" w:cs="David"/>
          <w:rtl/>
        </w:rPr>
        <w:t>ימוסו</w:t>
      </w:r>
      <w:proofErr w:type="spellEnd"/>
      <w:r w:rsidR="00A13E20" w:rsidRPr="001C4FE6">
        <w:rPr>
          <w:rFonts w:ascii="David" w:hAnsi="David" w:cs="David"/>
          <w:rtl/>
        </w:rPr>
        <w:t xml:space="preserve"> כדיבידנד.</w:t>
      </w:r>
      <w:r w:rsidR="00A13E20">
        <w:rPr>
          <w:rFonts w:ascii="David" w:hAnsi="David" w:cs="David" w:hint="cs"/>
          <w:b/>
          <w:bCs/>
          <w:rtl/>
        </w:rPr>
        <w:t xml:space="preserve"> </w:t>
      </w:r>
      <w:r w:rsidR="00A13E20" w:rsidRPr="009B037D">
        <w:rPr>
          <w:rFonts w:ascii="David" w:hAnsi="David" w:cs="David"/>
          <w:shd w:val="clear" w:color="auto" w:fill="FBE4D5" w:themeFill="accent2" w:themeFillTint="33"/>
          <w:rtl/>
        </w:rPr>
        <w:t>פרל</w:t>
      </w:r>
      <w:r w:rsidR="00A13E20" w:rsidRPr="009B037D">
        <w:rPr>
          <w:rFonts w:ascii="David" w:hAnsi="David" w:cs="David"/>
          <w:rtl/>
        </w:rPr>
        <w:t xml:space="preserve"> + </w:t>
      </w:r>
      <w:proofErr w:type="spellStart"/>
      <w:r w:rsidR="00A13E20" w:rsidRPr="009B037D">
        <w:rPr>
          <w:rFonts w:ascii="David" w:hAnsi="David" w:cs="David"/>
          <w:shd w:val="clear" w:color="auto" w:fill="FBE4D5" w:themeFill="accent2" w:themeFillTint="33"/>
          <w:rtl/>
        </w:rPr>
        <w:t>צ.א.ג</w:t>
      </w:r>
      <w:proofErr w:type="spellEnd"/>
      <w:r w:rsidR="00A13E20" w:rsidRPr="009B037D">
        <w:rPr>
          <w:rFonts w:ascii="David" w:hAnsi="David" w:cs="David"/>
          <w:shd w:val="clear" w:color="auto" w:fill="FBE4D5" w:themeFill="accent2" w:themeFillTint="33"/>
          <w:rtl/>
        </w:rPr>
        <w:t xml:space="preserve"> תעשיות</w:t>
      </w:r>
      <w:r w:rsidR="00A13E20" w:rsidRPr="009B037D">
        <w:rPr>
          <w:rFonts w:ascii="David" w:hAnsi="David" w:cs="David"/>
          <w:rtl/>
        </w:rPr>
        <w:t xml:space="preserve"> + </w:t>
      </w:r>
      <w:r w:rsidR="00A13E20" w:rsidRPr="009B037D">
        <w:rPr>
          <w:rFonts w:ascii="David" w:hAnsi="David" w:cs="David"/>
          <w:shd w:val="clear" w:color="auto" w:fill="FBE4D5" w:themeFill="accent2" w:themeFillTint="33"/>
          <w:rtl/>
        </w:rPr>
        <w:t>קניון דרורים</w:t>
      </w:r>
    </w:p>
    <w:p w14:paraId="1DC8A245" w14:textId="475F2A08" w:rsidR="00A13E20" w:rsidRDefault="00A13E20" w:rsidP="002652CE">
      <w:pPr>
        <w:pStyle w:val="a3"/>
        <w:numPr>
          <w:ilvl w:val="0"/>
          <w:numId w:val="7"/>
        </w:numPr>
        <w:spacing w:before="100" w:after="200" w:line="360" w:lineRule="auto"/>
        <w:ind w:left="708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u w:val="single"/>
          <w:rtl/>
        </w:rPr>
        <w:t xml:space="preserve">אם זה כך, </w:t>
      </w:r>
      <w:r w:rsidRPr="00593761">
        <w:rPr>
          <w:rFonts w:ascii="David" w:hAnsi="David" w:cs="David" w:hint="cs"/>
          <w:u w:val="single"/>
          <w:rtl/>
        </w:rPr>
        <w:t>יש</w:t>
      </w:r>
      <w:r>
        <w:rPr>
          <w:rFonts w:ascii="David" w:hAnsi="David" w:cs="David" w:hint="cs"/>
          <w:u w:val="single"/>
          <w:rtl/>
        </w:rPr>
        <w:t>נם</w:t>
      </w:r>
      <w:r w:rsidRPr="00593761">
        <w:rPr>
          <w:rFonts w:ascii="David" w:hAnsi="David" w:cs="David"/>
          <w:u w:val="single"/>
          <w:rtl/>
        </w:rPr>
        <w:t xml:space="preserve"> 3 שלבים</w:t>
      </w:r>
      <w:r w:rsidRPr="001C4FE6">
        <w:rPr>
          <w:rFonts w:ascii="David" w:hAnsi="David" w:cs="David"/>
          <w:rtl/>
        </w:rPr>
        <w:t xml:space="preserve">: </w:t>
      </w:r>
      <w:r w:rsidRPr="001C4FE6">
        <w:rPr>
          <w:rFonts w:ascii="David" w:hAnsi="David" w:cs="David"/>
          <w:b/>
          <w:bCs/>
          <w:rtl/>
        </w:rPr>
        <w:t xml:space="preserve">(1) </w:t>
      </w:r>
      <w:r w:rsidRPr="001C4FE6">
        <w:rPr>
          <w:rFonts w:ascii="David" w:hAnsi="David" w:cs="David"/>
          <w:rtl/>
        </w:rPr>
        <w:t xml:space="preserve">כל המוזמנים שחולקו מתוך ההכנסה החייבת </w:t>
      </w:r>
      <w:proofErr w:type="spellStart"/>
      <w:r w:rsidRPr="00F4046B">
        <w:rPr>
          <w:rFonts w:ascii="David" w:hAnsi="David" w:cs="David"/>
          <w:color w:val="FF0000"/>
          <w:rtl/>
        </w:rPr>
        <w:t>ימוסו</w:t>
      </w:r>
      <w:proofErr w:type="spellEnd"/>
      <w:r w:rsidRPr="00F4046B">
        <w:rPr>
          <w:rFonts w:ascii="David" w:hAnsi="David" w:cs="David"/>
          <w:color w:val="FF0000"/>
          <w:rtl/>
        </w:rPr>
        <w:t xml:space="preserve"> כדיבידנד</w:t>
      </w:r>
      <w:r>
        <w:rPr>
          <w:rFonts w:ascii="David" w:hAnsi="David" w:cs="David" w:hint="cs"/>
          <w:rtl/>
        </w:rPr>
        <w:t>- נטל המס יהיה לפי ס'2(4)</w:t>
      </w:r>
      <w:r w:rsidRPr="001C4FE6">
        <w:rPr>
          <w:rFonts w:ascii="David" w:hAnsi="David" w:cs="David"/>
          <w:rtl/>
        </w:rPr>
        <w:t xml:space="preserve">; </w:t>
      </w:r>
      <w:r w:rsidRPr="001C4FE6">
        <w:rPr>
          <w:rFonts w:ascii="David" w:hAnsi="David" w:cs="David"/>
          <w:b/>
          <w:bCs/>
          <w:rtl/>
        </w:rPr>
        <w:t>(2)</w:t>
      </w:r>
      <w:r>
        <w:rPr>
          <w:rFonts w:ascii="David" w:hAnsi="David" w:cs="David" w:hint="cs"/>
          <w:rtl/>
        </w:rPr>
        <w:t xml:space="preserve"> </w:t>
      </w:r>
      <w:r w:rsidRPr="0026091E">
        <w:rPr>
          <w:rFonts w:ascii="David" w:hAnsi="David" w:cs="David" w:hint="cs"/>
          <w:u w:val="single"/>
          <w:rtl/>
        </w:rPr>
        <w:t xml:space="preserve">אם אין עוד, וחולקו עוד </w:t>
      </w:r>
      <w:r w:rsidRPr="0026091E">
        <w:rPr>
          <w:rFonts w:ascii="David" w:hAnsi="David" w:cs="David"/>
          <w:u w:val="single"/>
          <w:rtl/>
        </w:rPr>
        <w:t>מזומנים</w:t>
      </w:r>
      <w:r>
        <w:rPr>
          <w:rFonts w:ascii="David" w:hAnsi="David" w:cs="David" w:hint="cs"/>
          <w:rtl/>
        </w:rPr>
        <w:t>-</w:t>
      </w:r>
      <w:r w:rsidRPr="001C4FE6">
        <w:rPr>
          <w:rFonts w:ascii="David" w:hAnsi="David" w:cs="David"/>
          <w:rtl/>
        </w:rPr>
        <w:t xml:space="preserve"> </w:t>
      </w:r>
      <w:r w:rsidRPr="00D0099D">
        <w:rPr>
          <w:rFonts w:ascii="David" w:hAnsi="David" w:cs="David" w:hint="cs"/>
          <w:b/>
          <w:bCs/>
          <w:rtl/>
        </w:rPr>
        <w:t xml:space="preserve">החברה מעבירה </w:t>
      </w:r>
      <w:r w:rsidR="00570D3F">
        <w:rPr>
          <w:rFonts w:ascii="David" w:hAnsi="David" w:cs="David" w:hint="cs"/>
          <w:b/>
          <w:bCs/>
          <w:rtl/>
        </w:rPr>
        <w:t>מזומן</w:t>
      </w:r>
      <w:r w:rsidRPr="00D0099D">
        <w:rPr>
          <w:rFonts w:ascii="David" w:hAnsi="David" w:cs="David" w:hint="cs"/>
          <w:b/>
          <w:bCs/>
          <w:rtl/>
        </w:rPr>
        <w:t xml:space="preserve"> ע"י הלוואה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 xml:space="preserve">וזה </w:t>
      </w:r>
      <w:r w:rsidRPr="001C4FE6">
        <w:rPr>
          <w:rFonts w:ascii="David" w:hAnsi="David" w:cs="David"/>
          <w:rtl/>
        </w:rPr>
        <w:t>יהוו</w:t>
      </w:r>
      <w:r>
        <w:rPr>
          <w:rFonts w:ascii="David" w:hAnsi="David" w:cs="David" w:hint="cs"/>
          <w:rtl/>
        </w:rPr>
        <w:t>ה</w:t>
      </w:r>
      <w:r w:rsidRPr="001C4FE6">
        <w:rPr>
          <w:rFonts w:ascii="David" w:hAnsi="David" w:cs="David"/>
          <w:rtl/>
        </w:rPr>
        <w:t xml:space="preserve"> </w:t>
      </w:r>
      <w:r w:rsidRPr="000652C9">
        <w:rPr>
          <w:rFonts w:ascii="David" w:hAnsi="David" w:cs="David"/>
          <w:color w:val="FF0000"/>
          <w:rtl/>
        </w:rPr>
        <w:t xml:space="preserve">החזר הון </w:t>
      </w:r>
      <w:r w:rsidRPr="001C4FE6">
        <w:rPr>
          <w:rFonts w:ascii="David" w:hAnsi="David" w:cs="David"/>
          <w:rtl/>
        </w:rPr>
        <w:t xml:space="preserve">לבעל המניות; </w:t>
      </w:r>
      <w:r w:rsidRPr="001C4FE6">
        <w:rPr>
          <w:rFonts w:ascii="David" w:hAnsi="David" w:cs="David"/>
          <w:b/>
          <w:bCs/>
          <w:rtl/>
        </w:rPr>
        <w:t xml:space="preserve">(3) </w:t>
      </w:r>
      <w:r w:rsidRPr="001C4FE6">
        <w:rPr>
          <w:rFonts w:ascii="David" w:hAnsi="David" w:cs="David"/>
          <w:rtl/>
        </w:rPr>
        <w:t>כאשר</w:t>
      </w:r>
      <w:r>
        <w:rPr>
          <w:rFonts w:ascii="David" w:hAnsi="David" w:cs="David" w:hint="cs"/>
          <w:rtl/>
        </w:rPr>
        <w:t xml:space="preserve"> החזירו את כל ההשקעה של בעל המניות (</w:t>
      </w:r>
      <w:r w:rsidRPr="001C4FE6">
        <w:rPr>
          <w:rFonts w:ascii="David" w:hAnsi="David" w:cs="David"/>
          <w:rtl/>
        </w:rPr>
        <w:t>המחיר המקורי של המניות מגיע ל-0</w:t>
      </w:r>
      <w:r>
        <w:rPr>
          <w:rFonts w:ascii="David" w:hAnsi="David" w:cs="David" w:hint="cs"/>
          <w:rtl/>
        </w:rPr>
        <w:t>)</w:t>
      </w:r>
      <w:r w:rsidRPr="001C4FE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ומועברים עוד מזומנים- אז הם </w:t>
      </w:r>
      <w:proofErr w:type="spellStart"/>
      <w:r>
        <w:rPr>
          <w:rFonts w:ascii="David" w:hAnsi="David" w:cs="David" w:hint="cs"/>
          <w:rtl/>
        </w:rPr>
        <w:t>ימוסו</w:t>
      </w:r>
      <w:proofErr w:type="spellEnd"/>
      <w:r w:rsidRPr="001C4FE6">
        <w:rPr>
          <w:rFonts w:ascii="David" w:hAnsi="David" w:cs="David"/>
          <w:rtl/>
        </w:rPr>
        <w:t xml:space="preserve"> </w:t>
      </w:r>
      <w:r w:rsidRPr="00F4046B">
        <w:rPr>
          <w:rFonts w:ascii="David" w:hAnsi="David" w:cs="David"/>
          <w:color w:val="FF0000"/>
          <w:rtl/>
        </w:rPr>
        <w:t>כרווח הון</w:t>
      </w:r>
      <w:r>
        <w:rPr>
          <w:rFonts w:ascii="David" w:hAnsi="David" w:cs="David" w:hint="cs"/>
          <w:rtl/>
        </w:rPr>
        <w:t>- מכירה של המניות שלו לחברה.</w:t>
      </w:r>
    </w:p>
    <w:p w14:paraId="254713F4" w14:textId="3FDC23BC" w:rsidR="00D80E42" w:rsidRPr="00FC0F6A" w:rsidRDefault="00382779" w:rsidP="002652CE">
      <w:pPr>
        <w:pStyle w:val="a3"/>
        <w:numPr>
          <w:ilvl w:val="0"/>
          <w:numId w:val="16"/>
        </w:numPr>
        <w:spacing w:before="100" w:after="200" w:line="360" w:lineRule="auto"/>
        <w:ind w:left="283"/>
        <w:jc w:val="both"/>
        <w:rPr>
          <w:rFonts w:ascii="David" w:hAnsi="David" w:cs="David"/>
          <w:u w:val="single"/>
          <w:rtl/>
        </w:rPr>
      </w:pPr>
      <w:r w:rsidRPr="00FC0F6A">
        <w:rPr>
          <w:rFonts w:ascii="David" w:hAnsi="David" w:cs="David" w:hint="cs"/>
          <w:color w:val="7030A0"/>
          <w:u w:val="single"/>
          <w:rtl/>
        </w:rPr>
        <w:t>התאמות</w:t>
      </w:r>
      <w:r w:rsidR="00FC0F6A" w:rsidRPr="00FC0F6A">
        <w:rPr>
          <w:rFonts w:ascii="David" w:hAnsi="David" w:cs="David" w:hint="cs"/>
          <w:color w:val="7030A0"/>
          <w:u w:val="single"/>
          <w:rtl/>
        </w:rPr>
        <w:t xml:space="preserve"> לאחר ה</w:t>
      </w:r>
      <w:r w:rsidR="00634D82">
        <w:rPr>
          <w:rFonts w:ascii="David" w:hAnsi="David" w:cs="David" w:hint="cs"/>
          <w:color w:val="7030A0"/>
          <w:u w:val="single"/>
          <w:rtl/>
        </w:rPr>
        <w:t>רכישה</w:t>
      </w:r>
      <w:r w:rsidRPr="00FC0F6A">
        <w:rPr>
          <w:rFonts w:ascii="David" w:hAnsi="David" w:cs="David" w:hint="cs"/>
          <w:color w:val="7030A0"/>
          <w:rtl/>
        </w:rPr>
        <w:t>:</w:t>
      </w:r>
      <w:r w:rsidRPr="00FC0F6A">
        <w:rPr>
          <w:rFonts w:ascii="David" w:hAnsi="David" w:cs="David" w:hint="cs"/>
          <w:b/>
          <w:bCs/>
          <w:color w:val="7030A0"/>
          <w:rtl/>
        </w:rPr>
        <w:t xml:space="preserve"> </w:t>
      </w:r>
      <w:r w:rsidR="00BF477E" w:rsidRPr="00FC0F6A">
        <w:rPr>
          <w:rFonts w:ascii="David" w:hAnsi="David" w:cs="David" w:hint="cs"/>
          <w:b/>
          <w:bCs/>
          <w:color w:val="7030A0"/>
          <w:rtl/>
        </w:rPr>
        <w:t>מחיר מקורי חדש לכל מניה</w:t>
      </w:r>
      <w:r w:rsidR="000012E8" w:rsidRPr="00FC0F6A">
        <w:rPr>
          <w:rFonts w:ascii="David" w:hAnsi="David" w:cs="David" w:hint="cs"/>
          <w:color w:val="7030A0"/>
          <w:sz w:val="24"/>
          <w:szCs w:val="24"/>
          <w:rtl/>
        </w:rPr>
        <w:t>:</w:t>
      </w:r>
      <w:r w:rsidR="00D2679F" w:rsidRPr="00FC0F6A">
        <w:rPr>
          <w:rFonts w:ascii="David" w:hAnsi="David" w:cs="David" w:hint="cs"/>
          <w:b/>
          <w:bCs/>
          <w:color w:val="7030A0"/>
          <w:rtl/>
        </w:rPr>
        <w:t xml:space="preserve">   </w:t>
      </w:r>
      <w:r w:rsidR="009C4A85" w:rsidRPr="00FC0F6A">
        <w:rPr>
          <w:rFonts w:ascii="David" w:hAnsi="David" w:cs="David" w:hint="cs"/>
          <w:u w:val="single"/>
          <w:rtl/>
        </w:rPr>
        <w:t>ההשקעה</w:t>
      </w:r>
      <w:r w:rsidR="00634D82">
        <w:rPr>
          <w:rFonts w:ascii="David" w:hAnsi="David" w:cs="David" w:hint="cs"/>
          <w:u w:val="single"/>
          <w:rtl/>
        </w:rPr>
        <w:t xml:space="preserve"> המקורית</w:t>
      </w:r>
      <w:r w:rsidR="009C4A85" w:rsidRPr="00FC0F6A">
        <w:rPr>
          <w:rFonts w:ascii="David" w:hAnsi="David" w:cs="David" w:hint="cs"/>
          <w:u w:val="single"/>
          <w:rtl/>
        </w:rPr>
        <w:t xml:space="preserve"> </w:t>
      </w:r>
      <w:r w:rsidR="009C4A85" w:rsidRPr="00FC0F6A">
        <w:rPr>
          <w:rFonts w:ascii="David" w:hAnsi="David" w:cs="David" w:hint="cs"/>
          <w:b/>
          <w:bCs/>
          <w:u w:val="single"/>
          <w:rtl/>
        </w:rPr>
        <w:t>חלקי</w:t>
      </w:r>
      <w:r w:rsidR="009C4A85" w:rsidRPr="00FC0F6A">
        <w:rPr>
          <w:rFonts w:ascii="David" w:hAnsi="David" w:cs="David" w:hint="cs"/>
          <w:u w:val="single"/>
          <w:rtl/>
        </w:rPr>
        <w:t xml:space="preserve"> </w:t>
      </w:r>
      <w:r w:rsidR="000012E8" w:rsidRPr="00FC0F6A">
        <w:rPr>
          <w:rFonts w:ascii="David" w:hAnsi="David" w:cs="David" w:hint="cs"/>
          <w:u w:val="single"/>
          <w:rtl/>
        </w:rPr>
        <w:t>מס</w:t>
      </w:r>
      <w:r w:rsidR="004830B6" w:rsidRPr="00FC0F6A">
        <w:rPr>
          <w:rFonts w:ascii="David" w:hAnsi="David" w:cs="David" w:hint="cs"/>
          <w:u w:val="single"/>
          <w:rtl/>
        </w:rPr>
        <w:t>'</w:t>
      </w:r>
      <w:r w:rsidR="000012E8" w:rsidRPr="00FC0F6A">
        <w:rPr>
          <w:rFonts w:ascii="David" w:hAnsi="David" w:cs="David" w:hint="cs"/>
          <w:u w:val="single"/>
          <w:rtl/>
        </w:rPr>
        <w:t xml:space="preserve"> </w:t>
      </w:r>
      <w:r w:rsidR="000012E8" w:rsidRPr="00FC0F6A">
        <w:rPr>
          <w:rFonts w:ascii="David" w:hAnsi="David" w:cs="David"/>
          <w:u w:val="single"/>
          <w:rtl/>
        </w:rPr>
        <w:t xml:space="preserve">המניות </w:t>
      </w:r>
      <w:r w:rsidR="00D2679F" w:rsidRPr="00FC0F6A">
        <w:rPr>
          <w:rFonts w:ascii="David" w:hAnsi="David" w:cs="David" w:hint="cs"/>
          <w:u w:val="single"/>
          <w:rtl/>
        </w:rPr>
        <w:t>שנותרו</w:t>
      </w:r>
      <w:r w:rsidR="000012E8" w:rsidRPr="00FC0F6A">
        <w:rPr>
          <w:rFonts w:ascii="David" w:hAnsi="David" w:cs="David"/>
          <w:u w:val="single"/>
          <w:rtl/>
        </w:rPr>
        <w:t xml:space="preserve"> </w:t>
      </w:r>
      <w:r w:rsidRPr="00FC0F6A">
        <w:rPr>
          <w:rFonts w:ascii="David" w:hAnsi="David" w:cs="David" w:hint="cs"/>
          <w:u w:val="single"/>
          <w:rtl/>
        </w:rPr>
        <w:t>לו</w:t>
      </w:r>
      <w:r w:rsidR="00634D82">
        <w:rPr>
          <w:rFonts w:ascii="David" w:hAnsi="David" w:cs="David" w:hint="cs"/>
          <w:u w:val="single"/>
          <w:rtl/>
        </w:rPr>
        <w:t>.</w:t>
      </w:r>
      <w:r w:rsidR="00FC0F6A" w:rsidRPr="00FC0F6A">
        <w:rPr>
          <w:rFonts w:ascii="David" w:hAnsi="David" w:cs="David" w:hint="cs"/>
          <w:u w:val="single"/>
          <w:rtl/>
        </w:rPr>
        <w:t xml:space="preserve"> </w:t>
      </w:r>
      <w:r w:rsidR="00FC0F6A" w:rsidRPr="00FC0F6A">
        <w:rPr>
          <w:rFonts w:ascii="David" w:hAnsi="David" w:cs="David" w:hint="cs"/>
          <w:rtl/>
        </w:rPr>
        <w:t xml:space="preserve">כדי למנוע תשלום מס ביתר, על המניות שהוא </w:t>
      </w:r>
      <w:r w:rsidR="00634D82">
        <w:rPr>
          <w:rFonts w:ascii="David" w:hAnsi="David" w:cs="David" w:hint="cs"/>
          <w:rtl/>
        </w:rPr>
        <w:t>מכר.</w:t>
      </w:r>
      <w:r w:rsidR="00863A12">
        <w:rPr>
          <w:rFonts w:ascii="David" w:hAnsi="David" w:cs="David" w:hint="cs"/>
          <w:u w:val="single"/>
          <w:rtl/>
        </w:rPr>
        <w:t xml:space="preserve"> תוצאות המס למטה:</w:t>
      </w:r>
    </w:p>
    <w:p w14:paraId="350C668C" w14:textId="32081AB5" w:rsidR="00D80E42" w:rsidRPr="00312489" w:rsidRDefault="00D80E42" w:rsidP="002652CE">
      <w:pPr>
        <w:pStyle w:val="a3"/>
        <w:numPr>
          <w:ilvl w:val="0"/>
          <w:numId w:val="16"/>
        </w:numPr>
        <w:spacing w:before="100" w:after="200" w:line="360" w:lineRule="auto"/>
        <w:ind w:left="283"/>
        <w:jc w:val="both"/>
        <w:rPr>
          <w:rFonts w:ascii="David" w:hAnsi="David" w:cs="David"/>
        </w:rPr>
      </w:pPr>
      <w:r w:rsidRPr="00C67904">
        <w:rPr>
          <w:rFonts w:ascii="David" w:hAnsi="David" w:cs="David" w:hint="cs"/>
          <w:u w:val="single"/>
          <w:rtl/>
        </w:rPr>
        <w:lastRenderedPageBreak/>
        <w:t>תוצאות המס</w:t>
      </w:r>
      <w:r w:rsidRPr="00E840F9">
        <w:rPr>
          <w:rFonts w:ascii="David" w:hAnsi="David" w:cs="David" w:hint="cs"/>
          <w:b/>
          <w:bCs/>
          <w:rtl/>
        </w:rPr>
        <w:t xml:space="preserve">: </w:t>
      </w:r>
    </w:p>
    <w:p w14:paraId="37C6DFA1" w14:textId="31414310" w:rsidR="00D80E42" w:rsidRPr="00995402" w:rsidRDefault="00995402" w:rsidP="002652CE">
      <w:pPr>
        <w:pStyle w:val="a3"/>
        <w:numPr>
          <w:ilvl w:val="0"/>
          <w:numId w:val="18"/>
        </w:numPr>
        <w:spacing w:after="200" w:line="360" w:lineRule="auto"/>
        <w:ind w:left="709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הדיבידנד: </w:t>
      </w:r>
      <w:r w:rsidR="00D80E42" w:rsidRPr="00941396">
        <w:rPr>
          <w:rFonts w:ascii="David" w:hAnsi="David" w:cs="David" w:hint="cs"/>
          <w:u w:val="single"/>
          <w:rtl/>
        </w:rPr>
        <w:t>בעל המניות</w:t>
      </w:r>
      <w:r w:rsidR="00D80E42" w:rsidRPr="00660D2A">
        <w:rPr>
          <w:rFonts w:ascii="David" w:hAnsi="David" w:cs="David" w:hint="cs"/>
          <w:rtl/>
        </w:rPr>
        <w:t xml:space="preserve">: </w:t>
      </w:r>
      <w:r w:rsidR="00383655">
        <w:rPr>
          <w:rFonts w:ascii="David" w:hAnsi="David" w:cs="David" w:hint="cs"/>
          <w:rtl/>
        </w:rPr>
        <w:t>שיעור מס</w:t>
      </w:r>
      <w:r w:rsidR="00B45E62">
        <w:rPr>
          <w:rFonts w:ascii="David" w:hAnsi="David" w:cs="David" w:hint="cs"/>
          <w:rtl/>
        </w:rPr>
        <w:t xml:space="preserve"> </w:t>
      </w:r>
      <w:r w:rsidR="00383655">
        <w:rPr>
          <w:rFonts w:ascii="David" w:hAnsi="David" w:cs="David" w:hint="cs"/>
          <w:rtl/>
        </w:rPr>
        <w:t xml:space="preserve">של 25%/30% </w:t>
      </w:r>
      <w:r w:rsidR="00B45E62">
        <w:rPr>
          <w:rFonts w:ascii="David" w:hAnsi="David" w:cs="David" w:hint="cs"/>
          <w:rtl/>
        </w:rPr>
        <w:t>לפי ס'12</w:t>
      </w:r>
      <w:r w:rsidR="00383655">
        <w:rPr>
          <w:rFonts w:ascii="David" w:hAnsi="David" w:cs="David" w:hint="cs"/>
          <w:rtl/>
        </w:rPr>
        <w:t>5ב</w:t>
      </w:r>
      <w:r w:rsidR="00A339F3">
        <w:rPr>
          <w:rFonts w:ascii="David" w:hAnsi="David" w:cs="David" w:hint="cs"/>
          <w:rtl/>
        </w:rPr>
        <w:t xml:space="preserve">. </w:t>
      </w:r>
      <w:r w:rsidR="00FB0855">
        <w:rPr>
          <w:rFonts w:ascii="David" w:hAnsi="David" w:cs="David" w:hint="cs"/>
          <w:rtl/>
        </w:rPr>
        <w:t xml:space="preserve">ובגלל ההתאמות, </w:t>
      </w:r>
      <w:r w:rsidR="000566C4" w:rsidRPr="00941396">
        <w:rPr>
          <w:rFonts w:ascii="David" w:hAnsi="David" w:cs="David" w:hint="cs"/>
          <w:rtl/>
        </w:rPr>
        <w:t>כאשר ימכור את המניות שלו</w:t>
      </w:r>
      <w:r w:rsidR="000566C4">
        <w:rPr>
          <w:rFonts w:ascii="David" w:hAnsi="David" w:cs="David" w:hint="cs"/>
          <w:rtl/>
        </w:rPr>
        <w:t xml:space="preserve">- יהיה להן ימ"מ חדש (גדול יותר). </w:t>
      </w:r>
      <w:r w:rsidRPr="00995402">
        <w:rPr>
          <w:rFonts w:ascii="David" w:hAnsi="David" w:cs="David" w:hint="cs"/>
          <w:u w:val="single"/>
          <w:rtl/>
        </w:rPr>
        <w:t>החברה</w:t>
      </w:r>
      <w:r>
        <w:rPr>
          <w:rFonts w:ascii="David" w:hAnsi="David" w:cs="David" w:hint="cs"/>
          <w:rtl/>
        </w:rPr>
        <w:t xml:space="preserve">- </w:t>
      </w:r>
      <w:r w:rsidRPr="00A17B95">
        <w:rPr>
          <w:rFonts w:ascii="David" w:hAnsi="David" w:cs="David" w:hint="cs"/>
          <w:b/>
          <w:bCs/>
          <w:rtl/>
        </w:rPr>
        <w:t>חובת ניכוי במקור</w:t>
      </w:r>
      <w:r w:rsidRPr="00995402">
        <w:rPr>
          <w:rFonts w:ascii="David" w:hAnsi="David" w:cs="David" w:hint="cs"/>
          <w:rtl/>
        </w:rPr>
        <w:t xml:space="preserve"> </w:t>
      </w:r>
      <w:r w:rsidR="00FB0855">
        <w:rPr>
          <w:rFonts w:ascii="David" w:hAnsi="David" w:cs="David" w:hint="cs"/>
          <w:rtl/>
        </w:rPr>
        <w:t xml:space="preserve">לפי ס'164, </w:t>
      </w:r>
      <w:r w:rsidRPr="00995402">
        <w:rPr>
          <w:rFonts w:ascii="David" w:hAnsi="David" w:cs="David" w:hint="cs"/>
          <w:rtl/>
        </w:rPr>
        <w:t>על גודל הדיבידנד</w:t>
      </w:r>
      <w:r w:rsidR="00FB0855">
        <w:rPr>
          <w:rFonts w:ascii="David" w:hAnsi="David" w:cs="David" w:hint="cs"/>
          <w:rtl/>
        </w:rPr>
        <w:t>, לפני שהיא מחלקת אותו.</w:t>
      </w:r>
    </w:p>
    <w:p w14:paraId="2F42E9B4" w14:textId="15A02E8D" w:rsidR="00D80E42" w:rsidRPr="00846F50" w:rsidRDefault="00146261" w:rsidP="002652CE">
      <w:pPr>
        <w:pStyle w:val="a3"/>
        <w:numPr>
          <w:ilvl w:val="0"/>
          <w:numId w:val="18"/>
        </w:numPr>
        <w:spacing w:after="200" w:line="360" w:lineRule="auto"/>
        <w:ind w:left="709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>רכישה עצמית פרו-</w:t>
      </w:r>
      <w:proofErr w:type="spellStart"/>
      <w:r>
        <w:rPr>
          <w:rFonts w:ascii="David" w:hAnsi="David" w:cs="David" w:hint="cs"/>
          <w:b/>
          <w:bCs/>
          <w:rtl/>
        </w:rPr>
        <w:t>רטה</w:t>
      </w:r>
      <w:proofErr w:type="spellEnd"/>
      <w:r>
        <w:rPr>
          <w:rFonts w:ascii="David" w:hAnsi="David" w:cs="David" w:hint="cs"/>
          <w:b/>
          <w:bCs/>
          <w:rtl/>
        </w:rPr>
        <w:t xml:space="preserve"> בין חברות</w:t>
      </w:r>
      <w:r w:rsidR="00D80E42" w:rsidRPr="00660D2A">
        <w:rPr>
          <w:rFonts w:ascii="David" w:hAnsi="David" w:cs="David" w:hint="cs"/>
          <w:rtl/>
        </w:rPr>
        <w:t xml:space="preserve">: פטור ממס </w:t>
      </w:r>
      <w:r w:rsidR="00CA624C" w:rsidRPr="005F7BFA">
        <w:rPr>
          <w:rFonts w:ascii="David" w:hAnsi="David" w:cs="David" w:hint="cs"/>
          <w:u w:val="single"/>
          <w:rtl/>
        </w:rPr>
        <w:t>לחברה בעל המניות</w:t>
      </w:r>
      <w:r w:rsidR="005F7BFA">
        <w:rPr>
          <w:rFonts w:ascii="David" w:hAnsi="David" w:cs="David" w:hint="cs"/>
          <w:rtl/>
        </w:rPr>
        <w:t xml:space="preserve"> (שמכר)</w:t>
      </w:r>
      <w:r w:rsidR="00CA624C">
        <w:rPr>
          <w:rFonts w:ascii="David" w:hAnsi="David" w:cs="David" w:hint="cs"/>
          <w:rtl/>
        </w:rPr>
        <w:t xml:space="preserve"> </w:t>
      </w:r>
      <w:r w:rsidR="00D80E42" w:rsidRPr="00660D2A">
        <w:rPr>
          <w:rFonts w:ascii="David" w:hAnsi="David" w:cs="David" w:hint="cs"/>
          <w:rtl/>
        </w:rPr>
        <w:t>(</w:t>
      </w:r>
      <w:r w:rsidR="00D80E42" w:rsidRPr="00660D2A">
        <w:rPr>
          <w:rFonts w:ascii="David" w:hAnsi="David" w:cs="David" w:hint="cs"/>
          <w:shd w:val="clear" w:color="auto" w:fill="DEEAF6" w:themeFill="accent5" w:themeFillTint="33"/>
          <w:rtl/>
        </w:rPr>
        <w:t>ס'126(ב))</w:t>
      </w:r>
      <w:r w:rsidR="00A17B95">
        <w:rPr>
          <w:rFonts w:ascii="David" w:hAnsi="David" w:cs="David" w:hint="cs"/>
          <w:rtl/>
        </w:rPr>
        <w:t>.</w:t>
      </w:r>
    </w:p>
    <w:p w14:paraId="3E8F6CF6" w14:textId="1F4857BB" w:rsidR="001636A1" w:rsidRPr="00AE7AB4" w:rsidRDefault="00223E37" w:rsidP="002652CE">
      <w:pPr>
        <w:pStyle w:val="a3"/>
        <w:numPr>
          <w:ilvl w:val="0"/>
          <w:numId w:val="54"/>
        </w:numPr>
        <w:shd w:val="clear" w:color="auto" w:fill="BDD6EE" w:themeFill="accent5" w:themeFillTint="66"/>
        <w:spacing w:line="360" w:lineRule="auto"/>
        <w:ind w:left="283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רכישה עצמית לא פרו </w:t>
      </w:r>
      <w:proofErr w:type="spellStart"/>
      <w:r>
        <w:rPr>
          <w:rFonts w:ascii="David" w:hAnsi="David" w:cs="David" w:hint="cs"/>
          <w:rtl/>
        </w:rPr>
        <w:t>רטה</w:t>
      </w:r>
      <w:proofErr w:type="spellEnd"/>
    </w:p>
    <w:p w14:paraId="62F97883" w14:textId="125547F6" w:rsidR="00934071" w:rsidRPr="00934071" w:rsidRDefault="00934071" w:rsidP="002652CE">
      <w:pPr>
        <w:pStyle w:val="a3"/>
        <w:numPr>
          <w:ilvl w:val="0"/>
          <w:numId w:val="19"/>
        </w:numPr>
        <w:spacing w:after="0" w:line="360" w:lineRule="auto"/>
        <w:ind w:left="283"/>
        <w:jc w:val="both"/>
        <w:rPr>
          <w:rFonts w:ascii="David" w:hAnsi="David" w:cs="David"/>
          <w:u w:val="single"/>
        </w:rPr>
      </w:pPr>
      <w:r w:rsidRPr="00934071">
        <w:rPr>
          <w:rFonts w:ascii="David" w:hAnsi="David" w:cs="David" w:hint="cs"/>
          <w:u w:val="single"/>
          <w:rtl/>
        </w:rPr>
        <w:t>הסיפור שקרה</w:t>
      </w:r>
      <w:r w:rsidRPr="00FD4AB0">
        <w:rPr>
          <w:rFonts w:ascii="David" w:hAnsi="David" w:cs="David" w:hint="cs"/>
          <w:rtl/>
        </w:rPr>
        <w:t>.</w:t>
      </w:r>
      <w:r w:rsidR="00FD4AB0">
        <w:rPr>
          <w:rFonts w:ascii="David" w:hAnsi="David" w:cs="David" w:hint="cs"/>
          <w:rtl/>
        </w:rPr>
        <w:t xml:space="preserve"> </w:t>
      </w:r>
    </w:p>
    <w:p w14:paraId="101FB642" w14:textId="134FA5D4" w:rsidR="00AE7AB4" w:rsidRPr="00102BE3" w:rsidRDefault="00934071" w:rsidP="002652CE">
      <w:pPr>
        <w:pStyle w:val="a3"/>
        <w:numPr>
          <w:ilvl w:val="0"/>
          <w:numId w:val="19"/>
        </w:numPr>
        <w:spacing w:after="0" w:line="360" w:lineRule="auto"/>
        <w:ind w:left="283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 xml:space="preserve">התוצאה </w:t>
      </w:r>
      <w:r w:rsidR="00AE7AB4" w:rsidRPr="00934071">
        <w:rPr>
          <w:rFonts w:ascii="David" w:hAnsi="David" w:cs="David" w:hint="cs"/>
          <w:u w:val="single"/>
          <w:rtl/>
        </w:rPr>
        <w:t>לאחר הרכישה</w:t>
      </w:r>
      <w:r w:rsidR="00AE7AB4" w:rsidRPr="00102BE3">
        <w:rPr>
          <w:rFonts w:ascii="David" w:hAnsi="David" w:cs="David" w:hint="cs"/>
          <w:rtl/>
        </w:rPr>
        <w:t xml:space="preserve">: </w:t>
      </w:r>
      <w:r>
        <w:rPr>
          <w:rFonts w:ascii="David" w:hAnsi="David" w:cs="David" w:hint="cs"/>
          <w:rtl/>
        </w:rPr>
        <w:t xml:space="preserve">יש פחות מניות + </w:t>
      </w:r>
      <w:r w:rsidR="00AE7AB4" w:rsidRPr="00102BE3">
        <w:rPr>
          <w:rFonts w:ascii="David" w:hAnsi="David" w:cs="David"/>
          <w:b/>
          <w:bCs/>
          <w:rtl/>
        </w:rPr>
        <w:t>שינוי</w:t>
      </w:r>
      <w:r w:rsidR="00AE7AB4" w:rsidRPr="00102BE3">
        <w:rPr>
          <w:rFonts w:ascii="David" w:hAnsi="David" w:cs="David"/>
          <w:rtl/>
        </w:rPr>
        <w:t xml:space="preserve"> ביחס </w:t>
      </w:r>
      <w:proofErr w:type="spellStart"/>
      <w:r w:rsidR="00AE7AB4" w:rsidRPr="00102BE3">
        <w:rPr>
          <w:rFonts w:ascii="David" w:hAnsi="David" w:cs="David"/>
          <w:rtl/>
        </w:rPr>
        <w:t>ההחזקות</w:t>
      </w:r>
      <w:proofErr w:type="spellEnd"/>
      <w:r w:rsidR="00AE7AB4" w:rsidRPr="00102BE3">
        <w:rPr>
          <w:rFonts w:ascii="David" w:hAnsi="David" w:cs="David"/>
          <w:rtl/>
        </w:rPr>
        <w:t xml:space="preserve"> בחברה</w:t>
      </w:r>
      <w:r w:rsidR="008A1093">
        <w:rPr>
          <w:rFonts w:ascii="David" w:hAnsi="David" w:cs="David" w:hint="cs"/>
          <w:rtl/>
        </w:rPr>
        <w:t xml:space="preserve"> (נאבד אינטרס)</w:t>
      </w:r>
      <w:r w:rsidR="00AE7AB4" w:rsidRPr="00102BE3">
        <w:rPr>
          <w:rFonts w:ascii="David" w:hAnsi="David" w:cs="David" w:hint="cs"/>
          <w:rtl/>
        </w:rPr>
        <w:t xml:space="preserve"> + </w:t>
      </w:r>
      <w:r w:rsidR="00AE7AB4" w:rsidRPr="00102BE3">
        <w:rPr>
          <w:rFonts w:ascii="David" w:hAnsi="David" w:cs="David" w:hint="cs"/>
          <w:u w:val="single"/>
          <w:rtl/>
        </w:rPr>
        <w:t>שווי החברה ירד</w:t>
      </w:r>
      <w:r w:rsidR="00AE7AB4" w:rsidRPr="002905C8">
        <w:rPr>
          <w:rFonts w:ascii="David" w:hAnsi="David" w:cs="David" w:hint="cs"/>
          <w:rtl/>
        </w:rPr>
        <w:t>!</w:t>
      </w:r>
      <w:r w:rsidR="00B36B66" w:rsidRPr="002905C8">
        <w:rPr>
          <w:rFonts w:ascii="David" w:hAnsi="David" w:cs="David" w:hint="cs"/>
          <w:rtl/>
        </w:rPr>
        <w:t xml:space="preserve"> </w:t>
      </w:r>
      <w:r w:rsidR="00D52463">
        <w:rPr>
          <w:rFonts w:ascii="David" w:hAnsi="David" w:cs="David" w:hint="cs"/>
          <w:rtl/>
        </w:rPr>
        <w:t>לכן מה שקרה זה שעשו עסקת מלאכותית (</w:t>
      </w:r>
      <w:r w:rsidR="00D52463" w:rsidRPr="00915BA0">
        <w:rPr>
          <w:rFonts w:ascii="David" w:hAnsi="David" w:cs="David" w:hint="cs"/>
          <w:shd w:val="clear" w:color="auto" w:fill="FFF2CC" w:themeFill="accent4" w:themeFillTint="33"/>
          <w:rtl/>
        </w:rPr>
        <w:t>בית חוסן</w:t>
      </w:r>
      <w:r w:rsidR="00D52463">
        <w:rPr>
          <w:rFonts w:ascii="David" w:hAnsi="David" w:cs="David" w:hint="cs"/>
          <w:rtl/>
        </w:rPr>
        <w:t>), אבל המהות הכלכלית של העסקה, גוברת על הצורה המשפטית שלה (</w:t>
      </w:r>
      <w:r w:rsidR="00915BA0" w:rsidRPr="00915BA0">
        <w:rPr>
          <w:rFonts w:ascii="David" w:hAnsi="David" w:cs="David" w:hint="cs"/>
          <w:shd w:val="clear" w:color="auto" w:fill="DEEAF6" w:themeFill="accent5" w:themeFillTint="33"/>
          <w:rtl/>
        </w:rPr>
        <w:t>ס'86</w:t>
      </w:r>
      <w:r w:rsidR="00915BA0">
        <w:rPr>
          <w:rFonts w:ascii="David" w:hAnsi="David" w:cs="David" w:hint="cs"/>
          <w:rtl/>
        </w:rPr>
        <w:t>).</w:t>
      </w:r>
    </w:p>
    <w:p w14:paraId="3E685A24" w14:textId="21612C06" w:rsidR="00800100" w:rsidRPr="00800100" w:rsidRDefault="00800100" w:rsidP="002652CE">
      <w:pPr>
        <w:pStyle w:val="a3"/>
        <w:numPr>
          <w:ilvl w:val="0"/>
          <w:numId w:val="19"/>
        </w:numPr>
        <w:spacing w:after="0" w:line="360" w:lineRule="auto"/>
        <w:ind w:left="283"/>
        <w:jc w:val="both"/>
        <w:rPr>
          <w:rFonts w:ascii="David" w:hAnsi="David" w:cs="David"/>
          <w:u w:val="single"/>
        </w:rPr>
      </w:pPr>
      <w:r w:rsidRPr="00800100">
        <w:rPr>
          <w:rFonts w:ascii="David" w:hAnsi="David" w:cs="David" w:hint="cs"/>
          <w:u w:val="single"/>
          <w:rtl/>
        </w:rPr>
        <w:t>ההלכה</w:t>
      </w:r>
      <w:r w:rsidRPr="00800100">
        <w:rPr>
          <w:rFonts w:ascii="David" w:hAnsi="David" w:cs="David" w:hint="cs"/>
          <w:b/>
          <w:bCs/>
          <w:rtl/>
        </w:rPr>
        <w:t>:</w:t>
      </w:r>
      <w:r w:rsidRPr="00800100">
        <w:rPr>
          <w:rFonts w:ascii="David" w:hAnsi="David" w:cs="David"/>
          <w:rtl/>
        </w:rPr>
        <w:t xml:space="preserve"> בחברות ש</w:t>
      </w:r>
      <w:r w:rsidRPr="00800100">
        <w:rPr>
          <w:rFonts w:ascii="David" w:hAnsi="David" w:cs="David" w:hint="cs"/>
          <w:rtl/>
        </w:rPr>
        <w:t>מאופיינות</w:t>
      </w:r>
      <w:r w:rsidRPr="00800100">
        <w:rPr>
          <w:rFonts w:ascii="David" w:hAnsi="David" w:cs="David"/>
          <w:rtl/>
        </w:rPr>
        <w:t xml:space="preserve"> </w:t>
      </w:r>
      <w:r w:rsidRPr="00800100">
        <w:rPr>
          <w:rFonts w:ascii="David" w:hAnsi="David" w:cs="David" w:hint="cs"/>
          <w:rtl/>
        </w:rPr>
        <w:t>כ</w:t>
      </w:r>
      <w:r w:rsidRPr="00800100">
        <w:rPr>
          <w:rFonts w:ascii="David" w:hAnsi="David" w:cs="David"/>
          <w:rtl/>
        </w:rPr>
        <w:t>"</w:t>
      </w:r>
      <w:r w:rsidRPr="00800100">
        <w:rPr>
          <w:rFonts w:ascii="David" w:hAnsi="David" w:cs="David"/>
          <w:b/>
          <w:bCs/>
          <w:rtl/>
        </w:rPr>
        <w:t>מעין שותפויות</w:t>
      </w:r>
      <w:r w:rsidRPr="00800100">
        <w:rPr>
          <w:rFonts w:ascii="David" w:hAnsi="David" w:cs="David"/>
          <w:rtl/>
        </w:rPr>
        <w:t xml:space="preserve">" (הרבה אמון בין בעלי המניות, </w:t>
      </w:r>
      <w:r w:rsidRPr="00800100">
        <w:rPr>
          <w:rFonts w:ascii="David" w:hAnsi="David" w:cs="David" w:hint="cs"/>
          <w:rtl/>
        </w:rPr>
        <w:t>היכרות ארוכה וקרובה</w:t>
      </w:r>
      <w:r w:rsidRPr="00800100">
        <w:rPr>
          <w:rFonts w:ascii="David" w:hAnsi="David" w:cs="David"/>
          <w:rtl/>
        </w:rPr>
        <w:t xml:space="preserve">), יש לבחור </w:t>
      </w:r>
      <w:r w:rsidRPr="00800100">
        <w:rPr>
          <w:rFonts w:ascii="David" w:hAnsi="David" w:cs="David"/>
          <w:b/>
          <w:bCs/>
          <w:color w:val="FF0000"/>
          <w:rtl/>
        </w:rPr>
        <w:t>באפשרות</w:t>
      </w:r>
      <w:r w:rsidRPr="00800100">
        <w:rPr>
          <w:rFonts w:ascii="David" w:hAnsi="David" w:cs="David" w:hint="cs"/>
          <w:b/>
          <w:bCs/>
          <w:color w:val="FF0000"/>
          <w:rtl/>
        </w:rPr>
        <w:t xml:space="preserve"> 4</w:t>
      </w:r>
      <w:r w:rsidRPr="00800100">
        <w:rPr>
          <w:rFonts w:ascii="David" w:hAnsi="David" w:cs="David" w:hint="cs"/>
          <w:color w:val="FF0000"/>
          <w:rtl/>
        </w:rPr>
        <w:t>,</w:t>
      </w:r>
      <w:r w:rsidRPr="00800100">
        <w:rPr>
          <w:rFonts w:ascii="David" w:hAnsi="David" w:cs="David"/>
          <w:color w:val="FF0000"/>
          <w:rtl/>
        </w:rPr>
        <w:t xml:space="preserve"> </w:t>
      </w:r>
      <w:r w:rsidRPr="00800100">
        <w:rPr>
          <w:rFonts w:ascii="David" w:hAnsi="David" w:cs="David"/>
          <w:rtl/>
        </w:rPr>
        <w:t>קודם רכישה עצמית פרו-</w:t>
      </w:r>
      <w:proofErr w:type="spellStart"/>
      <w:r w:rsidRPr="00800100">
        <w:rPr>
          <w:rFonts w:ascii="David" w:hAnsi="David" w:cs="David"/>
          <w:rtl/>
        </w:rPr>
        <w:t>רטה</w:t>
      </w:r>
      <w:proofErr w:type="spellEnd"/>
      <w:r w:rsidRPr="00800100">
        <w:rPr>
          <w:rFonts w:ascii="David" w:hAnsi="David" w:cs="David" w:hint="cs"/>
          <w:rtl/>
        </w:rPr>
        <w:t xml:space="preserve"> ואז </w:t>
      </w:r>
      <w:r w:rsidRPr="00800100">
        <w:rPr>
          <w:rFonts w:ascii="David" w:hAnsi="David" w:cs="David"/>
          <w:rtl/>
        </w:rPr>
        <w:t>מכירת מניות בין בעלי המניות</w:t>
      </w:r>
      <w:r w:rsidRPr="00800100">
        <w:rPr>
          <w:rFonts w:ascii="David" w:hAnsi="David" w:cs="David" w:hint="cs"/>
          <w:rtl/>
        </w:rPr>
        <w:t xml:space="preserve"> (</w:t>
      </w:r>
      <w:r w:rsidRPr="00800100">
        <w:rPr>
          <w:rFonts w:ascii="David" w:hAnsi="David" w:cs="David"/>
          <w:shd w:val="clear" w:color="auto" w:fill="FFF2CC" w:themeFill="accent4" w:themeFillTint="33"/>
          <w:rtl/>
        </w:rPr>
        <w:t>בית חוסן</w:t>
      </w:r>
      <w:r w:rsidRPr="00800100">
        <w:rPr>
          <w:rFonts w:ascii="David" w:hAnsi="David" w:cs="David" w:hint="cs"/>
          <w:b/>
          <w:bCs/>
          <w:rtl/>
        </w:rPr>
        <w:t>,</w:t>
      </w:r>
      <w:r w:rsidRPr="00800100">
        <w:rPr>
          <w:rFonts w:ascii="David" w:hAnsi="David" w:cs="David"/>
          <w:b/>
          <w:bCs/>
          <w:rtl/>
        </w:rPr>
        <w:t xml:space="preserve"> </w:t>
      </w:r>
      <w:r w:rsidRPr="00800100">
        <w:rPr>
          <w:rFonts w:ascii="David" w:hAnsi="David" w:cs="David" w:hint="cs"/>
          <w:rtl/>
        </w:rPr>
        <w:t xml:space="preserve">רונן). </w:t>
      </w:r>
    </w:p>
    <w:p w14:paraId="640EDE15" w14:textId="201A69C7" w:rsidR="00AE7AB4" w:rsidRPr="00E54B1E" w:rsidRDefault="00AE7AB4" w:rsidP="002652CE">
      <w:pPr>
        <w:pStyle w:val="a3"/>
        <w:numPr>
          <w:ilvl w:val="0"/>
          <w:numId w:val="19"/>
        </w:numPr>
        <w:spacing w:after="0" w:line="360" w:lineRule="auto"/>
        <w:ind w:left="283"/>
        <w:jc w:val="both"/>
        <w:rPr>
          <w:rFonts w:ascii="David" w:hAnsi="David" w:cs="David"/>
          <w:u w:val="single"/>
          <w:rtl/>
        </w:rPr>
      </w:pPr>
      <w:r w:rsidRPr="00E54B1E">
        <w:rPr>
          <w:rFonts w:ascii="David" w:hAnsi="David" w:cs="David" w:hint="cs"/>
          <w:u w:val="single"/>
          <w:rtl/>
        </w:rPr>
        <w:t>ישנן 4 אפשרויות לסיווג תוצאות המס</w:t>
      </w:r>
      <w:r w:rsidRPr="00E54B1E">
        <w:rPr>
          <w:rFonts w:ascii="David" w:hAnsi="David" w:cs="David"/>
          <w:b/>
          <w:bCs/>
          <w:rtl/>
        </w:rPr>
        <w:t>:</w:t>
      </w:r>
    </w:p>
    <w:p w14:paraId="296AA6BE" w14:textId="3E8E8C50" w:rsidR="00AE7AB4" w:rsidRPr="001C4FE6" w:rsidRDefault="00233432" w:rsidP="002652CE">
      <w:pPr>
        <w:pStyle w:val="a3"/>
        <w:numPr>
          <w:ilvl w:val="0"/>
          <w:numId w:val="17"/>
        </w:numPr>
        <w:spacing w:after="200" w:line="360" w:lineRule="auto"/>
        <w:ind w:left="566"/>
        <w:jc w:val="both"/>
        <w:rPr>
          <w:rFonts w:ascii="David" w:hAnsi="David" w:cs="David"/>
        </w:rPr>
      </w:pPr>
      <w:r w:rsidRPr="00233432">
        <w:rPr>
          <w:rFonts w:ascii="David" w:hAnsi="David" w:cs="David"/>
          <w:b/>
          <w:bCs/>
          <w:rtl/>
        </w:rPr>
        <w:t>רכישה עצמית פרו-</w:t>
      </w:r>
      <w:proofErr w:type="spellStart"/>
      <w:r w:rsidRPr="00233432">
        <w:rPr>
          <w:rFonts w:ascii="David" w:hAnsi="David" w:cs="David"/>
          <w:b/>
          <w:bCs/>
          <w:rtl/>
        </w:rPr>
        <w:t>רטה</w:t>
      </w:r>
      <w:proofErr w:type="spellEnd"/>
      <w:r>
        <w:rPr>
          <w:rFonts w:ascii="David" w:hAnsi="David" w:cs="David" w:hint="cs"/>
          <w:b/>
          <w:bCs/>
          <w:rtl/>
        </w:rPr>
        <w:t xml:space="preserve">- </w:t>
      </w:r>
      <w:r>
        <w:rPr>
          <w:rFonts w:ascii="David" w:hAnsi="David" w:cs="David" w:hint="cs"/>
          <w:rtl/>
        </w:rPr>
        <w:t xml:space="preserve">כי </w:t>
      </w:r>
      <w:r w:rsidR="008D0265">
        <w:rPr>
          <w:rFonts w:ascii="David" w:hAnsi="David" w:cs="David" w:hint="cs"/>
          <w:rtl/>
        </w:rPr>
        <w:t>אין משמעות ל</w:t>
      </w:r>
      <w:r w:rsidR="00EB203E">
        <w:rPr>
          <w:rFonts w:ascii="David" w:hAnsi="David" w:cs="David" w:hint="cs"/>
          <w:rtl/>
        </w:rPr>
        <w:t xml:space="preserve">העברת האינטרסים בחברה. </w:t>
      </w:r>
      <w:r w:rsidR="009E22D0">
        <w:rPr>
          <w:rFonts w:ascii="David" w:hAnsi="David" w:cs="David" w:hint="cs"/>
          <w:rtl/>
        </w:rPr>
        <w:t xml:space="preserve">במצב זה, לפי </w:t>
      </w:r>
      <w:r w:rsidR="009E22D0" w:rsidRPr="007223E2">
        <w:rPr>
          <w:rFonts w:ascii="David" w:hAnsi="David" w:cs="David" w:hint="cs"/>
          <w:shd w:val="clear" w:color="auto" w:fill="FFF2CC" w:themeFill="accent4" w:themeFillTint="33"/>
          <w:rtl/>
        </w:rPr>
        <w:t>עמדת רשות המיסים</w:t>
      </w:r>
      <w:r w:rsidR="009E22D0">
        <w:rPr>
          <w:rFonts w:ascii="David" w:hAnsi="David" w:cs="David" w:hint="cs"/>
          <w:rtl/>
        </w:rPr>
        <w:t>, התוצאה שקולה ל</w:t>
      </w:r>
      <w:r w:rsidR="009E22D0" w:rsidRPr="00800100">
        <w:rPr>
          <w:rFonts w:ascii="David" w:hAnsi="David" w:cs="David" w:hint="cs"/>
          <w:rtl/>
        </w:rPr>
        <w:t xml:space="preserve">תוצאת מס של </w:t>
      </w:r>
      <w:r w:rsidR="009E22D0" w:rsidRPr="00800100">
        <w:rPr>
          <w:rFonts w:ascii="David" w:hAnsi="David" w:cs="David"/>
          <w:rtl/>
        </w:rPr>
        <w:t>דיבידנד</w:t>
      </w:r>
      <w:r w:rsidR="009E22D0">
        <w:rPr>
          <w:rFonts w:ascii="David" w:hAnsi="David" w:cs="David" w:hint="cs"/>
          <w:rtl/>
        </w:rPr>
        <w:t>.</w:t>
      </w:r>
    </w:p>
    <w:p w14:paraId="7B8B9C10" w14:textId="77777777" w:rsidR="00AE7AB4" w:rsidRPr="001C4FE6" w:rsidRDefault="00AE7AB4" w:rsidP="002652CE">
      <w:pPr>
        <w:pStyle w:val="a3"/>
        <w:numPr>
          <w:ilvl w:val="0"/>
          <w:numId w:val="17"/>
        </w:numPr>
        <w:spacing w:before="100" w:after="200" w:line="360" w:lineRule="auto"/>
        <w:ind w:left="566"/>
        <w:jc w:val="both"/>
        <w:rPr>
          <w:rFonts w:ascii="David" w:hAnsi="David" w:cs="David"/>
        </w:rPr>
      </w:pPr>
      <w:r w:rsidRPr="00437BC4">
        <w:rPr>
          <w:rFonts w:ascii="David" w:hAnsi="David" w:cs="David"/>
          <w:b/>
          <w:bCs/>
          <w:rtl/>
        </w:rPr>
        <w:t>אירוע מס הוני</w:t>
      </w:r>
      <w:r>
        <w:rPr>
          <w:rFonts w:ascii="David" w:hAnsi="David" w:cs="David" w:hint="cs"/>
          <w:rtl/>
        </w:rPr>
        <w:t>-</w:t>
      </w:r>
      <w:r w:rsidRPr="001C4FE6">
        <w:rPr>
          <w:rFonts w:ascii="David" w:hAnsi="David" w:cs="David"/>
          <w:rtl/>
        </w:rPr>
        <w:t xml:space="preserve"> </w:t>
      </w:r>
      <w:r w:rsidRPr="00437BC4">
        <w:rPr>
          <w:rFonts w:ascii="David" w:hAnsi="David" w:cs="David" w:hint="cs"/>
          <w:rtl/>
        </w:rPr>
        <w:t>מכירת זכויות בין בעלי המניות</w:t>
      </w:r>
      <w:r w:rsidRPr="00A83CB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rtl/>
        </w:rPr>
        <w:t xml:space="preserve">; </w:t>
      </w:r>
      <w:r w:rsidRPr="001C4FE6">
        <w:rPr>
          <w:rFonts w:ascii="David" w:hAnsi="David" w:cs="David"/>
          <w:rtl/>
        </w:rPr>
        <w:t xml:space="preserve">כאילו מכרו את המניות לכל גורם אחר. זהו הדין בחברות </w:t>
      </w:r>
      <w:r w:rsidRPr="001C4FE6">
        <w:rPr>
          <w:rFonts w:ascii="David" w:hAnsi="David" w:cs="David"/>
          <w:b/>
          <w:bCs/>
          <w:rtl/>
        </w:rPr>
        <w:t>ציבוריות</w:t>
      </w:r>
      <w:r w:rsidRPr="001C4FE6">
        <w:rPr>
          <w:rFonts w:ascii="David" w:hAnsi="David" w:cs="David"/>
          <w:rtl/>
        </w:rPr>
        <w:t>.</w:t>
      </w:r>
    </w:p>
    <w:p w14:paraId="142CE990" w14:textId="3E915AD2" w:rsidR="009F3B2F" w:rsidRPr="009F3B2F" w:rsidRDefault="00934071" w:rsidP="002652CE">
      <w:pPr>
        <w:pStyle w:val="a3"/>
        <w:numPr>
          <w:ilvl w:val="0"/>
          <w:numId w:val="17"/>
        </w:numPr>
        <w:spacing w:before="100" w:after="200" w:line="360" w:lineRule="auto"/>
        <w:ind w:left="566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>אפשרות 3</w:t>
      </w:r>
      <w:r w:rsidR="009F3B2F">
        <w:rPr>
          <w:rFonts w:ascii="David" w:hAnsi="David" w:cs="David" w:hint="cs"/>
          <w:b/>
          <w:bCs/>
          <w:rtl/>
        </w:rPr>
        <w:t xml:space="preserve">: </w:t>
      </w:r>
      <w:r w:rsidR="00AE7AB4" w:rsidRPr="007803ED">
        <w:rPr>
          <w:rFonts w:ascii="David" w:hAnsi="David" w:cs="David"/>
          <w:u w:val="single" w:color="7030A0"/>
          <w:rtl/>
        </w:rPr>
        <w:t>מכירת מניות בין בעלי המניו</w:t>
      </w:r>
      <w:r w:rsidR="00AE7AB4" w:rsidRPr="007803ED">
        <w:rPr>
          <w:rFonts w:ascii="David" w:hAnsi="David" w:cs="David" w:hint="cs"/>
          <w:u w:val="single" w:color="7030A0"/>
          <w:rtl/>
        </w:rPr>
        <w:t>ת</w:t>
      </w:r>
      <w:r w:rsidR="009F3B2F" w:rsidRPr="007803ED">
        <w:rPr>
          <w:rFonts w:ascii="David" w:hAnsi="David" w:cs="David" w:hint="cs"/>
          <w:u w:val="single"/>
          <w:rtl/>
        </w:rPr>
        <w:t xml:space="preserve"> +</w:t>
      </w:r>
      <w:r w:rsidR="009F3B2F" w:rsidRPr="007803ED">
        <w:rPr>
          <w:rFonts w:ascii="David" w:hAnsi="David" w:cs="David" w:hint="cs"/>
          <w:u w:val="single"/>
        </w:rPr>
        <w:t xml:space="preserve"> </w:t>
      </w:r>
      <w:r w:rsidR="009F3B2F" w:rsidRPr="007803ED">
        <w:rPr>
          <w:rFonts w:ascii="David" w:hAnsi="David" w:cs="David"/>
          <w:u w:val="single" w:color="7030A0"/>
          <w:rtl/>
        </w:rPr>
        <w:t>רכישה עצמית פרו-</w:t>
      </w:r>
      <w:proofErr w:type="spellStart"/>
      <w:r w:rsidR="009F3B2F" w:rsidRPr="007803ED">
        <w:rPr>
          <w:rFonts w:ascii="David" w:hAnsi="David" w:cs="David"/>
          <w:u w:val="single" w:color="7030A0"/>
          <w:rtl/>
        </w:rPr>
        <w:t>רטה</w:t>
      </w:r>
      <w:proofErr w:type="spellEnd"/>
      <w:r w:rsidR="009F3B2F">
        <w:rPr>
          <w:rFonts w:ascii="David" w:hAnsi="David" w:cs="David" w:hint="cs"/>
          <w:rtl/>
        </w:rPr>
        <w:t xml:space="preserve"> </w:t>
      </w:r>
      <w:r w:rsidR="009F3B2F" w:rsidRPr="009F3B2F">
        <w:rPr>
          <w:rFonts w:ascii="David" w:hAnsi="David" w:cs="David"/>
          <w:color w:val="FF0000"/>
          <w:rtl/>
        </w:rPr>
        <w:t>(מחמיר</w:t>
      </w:r>
      <w:r w:rsidR="009F3B2F" w:rsidRPr="009F3B2F">
        <w:rPr>
          <w:rFonts w:ascii="David" w:hAnsi="David" w:cs="David" w:hint="cs"/>
          <w:color w:val="FF0000"/>
          <w:rtl/>
        </w:rPr>
        <w:t xml:space="preserve"> עם מי שנשאר, משלם יותר מס על דיבידנד</w:t>
      </w:r>
      <w:r w:rsidR="009F3B2F" w:rsidRPr="009F3B2F">
        <w:rPr>
          <w:rFonts w:ascii="David" w:hAnsi="David" w:cs="David"/>
          <w:color w:val="FF0000"/>
          <w:rtl/>
        </w:rPr>
        <w:t>)</w:t>
      </w:r>
      <w:r w:rsidR="009F3B2F" w:rsidRPr="009F3B2F">
        <w:rPr>
          <w:rFonts w:ascii="David" w:hAnsi="David" w:cs="David" w:hint="cs"/>
          <w:color w:val="FF0000"/>
          <w:rtl/>
        </w:rPr>
        <w:t>.</w:t>
      </w:r>
    </w:p>
    <w:p w14:paraId="3D1BDA98" w14:textId="570C38D3" w:rsidR="00AE7AB4" w:rsidRDefault="007803ED" w:rsidP="002652CE">
      <w:pPr>
        <w:pStyle w:val="a3"/>
        <w:numPr>
          <w:ilvl w:val="0"/>
          <w:numId w:val="17"/>
        </w:numPr>
        <w:spacing w:before="100" w:after="200" w:line="360" w:lineRule="auto"/>
        <w:ind w:left="567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אפשרות 4: </w:t>
      </w:r>
      <w:r w:rsidR="00AE7AB4" w:rsidRPr="008A56EB">
        <w:rPr>
          <w:rFonts w:ascii="David" w:hAnsi="David" w:cs="David"/>
          <w:b/>
          <w:bCs/>
          <w:rtl/>
        </w:rPr>
        <w:t>2 עסקאות עוקבות</w:t>
      </w:r>
      <w:r w:rsidR="00AE7AB4" w:rsidRPr="00250485">
        <w:rPr>
          <w:rFonts w:ascii="David" w:hAnsi="David" w:cs="David"/>
          <w:b/>
          <w:bCs/>
          <w:rtl/>
        </w:rPr>
        <w:t xml:space="preserve"> </w:t>
      </w:r>
      <w:r w:rsidR="00AE7AB4" w:rsidRPr="00404458">
        <w:rPr>
          <w:rFonts w:ascii="David" w:hAnsi="David" w:cs="David"/>
          <w:color w:val="FF0000"/>
          <w:rtl/>
        </w:rPr>
        <w:t>(</w:t>
      </w:r>
      <w:r w:rsidR="00AE7AB4" w:rsidRPr="00404458">
        <w:rPr>
          <w:rFonts w:ascii="David" w:hAnsi="David" w:cs="David" w:hint="cs"/>
          <w:color w:val="FF0000"/>
          <w:rtl/>
        </w:rPr>
        <w:t xml:space="preserve">מקל על </w:t>
      </w:r>
      <w:r w:rsidR="00AE7AB4">
        <w:rPr>
          <w:rFonts w:ascii="David" w:hAnsi="David" w:cs="David" w:hint="cs"/>
          <w:color w:val="FF0000"/>
          <w:rtl/>
        </w:rPr>
        <w:t>מי שנשאר</w:t>
      </w:r>
      <w:r w:rsidR="00AE7AB4" w:rsidRPr="00404458">
        <w:rPr>
          <w:rFonts w:ascii="David" w:hAnsi="David" w:cs="David" w:hint="cs"/>
          <w:color w:val="FF0000"/>
          <w:rtl/>
        </w:rPr>
        <w:t>, ישלם מס נמוך יותר על הדיבידנד</w:t>
      </w:r>
      <w:r w:rsidR="00AE7AB4" w:rsidRPr="00404458">
        <w:rPr>
          <w:rFonts w:ascii="David" w:hAnsi="David" w:cs="David"/>
          <w:color w:val="FF0000"/>
          <w:rtl/>
        </w:rPr>
        <w:t>)</w:t>
      </w:r>
      <w:r w:rsidR="00AE7AB4" w:rsidRPr="00404458">
        <w:rPr>
          <w:rFonts w:ascii="David" w:hAnsi="David" w:cs="David" w:hint="cs"/>
          <w:color w:val="FF0000"/>
          <w:rtl/>
        </w:rPr>
        <w:t>-</w:t>
      </w:r>
      <w:r w:rsidR="00AE7AB4" w:rsidRPr="00404458">
        <w:rPr>
          <w:rFonts w:ascii="David" w:hAnsi="David" w:cs="David"/>
          <w:color w:val="FF0000"/>
          <w:rtl/>
        </w:rPr>
        <w:t xml:space="preserve"> </w:t>
      </w:r>
    </w:p>
    <w:p w14:paraId="6FC56E7E" w14:textId="2C7210B1" w:rsidR="00AE7AB4" w:rsidRDefault="00AE7AB4" w:rsidP="002652CE">
      <w:pPr>
        <w:pStyle w:val="a3"/>
        <w:numPr>
          <w:ilvl w:val="0"/>
          <w:numId w:val="60"/>
        </w:numPr>
        <w:spacing w:before="100" w:after="200" w:line="360" w:lineRule="auto"/>
        <w:jc w:val="both"/>
        <w:rPr>
          <w:rFonts w:ascii="David" w:hAnsi="David" w:cs="David"/>
        </w:rPr>
      </w:pPr>
      <w:r w:rsidRPr="003630C8">
        <w:rPr>
          <w:rFonts w:ascii="David" w:hAnsi="David" w:cs="David"/>
          <w:u w:val="single"/>
          <w:rtl/>
        </w:rPr>
        <w:t>רכישה עצמית פרו-</w:t>
      </w:r>
      <w:proofErr w:type="spellStart"/>
      <w:r w:rsidRPr="003630C8">
        <w:rPr>
          <w:rFonts w:ascii="David" w:hAnsi="David" w:cs="David"/>
          <w:u w:val="single"/>
          <w:rtl/>
        </w:rPr>
        <w:t>רטה</w:t>
      </w:r>
      <w:proofErr w:type="spellEnd"/>
      <w:r>
        <w:rPr>
          <w:rFonts w:ascii="David" w:hAnsi="David" w:cs="David" w:hint="cs"/>
          <w:rtl/>
        </w:rPr>
        <w:t xml:space="preserve">: חישוב: כמה מניות החברה רכשה </w:t>
      </w:r>
      <w:r w:rsidRPr="00A41DFA">
        <w:rPr>
          <w:rFonts w:ascii="David" w:hAnsi="David" w:cs="David" w:hint="cs"/>
          <w:b/>
          <w:bCs/>
          <w:rtl/>
        </w:rPr>
        <w:t xml:space="preserve">כפול </w:t>
      </w:r>
      <w:r>
        <w:rPr>
          <w:rFonts w:ascii="David" w:hAnsi="David" w:cs="David" w:hint="cs"/>
          <w:rtl/>
        </w:rPr>
        <w:t xml:space="preserve">יחס ההחזקה. </w:t>
      </w:r>
      <w:r w:rsidRPr="00C6309A">
        <w:rPr>
          <w:rFonts w:ascii="David" w:hAnsi="David" w:cs="David" w:hint="cs"/>
          <w:highlight w:val="yellow"/>
          <w:rtl/>
        </w:rPr>
        <w:t>ההשלמה תהיה ע"י המכירה.</w:t>
      </w:r>
    </w:p>
    <w:p w14:paraId="1F78F359" w14:textId="180FA53E" w:rsidR="00915BA0" w:rsidRDefault="00915BA0" w:rsidP="00915BA0">
      <w:pPr>
        <w:pStyle w:val="a3"/>
        <w:spacing w:before="100" w:after="200" w:line="360" w:lineRule="auto"/>
        <w:ind w:left="1080"/>
        <w:jc w:val="both"/>
        <w:rPr>
          <w:rFonts w:ascii="David" w:hAnsi="David" w:cs="David"/>
          <w:rtl/>
        </w:rPr>
      </w:pPr>
      <w:r w:rsidRPr="00915BA0">
        <w:rPr>
          <w:rFonts w:ascii="David" w:hAnsi="David" w:cs="David" w:hint="cs"/>
          <w:b/>
          <w:bCs/>
          <w:rtl/>
        </w:rPr>
        <w:t>תוצאות המס</w:t>
      </w:r>
      <w:r w:rsidRPr="00915BA0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="007223E2">
        <w:rPr>
          <w:rFonts w:ascii="David" w:hAnsi="David" w:cs="David" w:hint="cs"/>
          <w:rtl/>
        </w:rPr>
        <w:t xml:space="preserve">לפי </w:t>
      </w:r>
      <w:r w:rsidR="007223E2" w:rsidRPr="007223E2">
        <w:rPr>
          <w:rFonts w:ascii="David" w:hAnsi="David" w:cs="David" w:hint="cs"/>
          <w:shd w:val="clear" w:color="auto" w:fill="FFF2CC" w:themeFill="accent4" w:themeFillTint="33"/>
          <w:rtl/>
        </w:rPr>
        <w:t>עמדת רשות המיסים</w:t>
      </w:r>
      <w:r w:rsidR="007223E2">
        <w:rPr>
          <w:rFonts w:ascii="David" w:hAnsi="David" w:cs="David" w:hint="cs"/>
          <w:rtl/>
        </w:rPr>
        <w:t xml:space="preserve">, </w:t>
      </w:r>
      <w:r w:rsidR="00657D4F">
        <w:rPr>
          <w:rFonts w:ascii="David" w:hAnsi="David" w:cs="David" w:hint="cs"/>
          <w:rtl/>
        </w:rPr>
        <w:t xml:space="preserve">התוצאה שקולה לתוצאות </w:t>
      </w:r>
      <w:r w:rsidRPr="001C4FE6">
        <w:rPr>
          <w:rFonts w:ascii="David" w:hAnsi="David" w:cs="David"/>
          <w:rtl/>
        </w:rPr>
        <w:t xml:space="preserve">מס של </w:t>
      </w:r>
      <w:r w:rsidRPr="00481DAC">
        <w:rPr>
          <w:rFonts w:ascii="David" w:hAnsi="David" w:cs="David"/>
          <w:u w:val="single"/>
          <w:rtl/>
        </w:rPr>
        <w:t>דיבידנד</w:t>
      </w:r>
      <w:r w:rsidRPr="00DB6A8C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</w:p>
    <w:p w14:paraId="422F525B" w14:textId="7496C0A2" w:rsidR="00915BA0" w:rsidRDefault="00915BA0" w:rsidP="002652CE">
      <w:pPr>
        <w:pStyle w:val="a3"/>
        <w:numPr>
          <w:ilvl w:val="0"/>
          <w:numId w:val="5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915BA0">
        <w:rPr>
          <w:rFonts w:ascii="David" w:hAnsi="David" w:cs="David" w:hint="cs"/>
          <w:u w:val="single"/>
          <w:rtl/>
        </w:rPr>
        <w:t>בעל</w:t>
      </w:r>
      <w:r w:rsidR="00D064E8">
        <w:rPr>
          <w:rFonts w:ascii="David" w:hAnsi="David" w:cs="David" w:hint="cs"/>
          <w:u w:val="single"/>
          <w:rtl/>
        </w:rPr>
        <w:t>י</w:t>
      </w:r>
      <w:r w:rsidRPr="00915BA0">
        <w:rPr>
          <w:rFonts w:ascii="David" w:hAnsi="David" w:cs="David" w:hint="cs"/>
          <w:u w:val="single"/>
          <w:rtl/>
        </w:rPr>
        <w:t xml:space="preserve"> המניות</w:t>
      </w:r>
      <w:r w:rsidRPr="00915BA0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הכנסה מדיבידנד, לבדוק לפי איזה רווח (אם </w:t>
      </w:r>
      <w:r w:rsidR="00C6309A">
        <w:rPr>
          <w:rFonts w:ascii="David" w:hAnsi="David" w:cs="David" w:hint="cs"/>
          <w:rtl/>
        </w:rPr>
        <w:t>יש מספיק ב</w:t>
      </w:r>
      <w:r>
        <w:rPr>
          <w:rFonts w:ascii="David" w:hAnsi="David" w:cs="David" w:hint="cs"/>
          <w:rtl/>
        </w:rPr>
        <w:t>הכנסה חייבת אז</w:t>
      </w:r>
      <w:r w:rsidR="0030279C">
        <w:rPr>
          <w:rFonts w:ascii="David" w:hAnsi="David" w:cs="David" w:hint="cs"/>
          <w:rtl/>
        </w:rPr>
        <w:t xml:space="preserve"> הכל טוב). יסווג כהכנסה פירותית לפי ס'2(4), בשיעור מס של 25/30% לפי ס'125</w:t>
      </w:r>
      <w:r w:rsidR="00D31079">
        <w:rPr>
          <w:rFonts w:ascii="David" w:hAnsi="David" w:cs="David" w:hint="cs"/>
          <w:rtl/>
        </w:rPr>
        <w:t>ב.</w:t>
      </w:r>
    </w:p>
    <w:p w14:paraId="4C5097DC" w14:textId="70C2F525" w:rsidR="00D31079" w:rsidRDefault="00D31079" w:rsidP="002652CE">
      <w:pPr>
        <w:pStyle w:val="a3"/>
        <w:numPr>
          <w:ilvl w:val="0"/>
          <w:numId w:val="5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>החברה</w:t>
      </w:r>
      <w:r w:rsidRPr="00D31079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תדווח על ניכוי במקור, לפי ס'164 בגודל הדיבידנד שהיא חילקה. </w:t>
      </w:r>
    </w:p>
    <w:p w14:paraId="66B20F4D" w14:textId="162DFA8D" w:rsidR="00B3316D" w:rsidRPr="00915BA0" w:rsidRDefault="00B3316D" w:rsidP="002652CE">
      <w:pPr>
        <w:pStyle w:val="a3"/>
        <w:numPr>
          <w:ilvl w:val="0"/>
          <w:numId w:val="5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610044">
        <w:rPr>
          <w:rFonts w:ascii="David" w:hAnsi="David" w:cs="David" w:hint="cs"/>
          <w:color w:val="7030A0"/>
          <w:u w:val="single"/>
          <w:rtl/>
        </w:rPr>
        <w:t>התאמות לאחר הרכישה</w:t>
      </w:r>
      <w:r w:rsidRPr="00FC0F6A">
        <w:rPr>
          <w:rFonts w:ascii="David" w:hAnsi="David" w:cs="David" w:hint="cs"/>
          <w:color w:val="7030A0"/>
          <w:rtl/>
        </w:rPr>
        <w:t>:</w:t>
      </w:r>
      <w:r w:rsidRPr="00FC0F6A">
        <w:rPr>
          <w:rFonts w:ascii="David" w:hAnsi="David" w:cs="David" w:hint="cs"/>
          <w:b/>
          <w:bCs/>
          <w:color w:val="7030A0"/>
          <w:rtl/>
        </w:rPr>
        <w:t xml:space="preserve"> מחיר מקורי חדש לכל מניה</w:t>
      </w:r>
      <w:r w:rsidRPr="00FC0F6A">
        <w:rPr>
          <w:rFonts w:ascii="David" w:hAnsi="David" w:cs="David" w:hint="cs"/>
          <w:color w:val="7030A0"/>
          <w:sz w:val="24"/>
          <w:szCs w:val="24"/>
          <w:rtl/>
        </w:rPr>
        <w:t>:</w:t>
      </w:r>
      <w:r w:rsidRPr="00FC0F6A">
        <w:rPr>
          <w:rFonts w:ascii="David" w:hAnsi="David" w:cs="David" w:hint="cs"/>
          <w:b/>
          <w:bCs/>
          <w:color w:val="7030A0"/>
          <w:rtl/>
        </w:rPr>
        <w:t xml:space="preserve">   </w:t>
      </w:r>
      <w:r w:rsidRPr="00FC0F6A">
        <w:rPr>
          <w:rFonts w:ascii="David" w:hAnsi="David" w:cs="David" w:hint="cs"/>
          <w:u w:val="single"/>
          <w:rtl/>
        </w:rPr>
        <w:t>ההשקעה</w:t>
      </w:r>
      <w:r>
        <w:rPr>
          <w:rFonts w:ascii="David" w:hAnsi="David" w:cs="David" w:hint="cs"/>
          <w:u w:val="single"/>
          <w:rtl/>
        </w:rPr>
        <w:t xml:space="preserve"> המקורית</w:t>
      </w:r>
      <w:r w:rsidRPr="00FC0F6A">
        <w:rPr>
          <w:rFonts w:ascii="David" w:hAnsi="David" w:cs="David" w:hint="cs"/>
          <w:u w:val="single"/>
          <w:rtl/>
        </w:rPr>
        <w:t xml:space="preserve"> </w:t>
      </w:r>
      <w:r w:rsidRPr="00FC0F6A">
        <w:rPr>
          <w:rFonts w:ascii="David" w:hAnsi="David" w:cs="David" w:hint="cs"/>
          <w:b/>
          <w:bCs/>
          <w:u w:val="single"/>
          <w:rtl/>
        </w:rPr>
        <w:t>חלקי</w:t>
      </w:r>
      <w:r w:rsidRPr="00FC0F6A">
        <w:rPr>
          <w:rFonts w:ascii="David" w:hAnsi="David" w:cs="David" w:hint="cs"/>
          <w:u w:val="single"/>
          <w:rtl/>
        </w:rPr>
        <w:t xml:space="preserve"> מס' </w:t>
      </w:r>
      <w:r w:rsidRPr="00FC0F6A">
        <w:rPr>
          <w:rFonts w:ascii="David" w:hAnsi="David" w:cs="David"/>
          <w:u w:val="single"/>
          <w:rtl/>
        </w:rPr>
        <w:t xml:space="preserve">המניות </w:t>
      </w:r>
      <w:r w:rsidRPr="00FC0F6A">
        <w:rPr>
          <w:rFonts w:ascii="David" w:hAnsi="David" w:cs="David" w:hint="cs"/>
          <w:u w:val="single"/>
          <w:rtl/>
        </w:rPr>
        <w:t>שנותרו</w:t>
      </w:r>
      <w:r w:rsidRPr="00FC0F6A">
        <w:rPr>
          <w:rFonts w:ascii="David" w:hAnsi="David" w:cs="David"/>
          <w:u w:val="single"/>
          <w:rtl/>
        </w:rPr>
        <w:t xml:space="preserve"> </w:t>
      </w:r>
      <w:r w:rsidRPr="00FC0F6A">
        <w:rPr>
          <w:rFonts w:ascii="David" w:hAnsi="David" w:cs="David" w:hint="cs"/>
          <w:u w:val="single"/>
          <w:rtl/>
        </w:rPr>
        <w:t>לו</w:t>
      </w:r>
      <w:r>
        <w:rPr>
          <w:rFonts w:ascii="David" w:hAnsi="David" w:cs="David" w:hint="cs"/>
          <w:u w:val="single"/>
          <w:rtl/>
        </w:rPr>
        <w:t>.</w:t>
      </w:r>
    </w:p>
    <w:p w14:paraId="7ED6E634" w14:textId="78E568D4" w:rsidR="00F97FBC" w:rsidRDefault="00AE7AB4" w:rsidP="002652CE">
      <w:pPr>
        <w:pStyle w:val="a3"/>
        <w:numPr>
          <w:ilvl w:val="0"/>
          <w:numId w:val="60"/>
        </w:numPr>
        <w:spacing w:before="100" w:after="200" w:line="360" w:lineRule="auto"/>
        <w:jc w:val="both"/>
        <w:rPr>
          <w:rFonts w:ascii="David" w:hAnsi="David" w:cs="David"/>
        </w:rPr>
      </w:pPr>
      <w:r w:rsidRPr="003630C8">
        <w:rPr>
          <w:rFonts w:ascii="David" w:hAnsi="David" w:cs="David"/>
          <w:u w:val="single"/>
          <w:rtl/>
        </w:rPr>
        <w:t>מכירת מניות בין בעלי המניות</w:t>
      </w:r>
      <w:r>
        <w:rPr>
          <w:rFonts w:ascii="David" w:hAnsi="David" w:cs="David" w:hint="cs"/>
          <w:rtl/>
        </w:rPr>
        <w:t xml:space="preserve">: המניות נמכרות </w:t>
      </w:r>
      <w:r w:rsidRPr="0042478C">
        <w:rPr>
          <w:rFonts w:ascii="David" w:hAnsi="David" w:cs="David"/>
          <w:b/>
          <w:bCs/>
          <w:rtl/>
        </w:rPr>
        <w:t>בשווי שוק</w:t>
      </w:r>
      <w:r w:rsidR="00437D91">
        <w:rPr>
          <w:rFonts w:ascii="David" w:hAnsi="David" w:cs="David" w:hint="cs"/>
          <w:rtl/>
        </w:rPr>
        <w:t>.</w:t>
      </w:r>
      <w:r w:rsidR="00610044">
        <w:rPr>
          <w:rFonts w:ascii="David" w:hAnsi="David" w:cs="David" w:hint="cs"/>
          <w:rtl/>
        </w:rPr>
        <w:t xml:space="preserve"> מביא לשינוי ביחס ההחזקה, כי מוכרים בעלות בחברה.</w:t>
      </w:r>
      <w:r w:rsidR="00F97FBC">
        <w:rPr>
          <w:rFonts w:ascii="David" w:hAnsi="David" w:cs="David" w:hint="cs"/>
          <w:rtl/>
        </w:rPr>
        <w:t xml:space="preserve"> </w:t>
      </w:r>
      <w:r w:rsidR="007E1FB9" w:rsidRPr="006257EF">
        <w:rPr>
          <w:rFonts w:ascii="David" w:hAnsi="David" w:cs="David" w:hint="cs"/>
          <w:highlight w:val="yellow"/>
          <w:rtl/>
        </w:rPr>
        <w:t>אם אין תמורה בשווי שוק- נעשתה עסקת חליפין</w:t>
      </w:r>
      <w:r w:rsidR="006257EF" w:rsidRPr="006257EF">
        <w:rPr>
          <w:rFonts w:ascii="David" w:hAnsi="David" w:cs="David" w:hint="cs"/>
          <w:highlight w:val="yellow"/>
          <w:rtl/>
        </w:rPr>
        <w:t xml:space="preserve"> והוחלף ביניהם משהו אחר</w:t>
      </w:r>
      <w:r w:rsidR="00502DD0">
        <w:rPr>
          <w:rFonts w:ascii="David" w:hAnsi="David" w:cs="David" w:hint="cs"/>
          <w:rtl/>
        </w:rPr>
        <w:t xml:space="preserve">: 1) </w:t>
      </w:r>
      <w:r w:rsidR="004D45AD">
        <w:rPr>
          <w:rFonts w:ascii="David" w:hAnsi="David" w:cs="David" w:hint="cs"/>
          <w:rtl/>
        </w:rPr>
        <w:t>רכישת המניות בתמורה ל</w:t>
      </w:r>
      <w:r w:rsidR="00502DD0">
        <w:rPr>
          <w:rFonts w:ascii="David" w:hAnsi="David" w:cs="David" w:hint="cs"/>
          <w:rtl/>
        </w:rPr>
        <w:t xml:space="preserve">שווי שוק. 2) </w:t>
      </w:r>
      <w:r w:rsidR="004D45AD">
        <w:rPr>
          <w:rFonts w:ascii="David" w:hAnsi="David" w:cs="David" w:hint="cs"/>
          <w:rtl/>
        </w:rPr>
        <w:t xml:space="preserve">הכסף מהמניות, </w:t>
      </w:r>
      <w:r w:rsidR="000F23D4">
        <w:rPr>
          <w:rFonts w:ascii="David" w:hAnsi="David" w:cs="David" w:hint="cs"/>
          <w:rtl/>
        </w:rPr>
        <w:t xml:space="preserve">בתמורה לדבר </w:t>
      </w:r>
      <w:r w:rsidR="006257EF">
        <w:rPr>
          <w:rFonts w:ascii="David" w:hAnsi="David" w:cs="David" w:hint="cs"/>
          <w:rtl/>
        </w:rPr>
        <w:t>ש</w:t>
      </w:r>
      <w:r w:rsidR="000F23D4">
        <w:rPr>
          <w:rFonts w:ascii="David" w:hAnsi="David" w:cs="David" w:hint="cs"/>
          <w:rtl/>
        </w:rPr>
        <w:t xml:space="preserve">הוחלף </w:t>
      </w:r>
      <w:r w:rsidR="006257EF">
        <w:rPr>
          <w:rFonts w:ascii="David" w:hAnsi="David" w:cs="David" w:hint="cs"/>
          <w:rtl/>
        </w:rPr>
        <w:t>בפועל.</w:t>
      </w:r>
    </w:p>
    <w:p w14:paraId="710D8F00" w14:textId="77777777" w:rsidR="00D31079" w:rsidRDefault="00AE7AB4" w:rsidP="00F97FBC">
      <w:pPr>
        <w:pStyle w:val="a3"/>
        <w:spacing w:before="100" w:after="200" w:line="360" w:lineRule="auto"/>
        <w:ind w:left="1080"/>
        <w:jc w:val="both"/>
        <w:rPr>
          <w:rFonts w:ascii="David" w:hAnsi="David" w:cs="David"/>
          <w:u w:val="single"/>
          <w:rtl/>
        </w:rPr>
      </w:pPr>
      <w:r w:rsidRPr="00F97FBC">
        <w:rPr>
          <w:rFonts w:ascii="David" w:hAnsi="David" w:cs="David" w:hint="cs"/>
          <w:b/>
          <w:bCs/>
          <w:rtl/>
        </w:rPr>
        <w:t>תוצאות המס</w:t>
      </w:r>
      <w:r w:rsidRPr="00F97FBC">
        <w:rPr>
          <w:rFonts w:ascii="David" w:hAnsi="David" w:cs="David" w:hint="cs"/>
          <w:rtl/>
        </w:rPr>
        <w:t xml:space="preserve">: </w:t>
      </w:r>
    </w:p>
    <w:p w14:paraId="6BFD66C3" w14:textId="10D5E917" w:rsidR="00D31079" w:rsidRPr="00D31079" w:rsidRDefault="00AE7AB4" w:rsidP="002652CE">
      <w:pPr>
        <w:pStyle w:val="a3"/>
        <w:numPr>
          <w:ilvl w:val="0"/>
          <w:numId w:val="5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F97FBC">
        <w:rPr>
          <w:rFonts w:ascii="David" w:hAnsi="David" w:cs="David" w:hint="cs"/>
          <w:u w:val="single"/>
          <w:rtl/>
        </w:rPr>
        <w:t>חברה</w:t>
      </w:r>
      <w:r w:rsidRPr="00F97FBC">
        <w:rPr>
          <w:rFonts w:ascii="David" w:hAnsi="David" w:cs="David" w:hint="cs"/>
          <w:rtl/>
        </w:rPr>
        <w:t>- אין תוצאת</w:t>
      </w:r>
      <w:r w:rsidR="00D31079">
        <w:rPr>
          <w:rFonts w:ascii="David" w:hAnsi="David" w:cs="David" w:hint="cs"/>
          <w:rtl/>
        </w:rPr>
        <w:t>, היא לא חלק מהעסקה.</w:t>
      </w:r>
    </w:p>
    <w:p w14:paraId="54751D0A" w14:textId="15280CE2" w:rsidR="00D31079" w:rsidRPr="00D31079" w:rsidRDefault="00AE7AB4" w:rsidP="002652CE">
      <w:pPr>
        <w:pStyle w:val="a3"/>
        <w:numPr>
          <w:ilvl w:val="0"/>
          <w:numId w:val="5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F97FBC">
        <w:rPr>
          <w:rFonts w:ascii="David" w:hAnsi="David" w:cs="David" w:hint="cs"/>
          <w:u w:val="single"/>
          <w:rtl/>
        </w:rPr>
        <w:t>בעל מניות שמ</w:t>
      </w:r>
      <w:r w:rsidR="00290DC2">
        <w:rPr>
          <w:rFonts w:ascii="David" w:hAnsi="David" w:cs="David" w:hint="cs"/>
          <w:u w:val="single"/>
          <w:rtl/>
        </w:rPr>
        <w:t>ו</w:t>
      </w:r>
      <w:r w:rsidRPr="00F97FBC">
        <w:rPr>
          <w:rFonts w:ascii="David" w:hAnsi="David" w:cs="David" w:hint="cs"/>
          <w:u w:val="single"/>
          <w:rtl/>
        </w:rPr>
        <w:t>כר</w:t>
      </w:r>
      <w:r w:rsidRPr="00F97FBC">
        <w:rPr>
          <w:rFonts w:ascii="David" w:hAnsi="David" w:cs="David" w:hint="cs"/>
          <w:rtl/>
        </w:rPr>
        <w:t xml:space="preserve">- </w:t>
      </w:r>
      <w:r w:rsidRPr="00F97FBC">
        <w:rPr>
          <w:rFonts w:ascii="David" w:hAnsi="David" w:cs="David"/>
          <w:rtl/>
        </w:rPr>
        <w:t>אירוע מס הוני</w:t>
      </w:r>
      <w:r w:rsidRPr="00F97FBC">
        <w:rPr>
          <w:rFonts w:ascii="David" w:hAnsi="David" w:cs="David" w:hint="cs"/>
          <w:rtl/>
        </w:rPr>
        <w:t>, י</w:t>
      </w:r>
      <w:r w:rsidR="009B1CEA">
        <w:rPr>
          <w:rFonts w:ascii="David" w:hAnsi="David" w:cs="David" w:hint="cs"/>
          <w:rtl/>
        </w:rPr>
        <w:t xml:space="preserve">שלם מס בשיעור של 25%/30%, לפי </w:t>
      </w:r>
      <w:r w:rsidR="009B1CEA" w:rsidRPr="009B1CEA">
        <w:rPr>
          <w:rFonts w:ascii="David" w:hAnsi="David" w:cs="David" w:hint="cs"/>
          <w:shd w:val="clear" w:color="auto" w:fill="DEEAF6" w:themeFill="accent5" w:themeFillTint="33"/>
          <w:rtl/>
        </w:rPr>
        <w:t>ס'125(ב).</w:t>
      </w:r>
      <w:r w:rsidR="009B1CEA">
        <w:rPr>
          <w:rFonts w:ascii="David" w:hAnsi="David" w:cs="David" w:hint="cs"/>
          <w:rtl/>
        </w:rPr>
        <w:t xml:space="preserve"> </w:t>
      </w:r>
    </w:p>
    <w:p w14:paraId="44F3BFC3" w14:textId="36EC41A2" w:rsidR="00AE7AB4" w:rsidRPr="00F97FBC" w:rsidRDefault="00AE7AB4" w:rsidP="002652CE">
      <w:pPr>
        <w:pStyle w:val="a3"/>
        <w:numPr>
          <w:ilvl w:val="0"/>
          <w:numId w:val="5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F97FBC">
        <w:rPr>
          <w:rFonts w:ascii="David" w:hAnsi="David" w:cs="David" w:hint="cs"/>
          <w:u w:val="single"/>
          <w:rtl/>
        </w:rPr>
        <w:t>בעל המניות שר</w:t>
      </w:r>
      <w:r w:rsidR="009B1CEA">
        <w:rPr>
          <w:rFonts w:ascii="David" w:hAnsi="David" w:cs="David" w:hint="cs"/>
          <w:u w:val="single"/>
          <w:rtl/>
        </w:rPr>
        <w:t>ו</w:t>
      </w:r>
      <w:r w:rsidRPr="00F97FBC">
        <w:rPr>
          <w:rFonts w:ascii="David" w:hAnsi="David" w:cs="David" w:hint="cs"/>
          <w:u w:val="single"/>
          <w:rtl/>
        </w:rPr>
        <w:t>כש</w:t>
      </w:r>
      <w:r w:rsidRPr="00F97FBC">
        <w:rPr>
          <w:rFonts w:ascii="David" w:hAnsi="David" w:cs="David" w:hint="cs"/>
          <w:rtl/>
        </w:rPr>
        <w:t xml:space="preserve">- </w:t>
      </w:r>
      <w:r w:rsidR="00DC163C" w:rsidRPr="00DC163C">
        <w:rPr>
          <w:rFonts w:ascii="David" w:hAnsi="David" w:cs="David" w:hint="cs"/>
          <w:rtl/>
        </w:rPr>
        <w:t xml:space="preserve">אין אירוע מס, </w:t>
      </w:r>
      <w:r w:rsidR="00DC163C">
        <w:rPr>
          <w:rFonts w:ascii="David" w:hAnsi="David" w:cs="David" w:hint="cs"/>
          <w:rtl/>
        </w:rPr>
        <w:t xml:space="preserve">אבל המחיר המקורי של </w:t>
      </w:r>
      <w:r w:rsidRPr="00DC163C">
        <w:rPr>
          <w:rFonts w:ascii="David" w:hAnsi="David" w:cs="David"/>
          <w:rtl/>
        </w:rPr>
        <w:t xml:space="preserve">המניות </w:t>
      </w:r>
      <w:r w:rsidRPr="00DC163C">
        <w:rPr>
          <w:rFonts w:ascii="David" w:hAnsi="David" w:cs="David" w:hint="cs"/>
          <w:b/>
          <w:bCs/>
          <w:rtl/>
        </w:rPr>
        <w:t>שרכש</w:t>
      </w:r>
      <w:r w:rsidRPr="00DC163C">
        <w:rPr>
          <w:rFonts w:ascii="David" w:hAnsi="David" w:cs="David"/>
          <w:rtl/>
        </w:rPr>
        <w:t xml:space="preserve"> </w:t>
      </w:r>
      <w:r w:rsidR="00D02145">
        <w:rPr>
          <w:rFonts w:ascii="David" w:hAnsi="David" w:cs="David" w:hint="cs"/>
          <w:rtl/>
        </w:rPr>
        <w:t xml:space="preserve">הן </w:t>
      </w:r>
      <w:r w:rsidRPr="00DC163C">
        <w:rPr>
          <w:rFonts w:ascii="David" w:hAnsi="David" w:cs="David"/>
          <w:rtl/>
        </w:rPr>
        <w:t>בשווי שוק</w:t>
      </w:r>
      <w:r w:rsidR="00DC163C" w:rsidRPr="00DC163C">
        <w:rPr>
          <w:rFonts w:ascii="David" w:hAnsi="David" w:cs="David" w:hint="cs"/>
          <w:rtl/>
        </w:rPr>
        <w:t>.</w:t>
      </w:r>
    </w:p>
    <w:p w14:paraId="69F85D1F" w14:textId="77777777" w:rsidR="00D31079" w:rsidRDefault="00D31079" w:rsidP="00D31079">
      <w:pPr>
        <w:pStyle w:val="a3"/>
        <w:spacing w:before="100" w:after="200" w:line="360" w:lineRule="auto"/>
        <w:ind w:left="566"/>
        <w:jc w:val="both"/>
        <w:rPr>
          <w:rFonts w:ascii="David" w:hAnsi="David" w:cs="David"/>
          <w:b/>
          <w:bCs/>
          <w:rtl/>
        </w:rPr>
      </w:pPr>
    </w:p>
    <w:p w14:paraId="33D7F4BD" w14:textId="38860391" w:rsidR="00D31079" w:rsidRPr="00D31079" w:rsidRDefault="00D31079" w:rsidP="00D31079">
      <w:pPr>
        <w:pStyle w:val="a3"/>
        <w:spacing w:before="100" w:after="200" w:line="360" w:lineRule="auto"/>
        <w:ind w:left="566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יתר המקרים:</w:t>
      </w:r>
    </w:p>
    <w:p w14:paraId="37622A8D" w14:textId="7F4A8C61" w:rsidR="00602386" w:rsidRPr="005F28B0" w:rsidRDefault="00602386" w:rsidP="002652CE">
      <w:pPr>
        <w:pStyle w:val="a3"/>
        <w:numPr>
          <w:ilvl w:val="0"/>
          <w:numId w:val="20"/>
        </w:numPr>
        <w:spacing w:before="100" w:after="200" w:line="360" w:lineRule="auto"/>
        <w:ind w:left="566"/>
        <w:jc w:val="both"/>
        <w:rPr>
          <w:rFonts w:ascii="David" w:hAnsi="David" w:cs="David"/>
          <w:b/>
          <w:bCs/>
        </w:rPr>
      </w:pPr>
      <w:r w:rsidRPr="005F28B0">
        <w:rPr>
          <w:rFonts w:ascii="David" w:hAnsi="David" w:cs="David" w:hint="cs"/>
          <w:u w:val="single"/>
          <w:rtl/>
        </w:rPr>
        <w:t>אין הלכה ביחס ליתר המקרים, נבחן לפי דעת המיעוט של שטיין</w:t>
      </w:r>
      <w:r w:rsidRPr="005F28B0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913530">
        <w:rPr>
          <w:rFonts w:ascii="David" w:hAnsi="David" w:cs="David"/>
          <w:shd w:val="clear" w:color="auto" w:fill="FFF2CC" w:themeFill="accent4" w:themeFillTint="33"/>
          <w:rtl/>
        </w:rPr>
        <w:t>בית חוסן</w:t>
      </w:r>
    </w:p>
    <w:p w14:paraId="4C072CBA" w14:textId="5F5AAF23" w:rsidR="00602386" w:rsidRPr="001C4FE6" w:rsidRDefault="00602386" w:rsidP="002652CE">
      <w:pPr>
        <w:pStyle w:val="a3"/>
        <w:numPr>
          <w:ilvl w:val="2"/>
          <w:numId w:val="21"/>
        </w:numPr>
        <w:spacing w:before="100" w:after="200" w:line="360" w:lineRule="auto"/>
        <w:ind w:left="992"/>
        <w:jc w:val="both"/>
        <w:rPr>
          <w:rFonts w:ascii="David" w:hAnsi="David" w:cs="David"/>
          <w:b/>
          <w:bCs/>
        </w:rPr>
      </w:pPr>
      <w:r w:rsidRPr="005014F7">
        <w:rPr>
          <w:rFonts w:ascii="David" w:hAnsi="David" w:cs="David"/>
          <w:b/>
          <w:bCs/>
          <w:rtl/>
        </w:rPr>
        <w:t>בעל מניות אחד ר</w:t>
      </w:r>
      <w:r w:rsidRPr="005014F7">
        <w:rPr>
          <w:rFonts w:ascii="David" w:hAnsi="David" w:cs="David" w:hint="cs"/>
          <w:b/>
          <w:bCs/>
          <w:rtl/>
        </w:rPr>
        <w:t>ו</w:t>
      </w:r>
      <w:r w:rsidRPr="005014F7">
        <w:rPr>
          <w:rFonts w:ascii="David" w:hAnsi="David" w:cs="David"/>
          <w:b/>
          <w:bCs/>
          <w:rtl/>
        </w:rPr>
        <w:t>צה לרכוש את חלקו של בעל מניות אחר, ואין רלוונטיות לחברה</w:t>
      </w:r>
      <w:r w:rsidRPr="001C4FE6">
        <w:rPr>
          <w:rFonts w:ascii="David" w:hAnsi="David" w:cs="David"/>
          <w:rtl/>
        </w:rPr>
        <w:t xml:space="preserve"> (אין סכסוך על הכיוון העסקי של החברה), אז </w:t>
      </w:r>
      <w:r w:rsidRPr="005014F7">
        <w:rPr>
          <w:rFonts w:ascii="David" w:hAnsi="David" w:cs="David"/>
          <w:b/>
          <w:bCs/>
          <w:color w:val="FF0000"/>
          <w:rtl/>
        </w:rPr>
        <w:t xml:space="preserve">אפשרות </w:t>
      </w:r>
      <w:r>
        <w:rPr>
          <w:rFonts w:ascii="David" w:hAnsi="David" w:cs="David" w:hint="cs"/>
          <w:b/>
          <w:bCs/>
          <w:color w:val="FF0000"/>
          <w:rtl/>
        </w:rPr>
        <w:t>3</w:t>
      </w:r>
      <w:r>
        <w:rPr>
          <w:rFonts w:ascii="David" w:hAnsi="David" w:cs="David" w:hint="cs"/>
          <w:rtl/>
        </w:rPr>
        <w:t>,</w:t>
      </w:r>
      <w:r w:rsidRPr="001C4FE6">
        <w:rPr>
          <w:rFonts w:ascii="David" w:hAnsi="David" w:cs="David"/>
          <w:rtl/>
        </w:rPr>
        <w:t xml:space="preserve"> קודם מכירת מניות בין בעלי המניות</w:t>
      </w:r>
      <w:r w:rsidR="00261199">
        <w:rPr>
          <w:rFonts w:ascii="David" w:hAnsi="David" w:cs="David" w:hint="cs"/>
          <w:rtl/>
        </w:rPr>
        <w:t xml:space="preserve"> ואז </w:t>
      </w:r>
      <w:r w:rsidR="00261199" w:rsidRPr="001C4FE6">
        <w:rPr>
          <w:rFonts w:ascii="David" w:hAnsi="David" w:cs="David"/>
          <w:rtl/>
        </w:rPr>
        <w:t>רכישה עצמית פרו-</w:t>
      </w:r>
      <w:proofErr w:type="spellStart"/>
      <w:r w:rsidR="00261199" w:rsidRPr="001C4FE6">
        <w:rPr>
          <w:rFonts w:ascii="David" w:hAnsi="David" w:cs="David"/>
          <w:rtl/>
        </w:rPr>
        <w:t>רטה</w:t>
      </w:r>
      <w:proofErr w:type="spellEnd"/>
      <w:r w:rsidRPr="001C4FE6">
        <w:rPr>
          <w:rFonts w:ascii="David" w:hAnsi="David" w:cs="David"/>
          <w:rtl/>
        </w:rPr>
        <w:t>.</w:t>
      </w:r>
    </w:p>
    <w:p w14:paraId="4A4BBCAD" w14:textId="2455EB14" w:rsidR="00602386" w:rsidRPr="001C4FE6" w:rsidRDefault="00602386" w:rsidP="002652CE">
      <w:pPr>
        <w:pStyle w:val="a3"/>
        <w:numPr>
          <w:ilvl w:val="2"/>
          <w:numId w:val="21"/>
        </w:numPr>
        <w:spacing w:before="100" w:after="200" w:line="360" w:lineRule="auto"/>
        <w:ind w:left="992"/>
        <w:jc w:val="both"/>
        <w:rPr>
          <w:rFonts w:ascii="David" w:hAnsi="David" w:cs="David"/>
          <w:b/>
          <w:bCs/>
        </w:rPr>
      </w:pPr>
      <w:r w:rsidRPr="006B78FA">
        <w:rPr>
          <w:rFonts w:ascii="David" w:hAnsi="David" w:cs="David"/>
          <w:b/>
          <w:bCs/>
          <w:rtl/>
        </w:rPr>
        <w:t xml:space="preserve">בעל מניות אחד רצה לרכוש את חלקו של בעל מניות אחר, אך </w:t>
      </w:r>
      <w:r w:rsidRPr="006B78FA">
        <w:rPr>
          <w:rFonts w:ascii="David" w:hAnsi="David" w:cs="David"/>
          <w:b/>
          <w:bCs/>
          <w:u w:val="single"/>
          <w:rtl/>
        </w:rPr>
        <w:t>גם</w:t>
      </w:r>
      <w:r w:rsidRPr="006B78FA">
        <w:rPr>
          <w:rFonts w:ascii="David" w:hAnsi="David" w:cs="David"/>
          <w:b/>
          <w:bCs/>
          <w:rtl/>
        </w:rPr>
        <w:t xml:space="preserve"> יש אינטרס לחברה שאחד מהם יעוף</w:t>
      </w:r>
      <w:r w:rsidRPr="00240B3C">
        <w:rPr>
          <w:rFonts w:ascii="David" w:hAnsi="David" w:cs="David"/>
          <w:rtl/>
        </w:rPr>
        <w:t xml:space="preserve"> (</w:t>
      </w:r>
      <w:r w:rsidRPr="001C4FE6">
        <w:rPr>
          <w:rFonts w:ascii="David" w:hAnsi="David" w:cs="David"/>
          <w:rtl/>
        </w:rPr>
        <w:t xml:space="preserve">יש סכסוך על הכיוון העסקי של החברה, ולחברה יש אינטרס שהסכסוך ייפתר), אז </w:t>
      </w:r>
      <w:r w:rsidRPr="00240B3C">
        <w:rPr>
          <w:rFonts w:ascii="David" w:hAnsi="David" w:cs="David"/>
          <w:b/>
          <w:bCs/>
          <w:color w:val="FF0000"/>
          <w:rtl/>
        </w:rPr>
        <w:t xml:space="preserve">אפשרות </w:t>
      </w:r>
      <w:r>
        <w:rPr>
          <w:rFonts w:ascii="David" w:hAnsi="David" w:cs="David" w:hint="cs"/>
          <w:b/>
          <w:bCs/>
          <w:color w:val="FF0000"/>
          <w:rtl/>
        </w:rPr>
        <w:t>4</w:t>
      </w:r>
      <w:r w:rsidRPr="00240B3C">
        <w:rPr>
          <w:rFonts w:ascii="David" w:hAnsi="David" w:cs="David" w:hint="cs"/>
          <w:b/>
          <w:bCs/>
          <w:color w:val="FF0000"/>
          <w:rtl/>
        </w:rPr>
        <w:t>,</w:t>
      </w:r>
      <w:r w:rsidRPr="00240B3C">
        <w:rPr>
          <w:rFonts w:ascii="David" w:hAnsi="David" w:cs="David"/>
          <w:color w:val="FF0000"/>
          <w:rtl/>
        </w:rPr>
        <w:t xml:space="preserve"> </w:t>
      </w:r>
      <w:r w:rsidRPr="001C4FE6">
        <w:rPr>
          <w:rFonts w:ascii="David" w:hAnsi="David" w:cs="David"/>
          <w:rtl/>
        </w:rPr>
        <w:t>קודם רכישה עצמית פרו-</w:t>
      </w:r>
      <w:proofErr w:type="spellStart"/>
      <w:r w:rsidRPr="001C4FE6">
        <w:rPr>
          <w:rFonts w:ascii="David" w:hAnsi="David" w:cs="David"/>
          <w:rtl/>
        </w:rPr>
        <w:t>רטה</w:t>
      </w:r>
      <w:proofErr w:type="spellEnd"/>
      <w:r w:rsidR="00FD60ED">
        <w:rPr>
          <w:rFonts w:ascii="David" w:hAnsi="David" w:cs="David" w:hint="cs"/>
          <w:rtl/>
        </w:rPr>
        <w:t xml:space="preserve">, ואז </w:t>
      </w:r>
      <w:r w:rsidR="00FD60ED" w:rsidRPr="001C4FE6">
        <w:rPr>
          <w:rFonts w:ascii="David" w:hAnsi="David" w:cs="David"/>
          <w:rtl/>
        </w:rPr>
        <w:t>מכירת מניות בין בעלי המניות</w:t>
      </w:r>
      <w:r w:rsidR="00FD60ED">
        <w:rPr>
          <w:rFonts w:ascii="David" w:hAnsi="David" w:cs="David" w:hint="cs"/>
          <w:rtl/>
        </w:rPr>
        <w:t>.</w:t>
      </w:r>
    </w:p>
    <w:p w14:paraId="56922245" w14:textId="77777777" w:rsidR="00602386" w:rsidRDefault="00602386" w:rsidP="002652CE">
      <w:pPr>
        <w:pStyle w:val="a3"/>
        <w:numPr>
          <w:ilvl w:val="2"/>
          <w:numId w:val="21"/>
        </w:numPr>
        <w:spacing w:before="100" w:after="200" w:line="360" w:lineRule="auto"/>
        <w:ind w:left="992"/>
        <w:jc w:val="both"/>
        <w:rPr>
          <w:rFonts w:ascii="David" w:hAnsi="David" w:cs="David"/>
          <w:b/>
          <w:bCs/>
        </w:rPr>
      </w:pPr>
      <w:r w:rsidRPr="006B78FA">
        <w:rPr>
          <w:rFonts w:ascii="David" w:hAnsi="David" w:cs="David" w:hint="cs"/>
          <w:b/>
          <w:bCs/>
          <w:rtl/>
        </w:rPr>
        <w:t>אחד מהצדדים רוצה לרכוש את השני רק בשביל להציל את החברה</w:t>
      </w:r>
      <w:r>
        <w:rPr>
          <w:rFonts w:ascii="David" w:hAnsi="David" w:cs="David" w:hint="cs"/>
          <w:rtl/>
        </w:rPr>
        <w:t xml:space="preserve">- </w:t>
      </w:r>
      <w:r w:rsidRPr="006B78FA">
        <w:rPr>
          <w:rFonts w:ascii="David" w:hAnsi="David" w:cs="David" w:hint="cs"/>
          <w:rtl/>
        </w:rPr>
        <w:t xml:space="preserve">ידוע </w:t>
      </w:r>
      <w:r w:rsidRPr="006B78FA">
        <w:rPr>
          <w:rFonts w:ascii="David" w:hAnsi="David" w:cs="David"/>
          <w:rtl/>
        </w:rPr>
        <w:t xml:space="preserve">שאם שניהם יישארו בחברה היא תקרוס </w:t>
      </w:r>
      <w:r w:rsidRPr="001C4FE6">
        <w:rPr>
          <w:rFonts w:ascii="David" w:hAnsi="David" w:cs="David"/>
          <w:rtl/>
        </w:rPr>
        <w:t xml:space="preserve">(סכסוך כבד שלא מאפשר </w:t>
      </w:r>
      <w:r w:rsidRPr="00F225B7">
        <w:rPr>
          <w:rFonts w:ascii="David" w:hAnsi="David" w:cs="David" w:hint="cs"/>
          <w:rtl/>
        </w:rPr>
        <w:t>תקין של החברה</w:t>
      </w:r>
      <w:r>
        <w:rPr>
          <w:rFonts w:ascii="David" w:hAnsi="David" w:cs="David" w:hint="cs"/>
          <w:rtl/>
        </w:rPr>
        <w:t>- ב</w:t>
      </w:r>
      <w:r w:rsidRPr="00F225B7">
        <w:rPr>
          <w:rFonts w:ascii="David" w:hAnsi="David" w:cs="David" w:hint="cs"/>
          <w:rtl/>
        </w:rPr>
        <w:t>עלי מניות מיעוט שעושים בעיות, פוגעים בניהול, לא מאפשרים פעילות עסקית</w:t>
      </w:r>
      <w:r w:rsidRPr="001C4FE6">
        <w:rPr>
          <w:rFonts w:ascii="David" w:hAnsi="David" w:cs="David"/>
          <w:rtl/>
        </w:rPr>
        <w:t xml:space="preserve">), אז הרכישה העצמית תהיה </w:t>
      </w:r>
      <w:r w:rsidRPr="00240B3C">
        <w:rPr>
          <w:rFonts w:ascii="David" w:hAnsi="David" w:cs="David"/>
          <w:b/>
          <w:bCs/>
          <w:color w:val="FF0000"/>
          <w:rtl/>
        </w:rPr>
        <w:t>אירוע מס הוני</w:t>
      </w:r>
      <w:r w:rsidRPr="001C4FE6">
        <w:rPr>
          <w:rFonts w:ascii="David" w:hAnsi="David" w:cs="David"/>
          <w:rtl/>
        </w:rPr>
        <w:t>.</w:t>
      </w:r>
    </w:p>
    <w:p w14:paraId="56838F5D" w14:textId="13A146A9" w:rsidR="00AE7AB4" w:rsidRPr="00602386" w:rsidRDefault="00602386" w:rsidP="00CF08AF">
      <w:pPr>
        <w:spacing w:line="360" w:lineRule="auto"/>
        <w:jc w:val="both"/>
        <w:rPr>
          <w:rFonts w:ascii="David" w:hAnsi="David" w:cs="David"/>
        </w:rPr>
      </w:pPr>
      <w:r w:rsidRPr="00A962C8">
        <w:rPr>
          <w:rFonts w:ascii="David" w:hAnsi="David" w:cs="David" w:hint="cs"/>
          <w:rtl/>
        </w:rPr>
        <w:t>נציין שדעת הרוב לא רצתה לאמץ גישה זו, כיוון שמורכבת מאוד לביצוע, ויש קושי בזיהוי.</w:t>
      </w:r>
    </w:p>
    <w:p w14:paraId="2F6AE61E" w14:textId="0228DDF7" w:rsidR="00512C4B" w:rsidRPr="00D64F03" w:rsidRDefault="001F058C" w:rsidP="001F058C">
      <w:pPr>
        <w:shd w:val="clear" w:color="auto" w:fill="FFD966" w:themeFill="accent4" w:themeFillTint="99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</w:t>
      </w:r>
      <w:r w:rsidR="0017436E" w:rsidRPr="00D64F03">
        <w:rPr>
          <w:rFonts w:ascii="David" w:hAnsi="David" w:cs="David" w:hint="cs"/>
          <w:b/>
          <w:bCs/>
          <w:sz w:val="24"/>
          <w:szCs w:val="24"/>
          <w:rtl/>
        </w:rPr>
        <w:t>תוצאות המס</w:t>
      </w:r>
    </w:p>
    <w:p w14:paraId="58131A46" w14:textId="49C9A0E5" w:rsidR="000F5846" w:rsidRPr="00B377DE" w:rsidRDefault="00A01ABA" w:rsidP="001F058C">
      <w:pPr>
        <w:pStyle w:val="a3"/>
        <w:numPr>
          <w:ilvl w:val="0"/>
          <w:numId w:val="3"/>
        </w:numPr>
        <w:shd w:val="clear" w:color="auto" w:fill="FFF2CC" w:themeFill="accent4" w:themeFillTint="33"/>
        <w:spacing w:line="360" w:lineRule="auto"/>
        <w:ind w:left="0" w:hanging="1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חלוקת </w:t>
      </w:r>
      <w:r w:rsidR="0017436E" w:rsidRPr="00B377DE">
        <w:rPr>
          <w:rFonts w:ascii="David" w:hAnsi="David" w:cs="David" w:hint="cs"/>
          <w:b/>
          <w:bCs/>
          <w:rtl/>
        </w:rPr>
        <w:t>דיבידנד</w:t>
      </w:r>
      <w:r w:rsidR="00756385" w:rsidRPr="00B377DE">
        <w:rPr>
          <w:rFonts w:ascii="David" w:hAnsi="David" w:cs="David" w:hint="cs"/>
          <w:b/>
          <w:bCs/>
          <w:rtl/>
        </w:rPr>
        <w:t xml:space="preserve"> ל</w:t>
      </w:r>
      <w:r w:rsidR="00B377DE" w:rsidRPr="00B377DE">
        <w:rPr>
          <w:rFonts w:ascii="David" w:hAnsi="David" w:cs="David" w:hint="cs"/>
          <w:b/>
          <w:bCs/>
          <w:rtl/>
        </w:rPr>
        <w:t>יחיד</w:t>
      </w:r>
    </w:p>
    <w:p w14:paraId="24E485C2" w14:textId="310F4E1D" w:rsidR="009B274F" w:rsidRPr="009B274F" w:rsidRDefault="0017436E" w:rsidP="009B274F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</w:rPr>
      </w:pPr>
      <w:r w:rsidRPr="009B274F">
        <w:rPr>
          <w:rFonts w:ascii="David" w:hAnsi="David" w:cs="David" w:hint="cs"/>
          <w:u w:val="single"/>
          <w:rtl/>
        </w:rPr>
        <w:t>מבחינת החברה</w:t>
      </w:r>
      <w:r w:rsidRPr="007366BD">
        <w:rPr>
          <w:rFonts w:ascii="David" w:hAnsi="David" w:cs="David" w:hint="cs"/>
          <w:rtl/>
        </w:rPr>
        <w:t xml:space="preserve">: </w:t>
      </w:r>
      <w:r w:rsidR="009B274F">
        <w:rPr>
          <w:rFonts w:ascii="David" w:hAnsi="David" w:cs="David" w:hint="cs"/>
          <w:rtl/>
        </w:rPr>
        <w:t>ניכוי מס במקור</w:t>
      </w:r>
      <w:r w:rsidR="008226C0">
        <w:rPr>
          <w:rFonts w:ascii="David" w:hAnsi="David" w:cs="David" w:hint="cs"/>
          <w:rtl/>
        </w:rPr>
        <w:t xml:space="preserve"> רק אם בעל מניות יחיד (מהותי או לא)</w:t>
      </w:r>
      <w:r w:rsidR="009B274F">
        <w:rPr>
          <w:rFonts w:ascii="David" w:hAnsi="David" w:cs="David" w:hint="cs"/>
          <w:rtl/>
        </w:rPr>
        <w:t xml:space="preserve">; </w:t>
      </w:r>
      <w:r w:rsidR="009B274F" w:rsidRPr="009B274F">
        <w:rPr>
          <w:rFonts w:ascii="David" w:hAnsi="David" w:cs="David"/>
          <w:rtl/>
        </w:rPr>
        <w:t xml:space="preserve">על החברה לנכות את המס </w:t>
      </w:r>
      <w:r w:rsidR="009B274F" w:rsidRPr="009B274F">
        <w:rPr>
          <w:rFonts w:ascii="David" w:hAnsi="David" w:cs="David" w:hint="cs"/>
          <w:rtl/>
        </w:rPr>
        <w:t xml:space="preserve">של בעלי המניות שלה, </w:t>
      </w:r>
      <w:r w:rsidR="009B274F" w:rsidRPr="009B274F">
        <w:rPr>
          <w:rFonts w:ascii="David" w:hAnsi="David" w:cs="David"/>
          <w:rtl/>
        </w:rPr>
        <w:t xml:space="preserve">כאשר היא מחלקת </w:t>
      </w:r>
      <w:r w:rsidR="009B274F" w:rsidRPr="009B274F">
        <w:rPr>
          <w:rFonts w:ascii="David" w:hAnsi="David" w:cs="David" w:hint="cs"/>
          <w:rtl/>
        </w:rPr>
        <w:t xml:space="preserve">להם </w:t>
      </w:r>
      <w:r w:rsidR="009B274F" w:rsidRPr="009B274F">
        <w:rPr>
          <w:rFonts w:ascii="David" w:hAnsi="David" w:cs="David"/>
          <w:rtl/>
        </w:rPr>
        <w:t>דיבידנד.</w:t>
      </w:r>
      <w:r w:rsidR="009B274F" w:rsidRPr="009B274F">
        <w:rPr>
          <w:rFonts w:ascii="David" w:hAnsi="David" w:cs="David"/>
          <w:shd w:val="clear" w:color="auto" w:fill="DEEAF6" w:themeFill="accent5" w:themeFillTint="33"/>
          <w:rtl/>
        </w:rPr>
        <w:t xml:space="preserve"> ס' 164 </w:t>
      </w:r>
      <w:r w:rsidR="009B274F" w:rsidRPr="009B274F">
        <w:rPr>
          <w:rFonts w:ascii="David" w:hAnsi="David" w:cs="David" w:hint="cs"/>
          <w:shd w:val="clear" w:color="auto" w:fill="DEEAF6" w:themeFill="accent5" w:themeFillTint="33"/>
          <w:rtl/>
        </w:rPr>
        <w:t>לפק'</w:t>
      </w:r>
      <w:r w:rsidR="009B274F" w:rsidRPr="009B274F">
        <w:rPr>
          <w:rFonts w:ascii="David" w:hAnsi="David" w:cs="David" w:hint="cs"/>
          <w:rtl/>
        </w:rPr>
        <w:t xml:space="preserve"> + </w:t>
      </w:r>
      <w:r w:rsidR="009B274F" w:rsidRPr="007366BD">
        <w:rPr>
          <w:rFonts w:ascii="David" w:hAnsi="David" w:cs="David"/>
          <w:shd w:val="clear" w:color="auto" w:fill="DEEAF6" w:themeFill="accent5" w:themeFillTint="33"/>
          <w:rtl/>
        </w:rPr>
        <w:t>תקנות מס הכנסה</w:t>
      </w:r>
      <w:r w:rsidR="009B274F" w:rsidRPr="007366BD">
        <w:rPr>
          <w:rFonts w:ascii="David" w:hAnsi="David" w:cs="David" w:hint="cs"/>
          <w:shd w:val="clear" w:color="auto" w:fill="DEEAF6" w:themeFill="accent5" w:themeFillTint="33"/>
          <w:rtl/>
        </w:rPr>
        <w:t>.</w:t>
      </w:r>
      <w:r w:rsidR="009B274F" w:rsidRPr="009B274F">
        <w:rPr>
          <w:rFonts w:ascii="David" w:hAnsi="David" w:cs="David" w:hint="cs"/>
          <w:rtl/>
        </w:rPr>
        <w:t xml:space="preserve"> </w:t>
      </w:r>
    </w:p>
    <w:p w14:paraId="00FE0101" w14:textId="4425DC29" w:rsidR="0017436E" w:rsidRDefault="0017436E" w:rsidP="0017436E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</w:rPr>
      </w:pPr>
      <w:r w:rsidRPr="008226C0">
        <w:rPr>
          <w:rFonts w:ascii="David" w:hAnsi="David" w:cs="David" w:hint="cs"/>
          <w:u w:val="single"/>
          <w:rtl/>
        </w:rPr>
        <w:lastRenderedPageBreak/>
        <w:t>מבחינת בעלי המניות</w:t>
      </w:r>
      <w:r>
        <w:rPr>
          <w:rFonts w:ascii="David" w:hAnsi="David" w:cs="David" w:hint="cs"/>
          <w:rtl/>
        </w:rPr>
        <w:t>:</w:t>
      </w:r>
      <w:r w:rsidR="003C39C7">
        <w:rPr>
          <w:rFonts w:ascii="David" w:hAnsi="David" w:cs="David" w:hint="cs"/>
          <w:rtl/>
        </w:rPr>
        <w:t xml:space="preserve"> אירוע מס: סיווג- רווח פירותי, מקור ההכנסה לפי ס'2(4). </w:t>
      </w:r>
      <w:r w:rsidR="003C39C7" w:rsidRPr="00652D2A">
        <w:rPr>
          <w:rFonts w:ascii="David" w:hAnsi="David" w:cs="David" w:hint="cs"/>
          <w:u w:val="single"/>
          <w:rtl/>
        </w:rPr>
        <w:t>עיתוי</w:t>
      </w:r>
      <w:r w:rsidR="003C39C7">
        <w:rPr>
          <w:rFonts w:ascii="David" w:hAnsi="David" w:cs="David" w:hint="cs"/>
          <w:rtl/>
        </w:rPr>
        <w:t>- תלוי בשיטת הדיווח.</w:t>
      </w:r>
    </w:p>
    <w:p w14:paraId="4A2838E3" w14:textId="016AFA1A" w:rsidR="005D1C5E" w:rsidRDefault="005D1C5E" w:rsidP="002652CE">
      <w:pPr>
        <w:pStyle w:val="a3"/>
        <w:numPr>
          <w:ilvl w:val="0"/>
          <w:numId w:val="38"/>
        </w:numPr>
        <w:spacing w:line="360" w:lineRule="auto"/>
        <w:ind w:left="1276"/>
        <w:jc w:val="both"/>
        <w:rPr>
          <w:rFonts w:ascii="David" w:hAnsi="David" w:cs="David"/>
        </w:rPr>
      </w:pPr>
      <w:r w:rsidRPr="007366BD">
        <w:rPr>
          <w:rFonts w:ascii="David" w:hAnsi="David" w:cs="David" w:hint="cs"/>
          <w:b/>
          <w:bCs/>
          <w:rtl/>
        </w:rPr>
        <w:t>בעל מניות</w:t>
      </w:r>
      <w:r w:rsidRPr="005D1C5E">
        <w:rPr>
          <w:rFonts w:ascii="David" w:hAnsi="David" w:cs="David" w:hint="cs"/>
          <w:rtl/>
        </w:rPr>
        <w:t>-</w:t>
      </w:r>
      <w:r>
        <w:rPr>
          <w:rFonts w:ascii="David" w:hAnsi="David" w:cs="David" w:hint="cs"/>
          <w:rtl/>
        </w:rPr>
        <w:t xml:space="preserve"> על הכנסה מדיבידנד בסך ___ חייב בשיעור מס של 25% לפי </w:t>
      </w:r>
      <w:r w:rsidRPr="007366BD">
        <w:rPr>
          <w:rFonts w:ascii="David" w:hAnsi="David" w:cs="David" w:hint="cs"/>
          <w:shd w:val="clear" w:color="auto" w:fill="DEEAF6" w:themeFill="accent5" w:themeFillTint="33"/>
          <w:rtl/>
        </w:rPr>
        <w:t>ס'125ב(1)</w:t>
      </w:r>
    </w:p>
    <w:p w14:paraId="13768869" w14:textId="35CA272C" w:rsidR="005D1C5E" w:rsidRDefault="005D1C5E" w:rsidP="002652CE">
      <w:pPr>
        <w:pStyle w:val="a3"/>
        <w:numPr>
          <w:ilvl w:val="0"/>
          <w:numId w:val="38"/>
        </w:numPr>
        <w:spacing w:line="360" w:lineRule="auto"/>
        <w:ind w:left="1276" w:hanging="357"/>
        <w:contextualSpacing w:val="0"/>
        <w:jc w:val="both"/>
        <w:rPr>
          <w:rFonts w:ascii="David" w:hAnsi="David" w:cs="David"/>
        </w:rPr>
      </w:pPr>
      <w:r w:rsidRPr="007366BD">
        <w:rPr>
          <w:rFonts w:ascii="David" w:hAnsi="David" w:cs="David" w:hint="cs"/>
          <w:b/>
          <w:bCs/>
          <w:rtl/>
        </w:rPr>
        <w:t>בעל מניות מהותי</w:t>
      </w:r>
      <w:r>
        <w:rPr>
          <w:rFonts w:ascii="David" w:hAnsi="David" w:cs="David" w:hint="cs"/>
          <w:rtl/>
        </w:rPr>
        <w:t xml:space="preserve">- על הכנסה מדיבידנד בסך ____ חייב בשיעור מס של 30% לפי </w:t>
      </w:r>
      <w:r w:rsidRPr="007366BD">
        <w:rPr>
          <w:rFonts w:ascii="David" w:hAnsi="David" w:cs="David" w:hint="cs"/>
          <w:shd w:val="clear" w:color="auto" w:fill="DEEAF6" w:themeFill="accent5" w:themeFillTint="33"/>
          <w:rtl/>
        </w:rPr>
        <w:t>ס'125ב(2).</w:t>
      </w:r>
      <w:r>
        <w:rPr>
          <w:rFonts w:ascii="David" w:hAnsi="David" w:cs="David" w:hint="cs"/>
          <w:rtl/>
        </w:rPr>
        <w:t xml:space="preserve"> </w:t>
      </w:r>
    </w:p>
    <w:p w14:paraId="0CFB1F7B" w14:textId="3E315CDE" w:rsidR="00B377DE" w:rsidRPr="00B377DE" w:rsidRDefault="00A01ABA" w:rsidP="00B377DE">
      <w:pPr>
        <w:pStyle w:val="a3"/>
        <w:numPr>
          <w:ilvl w:val="0"/>
          <w:numId w:val="3"/>
        </w:numPr>
        <w:shd w:val="clear" w:color="auto" w:fill="FFF2CC" w:themeFill="accent4" w:themeFillTint="33"/>
        <w:spacing w:line="360" w:lineRule="auto"/>
        <w:ind w:left="283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חלוקת </w:t>
      </w:r>
      <w:r w:rsidR="00B377DE" w:rsidRPr="00B377DE">
        <w:rPr>
          <w:rFonts w:ascii="David" w:hAnsi="David" w:cs="David" w:hint="cs"/>
          <w:b/>
          <w:bCs/>
          <w:rtl/>
        </w:rPr>
        <w:t>דיבידנד לתאגיד</w:t>
      </w:r>
      <w:r w:rsidR="00B377DE">
        <w:rPr>
          <w:rFonts w:ascii="David" w:hAnsi="David" w:cs="David" w:hint="cs"/>
          <w:b/>
          <w:bCs/>
          <w:rtl/>
        </w:rPr>
        <w:t xml:space="preserve"> </w:t>
      </w:r>
      <w:r w:rsidR="00B377DE">
        <w:rPr>
          <w:rFonts w:ascii="David" w:hAnsi="David" w:cs="David"/>
          <w:b/>
          <w:bCs/>
          <w:rtl/>
        </w:rPr>
        <w:t>–</w:t>
      </w:r>
      <w:r w:rsidR="00B377DE">
        <w:rPr>
          <w:rFonts w:ascii="David" w:hAnsi="David" w:cs="David" w:hint="cs"/>
          <w:b/>
          <w:bCs/>
          <w:rtl/>
        </w:rPr>
        <w:t xml:space="preserve"> חברת האם</w:t>
      </w:r>
    </w:p>
    <w:p w14:paraId="5E48DF5D" w14:textId="5379963D" w:rsidR="00B377DE" w:rsidRPr="00BE3B6A" w:rsidRDefault="00B377DE" w:rsidP="00B377DE">
      <w:pPr>
        <w:spacing w:after="0" w:line="360" w:lineRule="auto"/>
        <w:jc w:val="both"/>
        <w:rPr>
          <w:rFonts w:ascii="David" w:hAnsi="David" w:cs="David"/>
        </w:rPr>
      </w:pPr>
      <w:r w:rsidRPr="00B377DE">
        <w:rPr>
          <w:rFonts w:ascii="David" w:hAnsi="David" w:cs="David" w:hint="cs"/>
          <w:b/>
          <w:bCs/>
          <w:rtl/>
        </w:rPr>
        <w:t xml:space="preserve">חברת הבת </w:t>
      </w:r>
      <w:r w:rsidRPr="004A61EC">
        <w:rPr>
          <w:rFonts w:ascii="David" w:hAnsi="David" w:cs="David" w:hint="cs"/>
          <w:rtl/>
        </w:rPr>
        <w:t>מחלקת דיבידנדים</w:t>
      </w:r>
      <w:r w:rsidRPr="00B377DE">
        <w:rPr>
          <w:rFonts w:ascii="David" w:hAnsi="David" w:cs="David" w:hint="cs"/>
          <w:b/>
          <w:bCs/>
          <w:rtl/>
        </w:rPr>
        <w:t xml:space="preserve"> לחברת האם</w:t>
      </w:r>
      <w:r>
        <w:rPr>
          <w:rFonts w:ascii="David" w:hAnsi="David" w:cs="David" w:hint="cs"/>
          <w:rtl/>
        </w:rPr>
        <w:t xml:space="preserve">. </w:t>
      </w:r>
      <w:r w:rsidR="004A61EC">
        <w:rPr>
          <w:rFonts w:ascii="David" w:hAnsi="David" w:cs="David" w:hint="cs"/>
          <w:rtl/>
        </w:rPr>
        <w:t>ל</w:t>
      </w:r>
      <w:r>
        <w:rPr>
          <w:rFonts w:ascii="David" w:hAnsi="David" w:cs="David" w:hint="cs"/>
          <w:rtl/>
        </w:rPr>
        <w:t xml:space="preserve">חברת </w:t>
      </w:r>
      <w:r w:rsidRPr="004A61EC">
        <w:rPr>
          <w:rFonts w:ascii="David" w:hAnsi="David" w:cs="David" w:hint="cs"/>
          <w:b/>
          <w:bCs/>
          <w:rtl/>
        </w:rPr>
        <w:t>האם</w:t>
      </w:r>
      <w:r>
        <w:rPr>
          <w:rFonts w:ascii="David" w:hAnsi="David" w:cs="David" w:hint="cs"/>
          <w:rtl/>
        </w:rPr>
        <w:t xml:space="preserve"> </w:t>
      </w:r>
      <w:r w:rsidR="004A61EC">
        <w:rPr>
          <w:rFonts w:ascii="David" w:hAnsi="David" w:cs="David" w:hint="cs"/>
          <w:rtl/>
        </w:rPr>
        <w:t>יש</w:t>
      </w:r>
      <w:r>
        <w:rPr>
          <w:rFonts w:ascii="David" w:hAnsi="David" w:cs="David" w:hint="cs"/>
          <w:rtl/>
        </w:rPr>
        <w:t xml:space="preserve"> </w:t>
      </w:r>
      <w:r w:rsidRPr="00B377DE">
        <w:rPr>
          <w:rFonts w:ascii="David" w:hAnsi="David" w:cs="David" w:hint="cs"/>
          <w:u w:val="single"/>
          <w:rtl/>
        </w:rPr>
        <w:t>הכנסה מדיבידנד.</w:t>
      </w:r>
    </w:p>
    <w:p w14:paraId="2CADDC83" w14:textId="77777777" w:rsidR="00B377DE" w:rsidRPr="00345484" w:rsidRDefault="00B377DE" w:rsidP="002652CE">
      <w:pPr>
        <w:pStyle w:val="a3"/>
        <w:numPr>
          <w:ilvl w:val="0"/>
          <w:numId w:val="45"/>
        </w:numPr>
        <w:spacing w:before="100" w:after="200" w:line="360" w:lineRule="auto"/>
        <w:ind w:left="283"/>
        <w:jc w:val="both"/>
        <w:rPr>
          <w:rFonts w:ascii="David" w:hAnsi="David" w:cs="David"/>
          <w:rtl/>
        </w:rPr>
      </w:pPr>
      <w:r w:rsidRPr="00345484">
        <w:rPr>
          <w:rFonts w:ascii="David" w:hAnsi="David" w:cs="David" w:hint="cs"/>
          <w:u w:val="single"/>
          <w:rtl/>
        </w:rPr>
        <w:t>הכלל</w:t>
      </w:r>
      <w:r w:rsidRPr="00345484">
        <w:rPr>
          <w:rFonts w:ascii="David" w:hAnsi="David" w:cs="David" w:hint="cs"/>
          <w:rtl/>
        </w:rPr>
        <w:t xml:space="preserve">: </w:t>
      </w:r>
      <w:r w:rsidRPr="00345484">
        <w:rPr>
          <w:rFonts w:ascii="David" w:hAnsi="David" w:cs="David"/>
          <w:rtl/>
        </w:rPr>
        <w:t xml:space="preserve">יש </w:t>
      </w:r>
      <w:r w:rsidRPr="00345484">
        <w:rPr>
          <w:rFonts w:ascii="David" w:hAnsi="David" w:cs="David"/>
          <w:b/>
          <w:bCs/>
          <w:rtl/>
        </w:rPr>
        <w:t>פטור</w:t>
      </w:r>
      <w:r w:rsidRPr="0034548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ממס חברות על חלוקת </w:t>
      </w:r>
      <w:r w:rsidRPr="00345484">
        <w:rPr>
          <w:rFonts w:ascii="David" w:hAnsi="David" w:cs="David"/>
          <w:rtl/>
        </w:rPr>
        <w:t>דיבידנד בין חברות</w:t>
      </w:r>
      <w:r w:rsidRPr="00345484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345484">
        <w:rPr>
          <w:rFonts w:ascii="David" w:hAnsi="David" w:cs="David"/>
          <w:shd w:val="clear" w:color="auto" w:fill="DEEAF6" w:themeFill="accent5" w:themeFillTint="33"/>
          <w:rtl/>
        </w:rPr>
        <w:t>ס'126(ב)</w:t>
      </w:r>
      <w:r>
        <w:rPr>
          <w:rFonts w:ascii="David" w:hAnsi="David" w:cs="David" w:hint="cs"/>
          <w:rtl/>
        </w:rPr>
        <w:t>.</w:t>
      </w:r>
    </w:p>
    <w:p w14:paraId="24F14C62" w14:textId="77777777" w:rsidR="00B377DE" w:rsidRPr="00306CA8" w:rsidRDefault="00B377DE" w:rsidP="002652CE">
      <w:pPr>
        <w:pStyle w:val="a3"/>
        <w:numPr>
          <w:ilvl w:val="0"/>
          <w:numId w:val="45"/>
        </w:numPr>
        <w:spacing w:before="100" w:after="200" w:line="360" w:lineRule="auto"/>
        <w:ind w:left="278" w:hanging="357"/>
        <w:contextualSpacing w:val="0"/>
        <w:jc w:val="both"/>
        <w:rPr>
          <w:rFonts w:ascii="David" w:hAnsi="David" w:cs="David"/>
        </w:rPr>
      </w:pPr>
      <w:r w:rsidRPr="00345484">
        <w:rPr>
          <w:rFonts w:ascii="David" w:hAnsi="David" w:cs="David" w:hint="cs"/>
          <w:u w:val="single"/>
          <w:rtl/>
        </w:rPr>
        <w:t>חריג</w:t>
      </w:r>
      <w:r w:rsidRPr="00345484">
        <w:rPr>
          <w:rFonts w:ascii="David" w:hAnsi="David" w:cs="David" w:hint="cs"/>
          <w:rtl/>
        </w:rPr>
        <w:t xml:space="preserve">: </w:t>
      </w:r>
      <w:r w:rsidRPr="00345484">
        <w:rPr>
          <w:rFonts w:ascii="David" w:hAnsi="David" w:cs="David"/>
          <w:rtl/>
        </w:rPr>
        <w:t xml:space="preserve">דיבידנד </w:t>
      </w:r>
      <w:r>
        <w:rPr>
          <w:rFonts w:ascii="David" w:hAnsi="David" w:cs="David" w:hint="cs"/>
          <w:rtl/>
        </w:rPr>
        <w:t>ש</w:t>
      </w:r>
      <w:r w:rsidRPr="00345484">
        <w:rPr>
          <w:rFonts w:ascii="David" w:hAnsi="David" w:cs="David"/>
          <w:rtl/>
        </w:rPr>
        <w:t>מחולק מתוך</w:t>
      </w:r>
      <w:r w:rsidRPr="00345484">
        <w:rPr>
          <w:rFonts w:ascii="David" w:hAnsi="David" w:cs="David"/>
          <w:b/>
          <w:bCs/>
          <w:rtl/>
        </w:rPr>
        <w:t xml:space="preserve"> </w:t>
      </w:r>
      <w:r w:rsidRPr="00FB13FB">
        <w:rPr>
          <w:rFonts w:ascii="David" w:hAnsi="David" w:cs="David"/>
          <w:rtl/>
        </w:rPr>
        <w:t>רווחים חשבונאיים</w:t>
      </w:r>
      <w:r w:rsidRPr="0034548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(</w:t>
      </w:r>
      <w:r w:rsidRPr="00345484">
        <w:rPr>
          <w:rFonts w:ascii="David" w:hAnsi="David" w:cs="David"/>
          <w:b/>
          <w:bCs/>
          <w:rtl/>
        </w:rPr>
        <w:t>רווחי</w:t>
      </w:r>
      <w:r w:rsidRPr="00345484">
        <w:rPr>
          <w:rFonts w:ascii="David" w:hAnsi="David" w:cs="David"/>
          <w:rtl/>
        </w:rPr>
        <w:t xml:space="preserve"> </w:t>
      </w:r>
      <w:r w:rsidRPr="00345484">
        <w:rPr>
          <w:rFonts w:ascii="David" w:hAnsi="David" w:cs="David"/>
          <w:b/>
          <w:bCs/>
          <w:rtl/>
        </w:rPr>
        <w:t>שערוך</w:t>
      </w:r>
      <w:r w:rsidRPr="00345484">
        <w:rPr>
          <w:rFonts w:ascii="David" w:hAnsi="David" w:cs="David"/>
          <w:rtl/>
        </w:rPr>
        <w:t xml:space="preserve">, וכנראה גם </w:t>
      </w:r>
      <w:r w:rsidRPr="00FB13FB">
        <w:rPr>
          <w:rFonts w:ascii="David" w:hAnsi="David" w:cs="David"/>
          <w:rtl/>
        </w:rPr>
        <w:t>רווחי אקווטי</w:t>
      </w:r>
      <w:r w:rsidRPr="00FB13FB">
        <w:rPr>
          <w:rFonts w:ascii="David" w:hAnsi="David" w:cs="David" w:hint="cs"/>
          <w:rtl/>
        </w:rPr>
        <w:t>),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8865A9">
        <w:rPr>
          <w:rFonts w:ascii="David" w:hAnsi="David" w:cs="David" w:hint="cs"/>
          <w:b/>
          <w:bCs/>
          <w:rtl/>
        </w:rPr>
        <w:t>יחוייב</w:t>
      </w:r>
      <w:proofErr w:type="spellEnd"/>
      <w:r w:rsidRPr="008865A9">
        <w:rPr>
          <w:rFonts w:ascii="David" w:hAnsi="David" w:cs="David" w:hint="cs"/>
          <w:b/>
          <w:bCs/>
          <w:rtl/>
        </w:rPr>
        <w:t xml:space="preserve"> במס</w:t>
      </w:r>
      <w:r>
        <w:rPr>
          <w:rFonts w:ascii="David" w:hAnsi="David" w:cs="David" w:hint="cs"/>
          <w:b/>
          <w:bCs/>
          <w:rtl/>
        </w:rPr>
        <w:t xml:space="preserve"> חברות</w:t>
      </w:r>
      <w:r w:rsidRPr="00306CA8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shd w:val="clear" w:color="auto" w:fill="FBE4D5" w:themeFill="accent2" w:themeFillTint="33"/>
          <w:rtl/>
        </w:rPr>
        <w:t xml:space="preserve"> </w:t>
      </w:r>
      <w:r w:rsidRPr="00345484">
        <w:rPr>
          <w:rFonts w:ascii="David" w:hAnsi="David" w:cs="David"/>
          <w:shd w:val="clear" w:color="auto" w:fill="FBE4D5" w:themeFill="accent2" w:themeFillTint="33"/>
          <w:rtl/>
        </w:rPr>
        <w:t>קניון דרורים</w:t>
      </w:r>
      <w:r>
        <w:rPr>
          <w:rFonts w:ascii="David" w:hAnsi="David" w:cs="David" w:hint="cs"/>
          <w:b/>
          <w:bCs/>
          <w:rtl/>
        </w:rPr>
        <w:t xml:space="preserve"> </w:t>
      </w:r>
    </w:p>
    <w:p w14:paraId="198E35D1" w14:textId="77777777" w:rsidR="00D64F03" w:rsidRPr="00B377DE" w:rsidRDefault="003C39C7" w:rsidP="005421E8">
      <w:pPr>
        <w:pStyle w:val="a3"/>
        <w:numPr>
          <w:ilvl w:val="0"/>
          <w:numId w:val="3"/>
        </w:numPr>
        <w:shd w:val="clear" w:color="auto" w:fill="FFF2CC" w:themeFill="accent4" w:themeFillTint="33"/>
        <w:spacing w:line="360" w:lineRule="auto"/>
        <w:ind w:left="278" w:hanging="357"/>
        <w:contextualSpacing w:val="0"/>
        <w:jc w:val="both"/>
        <w:rPr>
          <w:rFonts w:ascii="David" w:hAnsi="David" w:cs="David"/>
          <w:b/>
          <w:bCs/>
        </w:rPr>
      </w:pPr>
      <w:r w:rsidRPr="00B377DE">
        <w:rPr>
          <w:rFonts w:ascii="David" w:hAnsi="David" w:cs="David" w:hint="cs"/>
          <w:b/>
          <w:bCs/>
          <w:rtl/>
        </w:rPr>
        <w:t>החזר הון</w:t>
      </w:r>
      <w:r w:rsidR="008438C2" w:rsidRPr="00B377DE">
        <w:rPr>
          <w:rFonts w:ascii="David" w:hAnsi="David" w:cs="David" w:hint="cs"/>
          <w:b/>
          <w:bCs/>
          <w:rtl/>
        </w:rPr>
        <w:t>:</w:t>
      </w:r>
      <w:r w:rsidR="008438C2" w:rsidRPr="00B377DE">
        <w:rPr>
          <w:rFonts w:ascii="David" w:hAnsi="David" w:cs="David" w:hint="cs"/>
          <w:rtl/>
        </w:rPr>
        <w:t xml:space="preserve"> </w:t>
      </w:r>
    </w:p>
    <w:p w14:paraId="5BFB5370" w14:textId="3767DF12" w:rsidR="005421E8" w:rsidRPr="005421E8" w:rsidRDefault="005421E8" w:rsidP="002652CE">
      <w:pPr>
        <w:pStyle w:val="a3"/>
        <w:numPr>
          <w:ilvl w:val="0"/>
          <w:numId w:val="37"/>
        </w:numPr>
        <w:spacing w:line="360" w:lineRule="auto"/>
        <w:ind w:left="283"/>
        <w:jc w:val="both"/>
        <w:rPr>
          <w:rFonts w:ascii="David" w:hAnsi="David" w:cs="David"/>
          <w:b/>
          <w:bCs/>
          <w:rtl/>
        </w:rPr>
      </w:pPr>
      <w:r w:rsidRPr="005421E8">
        <w:rPr>
          <w:rFonts w:ascii="David" w:hAnsi="David" w:cs="David" w:hint="cs"/>
          <w:u w:val="single"/>
          <w:rtl/>
        </w:rPr>
        <w:t>המצב</w:t>
      </w:r>
      <w:r w:rsidRPr="005421E8">
        <w:rPr>
          <w:rFonts w:ascii="David" w:hAnsi="David" w:cs="David" w:hint="cs"/>
          <w:rtl/>
        </w:rPr>
        <w:t>: מחזירים לבעל המניות את המחיר שהוא השקיע עבור מניותיו בחברה.</w:t>
      </w:r>
    </w:p>
    <w:p w14:paraId="0A885D46" w14:textId="77777777" w:rsidR="005421E8" w:rsidRPr="005421E8" w:rsidRDefault="005421E8" w:rsidP="002652CE">
      <w:pPr>
        <w:pStyle w:val="a3"/>
        <w:numPr>
          <w:ilvl w:val="0"/>
          <w:numId w:val="37"/>
        </w:numPr>
        <w:spacing w:line="360" w:lineRule="auto"/>
        <w:ind w:left="283"/>
        <w:jc w:val="both"/>
        <w:rPr>
          <w:rFonts w:ascii="David" w:hAnsi="David" w:cs="David"/>
          <w:rtl/>
        </w:rPr>
      </w:pPr>
      <w:r w:rsidRPr="005421E8">
        <w:rPr>
          <w:rFonts w:ascii="David" w:hAnsi="David" w:cs="David" w:hint="cs"/>
          <w:u w:val="single"/>
          <w:rtl/>
        </w:rPr>
        <w:t>המועד</w:t>
      </w:r>
      <w:r w:rsidRPr="005421E8">
        <w:rPr>
          <w:rFonts w:ascii="David" w:hAnsi="David" w:cs="David" w:hint="cs"/>
          <w:rtl/>
        </w:rPr>
        <w:t>: בעת מכירת המניות.</w:t>
      </w:r>
    </w:p>
    <w:p w14:paraId="252F28E4" w14:textId="790D517B" w:rsidR="005421E8" w:rsidRPr="005421E8" w:rsidRDefault="005421E8" w:rsidP="002652CE">
      <w:pPr>
        <w:pStyle w:val="a3"/>
        <w:numPr>
          <w:ilvl w:val="0"/>
          <w:numId w:val="37"/>
        </w:numPr>
        <w:spacing w:line="360" w:lineRule="auto"/>
        <w:ind w:left="283"/>
        <w:jc w:val="both"/>
        <w:rPr>
          <w:rFonts w:ascii="David" w:hAnsi="David" w:cs="David"/>
          <w:b/>
          <w:bCs/>
        </w:rPr>
      </w:pPr>
      <w:r w:rsidRPr="005421E8">
        <w:rPr>
          <w:rFonts w:ascii="David" w:hAnsi="David" w:cs="David" w:hint="cs"/>
          <w:u w:val="single"/>
          <w:rtl/>
        </w:rPr>
        <w:t>לא מהווה אירוע מס</w:t>
      </w:r>
      <w:r w:rsidRPr="005421E8">
        <w:rPr>
          <w:rFonts w:ascii="David" w:hAnsi="David" w:cs="David" w:hint="cs"/>
          <w:rtl/>
        </w:rPr>
        <w:t xml:space="preserve">. אבל זה כן משפיע על התחשיב ההוני: </w:t>
      </w:r>
      <w:r w:rsidRPr="005421E8">
        <w:rPr>
          <w:rFonts w:ascii="David" w:hAnsi="David" w:cs="David"/>
          <w:rtl/>
        </w:rPr>
        <w:t xml:space="preserve">למניות יהיה מחיר מקורי </w:t>
      </w:r>
      <w:r w:rsidRPr="005421E8">
        <w:rPr>
          <w:rFonts w:ascii="David" w:hAnsi="David" w:cs="David"/>
          <w:b/>
          <w:bCs/>
          <w:rtl/>
        </w:rPr>
        <w:t>זהה לשווי הנכס</w:t>
      </w:r>
      <w:r w:rsidRPr="005421E8">
        <w:rPr>
          <w:rFonts w:ascii="David" w:hAnsi="David" w:cs="David" w:hint="cs"/>
          <w:b/>
          <w:bCs/>
          <w:rtl/>
        </w:rPr>
        <w:t>.</w:t>
      </w:r>
      <w:r>
        <w:rPr>
          <w:rFonts w:ascii="David" w:hAnsi="David" w:cs="David" w:hint="cs"/>
          <w:b/>
          <w:bCs/>
          <w:rtl/>
        </w:rPr>
        <w:t xml:space="preserve"> נמשיך לרווח הון:</w:t>
      </w:r>
    </w:p>
    <w:p w14:paraId="1A31750E" w14:textId="77777777" w:rsidR="00D64F03" w:rsidRPr="00B377DE" w:rsidRDefault="00527B8D" w:rsidP="00D64F03">
      <w:pPr>
        <w:pStyle w:val="a3"/>
        <w:numPr>
          <w:ilvl w:val="0"/>
          <w:numId w:val="3"/>
        </w:numPr>
        <w:shd w:val="clear" w:color="auto" w:fill="FFF2CC" w:themeFill="accent4" w:themeFillTint="33"/>
        <w:spacing w:line="360" w:lineRule="auto"/>
        <w:ind w:left="283"/>
        <w:jc w:val="both"/>
        <w:rPr>
          <w:rFonts w:ascii="David" w:hAnsi="David" w:cs="David"/>
          <w:b/>
          <w:bCs/>
        </w:rPr>
      </w:pPr>
      <w:r w:rsidRPr="00B377DE">
        <w:rPr>
          <w:rFonts w:ascii="David" w:hAnsi="David" w:cs="David" w:hint="cs"/>
          <w:b/>
          <w:bCs/>
          <w:rtl/>
        </w:rPr>
        <w:t>אירוע מס הוני</w:t>
      </w:r>
      <w:r w:rsidR="00C6004C" w:rsidRPr="00B377DE">
        <w:rPr>
          <w:rFonts w:ascii="David" w:hAnsi="David" w:cs="David" w:hint="cs"/>
          <w:b/>
          <w:bCs/>
          <w:rtl/>
        </w:rPr>
        <w:t>:</w:t>
      </w:r>
      <w:r w:rsidR="008438C2" w:rsidRPr="00B377DE">
        <w:rPr>
          <w:rFonts w:ascii="David" w:hAnsi="David" w:cs="David" w:hint="cs"/>
          <w:b/>
          <w:bCs/>
          <w:rtl/>
        </w:rPr>
        <w:t xml:space="preserve"> </w:t>
      </w:r>
    </w:p>
    <w:p w14:paraId="572D4C97" w14:textId="77777777" w:rsidR="00F10E15" w:rsidRPr="00667CF1" w:rsidRDefault="005421E8" w:rsidP="002652CE">
      <w:pPr>
        <w:pStyle w:val="a3"/>
        <w:numPr>
          <w:ilvl w:val="0"/>
          <w:numId w:val="47"/>
        </w:numPr>
        <w:spacing w:line="360" w:lineRule="auto"/>
        <w:ind w:left="424"/>
        <w:jc w:val="both"/>
        <w:rPr>
          <w:rFonts w:ascii="David" w:hAnsi="David" w:cs="David"/>
          <w:b/>
          <w:bCs/>
          <w:rtl/>
        </w:rPr>
      </w:pPr>
      <w:r w:rsidRPr="00667CF1">
        <w:rPr>
          <w:rFonts w:ascii="David" w:hAnsi="David" w:cs="David" w:hint="cs"/>
          <w:u w:val="single"/>
          <w:rtl/>
        </w:rPr>
        <w:t>אפשרויות</w:t>
      </w:r>
      <w:r w:rsidRPr="00667CF1">
        <w:rPr>
          <w:rFonts w:ascii="David" w:hAnsi="David" w:cs="David" w:hint="cs"/>
          <w:rtl/>
        </w:rPr>
        <w:t xml:space="preserve">: רווח הון, הגדרה שיורית: </w:t>
      </w:r>
      <w:r w:rsidR="008438C2" w:rsidRPr="00667CF1">
        <w:rPr>
          <w:rFonts w:ascii="David" w:hAnsi="David" w:cs="David" w:hint="cs"/>
          <w:rtl/>
        </w:rPr>
        <w:t>כל מה שלא דיבידנד ולא החזר הון</w:t>
      </w:r>
      <w:r w:rsidRPr="00667CF1">
        <w:rPr>
          <w:rFonts w:ascii="David" w:hAnsi="David" w:cs="David" w:hint="cs"/>
          <w:rtl/>
        </w:rPr>
        <w:t>.</w:t>
      </w:r>
      <w:r w:rsidR="00F10E15" w:rsidRPr="00667CF1">
        <w:rPr>
          <w:rFonts w:ascii="David" w:hAnsi="David" w:cs="David" w:hint="cs"/>
          <w:b/>
          <w:bCs/>
          <w:rtl/>
        </w:rPr>
        <w:t xml:space="preserve"> </w:t>
      </w:r>
    </w:p>
    <w:p w14:paraId="722D6F78" w14:textId="0A710E30" w:rsidR="00527B8D" w:rsidRPr="00667CF1" w:rsidRDefault="00667CF1" w:rsidP="002652CE">
      <w:pPr>
        <w:pStyle w:val="a3"/>
        <w:numPr>
          <w:ilvl w:val="0"/>
          <w:numId w:val="47"/>
        </w:numPr>
        <w:spacing w:line="360" w:lineRule="auto"/>
        <w:ind w:left="419" w:hanging="357"/>
        <w:contextualSpacing w:val="0"/>
        <w:jc w:val="both"/>
        <w:rPr>
          <w:rFonts w:ascii="David" w:hAnsi="David" w:cs="David"/>
          <w:b/>
          <w:bCs/>
        </w:rPr>
      </w:pPr>
      <w:r w:rsidRPr="00667CF1">
        <w:rPr>
          <w:rFonts w:ascii="David" w:hAnsi="David" w:cs="David" w:hint="cs"/>
          <w:rtl/>
        </w:rPr>
        <w:t xml:space="preserve">סדר ניתוח האירוע ההוני יהיה </w:t>
      </w:r>
      <w:r w:rsidRPr="00667CF1">
        <w:rPr>
          <w:rFonts w:ascii="David" w:hAnsi="David" w:cs="David" w:hint="cs"/>
          <w:u w:val="single"/>
          <w:rtl/>
        </w:rPr>
        <w:t xml:space="preserve">לפי </w:t>
      </w:r>
      <w:r w:rsidR="00F10E15" w:rsidRPr="00667CF1">
        <w:rPr>
          <w:rFonts w:ascii="David" w:hAnsi="David" w:cs="David" w:hint="cs"/>
          <w:u w:val="single"/>
          <w:rtl/>
        </w:rPr>
        <w:t>השלבים</w:t>
      </w:r>
      <w:r w:rsidRPr="00667CF1">
        <w:rPr>
          <w:rFonts w:ascii="David" w:hAnsi="David" w:cs="David" w:hint="cs"/>
          <w:u w:val="single"/>
          <w:rtl/>
        </w:rPr>
        <w:t xml:space="preserve"> הבאים</w:t>
      </w:r>
      <w:r w:rsidR="00F10E15" w:rsidRPr="00667CF1">
        <w:rPr>
          <w:rFonts w:ascii="David" w:hAnsi="David" w:cs="David" w:hint="cs"/>
          <w:b/>
          <w:bCs/>
          <w:u w:val="single"/>
          <w:rtl/>
        </w:rPr>
        <w:t>:</w:t>
      </w:r>
    </w:p>
    <w:p w14:paraId="449905C9" w14:textId="05336B3A" w:rsidR="00A076D2" w:rsidRPr="00BD7C7B" w:rsidRDefault="00A076D2" w:rsidP="002652CE">
      <w:pPr>
        <w:pStyle w:val="a3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line="360" w:lineRule="auto"/>
        <w:ind w:left="424"/>
        <w:jc w:val="both"/>
        <w:rPr>
          <w:rFonts w:ascii="David" w:hAnsi="David" w:cs="David"/>
          <w:color w:val="7030A0"/>
        </w:rPr>
      </w:pPr>
      <w:r w:rsidRPr="00BD7C7B">
        <w:rPr>
          <w:rFonts w:ascii="David" w:hAnsi="David" w:cs="David" w:hint="cs"/>
          <w:color w:val="7030A0"/>
          <w:rtl/>
        </w:rPr>
        <w:t xml:space="preserve">חישוב רווח ההון </w:t>
      </w:r>
    </w:p>
    <w:p w14:paraId="2746A63A" w14:textId="31685017" w:rsidR="009F21C0" w:rsidRPr="001C4FE6" w:rsidRDefault="009F21C0" w:rsidP="009F21C0">
      <w:pPr>
        <w:spacing w:after="0" w:line="360" w:lineRule="auto"/>
        <w:jc w:val="both"/>
        <w:rPr>
          <w:rFonts w:ascii="David" w:hAnsi="David" w:cs="David"/>
          <w:rtl/>
        </w:rPr>
      </w:pPr>
      <w:r w:rsidRPr="009F21C0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רווח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ההון</w:t>
      </w:r>
      <w:r>
        <w:rPr>
          <w:rFonts w:ascii="David" w:hAnsi="David" w:cs="David" w:hint="cs"/>
          <w:rtl/>
        </w:rPr>
        <w:t xml:space="preserve"> =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התמורה</w:t>
      </w:r>
      <w:r w:rsidRPr="001C4FE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פחות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יתרת המחיר המקורי</w:t>
      </w:r>
      <w:r w:rsidRPr="001C4FE6">
        <w:rPr>
          <w:rFonts w:ascii="David" w:hAnsi="David" w:cs="David"/>
          <w:rtl/>
        </w:rPr>
        <w:t xml:space="preserve"> (</w:t>
      </w:r>
      <w:r w:rsidRPr="00BE6061">
        <w:rPr>
          <w:rFonts w:ascii="David" w:hAnsi="David" w:cs="David"/>
          <w:rtl/>
        </w:rPr>
        <w:t>המחיר המקורי</w:t>
      </w:r>
      <w:r w:rsidRPr="001C4FE6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פחות</w:t>
      </w:r>
      <w:r w:rsidRPr="001C4FE6">
        <w:rPr>
          <w:rFonts w:ascii="David" w:hAnsi="David" w:cs="David"/>
          <w:rtl/>
        </w:rPr>
        <w:t xml:space="preserve"> </w:t>
      </w:r>
      <w:r w:rsidRPr="00BE6061">
        <w:rPr>
          <w:rFonts w:ascii="David" w:hAnsi="David" w:cs="David"/>
          <w:rtl/>
        </w:rPr>
        <w:t>סכומי הפחת</w:t>
      </w:r>
      <w:r w:rsidRPr="001C4FE6">
        <w:rPr>
          <w:rFonts w:ascii="David" w:hAnsi="David" w:cs="David"/>
          <w:rtl/>
        </w:rPr>
        <w:t>).</w:t>
      </w:r>
    </w:p>
    <w:p w14:paraId="5C63D071" w14:textId="77777777" w:rsidR="009F21C0" w:rsidRPr="001C4FE6" w:rsidRDefault="009F21C0" w:rsidP="002652CE">
      <w:pPr>
        <w:pStyle w:val="a3"/>
        <w:numPr>
          <w:ilvl w:val="0"/>
          <w:numId w:val="48"/>
        </w:numPr>
        <w:spacing w:after="200" w:line="360" w:lineRule="auto"/>
        <w:jc w:val="both"/>
        <w:rPr>
          <w:rFonts w:ascii="David" w:hAnsi="David" w:cs="David"/>
        </w:rPr>
      </w:pPr>
      <w:r w:rsidRPr="00BE6061">
        <w:rPr>
          <w:rFonts w:ascii="David" w:hAnsi="David" w:cs="David"/>
          <w:u w:val="single"/>
          <w:rtl/>
        </w:rPr>
        <w:t xml:space="preserve">תמורה </w:t>
      </w:r>
      <w:r w:rsidRPr="001C4FE6">
        <w:rPr>
          <w:rFonts w:ascii="David" w:hAnsi="David" w:cs="David"/>
          <w:rtl/>
        </w:rPr>
        <w:t xml:space="preserve">– </w:t>
      </w:r>
      <w:r w:rsidRPr="003B1395">
        <w:rPr>
          <w:rFonts w:ascii="David" w:hAnsi="David" w:cs="David"/>
          <w:color w:val="FF0000"/>
          <w:rtl/>
        </w:rPr>
        <w:t>שווי השוק</w:t>
      </w:r>
      <w:r w:rsidRPr="003B1395">
        <w:rPr>
          <w:rFonts w:ascii="David" w:hAnsi="David" w:cs="David"/>
          <w:b/>
          <w:bCs/>
          <w:color w:val="FF0000"/>
          <w:rtl/>
        </w:rPr>
        <w:t xml:space="preserve"> </w:t>
      </w:r>
      <w:r w:rsidRPr="003B1395">
        <w:rPr>
          <w:rFonts w:ascii="David" w:hAnsi="David" w:cs="David"/>
          <w:color w:val="FF0000"/>
          <w:rtl/>
        </w:rPr>
        <w:t>של הנכס</w:t>
      </w:r>
      <w:r w:rsidRPr="001C4FE6">
        <w:rPr>
          <w:rFonts w:ascii="David" w:hAnsi="David" w:cs="David"/>
          <w:rtl/>
        </w:rPr>
        <w:t>. בפועל, פקידי השומה מקבלים את</w:t>
      </w:r>
      <w:r w:rsidRPr="00C75D64">
        <w:rPr>
          <w:rFonts w:ascii="David" w:hAnsi="David" w:cs="David"/>
          <w:rtl/>
        </w:rPr>
        <w:t xml:space="preserve"> מה</w:t>
      </w:r>
      <w:r w:rsidRPr="001C4FE6">
        <w:rPr>
          <w:rFonts w:ascii="David" w:hAnsi="David" w:cs="David"/>
          <w:b/>
          <w:bCs/>
          <w:rtl/>
        </w:rPr>
        <w:t xml:space="preserve"> שהצדדים הסכימו </w:t>
      </w:r>
      <w:r w:rsidRPr="001C4FE6">
        <w:rPr>
          <w:rFonts w:ascii="David" w:hAnsi="David" w:cs="David"/>
          <w:rtl/>
        </w:rPr>
        <w:t>ביניהם, אלא אם קיים חשד שלא כדאי להסתמך על כך (חוסר תום לב ו/או יחסים מיוחדים).</w:t>
      </w:r>
    </w:p>
    <w:p w14:paraId="7C4062ED" w14:textId="77777777" w:rsidR="009F21C0" w:rsidRDefault="009F21C0" w:rsidP="002652CE">
      <w:pPr>
        <w:pStyle w:val="a3"/>
        <w:numPr>
          <w:ilvl w:val="0"/>
          <w:numId w:val="48"/>
        </w:numPr>
        <w:spacing w:before="100" w:after="200" w:line="360" w:lineRule="auto"/>
        <w:jc w:val="both"/>
        <w:rPr>
          <w:rFonts w:ascii="David" w:hAnsi="David" w:cs="David"/>
        </w:rPr>
      </w:pPr>
      <w:r w:rsidRPr="00BE6061">
        <w:rPr>
          <w:rFonts w:ascii="David" w:hAnsi="David" w:cs="David"/>
          <w:u w:val="single"/>
          <w:rtl/>
        </w:rPr>
        <w:t>המחיר המקורי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 xml:space="preserve">– </w:t>
      </w:r>
      <w:r w:rsidRPr="003B1395">
        <w:rPr>
          <w:rFonts w:ascii="David" w:hAnsi="David" w:cs="David"/>
          <w:color w:val="FF0000"/>
          <w:rtl/>
        </w:rPr>
        <w:t xml:space="preserve">סכום </w:t>
      </w:r>
      <w:r w:rsidRPr="003B1395">
        <w:rPr>
          <w:rFonts w:ascii="David" w:hAnsi="David" w:cs="David" w:hint="cs"/>
          <w:color w:val="FF0000"/>
          <w:rtl/>
        </w:rPr>
        <w:t>רכישת</w:t>
      </w:r>
      <w:r w:rsidRPr="003B1395">
        <w:rPr>
          <w:rFonts w:ascii="David" w:hAnsi="David" w:cs="David"/>
          <w:color w:val="FF0000"/>
          <w:rtl/>
        </w:rPr>
        <w:t xml:space="preserve"> הנכס</w:t>
      </w:r>
      <w:r w:rsidRPr="001C4FE6">
        <w:rPr>
          <w:rFonts w:ascii="David" w:hAnsi="David" w:cs="David"/>
          <w:rtl/>
        </w:rPr>
        <w:t>, בתוספת הוצאות החזקה או השבחה. אם היה מדובר בעסקת חליפין, אז התמורה בעת החליפין.</w:t>
      </w:r>
    </w:p>
    <w:p w14:paraId="0B1E0A23" w14:textId="26B03D0D" w:rsidR="00D64F03" w:rsidRPr="00BD7C7B" w:rsidRDefault="00AA1847" w:rsidP="002652CE">
      <w:pPr>
        <w:pStyle w:val="a3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line="360" w:lineRule="auto"/>
        <w:ind w:left="424"/>
        <w:jc w:val="both"/>
        <w:rPr>
          <w:rFonts w:ascii="David" w:hAnsi="David" w:cs="David"/>
          <w:color w:val="7030A0"/>
          <w:rtl/>
        </w:rPr>
      </w:pPr>
      <w:r w:rsidRPr="00BD7C7B">
        <w:rPr>
          <w:rFonts w:ascii="David" w:hAnsi="David" w:cs="David" w:hint="cs"/>
          <w:color w:val="7030A0"/>
          <w:rtl/>
        </w:rPr>
        <w:t>קיזוז הפסדים</w:t>
      </w:r>
    </w:p>
    <w:p w14:paraId="2D821D7C" w14:textId="0E8B26F8" w:rsidR="004E587E" w:rsidRPr="009C7782" w:rsidRDefault="004E587E" w:rsidP="002652CE">
      <w:pPr>
        <w:pStyle w:val="a3"/>
        <w:numPr>
          <w:ilvl w:val="0"/>
          <w:numId w:val="46"/>
        </w:numPr>
        <w:spacing w:before="100" w:after="200" w:line="360" w:lineRule="auto"/>
        <w:ind w:left="424"/>
        <w:jc w:val="both"/>
        <w:rPr>
          <w:rFonts w:ascii="David" w:hAnsi="David" w:cs="David"/>
          <w:rtl/>
        </w:rPr>
      </w:pPr>
      <w:r w:rsidRPr="006057D3">
        <w:rPr>
          <w:rFonts w:ascii="David" w:hAnsi="David" w:cs="David" w:hint="cs"/>
          <w:u w:val="single"/>
          <w:rtl/>
        </w:rPr>
        <w:t>הכלל</w:t>
      </w:r>
      <w:r>
        <w:rPr>
          <w:rFonts w:ascii="David" w:hAnsi="David" w:cs="David" w:hint="cs"/>
          <w:rtl/>
        </w:rPr>
        <w:t xml:space="preserve">: ניתן לקזז </w:t>
      </w:r>
      <w:r w:rsidRPr="006057D3">
        <w:rPr>
          <w:rFonts w:ascii="David" w:hAnsi="David" w:cs="David"/>
          <w:rtl/>
        </w:rPr>
        <w:t xml:space="preserve">הפסד הון, </w:t>
      </w:r>
      <w:r>
        <w:rPr>
          <w:rFonts w:ascii="David" w:hAnsi="David" w:cs="David" w:hint="cs"/>
          <w:rtl/>
        </w:rPr>
        <w:t xml:space="preserve">כנגד רווח הון </w:t>
      </w:r>
      <w:r w:rsidRPr="009C7782">
        <w:rPr>
          <w:rFonts w:ascii="David" w:hAnsi="David" w:cs="David"/>
          <w:b/>
          <w:bCs/>
          <w:rtl/>
        </w:rPr>
        <w:t xml:space="preserve">נוכחי </w:t>
      </w:r>
      <w:r w:rsidRPr="009C7782">
        <w:rPr>
          <w:rFonts w:ascii="David" w:hAnsi="David" w:cs="David"/>
          <w:rtl/>
        </w:rPr>
        <w:t xml:space="preserve">או </w:t>
      </w:r>
      <w:r w:rsidRPr="009C7782">
        <w:rPr>
          <w:rFonts w:ascii="David" w:hAnsi="David" w:cs="David"/>
          <w:b/>
          <w:bCs/>
          <w:rtl/>
        </w:rPr>
        <w:t>עתידי</w:t>
      </w:r>
      <w:r>
        <w:rPr>
          <w:rFonts w:ascii="David" w:hAnsi="David" w:cs="David" w:hint="cs"/>
          <w:rtl/>
        </w:rPr>
        <w:t xml:space="preserve"> (</w:t>
      </w:r>
      <w:r w:rsidRPr="00F10E15">
        <w:rPr>
          <w:rFonts w:ascii="David" w:hAnsi="David" w:cs="David" w:hint="cs"/>
          <w:shd w:val="clear" w:color="auto" w:fill="DEEAF6" w:themeFill="accent5" w:themeFillTint="33"/>
          <w:rtl/>
        </w:rPr>
        <w:t>ס'92</w:t>
      </w:r>
      <w:r w:rsidR="00F10E15">
        <w:rPr>
          <w:rFonts w:ascii="David" w:hAnsi="David" w:cs="David" w:hint="cs"/>
          <w:rtl/>
        </w:rPr>
        <w:t xml:space="preserve">) </w:t>
      </w:r>
      <w:r>
        <w:rPr>
          <w:rFonts w:ascii="David" w:hAnsi="David" w:cs="David" w:hint="cs"/>
          <w:rtl/>
        </w:rPr>
        <w:t>ולא מרווחים פירותיים!.</w:t>
      </w:r>
    </w:p>
    <w:p w14:paraId="0197897C" w14:textId="72DFE095" w:rsidR="004E587E" w:rsidRDefault="004E587E" w:rsidP="002652CE">
      <w:pPr>
        <w:pStyle w:val="a3"/>
        <w:numPr>
          <w:ilvl w:val="0"/>
          <w:numId w:val="46"/>
        </w:numPr>
        <w:spacing w:before="100" w:after="200" w:line="360" w:lineRule="auto"/>
        <w:ind w:left="424"/>
        <w:jc w:val="both"/>
        <w:rPr>
          <w:rFonts w:ascii="David" w:hAnsi="David" w:cs="David"/>
        </w:rPr>
      </w:pPr>
      <w:r w:rsidRPr="009C7782">
        <w:rPr>
          <w:rFonts w:ascii="David" w:hAnsi="David" w:cs="David" w:hint="cs"/>
          <w:u w:val="single"/>
          <w:rtl/>
        </w:rPr>
        <w:t>חריג</w:t>
      </w:r>
      <w:r>
        <w:rPr>
          <w:rFonts w:ascii="David" w:hAnsi="David" w:cs="David" w:hint="cs"/>
          <w:rtl/>
        </w:rPr>
        <w:t>: אם מדובר ב</w:t>
      </w:r>
      <w:r w:rsidRPr="006057D3">
        <w:rPr>
          <w:rFonts w:ascii="David" w:hAnsi="David" w:cs="David"/>
          <w:rtl/>
        </w:rPr>
        <w:t xml:space="preserve">הפסד הון שנוצר כתוצאה ממכירת </w:t>
      </w:r>
      <w:r>
        <w:rPr>
          <w:rFonts w:ascii="David" w:hAnsi="David" w:cs="David" w:hint="cs"/>
          <w:rtl/>
        </w:rPr>
        <w:t>ניירות ערך (כמו מניות),</w:t>
      </w:r>
      <w:r w:rsidRPr="006057D3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ניתן לקזז אותו </w:t>
      </w:r>
      <w:r w:rsidRPr="006057D3">
        <w:rPr>
          <w:rFonts w:ascii="David" w:hAnsi="David" w:cs="David"/>
          <w:rtl/>
        </w:rPr>
        <w:t xml:space="preserve">כנגד רווח פירותי </w:t>
      </w:r>
      <w:r>
        <w:rPr>
          <w:rFonts w:ascii="David" w:hAnsi="David" w:cs="David" w:hint="cs"/>
          <w:rtl/>
        </w:rPr>
        <w:t xml:space="preserve">של </w:t>
      </w:r>
      <w:r w:rsidRPr="00155D09">
        <w:rPr>
          <w:rFonts w:ascii="David" w:hAnsi="David" w:cs="David"/>
          <w:b/>
          <w:bCs/>
          <w:rtl/>
        </w:rPr>
        <w:t>דיבידנד</w:t>
      </w:r>
      <w:r w:rsidRPr="00155D09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 xml:space="preserve">או של </w:t>
      </w:r>
      <w:r w:rsidRPr="00155D09">
        <w:rPr>
          <w:rFonts w:ascii="David" w:hAnsi="David" w:cs="David"/>
          <w:b/>
          <w:bCs/>
          <w:rtl/>
        </w:rPr>
        <w:t>ריבית</w:t>
      </w:r>
      <w:r>
        <w:rPr>
          <w:rFonts w:ascii="David" w:hAnsi="David" w:cs="David" w:hint="cs"/>
          <w:rtl/>
        </w:rPr>
        <w:t>,</w:t>
      </w:r>
      <w:r w:rsidRPr="006057D3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אם הוא </w:t>
      </w:r>
      <w:r w:rsidRPr="006057D3">
        <w:rPr>
          <w:rFonts w:ascii="David" w:hAnsi="David" w:cs="David"/>
          <w:rtl/>
        </w:rPr>
        <w:t>הופק מ</w:t>
      </w:r>
      <w:r>
        <w:rPr>
          <w:rFonts w:ascii="David" w:hAnsi="David" w:cs="David" w:hint="cs"/>
          <w:rtl/>
        </w:rPr>
        <w:t xml:space="preserve">אותם </w:t>
      </w:r>
      <w:r w:rsidRPr="006057D3">
        <w:rPr>
          <w:rFonts w:ascii="David" w:hAnsi="David" w:cs="David"/>
          <w:rtl/>
        </w:rPr>
        <w:t>ניירות ערך</w:t>
      </w:r>
      <w:r>
        <w:rPr>
          <w:rFonts w:ascii="David" w:hAnsi="David" w:cs="David" w:hint="cs"/>
          <w:rtl/>
        </w:rPr>
        <w:t xml:space="preserve"> (</w:t>
      </w:r>
      <w:r w:rsidRPr="00CA3B13">
        <w:rPr>
          <w:rFonts w:ascii="David" w:hAnsi="David" w:cs="David"/>
          <w:shd w:val="clear" w:color="auto" w:fill="DEEAF6" w:themeFill="accent5" w:themeFillTint="33"/>
          <w:rtl/>
        </w:rPr>
        <w:t>ס' 92(א)(4)</w:t>
      </w:r>
      <w:r>
        <w:rPr>
          <w:rFonts w:ascii="David" w:hAnsi="David" w:cs="David" w:hint="cs"/>
          <w:rtl/>
        </w:rPr>
        <w:t>).</w:t>
      </w:r>
    </w:p>
    <w:p w14:paraId="4EFB5925" w14:textId="77777777" w:rsidR="005A6BD4" w:rsidRPr="0075549D" w:rsidRDefault="005A6BD4" w:rsidP="005A6BD4">
      <w:pPr>
        <w:pStyle w:val="a3"/>
        <w:spacing w:before="100" w:after="200" w:line="360" w:lineRule="auto"/>
        <w:ind w:left="424"/>
        <w:jc w:val="both"/>
        <w:rPr>
          <w:rFonts w:ascii="David" w:hAnsi="David" w:cs="David"/>
          <w:sz w:val="14"/>
          <w:szCs w:val="14"/>
        </w:rPr>
      </w:pPr>
    </w:p>
    <w:p w14:paraId="30417807" w14:textId="22FFED46" w:rsidR="0096167E" w:rsidRPr="00AD5165" w:rsidRDefault="00E729F4" w:rsidP="002652CE">
      <w:pPr>
        <w:pStyle w:val="a3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line="360" w:lineRule="auto"/>
        <w:ind w:left="283"/>
        <w:jc w:val="both"/>
        <w:rPr>
          <w:rFonts w:ascii="David" w:hAnsi="David" w:cs="David"/>
          <w:color w:val="7030A0"/>
          <w:rtl/>
        </w:rPr>
      </w:pPr>
      <w:r w:rsidRPr="00BD7C7B">
        <w:rPr>
          <w:rFonts w:ascii="David" w:hAnsi="David" w:cs="David" w:hint="cs"/>
          <w:color w:val="7030A0"/>
          <w:rtl/>
        </w:rPr>
        <w:t>שיעורי המס:</w:t>
      </w:r>
    </w:p>
    <w:p w14:paraId="5AA6832D" w14:textId="77777777" w:rsidR="0096167E" w:rsidRDefault="0096167E" w:rsidP="0096167E">
      <w:pPr>
        <w:spacing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 xml:space="preserve">שיעור המס על הגורמים השונים עבור </w:t>
      </w:r>
      <w:r w:rsidRPr="009747C4">
        <w:rPr>
          <w:rFonts w:ascii="David" w:hAnsi="David" w:cs="David" w:hint="cs"/>
          <w:b/>
          <w:bCs/>
          <w:u w:val="single"/>
          <w:rtl/>
        </w:rPr>
        <w:t>רווח ההון הריאלי</w:t>
      </w:r>
      <w:r>
        <w:rPr>
          <w:rFonts w:ascii="David" w:hAnsi="David" w:cs="David" w:hint="cs"/>
          <w:rtl/>
        </w:rPr>
        <w:t>:</w:t>
      </w:r>
    </w:p>
    <w:p w14:paraId="6D0ED69C" w14:textId="4E0829C0" w:rsidR="004B111D" w:rsidRPr="004B111D" w:rsidRDefault="004B111D" w:rsidP="002652CE">
      <w:pPr>
        <w:pStyle w:val="a3"/>
        <w:numPr>
          <w:ilvl w:val="0"/>
          <w:numId w:val="48"/>
        </w:numPr>
        <w:shd w:val="clear" w:color="auto" w:fill="EDEDED" w:themeFill="accent3" w:themeFillTint="33"/>
        <w:spacing w:after="0" w:line="360" w:lineRule="auto"/>
        <w:ind w:left="42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הדין הנוכחי</w:t>
      </w:r>
    </w:p>
    <w:p w14:paraId="41033EFF" w14:textId="77777777" w:rsidR="0096167E" w:rsidRPr="00E414D0" w:rsidRDefault="0096167E" w:rsidP="002652CE">
      <w:pPr>
        <w:pStyle w:val="a3"/>
        <w:numPr>
          <w:ilvl w:val="0"/>
          <w:numId w:val="49"/>
        </w:numPr>
        <w:spacing w:line="360" w:lineRule="auto"/>
        <w:ind w:left="424"/>
        <w:jc w:val="both"/>
        <w:rPr>
          <w:rFonts w:ascii="David" w:hAnsi="David" w:cs="David"/>
          <w:b/>
          <w:bCs/>
        </w:rPr>
      </w:pPr>
      <w:r w:rsidRPr="00E414D0">
        <w:rPr>
          <w:rFonts w:ascii="David" w:hAnsi="David" w:cs="David" w:hint="cs"/>
          <w:b/>
          <w:bCs/>
          <w:rtl/>
        </w:rPr>
        <w:t>בעל מניות</w:t>
      </w:r>
      <w:r w:rsidRPr="002B24DC">
        <w:rPr>
          <w:rFonts w:ascii="David" w:hAnsi="David" w:cs="David" w:hint="cs"/>
          <w:rtl/>
        </w:rPr>
        <w:t>- שיעור מס של</w:t>
      </w:r>
      <w:r>
        <w:rPr>
          <w:rFonts w:ascii="David" w:hAnsi="David" w:cs="David" w:hint="cs"/>
          <w:b/>
          <w:bCs/>
          <w:rtl/>
        </w:rPr>
        <w:t xml:space="preserve"> </w:t>
      </w:r>
      <w:r w:rsidRPr="002B24DC">
        <w:rPr>
          <w:rFonts w:ascii="David" w:hAnsi="David" w:cs="David" w:hint="cs"/>
          <w:rtl/>
        </w:rPr>
        <w:t>25%</w:t>
      </w:r>
      <w:r>
        <w:rPr>
          <w:rFonts w:ascii="David" w:hAnsi="David" w:cs="David" w:hint="cs"/>
          <w:b/>
          <w:bCs/>
          <w:rtl/>
        </w:rPr>
        <w:t xml:space="preserve"> </w:t>
      </w:r>
      <w:r w:rsidRPr="002B24DC">
        <w:rPr>
          <w:rFonts w:ascii="David" w:hAnsi="David" w:cs="David" w:hint="cs"/>
          <w:rtl/>
        </w:rPr>
        <w:t>לפי</w:t>
      </w:r>
      <w:r>
        <w:rPr>
          <w:rFonts w:ascii="David" w:hAnsi="David" w:cs="David" w:hint="cs"/>
          <w:b/>
          <w:bCs/>
          <w:rtl/>
        </w:rPr>
        <w:t xml:space="preserve"> </w:t>
      </w:r>
      <w:r w:rsidRPr="005A1209">
        <w:rPr>
          <w:rFonts w:ascii="David" w:hAnsi="David" w:cs="David"/>
          <w:shd w:val="clear" w:color="auto" w:fill="DEEAF6" w:themeFill="accent5" w:themeFillTint="33"/>
          <w:rtl/>
        </w:rPr>
        <w:t>ס' 91(ב)(1) + ס' 12</w:t>
      </w:r>
      <w:r w:rsidRPr="005A1209">
        <w:rPr>
          <w:rFonts w:ascii="David" w:hAnsi="David" w:cs="David" w:hint="cs"/>
          <w:shd w:val="clear" w:color="auto" w:fill="DEEAF6" w:themeFill="accent5" w:themeFillTint="33"/>
          <w:rtl/>
        </w:rPr>
        <w:t>1</w:t>
      </w:r>
      <w:r w:rsidRPr="00CE7106">
        <w:rPr>
          <w:rFonts w:ascii="David" w:hAnsi="David" w:cs="David" w:hint="cs"/>
          <w:rtl/>
        </w:rPr>
        <w:t>.</w:t>
      </w:r>
    </w:p>
    <w:p w14:paraId="34949AD3" w14:textId="77777777" w:rsidR="0096167E" w:rsidRPr="00E414D0" w:rsidRDefault="0096167E" w:rsidP="002652CE">
      <w:pPr>
        <w:pStyle w:val="a3"/>
        <w:numPr>
          <w:ilvl w:val="0"/>
          <w:numId w:val="49"/>
        </w:numPr>
        <w:spacing w:line="360" w:lineRule="auto"/>
        <w:ind w:left="424"/>
        <w:jc w:val="both"/>
        <w:rPr>
          <w:rFonts w:ascii="David" w:hAnsi="David" w:cs="David"/>
          <w:b/>
          <w:bCs/>
        </w:rPr>
      </w:pPr>
      <w:r w:rsidRPr="00E414D0">
        <w:rPr>
          <w:rFonts w:ascii="David" w:hAnsi="David" w:cs="David" w:hint="cs"/>
          <w:b/>
          <w:bCs/>
          <w:rtl/>
        </w:rPr>
        <w:t>בעל מניות מהותי</w:t>
      </w:r>
      <w:r w:rsidRPr="00FA5CD3">
        <w:rPr>
          <w:rFonts w:ascii="David" w:hAnsi="David" w:cs="David" w:hint="cs"/>
          <w:rtl/>
        </w:rPr>
        <w:t xml:space="preserve">- </w:t>
      </w:r>
      <w:r w:rsidRPr="00CE7106">
        <w:rPr>
          <w:rFonts w:ascii="David" w:hAnsi="David" w:cs="David"/>
          <w:rtl/>
        </w:rPr>
        <w:t xml:space="preserve">(שהיה ב-12 חודשים הקודמים למכירה), </w:t>
      </w:r>
      <w:proofErr w:type="spellStart"/>
      <w:r>
        <w:rPr>
          <w:rFonts w:ascii="David" w:hAnsi="David" w:cs="David" w:hint="cs"/>
          <w:rtl/>
        </w:rPr>
        <w:t>יחוייב</w:t>
      </w:r>
      <w:proofErr w:type="spellEnd"/>
      <w:r>
        <w:rPr>
          <w:rFonts w:ascii="David" w:hAnsi="David" w:cs="David" w:hint="cs"/>
          <w:rtl/>
        </w:rPr>
        <w:t xml:space="preserve"> במס של</w:t>
      </w:r>
      <w:r w:rsidRPr="00CE7106">
        <w:rPr>
          <w:rFonts w:ascii="David" w:hAnsi="David" w:cs="David"/>
          <w:rtl/>
        </w:rPr>
        <w:t xml:space="preserve"> 30%.</w:t>
      </w:r>
      <w:r w:rsidRPr="00CE7106">
        <w:rPr>
          <w:rFonts w:ascii="David" w:hAnsi="David" w:cs="David" w:hint="cs"/>
          <w:rtl/>
        </w:rPr>
        <w:t xml:space="preserve"> </w:t>
      </w:r>
      <w:r w:rsidRPr="001F03F4">
        <w:rPr>
          <w:rFonts w:ascii="David" w:hAnsi="David" w:cs="David"/>
          <w:shd w:val="clear" w:color="auto" w:fill="DEEAF6" w:themeFill="accent5" w:themeFillTint="33"/>
          <w:rtl/>
        </w:rPr>
        <w:t>ס'91(ב)(2)</w:t>
      </w:r>
      <w:r w:rsidRPr="001F03F4">
        <w:rPr>
          <w:rFonts w:ascii="David" w:hAnsi="David" w:cs="David" w:hint="cs"/>
          <w:shd w:val="clear" w:color="auto" w:fill="DEEAF6" w:themeFill="accent5" w:themeFillTint="33"/>
          <w:rtl/>
        </w:rPr>
        <w:t>.</w:t>
      </w:r>
    </w:p>
    <w:p w14:paraId="4404507E" w14:textId="77777777" w:rsidR="0096167E" w:rsidRDefault="0096167E" w:rsidP="002652CE">
      <w:pPr>
        <w:pStyle w:val="a3"/>
        <w:numPr>
          <w:ilvl w:val="0"/>
          <w:numId w:val="49"/>
        </w:numPr>
        <w:spacing w:line="360" w:lineRule="auto"/>
        <w:ind w:left="424"/>
        <w:jc w:val="both"/>
        <w:rPr>
          <w:rFonts w:ascii="David" w:hAnsi="David" w:cs="David"/>
        </w:rPr>
      </w:pPr>
      <w:r w:rsidRPr="00E414D0">
        <w:rPr>
          <w:rFonts w:ascii="David" w:hAnsi="David" w:cs="David" w:hint="cs"/>
          <w:b/>
          <w:bCs/>
          <w:rtl/>
        </w:rPr>
        <w:t>תאגיד-</w:t>
      </w:r>
      <w:r>
        <w:rPr>
          <w:rFonts w:ascii="David" w:hAnsi="David" w:cs="David" w:hint="cs"/>
          <w:rtl/>
        </w:rPr>
        <w:t xml:space="preserve"> מוטל מס חברות בשיעור של 23% לפי </w:t>
      </w:r>
      <w:r w:rsidRPr="00FA5CD3">
        <w:rPr>
          <w:rFonts w:ascii="David" w:hAnsi="David" w:cs="David" w:hint="cs"/>
          <w:shd w:val="clear" w:color="auto" w:fill="DEEAF6" w:themeFill="accent5" w:themeFillTint="33"/>
          <w:rtl/>
        </w:rPr>
        <w:t>ס'91(א) + ס'126(א).</w:t>
      </w:r>
      <w:r>
        <w:rPr>
          <w:rFonts w:ascii="David" w:hAnsi="David" w:cs="David" w:hint="cs"/>
          <w:rtl/>
        </w:rPr>
        <w:t xml:space="preserve"> </w:t>
      </w:r>
    </w:p>
    <w:p w14:paraId="7490C252" w14:textId="20E7C387" w:rsidR="0096167E" w:rsidRDefault="0096167E" w:rsidP="002652CE">
      <w:pPr>
        <w:pStyle w:val="a3"/>
        <w:numPr>
          <w:ilvl w:val="0"/>
          <w:numId w:val="15"/>
        </w:numPr>
        <w:spacing w:line="360" w:lineRule="auto"/>
        <w:ind w:left="1133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אם </w:t>
      </w:r>
      <w:r w:rsidR="00570712">
        <w:rPr>
          <w:rFonts w:ascii="David" w:hAnsi="David" w:cs="David" w:hint="cs"/>
          <w:rtl/>
        </w:rPr>
        <w:t>ל</w:t>
      </w:r>
      <w:r>
        <w:rPr>
          <w:rFonts w:ascii="David" w:hAnsi="David" w:cs="David" w:hint="cs"/>
          <w:rtl/>
        </w:rPr>
        <w:t xml:space="preserve">חברה </w:t>
      </w:r>
      <w:r w:rsidR="00570712">
        <w:rPr>
          <w:rFonts w:ascii="David" w:hAnsi="David" w:cs="David" w:hint="cs"/>
          <w:rtl/>
        </w:rPr>
        <w:t>נוצר רווח הון כתוצאה ממכירת ה</w:t>
      </w:r>
      <w:r>
        <w:rPr>
          <w:rFonts w:ascii="David" w:hAnsi="David" w:cs="David" w:hint="cs"/>
          <w:rtl/>
        </w:rPr>
        <w:t xml:space="preserve">מניות </w:t>
      </w:r>
      <w:r w:rsidR="00570712">
        <w:rPr>
          <w:rFonts w:ascii="David" w:hAnsi="David" w:cs="David" w:hint="cs"/>
          <w:rtl/>
        </w:rPr>
        <w:t xml:space="preserve">של </w:t>
      </w:r>
      <w:r>
        <w:rPr>
          <w:rFonts w:ascii="David" w:hAnsi="David" w:cs="David" w:hint="cs"/>
          <w:rtl/>
        </w:rPr>
        <w:t xml:space="preserve">חברת </w:t>
      </w:r>
      <w:r w:rsidR="00663787">
        <w:rPr>
          <w:rFonts w:ascii="David" w:hAnsi="David" w:cs="David" w:hint="cs"/>
          <w:rtl/>
        </w:rPr>
        <w:t xml:space="preserve">הבת </w:t>
      </w:r>
      <w:r>
        <w:rPr>
          <w:rFonts w:ascii="David" w:hAnsi="David" w:cs="David" w:hint="cs"/>
          <w:rtl/>
        </w:rPr>
        <w:t xml:space="preserve">שלה: ס'94ב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רר"ל</w:t>
      </w:r>
      <w:proofErr w:type="spellEnd"/>
      <w:r>
        <w:rPr>
          <w:rFonts w:ascii="David" w:hAnsi="David" w:cs="David" w:hint="cs"/>
          <w:rtl/>
        </w:rPr>
        <w:t xml:space="preserve">. </w:t>
      </w:r>
    </w:p>
    <w:p w14:paraId="707BA7BE" w14:textId="77777777" w:rsidR="0096167E" w:rsidRPr="00223D53" w:rsidRDefault="0096167E" w:rsidP="002652CE">
      <w:pPr>
        <w:pStyle w:val="a3"/>
        <w:numPr>
          <w:ilvl w:val="0"/>
          <w:numId w:val="51"/>
        </w:numPr>
        <w:spacing w:before="100" w:after="200" w:line="360" w:lineRule="auto"/>
        <w:ind w:left="425"/>
        <w:jc w:val="both"/>
        <w:rPr>
          <w:rFonts w:ascii="David" w:hAnsi="David" w:cs="David"/>
          <w:rtl/>
        </w:rPr>
      </w:pPr>
      <w:r w:rsidRPr="00223D53">
        <w:rPr>
          <w:rFonts w:ascii="David" w:hAnsi="David" w:cs="David" w:hint="cs"/>
          <w:u w:val="single"/>
          <w:rtl/>
        </w:rPr>
        <w:t>המצב:</w:t>
      </w:r>
      <w:r w:rsidRPr="00223D53">
        <w:rPr>
          <w:rFonts w:ascii="David" w:hAnsi="David" w:cs="David" w:hint="cs"/>
          <w:rtl/>
        </w:rPr>
        <w:t xml:space="preserve"> </w:t>
      </w:r>
      <w:r w:rsidRPr="00223D53">
        <w:rPr>
          <w:rFonts w:ascii="David" w:hAnsi="David" w:cs="David"/>
          <w:rtl/>
        </w:rPr>
        <w:t>חבר</w:t>
      </w:r>
      <w:r w:rsidRPr="00223D53">
        <w:rPr>
          <w:rFonts w:ascii="David" w:hAnsi="David" w:cs="David" w:hint="cs"/>
          <w:rtl/>
        </w:rPr>
        <w:t>ת אם</w:t>
      </w:r>
      <w:r w:rsidRPr="00223D53">
        <w:rPr>
          <w:rFonts w:ascii="David" w:hAnsi="David" w:cs="David"/>
          <w:rtl/>
        </w:rPr>
        <w:t xml:space="preserve"> </w:t>
      </w:r>
      <w:r w:rsidRPr="00223D53">
        <w:rPr>
          <w:rFonts w:ascii="David" w:hAnsi="David" w:cs="David" w:hint="cs"/>
          <w:rtl/>
        </w:rPr>
        <w:t>מחזיקה בחברת בת. חברת הבת לא מחלקת דיבידנדים.</w:t>
      </w:r>
      <w:r>
        <w:rPr>
          <w:rFonts w:ascii="David" w:hAnsi="David" w:cs="David" w:hint="cs"/>
          <w:rtl/>
        </w:rPr>
        <w:t xml:space="preserve"> </w:t>
      </w:r>
    </w:p>
    <w:p w14:paraId="52DF09DA" w14:textId="77777777" w:rsidR="0096167E" w:rsidRDefault="0096167E" w:rsidP="002652CE">
      <w:pPr>
        <w:pStyle w:val="a3"/>
        <w:numPr>
          <w:ilvl w:val="0"/>
          <w:numId w:val="51"/>
        </w:numPr>
        <w:spacing w:before="100" w:after="200" w:line="360" w:lineRule="auto"/>
        <w:ind w:left="425"/>
        <w:jc w:val="both"/>
        <w:rPr>
          <w:rFonts w:ascii="David" w:hAnsi="David" w:cs="David"/>
        </w:rPr>
      </w:pPr>
      <w:r w:rsidRPr="00223D53">
        <w:rPr>
          <w:rFonts w:ascii="David" w:hAnsi="David" w:cs="David" w:hint="cs"/>
          <w:u w:val="single"/>
          <w:rtl/>
        </w:rPr>
        <w:t xml:space="preserve">הכלל </w:t>
      </w:r>
      <w:r w:rsidRPr="00FA5CD3">
        <w:rPr>
          <w:rFonts w:ascii="David" w:hAnsi="David" w:cs="David" w:hint="cs"/>
          <w:u w:val="single"/>
          <w:shd w:val="clear" w:color="auto" w:fill="DEEAF6" w:themeFill="accent5" w:themeFillTint="33"/>
          <w:rtl/>
        </w:rPr>
        <w:t>בס'94ב</w:t>
      </w:r>
      <w:r w:rsidRPr="00FA5CD3">
        <w:rPr>
          <w:rFonts w:ascii="David" w:hAnsi="David" w:cs="David" w:hint="cs"/>
          <w:shd w:val="clear" w:color="auto" w:fill="DEEAF6" w:themeFill="accent5" w:themeFillTint="33"/>
          <w:rtl/>
        </w:rPr>
        <w:t>:</w:t>
      </w:r>
      <w:r w:rsidRPr="00223D53">
        <w:rPr>
          <w:rFonts w:ascii="David" w:hAnsi="David" w:cs="David" w:hint="cs"/>
          <w:rtl/>
        </w:rPr>
        <w:t xml:space="preserve"> אם חברת האם תמכור חלק ממניות חברת הבת שלה- אז חלק מרווח ההון </w:t>
      </w:r>
      <w:r>
        <w:rPr>
          <w:rFonts w:ascii="David" w:hAnsi="David" w:cs="David" w:hint="cs"/>
          <w:rtl/>
        </w:rPr>
        <w:t xml:space="preserve">הריאלי </w:t>
      </w:r>
      <w:r w:rsidRPr="00223D53">
        <w:rPr>
          <w:rFonts w:ascii="David" w:hAnsi="David" w:cs="David" w:hint="cs"/>
          <w:rtl/>
        </w:rPr>
        <w:t xml:space="preserve">שנוצר ממכירת המניות, שמיוצג ע"י </w:t>
      </w:r>
      <w:proofErr w:type="spellStart"/>
      <w:r w:rsidRPr="00223D53">
        <w:rPr>
          <w:rFonts w:ascii="David" w:hAnsi="David" w:cs="David" w:hint="cs"/>
          <w:rtl/>
        </w:rPr>
        <w:t>רר"לים</w:t>
      </w:r>
      <w:proofErr w:type="spellEnd"/>
      <w:r w:rsidRPr="00223D53">
        <w:rPr>
          <w:rFonts w:ascii="David" w:hAnsi="David" w:cs="David" w:hint="cs"/>
          <w:rtl/>
        </w:rPr>
        <w:t>, יקבל טיפול מס של דיבידנד (שיעור מס של 2</w:t>
      </w:r>
      <w:r>
        <w:rPr>
          <w:rFonts w:ascii="David" w:hAnsi="David" w:cs="David" w:hint="cs"/>
          <w:rtl/>
        </w:rPr>
        <w:t xml:space="preserve">5%). </w:t>
      </w:r>
    </w:p>
    <w:p w14:paraId="5189C457" w14:textId="77777777" w:rsidR="0096167E" w:rsidRPr="008F6D75" w:rsidRDefault="0096167E" w:rsidP="002652CE">
      <w:pPr>
        <w:pStyle w:val="a3"/>
        <w:numPr>
          <w:ilvl w:val="0"/>
          <w:numId w:val="51"/>
        </w:numPr>
        <w:spacing w:before="100" w:after="200" w:line="360" w:lineRule="auto"/>
        <w:ind w:left="425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>במבחן נציין</w:t>
      </w:r>
      <w:r w:rsidRPr="00E73EF2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"צריך לקחת בחשבון את </w:t>
      </w:r>
      <w:proofErr w:type="spellStart"/>
      <w:r>
        <w:rPr>
          <w:rFonts w:ascii="David" w:hAnsi="David" w:cs="David" w:hint="cs"/>
          <w:rtl/>
        </w:rPr>
        <w:t>הרר"לים</w:t>
      </w:r>
      <w:proofErr w:type="spellEnd"/>
      <w:r>
        <w:rPr>
          <w:rFonts w:ascii="David" w:hAnsi="David" w:cs="David" w:hint="cs"/>
          <w:rtl/>
        </w:rPr>
        <w:t>, ולטפל בהם כטיפול מס של דיבידנד":</w:t>
      </w:r>
    </w:p>
    <w:p w14:paraId="2D3E16C6" w14:textId="77777777" w:rsidR="0096167E" w:rsidRDefault="0096167E" w:rsidP="002652CE">
      <w:pPr>
        <w:pStyle w:val="a3"/>
        <w:numPr>
          <w:ilvl w:val="0"/>
          <w:numId w:val="50"/>
        </w:numPr>
        <w:spacing w:after="200" w:line="360" w:lineRule="auto"/>
        <w:ind w:left="850"/>
        <w:jc w:val="both"/>
        <w:rPr>
          <w:rFonts w:ascii="David" w:hAnsi="David" w:cs="David"/>
        </w:rPr>
      </w:pPr>
      <w:r w:rsidRPr="00CC0B49">
        <w:rPr>
          <w:rFonts w:ascii="David" w:hAnsi="David" w:cs="David"/>
          <w:rtl/>
        </w:rPr>
        <w:t xml:space="preserve">יש לבדוק כמה </w:t>
      </w:r>
      <w:proofErr w:type="spellStart"/>
      <w:r w:rsidRPr="00CC0B49">
        <w:rPr>
          <w:rFonts w:ascii="David" w:hAnsi="David" w:cs="David"/>
          <w:rtl/>
        </w:rPr>
        <w:t>רר"לים</w:t>
      </w:r>
      <w:proofErr w:type="spellEnd"/>
      <w:r w:rsidRPr="00CC0B49">
        <w:rPr>
          <w:rFonts w:ascii="David" w:hAnsi="David" w:cs="David"/>
          <w:rtl/>
        </w:rPr>
        <w:t xml:space="preserve"> יש בחברה המוחזקת</w:t>
      </w:r>
      <w:r>
        <w:rPr>
          <w:rFonts w:ascii="David" w:hAnsi="David" w:cs="David" w:hint="cs"/>
          <w:rtl/>
        </w:rPr>
        <w:t xml:space="preserve">- </w:t>
      </w:r>
      <w:r w:rsidRPr="00FF608E">
        <w:rPr>
          <w:rFonts w:ascii="David" w:hAnsi="David" w:cs="David" w:hint="cs"/>
          <w:u w:val="single"/>
          <w:rtl/>
        </w:rPr>
        <w:t>נסתכל על הרווחים החשבונאיים או המיסויים, ונבחר לפי הנמוך.</w:t>
      </w:r>
    </w:p>
    <w:p w14:paraId="41FC6340" w14:textId="356A4EEB" w:rsidR="0096167E" w:rsidRDefault="0096167E" w:rsidP="002652CE">
      <w:pPr>
        <w:pStyle w:val="a3"/>
        <w:numPr>
          <w:ilvl w:val="0"/>
          <w:numId w:val="50"/>
        </w:numPr>
        <w:spacing w:before="100" w:after="200" w:line="360" w:lineRule="auto"/>
        <w:ind w:left="85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</w:t>
      </w:r>
      <w:r w:rsidRPr="00CC0B49">
        <w:rPr>
          <w:rFonts w:ascii="David" w:hAnsi="David" w:cs="David"/>
          <w:rtl/>
        </w:rPr>
        <w:t>בדוק כמה החברה בעלת המניות הייתה מקבל אילו הם היו מחולקים</w:t>
      </w:r>
      <w:r>
        <w:rPr>
          <w:rFonts w:ascii="David" w:hAnsi="David" w:cs="David" w:hint="cs"/>
          <w:rtl/>
        </w:rPr>
        <w:t xml:space="preserve">- </w:t>
      </w:r>
      <w:r w:rsidRPr="00CC0B49">
        <w:rPr>
          <w:rFonts w:ascii="David" w:hAnsi="David" w:cs="David"/>
          <w:rtl/>
        </w:rPr>
        <w:t xml:space="preserve"> </w:t>
      </w:r>
      <w:r w:rsidRPr="00FF608E">
        <w:rPr>
          <w:rFonts w:ascii="David" w:hAnsi="David" w:cs="David" w:hint="cs"/>
          <w:u w:val="single"/>
          <w:rtl/>
        </w:rPr>
        <w:t>שיעור האחזק</w:t>
      </w:r>
      <w:r w:rsidR="000959B0">
        <w:rPr>
          <w:rFonts w:ascii="David" w:hAnsi="David" w:cs="David" w:hint="cs"/>
          <w:u w:val="single"/>
          <w:rtl/>
        </w:rPr>
        <w:t>ה</w:t>
      </w:r>
      <w:r w:rsidRPr="00FF608E">
        <w:rPr>
          <w:rFonts w:ascii="David" w:hAnsi="David" w:cs="David" w:hint="cs"/>
          <w:u w:val="single"/>
          <w:rtl/>
        </w:rPr>
        <w:t xml:space="preserve"> </w:t>
      </w:r>
      <w:r w:rsidR="00770F82">
        <w:rPr>
          <w:rFonts w:ascii="David" w:hAnsi="David" w:cs="David" w:hint="cs"/>
          <w:u w:val="single"/>
          <w:rtl/>
        </w:rPr>
        <w:t>ש</w:t>
      </w:r>
      <w:r w:rsidRPr="00FF608E">
        <w:rPr>
          <w:rFonts w:ascii="David" w:hAnsi="David" w:cs="David" w:hint="cs"/>
          <w:u w:val="single"/>
          <w:rtl/>
        </w:rPr>
        <w:t xml:space="preserve">בעל המניות </w:t>
      </w:r>
      <w:r w:rsidR="00770F82">
        <w:rPr>
          <w:rFonts w:ascii="David" w:hAnsi="David" w:cs="David" w:hint="cs"/>
          <w:u w:val="single"/>
          <w:rtl/>
        </w:rPr>
        <w:t xml:space="preserve">מכר בפועל </w:t>
      </w:r>
      <w:r w:rsidRPr="00FF608E">
        <w:rPr>
          <w:rFonts w:ascii="David" w:hAnsi="David" w:cs="David" w:hint="cs"/>
          <w:u w:val="single"/>
          <w:rtl/>
        </w:rPr>
        <w:t xml:space="preserve">כפול </w:t>
      </w:r>
      <w:r w:rsidR="008846B1">
        <w:rPr>
          <w:rFonts w:ascii="David" w:hAnsi="David" w:cs="David" w:hint="cs"/>
          <w:u w:val="single"/>
          <w:rtl/>
        </w:rPr>
        <w:t>הרווח החשבונאי/</w:t>
      </w:r>
      <w:proofErr w:type="spellStart"/>
      <w:r w:rsidR="008846B1">
        <w:rPr>
          <w:rFonts w:ascii="David" w:hAnsi="David" w:cs="David" w:hint="cs"/>
          <w:u w:val="single"/>
          <w:rtl/>
        </w:rPr>
        <w:t>המיסויי</w:t>
      </w:r>
      <w:proofErr w:type="spellEnd"/>
      <w:r w:rsidR="008846B1">
        <w:rPr>
          <w:rFonts w:ascii="David" w:hAnsi="David" w:cs="David" w:hint="cs"/>
          <w:u w:val="single"/>
          <w:rtl/>
        </w:rPr>
        <w:t xml:space="preserve"> שיש בחברה בסוף השנה</w:t>
      </w:r>
      <w:r w:rsidRPr="00FF608E">
        <w:rPr>
          <w:rFonts w:ascii="David" w:hAnsi="David" w:cs="David" w:hint="cs"/>
          <w:u w:val="single"/>
          <w:rtl/>
        </w:rPr>
        <w:t>.</w:t>
      </w:r>
      <w:r w:rsidR="006C6E0D">
        <w:rPr>
          <w:rFonts w:ascii="David" w:hAnsi="David" w:cs="David" w:hint="cs"/>
          <w:u w:val="single"/>
          <w:rtl/>
        </w:rPr>
        <w:t xml:space="preserve"> לפי הנמוך.</w:t>
      </w:r>
    </w:p>
    <w:p w14:paraId="0A78665F" w14:textId="2DA7E276" w:rsidR="0096167E" w:rsidRDefault="0096167E" w:rsidP="002652CE">
      <w:pPr>
        <w:pStyle w:val="a3"/>
        <w:numPr>
          <w:ilvl w:val="0"/>
          <w:numId w:val="50"/>
        </w:numPr>
        <w:spacing w:before="100" w:after="200" w:line="360" w:lineRule="auto"/>
        <w:ind w:left="85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נציין שנמסה סכום זה שהתקבל ממכירת המניות, שמסווג</w:t>
      </w:r>
      <w:r w:rsidRPr="00CC0B49">
        <w:rPr>
          <w:rFonts w:ascii="David" w:hAnsi="David" w:cs="David"/>
          <w:rtl/>
        </w:rPr>
        <w:t xml:space="preserve"> כרווח הון</w:t>
      </w:r>
      <w:r>
        <w:rPr>
          <w:rFonts w:ascii="David" w:hAnsi="David" w:cs="David" w:hint="cs"/>
          <w:rtl/>
        </w:rPr>
        <w:t xml:space="preserve">- </w:t>
      </w:r>
      <w:r w:rsidRPr="00E91CAD">
        <w:rPr>
          <w:rFonts w:ascii="David" w:hAnsi="David" w:cs="David" w:hint="cs"/>
          <w:u w:val="single"/>
          <w:rtl/>
        </w:rPr>
        <w:t>יקבל שיעור מס של דיבידנד</w:t>
      </w:r>
      <w:r>
        <w:rPr>
          <w:rFonts w:ascii="David" w:hAnsi="David" w:cs="David" w:hint="cs"/>
          <w:u w:val="single"/>
          <w:rtl/>
        </w:rPr>
        <w:t>.</w:t>
      </w:r>
    </w:p>
    <w:p w14:paraId="47FBEF00" w14:textId="481BFDA0" w:rsidR="0096167E" w:rsidRPr="00CC0B49" w:rsidRDefault="0096167E" w:rsidP="002652CE">
      <w:pPr>
        <w:pStyle w:val="a3"/>
        <w:numPr>
          <w:ilvl w:val="0"/>
          <w:numId w:val="50"/>
        </w:numPr>
        <w:spacing w:before="100" w:after="200" w:line="360" w:lineRule="auto"/>
        <w:ind w:left="850"/>
        <w:jc w:val="both"/>
        <w:rPr>
          <w:rFonts w:ascii="David" w:hAnsi="David" w:cs="David"/>
          <w:rtl/>
        </w:rPr>
      </w:pPr>
      <w:r w:rsidRPr="00CC0B49">
        <w:rPr>
          <w:rFonts w:ascii="David" w:hAnsi="David" w:cs="David"/>
          <w:rtl/>
        </w:rPr>
        <w:t>את היתרה</w:t>
      </w:r>
      <w:r>
        <w:rPr>
          <w:rFonts w:ascii="David" w:hAnsi="David" w:cs="David" w:hint="cs"/>
          <w:rtl/>
        </w:rPr>
        <w:t>,</w:t>
      </w:r>
      <w:r w:rsidRPr="00CC0B49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יש למסות </w:t>
      </w:r>
      <w:r w:rsidRPr="00CC0B49">
        <w:rPr>
          <w:rFonts w:ascii="David" w:hAnsi="David" w:cs="David"/>
          <w:rtl/>
        </w:rPr>
        <w:t>כרווח הון</w:t>
      </w:r>
      <w:r w:rsidR="00C7458D">
        <w:rPr>
          <w:rFonts w:ascii="David" w:hAnsi="David" w:cs="David" w:hint="cs"/>
          <w:rtl/>
        </w:rPr>
        <w:t>.</w:t>
      </w:r>
    </w:p>
    <w:p w14:paraId="270CBE73" w14:textId="77777777" w:rsidR="0096167E" w:rsidRPr="0090659D" w:rsidRDefault="0096167E" w:rsidP="0096167E">
      <w:pPr>
        <w:spacing w:line="360" w:lineRule="auto"/>
        <w:jc w:val="both"/>
        <w:rPr>
          <w:rFonts w:ascii="David" w:hAnsi="David" w:cs="David"/>
          <w:u w:val="single"/>
        </w:rPr>
      </w:pPr>
      <w:r w:rsidRPr="00356D04">
        <w:rPr>
          <w:rFonts w:ascii="David" w:hAnsi="David" w:cs="David"/>
          <w:u w:val="single"/>
          <w:rtl/>
        </w:rPr>
        <w:lastRenderedPageBreak/>
        <w:t xml:space="preserve">המשמעות היא שהחברה תהנה מהפטור על רווחים מדיבידנד (ר' בהרחבה בהמשך) על החלק שמהווה </w:t>
      </w:r>
      <w:proofErr w:type="spellStart"/>
      <w:r w:rsidRPr="00356D04">
        <w:rPr>
          <w:rFonts w:ascii="David" w:hAnsi="David" w:cs="David"/>
          <w:u w:val="single"/>
          <w:rtl/>
        </w:rPr>
        <w:t>רר"ל</w:t>
      </w:r>
      <w:proofErr w:type="spellEnd"/>
      <w:r w:rsidRPr="00356D04">
        <w:rPr>
          <w:rFonts w:ascii="David" w:hAnsi="David" w:cs="David"/>
          <w:u w:val="single"/>
          <w:rtl/>
        </w:rPr>
        <w:t>.</w:t>
      </w:r>
    </w:p>
    <w:p w14:paraId="2EF30763" w14:textId="77777777" w:rsidR="0096167E" w:rsidRDefault="0096167E" w:rsidP="002652CE">
      <w:pPr>
        <w:pStyle w:val="a3"/>
        <w:numPr>
          <w:ilvl w:val="0"/>
          <w:numId w:val="14"/>
        </w:numPr>
        <w:shd w:val="clear" w:color="auto" w:fill="EDEDED" w:themeFill="accent3" w:themeFillTint="33"/>
        <w:spacing w:line="360" w:lineRule="auto"/>
        <w:ind w:left="283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נכסים שנרכשו לפני 2012 או לפני 2003: </w:t>
      </w:r>
      <w:r w:rsidRPr="00E43962">
        <w:rPr>
          <w:rFonts w:ascii="David" w:hAnsi="David" w:cs="David" w:hint="cs"/>
          <w:b/>
          <w:bCs/>
          <w:rtl/>
        </w:rPr>
        <w:t>יחידים</w:t>
      </w:r>
    </w:p>
    <w:p w14:paraId="3C6F30FD" w14:textId="77777777" w:rsidR="0096167E" w:rsidRPr="00D1136A" w:rsidRDefault="0096167E" w:rsidP="002652CE">
      <w:pPr>
        <w:pStyle w:val="a3"/>
        <w:numPr>
          <w:ilvl w:val="0"/>
          <w:numId w:val="53"/>
        </w:numPr>
        <w:spacing w:before="100" w:after="200" w:line="360" w:lineRule="auto"/>
        <w:jc w:val="both"/>
        <w:rPr>
          <w:rFonts w:ascii="David" w:hAnsi="David" w:cs="David"/>
          <w:rtl/>
        </w:rPr>
      </w:pPr>
      <w:r w:rsidRPr="00D1136A">
        <w:rPr>
          <w:rFonts w:ascii="David" w:hAnsi="David" w:cs="David"/>
          <w:u w:val="single"/>
          <w:rtl/>
        </w:rPr>
        <w:t xml:space="preserve">עד </w:t>
      </w:r>
      <w:r w:rsidRPr="00D1136A">
        <w:rPr>
          <w:rFonts w:ascii="David" w:hAnsi="David" w:cs="David" w:hint="cs"/>
          <w:u w:val="single"/>
          <w:rtl/>
        </w:rPr>
        <w:t>2003</w:t>
      </w:r>
      <w:r w:rsidRPr="00D1136A">
        <w:rPr>
          <w:rFonts w:ascii="David" w:hAnsi="David" w:cs="David" w:hint="cs"/>
          <w:rtl/>
        </w:rPr>
        <w:t>:</w:t>
      </w:r>
      <w:r w:rsidRPr="00D1136A">
        <w:rPr>
          <w:rFonts w:ascii="David" w:hAnsi="David" w:cs="David"/>
          <w:rtl/>
        </w:rPr>
        <w:t xml:space="preserve"> שיעור המס החל על רווח הון ריאלי היה בהתאם למדרגות מס הכנסה (</w:t>
      </w:r>
      <w:r w:rsidRPr="00E43962">
        <w:rPr>
          <w:rFonts w:ascii="David" w:hAnsi="David" w:cs="David"/>
          <w:shd w:val="clear" w:color="auto" w:fill="DEEAF6" w:themeFill="accent5" w:themeFillTint="33"/>
          <w:rtl/>
        </w:rPr>
        <w:t>ס' 121)</w:t>
      </w:r>
      <w:r w:rsidRPr="00D1136A">
        <w:rPr>
          <w:rFonts w:ascii="David" w:hAnsi="David" w:cs="David"/>
          <w:rtl/>
        </w:rPr>
        <w:t xml:space="preserve">. </w:t>
      </w:r>
    </w:p>
    <w:p w14:paraId="10B73374" w14:textId="77777777" w:rsidR="0096167E" w:rsidRPr="00D1136A" w:rsidRDefault="0096167E" w:rsidP="002652CE">
      <w:pPr>
        <w:pStyle w:val="a3"/>
        <w:numPr>
          <w:ilvl w:val="0"/>
          <w:numId w:val="53"/>
        </w:numPr>
        <w:spacing w:before="100" w:after="200" w:line="360" w:lineRule="auto"/>
        <w:jc w:val="both"/>
        <w:rPr>
          <w:rFonts w:ascii="David" w:hAnsi="David" w:cs="David"/>
          <w:rtl/>
        </w:rPr>
      </w:pPr>
      <w:r w:rsidRPr="00D1136A">
        <w:rPr>
          <w:rFonts w:ascii="David" w:hAnsi="David" w:cs="David" w:hint="cs"/>
          <w:u w:val="single"/>
          <w:rtl/>
        </w:rPr>
        <w:t>מ2003 עד ל2012</w:t>
      </w:r>
      <w:r w:rsidRPr="00D1136A">
        <w:rPr>
          <w:rFonts w:ascii="David" w:hAnsi="David" w:cs="David" w:hint="cs"/>
          <w:rtl/>
        </w:rPr>
        <w:t xml:space="preserve">: </w:t>
      </w:r>
      <w:r w:rsidRPr="00D1136A">
        <w:rPr>
          <w:rFonts w:ascii="David" w:hAnsi="David" w:cs="David"/>
          <w:rtl/>
        </w:rPr>
        <w:t>שיעור המס הוגבל ל-20%.</w:t>
      </w:r>
    </w:p>
    <w:p w14:paraId="5F3D9EF0" w14:textId="77777777" w:rsidR="0096167E" w:rsidRDefault="0096167E" w:rsidP="002652CE">
      <w:pPr>
        <w:pStyle w:val="a3"/>
        <w:numPr>
          <w:ilvl w:val="0"/>
          <w:numId w:val="53"/>
        </w:numPr>
        <w:spacing w:before="100" w:after="200" w:line="360" w:lineRule="auto"/>
        <w:contextualSpacing w:val="0"/>
        <w:jc w:val="both"/>
        <w:rPr>
          <w:rFonts w:ascii="David" w:hAnsi="David" w:cs="David"/>
        </w:rPr>
      </w:pPr>
      <w:r w:rsidRPr="00D1136A">
        <w:rPr>
          <w:rFonts w:ascii="David" w:hAnsi="David" w:cs="David" w:hint="cs"/>
          <w:u w:val="single"/>
          <w:rtl/>
        </w:rPr>
        <w:t>ב2012</w:t>
      </w:r>
      <w:r w:rsidRPr="00D1136A">
        <w:rPr>
          <w:rFonts w:ascii="David" w:hAnsi="David" w:cs="David" w:hint="cs"/>
          <w:rtl/>
        </w:rPr>
        <w:t xml:space="preserve">: שיעור המס </w:t>
      </w:r>
      <w:r w:rsidRPr="00D1136A">
        <w:rPr>
          <w:rFonts w:ascii="David" w:hAnsi="David" w:cs="David"/>
          <w:rtl/>
        </w:rPr>
        <w:t>עלה מ-20% ל-25%.</w:t>
      </w:r>
    </w:p>
    <w:p w14:paraId="5A07470F" w14:textId="77777777" w:rsidR="0096167E" w:rsidRPr="00DD324B" w:rsidRDefault="0096167E" w:rsidP="002652CE">
      <w:pPr>
        <w:pStyle w:val="a3"/>
        <w:numPr>
          <w:ilvl w:val="0"/>
          <w:numId w:val="52"/>
        </w:numPr>
        <w:spacing w:before="100" w:after="200" w:line="360" w:lineRule="auto"/>
        <w:ind w:left="283"/>
        <w:jc w:val="both"/>
        <w:rPr>
          <w:rFonts w:ascii="David" w:hAnsi="David" w:cs="David"/>
          <w:b/>
          <w:bCs/>
          <w:rtl/>
        </w:rPr>
      </w:pPr>
      <w:r w:rsidRPr="00DD324B">
        <w:rPr>
          <w:rFonts w:ascii="David" w:hAnsi="David" w:cs="David" w:hint="cs"/>
          <w:u w:val="single"/>
          <w:rtl/>
        </w:rPr>
        <w:t>נשאל</w:t>
      </w:r>
      <w:r w:rsidRPr="00DD324B">
        <w:rPr>
          <w:rFonts w:ascii="David" w:hAnsi="David" w:cs="David" w:hint="cs"/>
          <w:b/>
          <w:bCs/>
          <w:rtl/>
        </w:rPr>
        <w:t xml:space="preserve">: </w:t>
      </w:r>
      <w:r w:rsidRPr="007F0C92">
        <w:rPr>
          <w:rFonts w:ascii="David" w:hAnsi="David" w:cs="David" w:hint="cs"/>
          <w:rtl/>
        </w:rPr>
        <w:t xml:space="preserve">מהו </w:t>
      </w:r>
      <w:r w:rsidRPr="007F0C92">
        <w:rPr>
          <w:rFonts w:ascii="David" w:hAnsi="David" w:cs="David"/>
          <w:rtl/>
        </w:rPr>
        <w:t>שיעור המס החל על רווח ההון הריאלי</w:t>
      </w:r>
      <w:r w:rsidRPr="007F0C92">
        <w:rPr>
          <w:rFonts w:ascii="David" w:hAnsi="David" w:cs="David" w:hint="cs"/>
          <w:rtl/>
        </w:rPr>
        <w:t>?</w:t>
      </w:r>
      <w:r w:rsidRPr="00DD324B">
        <w:rPr>
          <w:rFonts w:ascii="David" w:hAnsi="David" w:cs="David"/>
          <w:b/>
          <w:bCs/>
          <w:rtl/>
        </w:rPr>
        <w:t xml:space="preserve"> </w:t>
      </w:r>
    </w:p>
    <w:p w14:paraId="643DFD8A" w14:textId="77777777" w:rsidR="0096167E" w:rsidRDefault="0096167E" w:rsidP="002652CE">
      <w:pPr>
        <w:pStyle w:val="a3"/>
        <w:numPr>
          <w:ilvl w:val="0"/>
          <w:numId w:val="52"/>
        </w:numPr>
        <w:spacing w:before="100" w:after="200" w:line="360" w:lineRule="auto"/>
        <w:ind w:left="283"/>
        <w:jc w:val="both"/>
        <w:rPr>
          <w:rFonts w:ascii="David" w:hAnsi="David" w:cs="David"/>
        </w:rPr>
      </w:pPr>
      <w:r w:rsidRPr="00DD324B">
        <w:rPr>
          <w:rFonts w:ascii="David" w:hAnsi="David" w:cs="David" w:hint="cs"/>
          <w:u w:val="single"/>
          <w:rtl/>
        </w:rPr>
        <w:t>תשובה</w:t>
      </w:r>
      <w:r w:rsidRPr="00DD324B">
        <w:rPr>
          <w:rFonts w:ascii="David" w:hAnsi="David" w:cs="David" w:hint="cs"/>
          <w:b/>
          <w:bCs/>
          <w:rtl/>
        </w:rPr>
        <w:t>: יש לבדוק את יחס הזמנים של החזקת הנכס תחת כל אחד מהמשטרים.</w:t>
      </w:r>
      <w:r w:rsidRPr="00DD324B">
        <w:rPr>
          <w:rFonts w:ascii="David" w:hAnsi="David" w:cs="David" w:hint="cs"/>
          <w:rtl/>
        </w:rPr>
        <w:t xml:space="preserve"> יחס הזמנים = משך זמן החזקת הנכס תחת משטר מס מסויים, מתוך משך החזקת הנכס הכולל.</w:t>
      </w:r>
    </w:p>
    <w:p w14:paraId="77C459C0" w14:textId="738D01D2" w:rsidR="0096167E" w:rsidRDefault="0096167E" w:rsidP="002652CE">
      <w:pPr>
        <w:pStyle w:val="a3"/>
        <w:numPr>
          <w:ilvl w:val="0"/>
          <w:numId w:val="52"/>
        </w:numPr>
        <w:spacing w:before="100" w:after="200" w:line="360" w:lineRule="auto"/>
        <w:ind w:left="283"/>
        <w:jc w:val="both"/>
        <w:rPr>
          <w:rFonts w:ascii="David" w:hAnsi="David" w:cs="David"/>
        </w:rPr>
      </w:pPr>
      <w:r w:rsidRPr="007D24AC">
        <w:rPr>
          <w:rFonts w:ascii="David" w:hAnsi="David" w:cs="David" w:hint="cs"/>
          <w:u w:val="single"/>
          <w:rtl/>
        </w:rPr>
        <w:t>למשל</w:t>
      </w:r>
      <w:r w:rsidRPr="007D24AC">
        <w:rPr>
          <w:rFonts w:ascii="David" w:hAnsi="David" w:cs="David" w:hint="cs"/>
          <w:rtl/>
        </w:rPr>
        <w:t xml:space="preserve"> אם </w:t>
      </w:r>
      <w:r>
        <w:rPr>
          <w:rFonts w:ascii="David" w:hAnsi="David" w:cs="David" w:hint="cs"/>
          <w:rtl/>
        </w:rPr>
        <w:t xml:space="preserve">הנישום רכש את הנכס לפני 2003, ומכר </w:t>
      </w:r>
      <w:r w:rsidR="00FE3CE8">
        <w:rPr>
          <w:rFonts w:ascii="David" w:hAnsi="David" w:cs="David" w:hint="cs"/>
          <w:rtl/>
        </w:rPr>
        <w:t>ב20</w:t>
      </w:r>
      <w:r w:rsidR="001C52B8">
        <w:rPr>
          <w:rFonts w:ascii="David" w:hAnsi="David" w:cs="David" w:hint="cs"/>
          <w:rtl/>
        </w:rPr>
        <w:t>31</w:t>
      </w:r>
      <w:r w:rsidR="00B919F3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סה"כ החזיק </w:t>
      </w:r>
      <w:r w:rsidR="00B919F3">
        <w:rPr>
          <w:rFonts w:ascii="David" w:hAnsi="David" w:cs="David" w:hint="cs"/>
          <w:rtl/>
        </w:rPr>
        <w:t xml:space="preserve">בנכס </w:t>
      </w:r>
      <w:r w:rsidR="001C52B8">
        <w:rPr>
          <w:rFonts w:ascii="David" w:hAnsi="David" w:cs="David" w:hint="cs"/>
          <w:rtl/>
        </w:rPr>
        <w:t>36</w:t>
      </w:r>
      <w:r w:rsidR="00B919F3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שנה. </w:t>
      </w:r>
      <w:r w:rsidR="00FE3CE8">
        <w:rPr>
          <w:rFonts w:ascii="David" w:hAnsi="David" w:cs="David" w:hint="cs"/>
          <w:rtl/>
        </w:rPr>
        <w:t xml:space="preserve">כלומר, 9 שנים תחת ההסדר הראשון = </w:t>
      </w:r>
      <w:r w:rsidR="003D4497">
        <w:rPr>
          <w:rFonts w:ascii="David" w:hAnsi="David" w:cs="David" w:hint="cs"/>
          <w:rtl/>
        </w:rPr>
        <w:t xml:space="preserve">1/3. </w:t>
      </w:r>
      <w:r w:rsidR="003D4497" w:rsidRPr="003D4497">
        <w:rPr>
          <w:rFonts w:ascii="David" w:hAnsi="David" w:cs="David"/>
        </w:rPr>
        <w:sym w:font="Wingdings" w:char="F0DF"/>
      </w:r>
      <w:r w:rsidR="003D4497">
        <w:rPr>
          <w:rFonts w:ascii="David" w:hAnsi="David" w:cs="David" w:hint="cs"/>
          <w:rtl/>
        </w:rPr>
        <w:t xml:space="preserve"> על שליש מהרווח יחול הסדר זה. </w:t>
      </w:r>
      <w:r w:rsidR="00C77E9C">
        <w:rPr>
          <w:rFonts w:ascii="David" w:hAnsi="David" w:cs="David" w:hint="cs"/>
          <w:rtl/>
        </w:rPr>
        <w:t xml:space="preserve">9 שנים תחת ההסדר השני (תמיד) </w:t>
      </w:r>
      <w:r w:rsidR="00C77E9C" w:rsidRPr="00C77E9C">
        <w:rPr>
          <w:rFonts w:ascii="David" w:hAnsi="David" w:cs="David"/>
        </w:rPr>
        <w:sym w:font="Wingdings" w:char="F0DF"/>
      </w:r>
      <w:r w:rsidR="00C77E9C">
        <w:rPr>
          <w:rFonts w:ascii="David" w:hAnsi="David" w:cs="David" w:hint="cs"/>
          <w:rtl/>
        </w:rPr>
        <w:t xml:space="preserve"> 9/27 = 1/3 לכן על שליש מהרווח יחול ההסדר השני. </w:t>
      </w:r>
      <w:r w:rsidR="001C52B8">
        <w:rPr>
          <w:rFonts w:ascii="David" w:hAnsi="David" w:cs="David" w:hint="cs"/>
          <w:rtl/>
        </w:rPr>
        <w:t xml:space="preserve">18 </w:t>
      </w:r>
      <w:r w:rsidR="00C77E9C">
        <w:rPr>
          <w:rFonts w:ascii="David" w:hAnsi="David" w:cs="David" w:hint="cs"/>
          <w:rtl/>
        </w:rPr>
        <w:t xml:space="preserve">שנים </w:t>
      </w:r>
      <w:r w:rsidR="001C52B8">
        <w:rPr>
          <w:rFonts w:ascii="David" w:hAnsi="David" w:cs="David" w:hint="cs"/>
          <w:rtl/>
        </w:rPr>
        <w:t>היה תחת ההסדר השלישי</w:t>
      </w:r>
      <w:r w:rsidR="00AA156E">
        <w:rPr>
          <w:rFonts w:ascii="David" w:hAnsi="David" w:cs="David" w:hint="cs"/>
          <w:rtl/>
        </w:rPr>
        <w:t xml:space="preserve"> </w:t>
      </w:r>
      <w:r w:rsidR="00AA156E" w:rsidRPr="00AA156E">
        <w:rPr>
          <w:rFonts w:ascii="David" w:hAnsi="David" w:cs="David"/>
        </w:rPr>
        <w:sym w:font="Wingdings" w:char="F0DF"/>
      </w:r>
      <w:r w:rsidR="00AA156E">
        <w:rPr>
          <w:rFonts w:ascii="David" w:hAnsi="David" w:cs="David" w:hint="cs"/>
          <w:rtl/>
        </w:rPr>
        <w:t xml:space="preserve"> 18/36 = 1/2, לכן על חצי מהרווח יחול ההסדר השלישי.</w:t>
      </w:r>
    </w:p>
    <w:p w14:paraId="7392EE17" w14:textId="32F1A9E1" w:rsidR="007A1059" w:rsidRDefault="007A1059" w:rsidP="007A1059">
      <w:pPr>
        <w:shd w:val="clear" w:color="auto" w:fill="A8D08D" w:themeFill="accent6" w:themeFillTint="99"/>
        <w:spacing w:line="360" w:lineRule="auto"/>
        <w:jc w:val="center"/>
        <w:rPr>
          <w:rFonts w:ascii="David" w:hAnsi="David" w:cs="David"/>
          <w:b/>
          <w:bCs/>
          <w:rtl/>
        </w:rPr>
      </w:pPr>
      <w:r w:rsidRPr="007A1059">
        <w:rPr>
          <w:rFonts w:ascii="David" w:hAnsi="David" w:cs="David" w:hint="cs"/>
          <w:b/>
          <w:bCs/>
          <w:rtl/>
        </w:rPr>
        <w:t>גבולות תכנון המס</w:t>
      </w:r>
    </w:p>
    <w:p w14:paraId="279C42B6" w14:textId="77777777" w:rsidR="00595E65" w:rsidRPr="00595E65" w:rsidRDefault="002D69AC" w:rsidP="00595E65">
      <w:pPr>
        <w:spacing w:after="0" w:line="360" w:lineRule="auto"/>
        <w:jc w:val="both"/>
        <w:rPr>
          <w:rFonts w:ascii="David" w:hAnsi="David" w:cs="David"/>
        </w:rPr>
      </w:pPr>
      <w:r w:rsidRPr="00595E65">
        <w:rPr>
          <w:rFonts w:ascii="David" w:hAnsi="David" w:cs="David"/>
          <w:rtl/>
        </w:rPr>
        <w:t>מערכת המס נלחמת בתכנוני מס שנחשבים ל"לא לגיטימיים", המשאירים "טעם רע בפה", אף על פי שהם ב"מסגרת החוק".</w:t>
      </w:r>
      <w:r w:rsidR="00595E65" w:rsidRPr="00595E65">
        <w:rPr>
          <w:rFonts w:ascii="David" w:hAnsi="David" w:cs="David" w:hint="cs"/>
          <w:rtl/>
        </w:rPr>
        <w:t xml:space="preserve"> </w:t>
      </w:r>
    </w:p>
    <w:p w14:paraId="23C592C3" w14:textId="17E42CED" w:rsidR="00595E65" w:rsidRPr="00595E65" w:rsidRDefault="00595E65" w:rsidP="002652CE">
      <w:pPr>
        <w:pStyle w:val="a3"/>
        <w:numPr>
          <w:ilvl w:val="0"/>
          <w:numId w:val="40"/>
        </w:numPr>
        <w:spacing w:after="0" w:line="360" w:lineRule="auto"/>
        <w:ind w:left="425"/>
        <w:jc w:val="both"/>
        <w:rPr>
          <w:rFonts w:ascii="David" w:hAnsi="David" w:cs="David"/>
        </w:rPr>
      </w:pPr>
      <w:r w:rsidRPr="00595E65">
        <w:rPr>
          <w:rFonts w:ascii="David" w:hAnsi="David" w:cs="David" w:hint="cs"/>
          <w:u w:val="single"/>
          <w:rtl/>
        </w:rPr>
        <w:t>אם מדובר בתכנון לגיטימי</w:t>
      </w:r>
      <w:r w:rsidRPr="00595E65">
        <w:rPr>
          <w:rFonts w:ascii="David" w:hAnsi="David" w:cs="David" w:hint="cs"/>
          <w:rtl/>
        </w:rPr>
        <w:t xml:space="preserve">- </w:t>
      </w:r>
      <w:r w:rsidRPr="00595E65">
        <w:rPr>
          <w:rFonts w:ascii="David" w:hAnsi="David" w:cs="David"/>
          <w:rtl/>
        </w:rPr>
        <w:t>הנישום צריך להוכיח בפני ביהמ"ש כי התכנון שלו לגיטימי לפני שמזמנים את רשות המיסים.</w:t>
      </w:r>
    </w:p>
    <w:p w14:paraId="20DD804A" w14:textId="3872AF28" w:rsidR="002D69AC" w:rsidRPr="00595E65" w:rsidRDefault="00595E65" w:rsidP="002652CE">
      <w:pPr>
        <w:pStyle w:val="a3"/>
        <w:numPr>
          <w:ilvl w:val="0"/>
          <w:numId w:val="40"/>
        </w:numPr>
        <w:spacing w:after="0" w:line="360" w:lineRule="auto"/>
        <w:ind w:left="425"/>
        <w:jc w:val="both"/>
        <w:rPr>
          <w:rFonts w:ascii="David" w:hAnsi="David" w:cs="David"/>
          <w:rtl/>
        </w:rPr>
      </w:pPr>
      <w:r w:rsidRPr="00595E65">
        <w:rPr>
          <w:rFonts w:ascii="David" w:hAnsi="David" w:cs="David" w:hint="cs"/>
          <w:u w:val="single"/>
          <w:rtl/>
        </w:rPr>
        <w:t xml:space="preserve">אם </w:t>
      </w:r>
      <w:r w:rsidR="002D69AC" w:rsidRPr="00595E65">
        <w:rPr>
          <w:rFonts w:ascii="David" w:hAnsi="David" w:cs="David" w:hint="cs"/>
          <w:u w:val="single"/>
          <w:rtl/>
        </w:rPr>
        <w:t xml:space="preserve"> מדובר בתכנון לא לגיטימי</w:t>
      </w:r>
      <w:r w:rsidR="002D69AC" w:rsidRPr="00595E65">
        <w:rPr>
          <w:rFonts w:ascii="David" w:hAnsi="David" w:cs="David"/>
          <w:rtl/>
        </w:rPr>
        <w:t>:</w:t>
      </w:r>
    </w:p>
    <w:p w14:paraId="51630F86" w14:textId="77777777" w:rsidR="00791717" w:rsidRDefault="00791717" w:rsidP="002652CE">
      <w:pPr>
        <w:pStyle w:val="a3"/>
        <w:numPr>
          <w:ilvl w:val="0"/>
          <w:numId w:val="39"/>
        </w:numPr>
        <w:spacing w:before="100" w:after="200" w:line="360" w:lineRule="auto"/>
        <w:ind w:left="709"/>
        <w:jc w:val="both"/>
        <w:rPr>
          <w:rFonts w:ascii="David" w:hAnsi="David" w:cs="David"/>
        </w:rPr>
      </w:pPr>
      <w:r w:rsidRPr="001C4FE6">
        <w:rPr>
          <w:rFonts w:ascii="David" w:hAnsi="David" w:cs="David"/>
          <w:b/>
          <w:bCs/>
          <w:rtl/>
        </w:rPr>
        <w:t>מהות כלכלית מול צורה משפטית</w:t>
      </w:r>
      <w:r w:rsidRPr="001C4FE6">
        <w:rPr>
          <w:rFonts w:ascii="David" w:hAnsi="David" w:cs="David"/>
          <w:rtl/>
        </w:rPr>
        <w:t xml:space="preserve"> ("סיווג שונה") – לא נסתכל על הצורה המשפטית שבה הנישום דיווח על הפעילות, אלא על פי מהותה הכלכלית.</w:t>
      </w:r>
    </w:p>
    <w:p w14:paraId="1067E2DD" w14:textId="7C76E2FE" w:rsidR="00212141" w:rsidRDefault="00212141" w:rsidP="002652CE">
      <w:pPr>
        <w:pStyle w:val="a3"/>
        <w:numPr>
          <w:ilvl w:val="0"/>
          <w:numId w:val="39"/>
        </w:numPr>
        <w:spacing w:before="100" w:after="200" w:line="360" w:lineRule="auto"/>
        <w:ind w:left="709"/>
        <w:jc w:val="both"/>
        <w:rPr>
          <w:rFonts w:ascii="David" w:hAnsi="David" w:cs="David"/>
        </w:rPr>
      </w:pPr>
      <w:r w:rsidRPr="001C4FE6">
        <w:rPr>
          <w:rFonts w:ascii="David" w:hAnsi="David" w:cs="David"/>
          <w:b/>
          <w:bCs/>
          <w:rtl/>
        </w:rPr>
        <w:t>נורמות אנטי-תכנוניות</w:t>
      </w:r>
      <w:r w:rsidRPr="001C4FE6">
        <w:rPr>
          <w:rFonts w:ascii="David" w:hAnsi="David" w:cs="David"/>
          <w:rtl/>
        </w:rPr>
        <w:t xml:space="preserve"> ("סיווג מחדש") –</w:t>
      </w:r>
    </w:p>
    <w:p w14:paraId="0398C8AE" w14:textId="77777777" w:rsidR="00334B66" w:rsidRPr="00DB373E" w:rsidRDefault="00334B66" w:rsidP="002652CE">
      <w:pPr>
        <w:pStyle w:val="a3"/>
        <w:numPr>
          <w:ilvl w:val="0"/>
          <w:numId w:val="42"/>
        </w:numPr>
        <w:spacing w:before="100" w:after="200" w:line="360" w:lineRule="auto"/>
        <w:ind w:left="1134"/>
        <w:jc w:val="both"/>
        <w:rPr>
          <w:rFonts w:ascii="David" w:hAnsi="David" w:cs="David"/>
        </w:rPr>
      </w:pPr>
      <w:r w:rsidRPr="00DB373E">
        <w:rPr>
          <w:rFonts w:ascii="David" w:hAnsi="David" w:cs="David"/>
          <w:u w:val="single"/>
          <w:rtl/>
        </w:rPr>
        <w:t>עסקה מלאכותית</w:t>
      </w:r>
      <w:r w:rsidRPr="00DB373E">
        <w:rPr>
          <w:rFonts w:ascii="David" w:hAnsi="David" w:cs="David"/>
          <w:rtl/>
        </w:rPr>
        <w:t xml:space="preserve"> (</w:t>
      </w:r>
      <w:r w:rsidRPr="00DB373E">
        <w:rPr>
          <w:rFonts w:ascii="David" w:hAnsi="David" w:cs="David"/>
          <w:shd w:val="clear" w:color="auto" w:fill="DEEAF6" w:themeFill="accent5" w:themeFillTint="33"/>
          <w:rtl/>
        </w:rPr>
        <w:t>ס' 86</w:t>
      </w:r>
      <w:r w:rsidRPr="00DB373E">
        <w:rPr>
          <w:rFonts w:ascii="David" w:hAnsi="David" w:cs="David"/>
          <w:rtl/>
        </w:rPr>
        <w:t xml:space="preserve"> – סעיף סל): אם הנישום עשה פעולה שמטרתה היא להפחית את נטל המס, באופן </w:t>
      </w:r>
      <w:r w:rsidRPr="00DB373E">
        <w:rPr>
          <w:rFonts w:ascii="David" w:hAnsi="David" w:cs="David"/>
          <w:b/>
          <w:bCs/>
          <w:color w:val="FF0000"/>
          <w:rtl/>
        </w:rPr>
        <w:t>מלאכותי</w:t>
      </w:r>
      <w:r w:rsidRPr="00DB373E">
        <w:rPr>
          <w:rFonts w:ascii="David" w:hAnsi="David" w:cs="David"/>
          <w:color w:val="FF0000"/>
          <w:rtl/>
        </w:rPr>
        <w:t xml:space="preserve"> </w:t>
      </w:r>
      <w:r w:rsidRPr="00DB373E">
        <w:rPr>
          <w:rFonts w:ascii="David" w:hAnsi="David" w:cs="David"/>
          <w:rtl/>
        </w:rPr>
        <w:t>(</w:t>
      </w:r>
      <w:r w:rsidRPr="00DB373E">
        <w:rPr>
          <w:rFonts w:ascii="David" w:hAnsi="David" w:cs="David"/>
          <w:b/>
          <w:bCs/>
          <w:rtl/>
        </w:rPr>
        <w:t>לא לגיטימי</w:t>
      </w:r>
      <w:r w:rsidRPr="00DB373E">
        <w:rPr>
          <w:rFonts w:ascii="David" w:hAnsi="David" w:cs="David"/>
          <w:rtl/>
        </w:rPr>
        <w:t xml:space="preserve">), אז ניתן להתעלם ממה שהוא עשה. </w:t>
      </w:r>
    </w:p>
    <w:p w14:paraId="17575D4E" w14:textId="77777777" w:rsidR="00334B66" w:rsidRPr="001C4FE6" w:rsidRDefault="00334B66" w:rsidP="002652CE">
      <w:pPr>
        <w:pStyle w:val="a3"/>
        <w:numPr>
          <w:ilvl w:val="0"/>
          <w:numId w:val="41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564F5B">
        <w:rPr>
          <w:rFonts w:ascii="David" w:hAnsi="David" w:cs="David"/>
          <w:i/>
          <w:iCs/>
          <w:rtl/>
        </w:rPr>
        <w:t>הפסיק</w:t>
      </w:r>
      <w:r w:rsidRPr="00564F5B">
        <w:rPr>
          <w:rFonts w:ascii="David" w:hAnsi="David" w:cs="David" w:hint="cs"/>
          <w:i/>
          <w:iCs/>
          <w:rtl/>
        </w:rPr>
        <w:t>ה</w:t>
      </w:r>
      <w:r>
        <w:rPr>
          <w:rFonts w:ascii="David" w:hAnsi="David" w:cs="David" w:hint="cs"/>
          <w:i/>
          <w:iCs/>
          <w:rtl/>
        </w:rPr>
        <w:t xml:space="preserve"> קובעת</w:t>
      </w:r>
      <w:r w:rsidRPr="00564F5B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ש</w:t>
      </w:r>
      <w:r w:rsidRPr="001C4FE6">
        <w:rPr>
          <w:rFonts w:ascii="David" w:hAnsi="David" w:cs="David"/>
          <w:rtl/>
        </w:rPr>
        <w:t>הפחתת מס לא לגיטימית נוצרת בגין התנהגות/פעילות/עסקה שמטרתה המרכזית לא הייתה עסקית.</w:t>
      </w:r>
    </w:p>
    <w:p w14:paraId="0DA3459E" w14:textId="77777777" w:rsidR="00334B66" w:rsidRPr="001C4FE6" w:rsidRDefault="00334B66" w:rsidP="002652CE">
      <w:pPr>
        <w:pStyle w:val="a3"/>
        <w:numPr>
          <w:ilvl w:val="2"/>
          <w:numId w:val="17"/>
        </w:numPr>
        <w:spacing w:before="100" w:after="200" w:line="360" w:lineRule="auto"/>
        <w:ind w:left="1558"/>
        <w:jc w:val="both"/>
        <w:rPr>
          <w:rFonts w:ascii="David" w:hAnsi="David" w:cs="David"/>
        </w:rPr>
      </w:pPr>
      <w:r w:rsidRPr="00564F5B">
        <w:rPr>
          <w:rFonts w:ascii="David" w:hAnsi="David" w:cs="David"/>
          <w:i/>
          <w:iCs/>
          <w:rtl/>
        </w:rPr>
        <w:t>רשות המיסים</w:t>
      </w:r>
      <w:r w:rsidRPr="001C4FE6">
        <w:rPr>
          <w:rFonts w:ascii="David" w:hAnsi="David" w:cs="David"/>
          <w:rtl/>
        </w:rPr>
        <w:t xml:space="preserve"> צריכה להוכיח בפני ביהמ"ש כי התכנון של הנישום לא לגיטימי לפני שמזמנים את הנישום.</w:t>
      </w:r>
    </w:p>
    <w:p w14:paraId="4BB26E6D" w14:textId="77777777" w:rsidR="00334B66" w:rsidRPr="00DB373E" w:rsidRDefault="00334B66" w:rsidP="002652CE">
      <w:pPr>
        <w:pStyle w:val="a3"/>
        <w:numPr>
          <w:ilvl w:val="0"/>
          <w:numId w:val="42"/>
        </w:numPr>
        <w:spacing w:before="100" w:after="200" w:line="360" w:lineRule="auto"/>
        <w:ind w:left="1134"/>
        <w:jc w:val="both"/>
        <w:rPr>
          <w:rFonts w:ascii="David" w:hAnsi="David" w:cs="David"/>
          <w:b/>
          <w:bCs/>
        </w:rPr>
      </w:pPr>
      <w:r w:rsidRPr="00DB373E">
        <w:rPr>
          <w:rFonts w:ascii="David" w:hAnsi="David" w:cs="David"/>
          <w:u w:val="single"/>
          <w:rtl/>
        </w:rPr>
        <w:t>הוראות אנטי-תכנוניות ספציפיות</w:t>
      </w:r>
      <w:r w:rsidRPr="00DB373E">
        <w:rPr>
          <w:rFonts w:ascii="David" w:hAnsi="David" w:cs="David"/>
          <w:rtl/>
        </w:rPr>
        <w:t>:</w:t>
      </w:r>
      <w:r w:rsidRPr="00DB373E">
        <w:rPr>
          <w:rFonts w:ascii="David" w:hAnsi="David" w:cs="David"/>
          <w:b/>
          <w:bCs/>
          <w:rtl/>
        </w:rPr>
        <w:t xml:space="preserve"> </w:t>
      </w:r>
      <w:r w:rsidRPr="00DB373E">
        <w:rPr>
          <w:rFonts w:ascii="David" w:hAnsi="David" w:cs="David"/>
          <w:rtl/>
        </w:rPr>
        <w:t>עוסקות בסיטואציות מאוד מסוימות שמערבות תאגיד, ובהינתן נסיבות מסוימות שהנורמה מגדירה, יש תוצאת דין אחרת ממה שהייתה אלמלא הנורמה.</w:t>
      </w:r>
    </w:p>
    <w:p w14:paraId="41CC5540" w14:textId="77777777" w:rsidR="002A7E62" w:rsidRDefault="002A7E62" w:rsidP="002652CE">
      <w:pPr>
        <w:pStyle w:val="a3"/>
        <w:numPr>
          <w:ilvl w:val="2"/>
          <w:numId w:val="42"/>
        </w:numPr>
        <w:spacing w:before="100" w:after="200" w:line="360" w:lineRule="auto"/>
        <w:ind w:left="1417"/>
        <w:jc w:val="both"/>
        <w:rPr>
          <w:rFonts w:ascii="David" w:hAnsi="David" w:cs="David"/>
          <w:b/>
          <w:bCs/>
        </w:rPr>
      </w:pPr>
      <w:r w:rsidRPr="001C4FE6">
        <w:rPr>
          <w:rFonts w:ascii="David" w:hAnsi="David" w:cs="David"/>
          <w:u w:val="single"/>
          <w:rtl/>
        </w:rPr>
        <w:t>ניכוי הוצאות בגין הלוואת בעלים ע"י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F8571B">
        <w:rPr>
          <w:rFonts w:ascii="David" w:hAnsi="David" w:cs="David"/>
          <w:b/>
          <w:bCs/>
          <w:highlight w:val="yellow"/>
          <w:rtl/>
        </w:rPr>
        <w:t>חברת מעטים</w:t>
      </w:r>
      <w:r w:rsidRPr="001C4FE6">
        <w:rPr>
          <w:rFonts w:ascii="David" w:hAnsi="David" w:cs="David"/>
          <w:rtl/>
        </w:rPr>
        <w:t xml:space="preserve"> (</w:t>
      </w:r>
      <w:r w:rsidRPr="00F33BEE">
        <w:rPr>
          <w:rFonts w:ascii="David" w:hAnsi="David" w:cs="David"/>
          <w:shd w:val="clear" w:color="auto" w:fill="DEEAF6" w:themeFill="accent5" w:themeFillTint="33"/>
          <w:rtl/>
        </w:rPr>
        <w:t>ס' 18(ב))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 xml:space="preserve">– </w:t>
      </w:r>
      <w:r w:rsidRPr="009733D8">
        <w:rPr>
          <w:rFonts w:ascii="David" w:hAnsi="David" w:cs="David"/>
          <w:rtl/>
        </w:rPr>
        <w:t>כאשר בעל שליטה מלווה לחברת מעטים</w:t>
      </w:r>
      <w:r>
        <w:rPr>
          <w:rFonts w:ascii="David" w:hAnsi="David" w:cs="David" w:hint="cs"/>
          <w:rtl/>
        </w:rPr>
        <w:t xml:space="preserve"> </w:t>
      </w:r>
      <w:r w:rsidRPr="009733D8">
        <w:rPr>
          <w:rFonts w:ascii="David" w:hAnsi="David" w:cs="David"/>
          <w:rtl/>
        </w:rPr>
        <w:t>שבשליטתו</w:t>
      </w:r>
      <w:r w:rsidRPr="001C4FE6">
        <w:rPr>
          <w:rFonts w:ascii="David" w:hAnsi="David" w:cs="David"/>
          <w:rtl/>
        </w:rPr>
        <w:t xml:space="preserve"> (חברה שאין בה יותר מ-5 בעלי שליטה; שאינה חברת-בת; ושאין בה עניין ממשי לציבור)</w:t>
      </w:r>
      <w:r w:rsidRPr="009733D8">
        <w:rPr>
          <w:rFonts w:ascii="David" w:hAnsi="David" w:cs="David"/>
          <w:rtl/>
        </w:rPr>
        <w:t>, חברת</w:t>
      </w:r>
      <w:r w:rsidRPr="001C4FE6">
        <w:rPr>
          <w:rFonts w:ascii="David" w:hAnsi="David" w:cs="David"/>
          <w:rtl/>
        </w:rPr>
        <w:t xml:space="preserve"> המעטים </w:t>
      </w:r>
      <w:r w:rsidRPr="001E364F">
        <w:rPr>
          <w:rFonts w:ascii="David" w:hAnsi="David" w:cs="David"/>
          <w:b/>
          <w:bCs/>
          <w:rtl/>
        </w:rPr>
        <w:t>לא יכולה לנכות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הוצאות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בגין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ריבית</w:t>
      </w:r>
      <w:r w:rsidRPr="001C4FE6">
        <w:rPr>
          <w:rFonts w:ascii="David" w:hAnsi="David" w:cs="David"/>
          <w:rtl/>
        </w:rPr>
        <w:t xml:space="preserve"> עד שבעל השליטה לא שילם</w:t>
      </w:r>
      <w:r w:rsidRPr="001C4FE6">
        <w:rPr>
          <w:rFonts w:ascii="David" w:hAnsi="David" w:cs="David"/>
          <w:b/>
          <w:bCs/>
          <w:rtl/>
        </w:rPr>
        <w:t xml:space="preserve"> מס על הריבי</w:t>
      </w:r>
      <w:r>
        <w:rPr>
          <w:rFonts w:ascii="David" w:hAnsi="David" w:cs="David" w:hint="cs"/>
          <w:b/>
          <w:bCs/>
          <w:rtl/>
        </w:rPr>
        <w:t>ת.</w:t>
      </w:r>
    </w:p>
    <w:p w14:paraId="56EF54EF" w14:textId="77777777" w:rsidR="002A7E62" w:rsidRPr="001C4FE6" w:rsidRDefault="002A7E62" w:rsidP="002652CE">
      <w:pPr>
        <w:pStyle w:val="a3"/>
        <w:numPr>
          <w:ilvl w:val="0"/>
          <w:numId w:val="44"/>
        </w:numPr>
        <w:spacing w:before="100" w:after="200" w:line="360" w:lineRule="auto"/>
        <w:jc w:val="both"/>
        <w:rPr>
          <w:rFonts w:ascii="David" w:hAnsi="David" w:cs="David"/>
          <w:b/>
          <w:bCs/>
        </w:rPr>
      </w:pPr>
      <w:r w:rsidRPr="00D77D1E">
        <w:rPr>
          <w:rFonts w:ascii="David" w:hAnsi="David" w:cs="David"/>
          <w:color w:val="1F4E79" w:themeColor="accent5" w:themeShade="80"/>
          <w:rtl/>
        </w:rPr>
        <w:t>רלוונטי</w:t>
      </w:r>
      <w:r w:rsidRPr="001C4FE6">
        <w:rPr>
          <w:rFonts w:ascii="David" w:hAnsi="David" w:cs="David"/>
          <w:rtl/>
        </w:rPr>
        <w:t xml:space="preserve"> כאשר החברה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>מדווחת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>בשיטה</w:t>
      </w:r>
      <w:r w:rsidRPr="001C4FE6">
        <w:rPr>
          <w:rFonts w:ascii="David" w:hAnsi="David" w:cs="David"/>
          <w:b/>
          <w:bCs/>
          <w:rtl/>
        </w:rPr>
        <w:t xml:space="preserve"> המצטברת</w:t>
      </w:r>
      <w:r w:rsidRPr="001C4FE6">
        <w:rPr>
          <w:rFonts w:ascii="David" w:hAnsi="David" w:cs="David"/>
          <w:rtl/>
        </w:rPr>
        <w:t xml:space="preserve"> ובעל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>המניות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>מדווח</w:t>
      </w:r>
      <w:r w:rsidRPr="001C4FE6">
        <w:rPr>
          <w:rFonts w:ascii="David" w:hAnsi="David" w:cs="David"/>
          <w:b/>
          <w:bCs/>
          <w:rtl/>
        </w:rPr>
        <w:t xml:space="preserve"> בשיטת המזומנים</w:t>
      </w:r>
      <w:r>
        <w:rPr>
          <w:rFonts w:ascii="David" w:hAnsi="David" w:cs="David" w:hint="cs"/>
          <w:rtl/>
        </w:rPr>
        <w:t>.</w:t>
      </w:r>
    </w:p>
    <w:p w14:paraId="369A491D" w14:textId="77777777" w:rsidR="002A7E62" w:rsidRPr="001C4FE6" w:rsidRDefault="002A7E62" w:rsidP="002652CE">
      <w:pPr>
        <w:pStyle w:val="a3"/>
        <w:numPr>
          <w:ilvl w:val="2"/>
          <w:numId w:val="42"/>
        </w:numPr>
        <w:spacing w:before="100" w:after="200" w:line="360" w:lineRule="auto"/>
        <w:ind w:left="1417"/>
        <w:jc w:val="both"/>
        <w:rPr>
          <w:rFonts w:ascii="David" w:hAnsi="David" w:cs="David"/>
          <w:b/>
          <w:bCs/>
        </w:rPr>
      </w:pPr>
      <w:r w:rsidRPr="001C4FE6">
        <w:rPr>
          <w:rFonts w:ascii="David" w:hAnsi="David" w:cs="David"/>
          <w:u w:val="single"/>
          <w:rtl/>
        </w:rPr>
        <w:t>אגירת רווחים בידי חברת מעטים</w:t>
      </w:r>
      <w:r w:rsidRPr="001C4FE6">
        <w:rPr>
          <w:rFonts w:ascii="David" w:hAnsi="David" w:cs="David"/>
          <w:rtl/>
        </w:rPr>
        <w:t xml:space="preserve"> (</w:t>
      </w:r>
      <w:r w:rsidRPr="00F33BEE">
        <w:rPr>
          <w:rFonts w:ascii="David" w:hAnsi="David" w:cs="David"/>
          <w:shd w:val="clear" w:color="auto" w:fill="DEEAF6" w:themeFill="accent5" w:themeFillTint="33"/>
          <w:rtl/>
        </w:rPr>
        <w:t>ס' 80-76)</w:t>
      </w:r>
      <w:r w:rsidRPr="001C4FE6">
        <w:rPr>
          <w:rFonts w:ascii="David" w:hAnsi="David" w:cs="David"/>
          <w:rtl/>
        </w:rPr>
        <w:t xml:space="preserve"> – אם </w:t>
      </w:r>
      <w:r w:rsidRPr="001C4FE6">
        <w:rPr>
          <w:rFonts w:ascii="David" w:hAnsi="David" w:cs="David"/>
          <w:b/>
          <w:bCs/>
          <w:rtl/>
        </w:rPr>
        <w:t>(1)</w:t>
      </w:r>
      <w:r w:rsidRPr="001C4FE6">
        <w:rPr>
          <w:rFonts w:ascii="David" w:hAnsi="David" w:cs="David"/>
          <w:rtl/>
        </w:rPr>
        <w:t xml:space="preserve"> חברת מעטים (הגדרה לעיל) </w:t>
      </w:r>
      <w:r w:rsidRPr="001C4FE6">
        <w:rPr>
          <w:rFonts w:ascii="David" w:hAnsi="David" w:cs="David"/>
          <w:b/>
          <w:bCs/>
          <w:rtl/>
        </w:rPr>
        <w:t>(2)</w:t>
      </w:r>
      <w:r w:rsidRPr="001C4FE6">
        <w:rPr>
          <w:rFonts w:ascii="David" w:hAnsi="David" w:cs="David"/>
          <w:rtl/>
        </w:rPr>
        <w:t xml:space="preserve"> לא מחלקת 50% מהרווחים שנצברו במהלך שנת מס מסוימת, במשך 5 השנים לאחר מכן, </w:t>
      </w:r>
      <w:r w:rsidRPr="001C4FE6">
        <w:rPr>
          <w:rFonts w:ascii="David" w:hAnsi="David" w:cs="David"/>
          <w:b/>
          <w:bCs/>
          <w:rtl/>
        </w:rPr>
        <w:t>(3)</w:t>
      </w:r>
      <w:r w:rsidRPr="001C4FE6">
        <w:rPr>
          <w:rFonts w:ascii="David" w:hAnsi="David" w:cs="David"/>
          <w:rtl/>
        </w:rPr>
        <w:t xml:space="preserve"> כלל הרווחים הצבורים בחברה הללו עולים על 5 מיליון ₪ ו-</w:t>
      </w:r>
      <w:r w:rsidRPr="001C4FE6">
        <w:rPr>
          <w:rFonts w:ascii="David" w:hAnsi="David" w:cs="David"/>
          <w:b/>
          <w:bCs/>
          <w:rtl/>
        </w:rPr>
        <w:t>(4)</w:t>
      </w:r>
      <w:r w:rsidRPr="001C4FE6">
        <w:rPr>
          <w:rFonts w:ascii="David" w:hAnsi="David" w:cs="David"/>
          <w:rtl/>
        </w:rPr>
        <w:t xml:space="preserve"> </w:t>
      </w:r>
      <w:r w:rsidRPr="00047AD1">
        <w:rPr>
          <w:rFonts w:ascii="David" w:hAnsi="David" w:cs="David"/>
          <w:u w:val="single"/>
          <w:rtl/>
        </w:rPr>
        <w:t>ניתן לחלק את הרווחים הללו מבלי להזיק לפיתוח העסקי של החברה</w:t>
      </w:r>
      <w:r w:rsidRPr="001C4FE6">
        <w:rPr>
          <w:rFonts w:ascii="David" w:hAnsi="David" w:cs="David"/>
          <w:rtl/>
        </w:rPr>
        <w:t xml:space="preserve">, אז רשות המיסים יכולה לדרוש מס דיבידנדים </w:t>
      </w:r>
      <w:r>
        <w:rPr>
          <w:rFonts w:ascii="David" w:hAnsi="David" w:cs="David" w:hint="cs"/>
          <w:rtl/>
        </w:rPr>
        <w:t>על</w:t>
      </w:r>
      <w:r w:rsidRPr="001C4FE6">
        <w:rPr>
          <w:rFonts w:ascii="David" w:hAnsi="David" w:cs="David"/>
          <w:rtl/>
        </w:rPr>
        <w:t xml:space="preserve"> 50% מהרווחים הלא מחולקים</w:t>
      </w:r>
      <w:r>
        <w:rPr>
          <w:rFonts w:ascii="David" w:hAnsi="David" w:cs="David" w:hint="cs"/>
          <w:rtl/>
        </w:rPr>
        <w:t xml:space="preserve">, </w:t>
      </w:r>
      <w:r w:rsidRPr="001C4FE6">
        <w:rPr>
          <w:rFonts w:ascii="David" w:hAnsi="David" w:cs="David"/>
          <w:rtl/>
        </w:rPr>
        <w:t xml:space="preserve">כל עוד </w:t>
      </w:r>
      <w:r w:rsidRPr="001C4FE6">
        <w:rPr>
          <w:rFonts w:ascii="David" w:hAnsi="David" w:cs="David"/>
          <w:b/>
          <w:bCs/>
          <w:rtl/>
        </w:rPr>
        <w:t xml:space="preserve">(5) </w:t>
      </w:r>
      <w:r w:rsidRPr="001C4FE6">
        <w:rPr>
          <w:rFonts w:ascii="David" w:hAnsi="David" w:cs="David"/>
          <w:rtl/>
        </w:rPr>
        <w:t>הרווחים הצבורים לא יפחתו מ-3 מיליון ₪.</w:t>
      </w:r>
    </w:p>
    <w:p w14:paraId="57F3B3C7" w14:textId="77777777" w:rsidR="002A7E62" w:rsidRPr="00DB373E" w:rsidRDefault="002A7E62" w:rsidP="002652CE">
      <w:pPr>
        <w:pStyle w:val="a3"/>
        <w:numPr>
          <w:ilvl w:val="0"/>
          <w:numId w:val="43"/>
        </w:numPr>
        <w:spacing w:before="100" w:after="200" w:line="360" w:lineRule="auto"/>
        <w:ind w:left="2267"/>
        <w:jc w:val="both"/>
        <w:rPr>
          <w:rFonts w:ascii="David" w:hAnsi="David" w:cs="David"/>
          <w:b/>
          <w:bCs/>
        </w:rPr>
      </w:pPr>
      <w:r w:rsidRPr="00D77D1E">
        <w:rPr>
          <w:rFonts w:ascii="David" w:hAnsi="David" w:cs="David"/>
          <w:color w:val="1F4E79" w:themeColor="accent5" w:themeShade="80"/>
          <w:rtl/>
        </w:rPr>
        <w:t>התנאי ה-4 קשה במיוחד</w:t>
      </w:r>
      <w:r w:rsidRPr="00DB373E">
        <w:rPr>
          <w:rFonts w:ascii="David" w:hAnsi="David" w:cs="David"/>
          <w:rtl/>
        </w:rPr>
        <w:t>, ולכן ההוראה לא מיושמת תדירות.</w:t>
      </w:r>
    </w:p>
    <w:p w14:paraId="3B44B5C1" w14:textId="77777777" w:rsidR="002A7E62" w:rsidRPr="00044613" w:rsidRDefault="002A7E62" w:rsidP="002652CE">
      <w:pPr>
        <w:pStyle w:val="a3"/>
        <w:numPr>
          <w:ilvl w:val="2"/>
          <w:numId w:val="42"/>
        </w:numPr>
        <w:spacing w:before="100" w:after="200" w:line="360" w:lineRule="auto"/>
        <w:ind w:left="1417"/>
        <w:jc w:val="both"/>
        <w:rPr>
          <w:rFonts w:ascii="David" w:hAnsi="David" w:cs="David"/>
          <w:b/>
          <w:bCs/>
        </w:rPr>
      </w:pPr>
      <w:r w:rsidRPr="00F33BEE">
        <w:rPr>
          <w:rFonts w:ascii="David" w:hAnsi="David" w:cs="David"/>
          <w:u w:val="single"/>
          <w:rtl/>
        </w:rPr>
        <w:t>משיכת בעלים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>(</w:t>
      </w:r>
      <w:r w:rsidRPr="00355973">
        <w:rPr>
          <w:rFonts w:ascii="David" w:hAnsi="David" w:cs="David"/>
          <w:shd w:val="clear" w:color="auto" w:fill="DEEAF6" w:themeFill="accent5" w:themeFillTint="33"/>
          <w:rtl/>
        </w:rPr>
        <w:t>ס' 3(ט1))</w:t>
      </w:r>
      <w:r w:rsidRPr="001C4FE6">
        <w:rPr>
          <w:rFonts w:ascii="David" w:hAnsi="David" w:cs="David"/>
          <w:rtl/>
        </w:rPr>
        <w:t xml:space="preserve"> – נועד להתמודד עם בעלים אשר מושכים מזומנים מהחברה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 xml:space="preserve">שלא כדיבידנד (בד"כ יתרצו זאת כהלוואה). הסעיף הזה יחול כאשר מתרחשת </w:t>
      </w:r>
      <w:r w:rsidRPr="001C4FE6">
        <w:rPr>
          <w:rFonts w:ascii="David" w:hAnsi="David" w:cs="David"/>
          <w:b/>
          <w:bCs/>
          <w:rtl/>
        </w:rPr>
        <w:t>משיכת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מזומנים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משמעותית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ולמשך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תקופה</w:t>
      </w:r>
      <w:r w:rsidRPr="001C4FE6">
        <w:rPr>
          <w:rFonts w:ascii="David" w:hAnsi="David" w:cs="David"/>
          <w:rtl/>
        </w:rPr>
        <w:t xml:space="preserve"> </w:t>
      </w:r>
      <w:r w:rsidRPr="001C4FE6">
        <w:rPr>
          <w:rFonts w:ascii="David" w:hAnsi="David" w:cs="David"/>
          <w:b/>
          <w:bCs/>
          <w:rtl/>
        </w:rPr>
        <w:t>ממושכת, מבלי להחזירה, ע"י הבעלים</w:t>
      </w:r>
      <w:r w:rsidRPr="001C4FE6">
        <w:rPr>
          <w:rFonts w:ascii="David" w:hAnsi="David" w:cs="David"/>
          <w:rtl/>
        </w:rPr>
        <w:t xml:space="preserve">. </w:t>
      </w:r>
      <w:r w:rsidRPr="00102377">
        <w:rPr>
          <w:rFonts w:ascii="David" w:hAnsi="David" w:cs="David"/>
          <w:u w:val="single"/>
          <w:rtl/>
        </w:rPr>
        <w:t>ימסו את המשיכה כמו דיבידנד</w:t>
      </w:r>
      <w:r w:rsidRPr="00044613">
        <w:rPr>
          <w:rFonts w:ascii="David" w:hAnsi="David" w:cs="David"/>
          <w:rtl/>
        </w:rPr>
        <w:t>.</w:t>
      </w:r>
      <w:r w:rsidRPr="00044613">
        <w:rPr>
          <w:rFonts w:ascii="David" w:hAnsi="David" w:cs="David" w:hint="cs"/>
          <w:rtl/>
        </w:rPr>
        <w:t xml:space="preserve"> </w:t>
      </w:r>
      <w:r w:rsidRPr="00044613">
        <w:rPr>
          <w:rFonts w:ascii="David" w:hAnsi="David" w:cs="David"/>
          <w:color w:val="1F4E79" w:themeColor="accent5" w:themeShade="80"/>
          <w:rtl/>
        </w:rPr>
        <w:t xml:space="preserve">חל גם על נדל"ן </w:t>
      </w:r>
      <w:r w:rsidRPr="00044613">
        <w:rPr>
          <w:rFonts w:ascii="David" w:hAnsi="David" w:cs="David"/>
          <w:rtl/>
        </w:rPr>
        <w:t xml:space="preserve">שהחברה רכשה והשכירה לבעלים. </w:t>
      </w:r>
      <w:r w:rsidRPr="00044613">
        <w:rPr>
          <w:rFonts w:ascii="David" w:hAnsi="David" w:cs="David"/>
          <w:b/>
          <w:bCs/>
          <w:rtl/>
        </w:rPr>
        <w:t>שווי</w:t>
      </w:r>
      <w:r w:rsidRPr="00044613">
        <w:rPr>
          <w:rFonts w:ascii="David" w:hAnsi="David" w:cs="David"/>
          <w:rtl/>
        </w:rPr>
        <w:t xml:space="preserve"> הנדל"ן </w:t>
      </w:r>
      <w:proofErr w:type="spellStart"/>
      <w:r w:rsidRPr="00044613">
        <w:rPr>
          <w:rFonts w:ascii="David" w:hAnsi="David" w:cs="David"/>
          <w:rtl/>
        </w:rPr>
        <w:t>ימוסה</w:t>
      </w:r>
      <w:proofErr w:type="spellEnd"/>
      <w:r w:rsidRPr="00044613">
        <w:rPr>
          <w:rFonts w:ascii="David" w:hAnsi="David" w:cs="David"/>
          <w:rtl/>
        </w:rPr>
        <w:t xml:space="preserve"> כדיבידנד.</w:t>
      </w:r>
    </w:p>
    <w:p w14:paraId="79F75750" w14:textId="7E18F4F7" w:rsidR="002D69AC" w:rsidRPr="00863A12" w:rsidRDefault="002A7E62" w:rsidP="00863A12">
      <w:pPr>
        <w:pStyle w:val="a3"/>
        <w:numPr>
          <w:ilvl w:val="2"/>
          <w:numId w:val="42"/>
        </w:numPr>
        <w:spacing w:before="100" w:after="200" w:line="360" w:lineRule="auto"/>
        <w:ind w:left="1417"/>
        <w:jc w:val="both"/>
        <w:rPr>
          <w:rFonts w:ascii="David" w:hAnsi="David" w:cs="David"/>
          <w:b/>
          <w:bCs/>
        </w:rPr>
      </w:pPr>
      <w:r w:rsidRPr="00F33BEE">
        <w:rPr>
          <w:rFonts w:ascii="David" w:hAnsi="David" w:cs="David"/>
          <w:u w:val="single"/>
          <w:rtl/>
        </w:rPr>
        <w:t>חברת ארנק</w:t>
      </w:r>
      <w:r w:rsidRPr="001C4FE6">
        <w:rPr>
          <w:rFonts w:ascii="David" w:hAnsi="David" w:cs="David"/>
          <w:b/>
          <w:bCs/>
          <w:rtl/>
        </w:rPr>
        <w:t xml:space="preserve"> </w:t>
      </w:r>
      <w:r w:rsidRPr="001C4FE6">
        <w:rPr>
          <w:rFonts w:ascii="David" w:hAnsi="David" w:cs="David"/>
          <w:rtl/>
        </w:rPr>
        <w:t>(</w:t>
      </w:r>
      <w:r w:rsidRPr="00102377">
        <w:rPr>
          <w:rFonts w:ascii="David" w:hAnsi="David" w:cs="David"/>
          <w:shd w:val="clear" w:color="auto" w:fill="DEEAF6" w:themeFill="accent5" w:themeFillTint="33"/>
          <w:rtl/>
        </w:rPr>
        <w:t>ס' 62א</w:t>
      </w:r>
      <w:r w:rsidRPr="001C4FE6">
        <w:rPr>
          <w:rFonts w:ascii="David" w:hAnsi="David" w:cs="David"/>
          <w:rtl/>
        </w:rPr>
        <w:t>) –</w:t>
      </w:r>
      <w:r>
        <w:rPr>
          <w:rFonts w:ascii="David" w:hAnsi="David" w:cs="David" w:hint="cs"/>
          <w:rtl/>
        </w:rPr>
        <w:t xml:space="preserve"> </w:t>
      </w:r>
      <w:r w:rsidRPr="001C4FE6">
        <w:rPr>
          <w:rFonts w:ascii="David" w:hAnsi="David" w:cs="David"/>
          <w:rtl/>
        </w:rPr>
        <w:t>אדם מקבל משכורת מאוד גבוהה, מתאגד כחברה ומציע את שירותיו דרך החברה. החברה "מעסיקה" אותו בשכר מאוד נמוך</w:t>
      </w:r>
      <w:r>
        <w:rPr>
          <w:rFonts w:ascii="David" w:hAnsi="David" w:cs="David" w:hint="cs"/>
          <w:rtl/>
        </w:rPr>
        <w:t xml:space="preserve"> (עליו משלם 47% מס)</w:t>
      </w:r>
      <w:r w:rsidRPr="001C4FE6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והיתר משאיר בחברה שישלם 23% רק בפנסיה, שישחרר את הרווחים.</w:t>
      </w:r>
      <w:r w:rsidRPr="001C4FE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כך </w:t>
      </w:r>
      <w:r w:rsidRPr="001C4FE6">
        <w:rPr>
          <w:rFonts w:ascii="David" w:hAnsi="David" w:cs="David"/>
          <w:rtl/>
        </w:rPr>
        <w:t>ניתן לדחות את החיוב במס בנוגע למרבית רווחיו. בהתקיים התנאים שבהסדר, מתעלמים מקיומה של החברה, וממסים את כל ההכנסות כאילו הופקו ע"י יחיד.</w:t>
      </w:r>
    </w:p>
    <w:sectPr w:rsidR="002D69AC" w:rsidRPr="00863A12" w:rsidSect="00B377DE">
      <w:headerReference w:type="default" r:id="rId7"/>
      <w:footerReference w:type="default" r:id="rId8"/>
      <w:pgSz w:w="11906" w:h="16838"/>
      <w:pgMar w:top="709" w:right="991" w:bottom="568" w:left="993" w:header="284" w:footer="1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241C" w14:textId="77777777" w:rsidR="008F11CC" w:rsidRDefault="008F11CC" w:rsidP="00590382">
      <w:pPr>
        <w:spacing w:after="0" w:line="240" w:lineRule="auto"/>
      </w:pPr>
      <w:r>
        <w:separator/>
      </w:r>
    </w:p>
  </w:endnote>
  <w:endnote w:type="continuationSeparator" w:id="0">
    <w:p w14:paraId="7A5DE9E0" w14:textId="77777777" w:rsidR="008F11CC" w:rsidRDefault="008F11CC" w:rsidP="005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63071908"/>
      <w:docPartObj>
        <w:docPartGallery w:val="Page Numbers (Bottom of Page)"/>
        <w:docPartUnique/>
      </w:docPartObj>
    </w:sdtPr>
    <w:sdtEndPr/>
    <w:sdtContent>
      <w:p w14:paraId="6324DEF3" w14:textId="022FDFDC" w:rsidR="009D67D0" w:rsidRDefault="009D67D0" w:rsidP="009D67D0">
        <w:pPr>
          <w:pStyle w:val="a6"/>
          <w:jc w:val="center"/>
        </w:pPr>
        <w:r w:rsidRPr="009D67D0">
          <w:rPr>
            <w:rFonts w:ascii="David" w:hAnsi="David" w:cs="David"/>
            <w:sz w:val="20"/>
            <w:szCs w:val="20"/>
          </w:rPr>
          <w:fldChar w:fldCharType="begin"/>
        </w:r>
        <w:r w:rsidRPr="009D67D0">
          <w:rPr>
            <w:rFonts w:ascii="David" w:hAnsi="David" w:cs="David"/>
            <w:sz w:val="20"/>
            <w:szCs w:val="20"/>
          </w:rPr>
          <w:instrText>PAGE   \* MERGEFORMAT</w:instrText>
        </w:r>
        <w:r w:rsidRPr="009D67D0">
          <w:rPr>
            <w:rFonts w:ascii="David" w:hAnsi="David" w:cs="David"/>
            <w:sz w:val="20"/>
            <w:szCs w:val="20"/>
          </w:rPr>
          <w:fldChar w:fldCharType="separate"/>
        </w:r>
        <w:r w:rsidRPr="009D67D0">
          <w:rPr>
            <w:rFonts w:ascii="David" w:hAnsi="David" w:cs="David"/>
            <w:sz w:val="20"/>
            <w:szCs w:val="20"/>
            <w:rtl/>
            <w:lang w:val="he-IL"/>
          </w:rPr>
          <w:t>2</w:t>
        </w:r>
        <w:r w:rsidRPr="009D67D0">
          <w:rPr>
            <w:rFonts w:ascii="David" w:hAnsi="David" w:cs="Davi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870D" w14:textId="77777777" w:rsidR="008F11CC" w:rsidRDefault="008F11CC" w:rsidP="00590382">
      <w:pPr>
        <w:spacing w:after="0" w:line="240" w:lineRule="auto"/>
      </w:pPr>
      <w:r>
        <w:separator/>
      </w:r>
    </w:p>
  </w:footnote>
  <w:footnote w:type="continuationSeparator" w:id="0">
    <w:p w14:paraId="43A8DA65" w14:textId="77777777" w:rsidR="008F11CC" w:rsidRDefault="008F11CC" w:rsidP="0059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FCF8" w14:textId="6238A5EF" w:rsidR="00520980" w:rsidRDefault="00520980" w:rsidP="00520980">
    <w:pPr>
      <w:pStyle w:val="a4"/>
      <w:tabs>
        <w:tab w:val="clear" w:pos="4153"/>
      </w:tabs>
      <w:jc w:val="center"/>
      <w:rPr>
        <w:rFonts w:ascii="David" w:hAnsi="David" w:cs="David"/>
        <w:b/>
        <w:bCs/>
      </w:rPr>
    </w:pPr>
    <w:r>
      <w:rPr>
        <w:rFonts w:ascii="David" w:hAnsi="David" w:cs="David" w:hint="cs"/>
        <w:rtl/>
      </w:rPr>
      <w:t>מיסוי תאגידים |</w:t>
    </w:r>
    <w:r>
      <w:rPr>
        <w:rFonts w:ascii="David" w:hAnsi="David" w:cs="David"/>
        <w:b/>
        <w:bCs/>
        <w:rtl/>
      </w:rPr>
      <w:t xml:space="preserve"> </w:t>
    </w:r>
    <w:r>
      <w:rPr>
        <w:rFonts w:ascii="David" w:hAnsi="David" w:cs="David" w:hint="cs"/>
        <w:b/>
        <w:bCs/>
        <w:rtl/>
      </w:rPr>
      <w:t>פרופ' יעקב נוסים</w:t>
    </w:r>
    <w:r>
      <w:rPr>
        <w:rFonts w:ascii="David" w:hAnsi="David" w:cs="David"/>
        <w:b/>
        <w:bCs/>
        <w:rtl/>
      </w:rPr>
      <w:t xml:space="preserve"> | </w:t>
    </w:r>
    <w:r>
      <w:rPr>
        <w:rFonts w:ascii="David" w:hAnsi="David" w:cs="David" w:hint="cs"/>
        <w:rtl/>
      </w:rPr>
      <w:t>צ'ק ליסט</w:t>
    </w:r>
    <w:r>
      <w:rPr>
        <w:rFonts w:ascii="David" w:hAnsi="David" w:cs="David"/>
        <w:b/>
        <w:bCs/>
        <w:rtl/>
      </w:rPr>
      <w:t xml:space="preserve"> | </w:t>
    </w:r>
    <w:r>
      <w:rPr>
        <w:rFonts w:ascii="David" w:hAnsi="David" w:cs="David"/>
        <w:rtl/>
      </w:rPr>
      <w:t>נועה פינטו</w:t>
    </w:r>
    <w:r>
      <w:rPr>
        <w:rFonts w:ascii="David" w:hAnsi="David" w:cs="David"/>
        <w:b/>
        <w:bCs/>
        <w:rtl/>
      </w:rPr>
      <w:t xml:space="preserve"> </w:t>
    </w:r>
  </w:p>
  <w:p w14:paraId="7FDE1341" w14:textId="6AFEB155" w:rsidR="00590382" w:rsidRPr="00520980" w:rsidRDefault="00590382" w:rsidP="005209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B38"/>
    <w:multiLevelType w:val="hybridMultilevel"/>
    <w:tmpl w:val="E9724584"/>
    <w:lvl w:ilvl="0" w:tplc="713A3E62">
      <w:start w:val="1"/>
      <w:numFmt w:val="bullet"/>
      <w:lvlText w:val="←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1FF"/>
    <w:multiLevelType w:val="hybridMultilevel"/>
    <w:tmpl w:val="A4F4ACEA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B6B84"/>
    <w:multiLevelType w:val="hybridMultilevel"/>
    <w:tmpl w:val="9B6AD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bidi="he-I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←"/>
      <w:lvlJc w:val="left"/>
      <w:pPr>
        <w:ind w:left="2880" w:hanging="360"/>
      </w:pPr>
      <w:rPr>
        <w:rFonts w:ascii="Walbaum Display Light" w:hAnsi="Walbaum Display Light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3A56"/>
    <w:multiLevelType w:val="hybridMultilevel"/>
    <w:tmpl w:val="89EC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5790"/>
    <w:multiLevelType w:val="hybridMultilevel"/>
    <w:tmpl w:val="EFB6D158"/>
    <w:lvl w:ilvl="0" w:tplc="DF789FE2">
      <w:start w:val="1"/>
      <w:numFmt w:val="bullet"/>
      <w:lvlText w:val="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30263DE"/>
    <w:multiLevelType w:val="hybridMultilevel"/>
    <w:tmpl w:val="BB9241F8"/>
    <w:lvl w:ilvl="0" w:tplc="39945EC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035"/>
    <w:multiLevelType w:val="hybridMultilevel"/>
    <w:tmpl w:val="395CD324"/>
    <w:lvl w:ilvl="0" w:tplc="DF789FE2">
      <w:start w:val="1"/>
      <w:numFmt w:val="bullet"/>
      <w:lvlText w:val="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A"/>
    <w:multiLevelType w:val="hybridMultilevel"/>
    <w:tmpl w:val="A06A74B4"/>
    <w:lvl w:ilvl="0" w:tplc="F27E8D34">
      <w:start w:val="2"/>
      <w:numFmt w:val="bullet"/>
      <w:lvlText w:val="-"/>
      <w:lvlJc w:val="left"/>
      <w:pPr>
        <w:ind w:left="784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8A7052F"/>
    <w:multiLevelType w:val="hybridMultilevel"/>
    <w:tmpl w:val="AE7C677C"/>
    <w:lvl w:ilvl="0" w:tplc="B0460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34F0"/>
    <w:multiLevelType w:val="hybridMultilevel"/>
    <w:tmpl w:val="2FAC5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A12"/>
    <w:multiLevelType w:val="hybridMultilevel"/>
    <w:tmpl w:val="E5C8B4DE"/>
    <w:lvl w:ilvl="0" w:tplc="875405AA">
      <w:start w:val="1"/>
      <w:numFmt w:val="bullet"/>
      <w:lvlText w:val="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945E4C"/>
    <w:multiLevelType w:val="hybridMultilevel"/>
    <w:tmpl w:val="1696EC60"/>
    <w:lvl w:ilvl="0" w:tplc="737A9A68">
      <w:start w:val="1"/>
      <w:numFmt w:val="decimal"/>
      <w:lvlText w:val="(%1)"/>
      <w:lvlJc w:val="left"/>
      <w:pPr>
        <w:ind w:left="720" w:hanging="360"/>
      </w:pPr>
      <w:rPr>
        <w:rFonts w:hint="default"/>
        <w:lang w:bidi="he-I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←"/>
      <w:lvlJc w:val="left"/>
      <w:pPr>
        <w:ind w:left="2880" w:hanging="360"/>
      </w:pPr>
      <w:rPr>
        <w:rFonts w:ascii="Walbaum Display Light" w:hAnsi="Walbaum Display Light" w:hint="default"/>
      </w:rPr>
    </w:lvl>
    <w:lvl w:ilvl="4" w:tplc="A11AE8A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047D"/>
    <w:multiLevelType w:val="hybridMultilevel"/>
    <w:tmpl w:val="2E3C0602"/>
    <w:lvl w:ilvl="0" w:tplc="24321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3AC1"/>
    <w:multiLevelType w:val="hybridMultilevel"/>
    <w:tmpl w:val="2D94E756"/>
    <w:lvl w:ilvl="0" w:tplc="2A30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6A697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190C"/>
    <w:multiLevelType w:val="hybridMultilevel"/>
    <w:tmpl w:val="FE26A350"/>
    <w:lvl w:ilvl="0" w:tplc="C0B0DB94">
      <w:start w:val="1"/>
      <w:numFmt w:val="bullet"/>
      <w:lvlText w:val="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F4675F"/>
    <w:multiLevelType w:val="hybridMultilevel"/>
    <w:tmpl w:val="00B0B9EA"/>
    <w:lvl w:ilvl="0" w:tplc="713A3E62">
      <w:start w:val="1"/>
      <w:numFmt w:val="bullet"/>
      <w:lvlText w:val="←"/>
      <w:lvlJc w:val="left"/>
      <w:pPr>
        <w:ind w:left="2137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5101CAC"/>
    <w:multiLevelType w:val="hybridMultilevel"/>
    <w:tmpl w:val="619C27A6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54F1343"/>
    <w:multiLevelType w:val="hybridMultilevel"/>
    <w:tmpl w:val="0D0E2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bidi="he-I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←"/>
      <w:lvlJc w:val="left"/>
      <w:pPr>
        <w:ind w:left="2880" w:hanging="360"/>
      </w:pPr>
      <w:rPr>
        <w:rFonts w:ascii="Walbaum Display Light" w:hAnsi="Walbaum Display Light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52F81"/>
    <w:multiLevelType w:val="hybridMultilevel"/>
    <w:tmpl w:val="7DCECF36"/>
    <w:lvl w:ilvl="0" w:tplc="F86E47EA">
      <w:start w:val="1"/>
      <w:numFmt w:val="hebrew1"/>
      <w:lvlText w:val="(%1)"/>
      <w:lvlJc w:val="left"/>
      <w:pPr>
        <w:ind w:left="509" w:hanging="360"/>
      </w:pPr>
      <w:rPr>
        <w:rFonts w:hint="default"/>
        <w:b/>
        <w:bCs/>
        <w:u w:val="thick" w:color="7030A0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9" w15:restartNumberingAfterBreak="0">
    <w:nsid w:val="2A9145B4"/>
    <w:multiLevelType w:val="hybridMultilevel"/>
    <w:tmpl w:val="5BA8B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←"/>
      <w:lvlJc w:val="left"/>
      <w:pPr>
        <w:ind w:left="2880" w:hanging="360"/>
      </w:pPr>
      <w:rPr>
        <w:rFonts w:ascii="Walbaum Display Light" w:hAnsi="Walbaum Display Light"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83B50"/>
    <w:multiLevelType w:val="hybridMultilevel"/>
    <w:tmpl w:val="5E904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F5681"/>
    <w:multiLevelType w:val="hybridMultilevel"/>
    <w:tmpl w:val="6F1A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00D5"/>
    <w:multiLevelType w:val="hybridMultilevel"/>
    <w:tmpl w:val="8E26EDBC"/>
    <w:lvl w:ilvl="0" w:tplc="C0B0DB94">
      <w:start w:val="1"/>
      <w:numFmt w:val="bullet"/>
      <w:lvlText w:val=""/>
      <w:lvlJc w:val="left"/>
      <w:pPr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23" w15:restartNumberingAfterBreak="0">
    <w:nsid w:val="31F662D2"/>
    <w:multiLevelType w:val="hybridMultilevel"/>
    <w:tmpl w:val="DAE625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29C3D97"/>
    <w:multiLevelType w:val="hybridMultilevel"/>
    <w:tmpl w:val="16040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9620A"/>
    <w:multiLevelType w:val="hybridMultilevel"/>
    <w:tmpl w:val="CE4A9BF2"/>
    <w:lvl w:ilvl="0" w:tplc="175A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B3B7A"/>
    <w:multiLevelType w:val="hybridMultilevel"/>
    <w:tmpl w:val="02387428"/>
    <w:lvl w:ilvl="0" w:tplc="737A9A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4266B4"/>
    <w:multiLevelType w:val="hybridMultilevel"/>
    <w:tmpl w:val="AA027AD2"/>
    <w:lvl w:ilvl="0" w:tplc="39945EC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71EC4"/>
    <w:multiLevelType w:val="hybridMultilevel"/>
    <w:tmpl w:val="722214C2"/>
    <w:lvl w:ilvl="0" w:tplc="71AAF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C21A1"/>
    <w:multiLevelType w:val="hybridMultilevel"/>
    <w:tmpl w:val="2E8AEB8A"/>
    <w:lvl w:ilvl="0" w:tplc="EB70DBC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3E62">
      <w:start w:val="1"/>
      <w:numFmt w:val="bullet"/>
      <w:lvlText w:val="←"/>
      <w:lvlJc w:val="left"/>
      <w:pPr>
        <w:ind w:left="2880" w:hanging="360"/>
      </w:pPr>
      <w:rPr>
        <w:rFonts w:ascii="Walbaum Display Light" w:hAnsi="Walbaum Display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81C31"/>
    <w:multiLevelType w:val="hybridMultilevel"/>
    <w:tmpl w:val="06787D58"/>
    <w:lvl w:ilvl="0" w:tplc="FA588D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single" w:color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C6394"/>
    <w:multiLevelType w:val="hybridMultilevel"/>
    <w:tmpl w:val="601EB4B0"/>
    <w:lvl w:ilvl="0" w:tplc="25268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927FA"/>
    <w:multiLevelType w:val="hybridMultilevel"/>
    <w:tmpl w:val="1946E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FC3FE8"/>
    <w:multiLevelType w:val="hybridMultilevel"/>
    <w:tmpl w:val="F53C80EE"/>
    <w:lvl w:ilvl="0" w:tplc="CEAAC8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thick" w:color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642C4"/>
    <w:multiLevelType w:val="hybridMultilevel"/>
    <w:tmpl w:val="67BAE0C0"/>
    <w:lvl w:ilvl="0" w:tplc="875405A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8123F"/>
    <w:multiLevelType w:val="hybridMultilevel"/>
    <w:tmpl w:val="3E7EB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B26ED"/>
    <w:multiLevelType w:val="hybridMultilevel"/>
    <w:tmpl w:val="0F7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35FA4"/>
    <w:multiLevelType w:val="hybridMultilevel"/>
    <w:tmpl w:val="220EEBDC"/>
    <w:lvl w:ilvl="0" w:tplc="49721DD0">
      <w:start w:val="1"/>
      <w:numFmt w:val="bullet"/>
      <w:lvlText w:val=""/>
      <w:lvlJc w:val="left"/>
      <w:pPr>
        <w:ind w:left="869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8" w15:restartNumberingAfterBreak="0">
    <w:nsid w:val="4B1B225B"/>
    <w:multiLevelType w:val="hybridMultilevel"/>
    <w:tmpl w:val="F1B8BD24"/>
    <w:lvl w:ilvl="0" w:tplc="DF789FE2">
      <w:start w:val="1"/>
      <w:numFmt w:val="bullet"/>
      <w:lvlText w:val="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←"/>
      <w:lvlJc w:val="left"/>
      <w:pPr>
        <w:ind w:left="2880" w:hanging="360"/>
      </w:pPr>
      <w:rPr>
        <w:rFonts w:ascii="Walbaum Display Light" w:hAnsi="Walbaum Display Light"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80C0B"/>
    <w:multiLevelType w:val="hybridMultilevel"/>
    <w:tmpl w:val="B5D8C266"/>
    <w:lvl w:ilvl="0" w:tplc="702A96B0">
      <w:start w:val="1"/>
      <w:numFmt w:val="hebrew1"/>
      <w:lvlText w:val="(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F6F89"/>
    <w:multiLevelType w:val="hybridMultilevel"/>
    <w:tmpl w:val="7A4E67FE"/>
    <w:lvl w:ilvl="0" w:tplc="CFF22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616DD"/>
    <w:multiLevelType w:val="hybridMultilevel"/>
    <w:tmpl w:val="BE487C82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50300A37"/>
    <w:multiLevelType w:val="hybridMultilevel"/>
    <w:tmpl w:val="49D853CC"/>
    <w:lvl w:ilvl="0" w:tplc="DF789FE2">
      <w:start w:val="1"/>
      <w:numFmt w:val="bullet"/>
      <w:lvlText w:val=""/>
      <w:lvlJc w:val="left"/>
      <w:pPr>
        <w:ind w:left="12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3" w15:restartNumberingAfterBreak="0">
    <w:nsid w:val="51340FB0"/>
    <w:multiLevelType w:val="hybridMultilevel"/>
    <w:tmpl w:val="E610A16A"/>
    <w:lvl w:ilvl="0" w:tplc="DF789FE2">
      <w:start w:val="1"/>
      <w:numFmt w:val="bullet"/>
      <w:lvlText w:val="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0B4687"/>
    <w:multiLevelType w:val="hybridMultilevel"/>
    <w:tmpl w:val="7B0AA484"/>
    <w:lvl w:ilvl="0" w:tplc="C262B04E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E33C3D"/>
    <w:multiLevelType w:val="hybridMultilevel"/>
    <w:tmpl w:val="6D2A3B20"/>
    <w:lvl w:ilvl="0" w:tplc="1DA21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54E78"/>
    <w:multiLevelType w:val="hybridMultilevel"/>
    <w:tmpl w:val="2FAA15A4"/>
    <w:lvl w:ilvl="0" w:tplc="83E69C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E840A0"/>
    <w:multiLevelType w:val="hybridMultilevel"/>
    <w:tmpl w:val="C2F4C2A8"/>
    <w:lvl w:ilvl="0" w:tplc="39945EC2">
      <w:start w:val="1"/>
      <w:numFmt w:val="hebrew1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B843300"/>
    <w:multiLevelType w:val="hybridMultilevel"/>
    <w:tmpl w:val="6C988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7028ED"/>
    <w:multiLevelType w:val="hybridMultilevel"/>
    <w:tmpl w:val="B178D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BF5CAF"/>
    <w:multiLevelType w:val="hybridMultilevel"/>
    <w:tmpl w:val="BC209AF8"/>
    <w:lvl w:ilvl="0" w:tplc="875405A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FD398A"/>
    <w:multiLevelType w:val="hybridMultilevel"/>
    <w:tmpl w:val="0B7CDDEE"/>
    <w:lvl w:ilvl="0" w:tplc="C61EE6B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618F7615"/>
    <w:multiLevelType w:val="hybridMultilevel"/>
    <w:tmpl w:val="9D6CBE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67601B8C"/>
    <w:multiLevelType w:val="hybridMultilevel"/>
    <w:tmpl w:val="0FACB22E"/>
    <w:lvl w:ilvl="0" w:tplc="DF789FE2">
      <w:start w:val="1"/>
      <w:numFmt w:val="bullet"/>
      <w:lvlText w:val="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50DA7"/>
    <w:multiLevelType w:val="hybridMultilevel"/>
    <w:tmpl w:val="F13E7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5531CE"/>
    <w:multiLevelType w:val="hybridMultilevel"/>
    <w:tmpl w:val="97702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944D8"/>
    <w:multiLevelType w:val="hybridMultilevel"/>
    <w:tmpl w:val="ABE63D0A"/>
    <w:lvl w:ilvl="0" w:tplc="513CF46E">
      <w:start w:val="1"/>
      <w:numFmt w:val="hebrew1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7" w15:restartNumberingAfterBreak="0">
    <w:nsid w:val="6E5C031E"/>
    <w:multiLevelType w:val="hybridMultilevel"/>
    <w:tmpl w:val="05AE4BCE"/>
    <w:lvl w:ilvl="0" w:tplc="B07275F8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5254CC1"/>
    <w:multiLevelType w:val="hybridMultilevel"/>
    <w:tmpl w:val="D61C832A"/>
    <w:lvl w:ilvl="0" w:tplc="39945EC2">
      <w:start w:val="1"/>
      <w:numFmt w:val="hebrew1"/>
      <w:lvlText w:val="(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7C6866DB"/>
    <w:multiLevelType w:val="hybridMultilevel"/>
    <w:tmpl w:val="484E5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A0445"/>
    <w:multiLevelType w:val="hybridMultilevel"/>
    <w:tmpl w:val="F84E4EA0"/>
    <w:lvl w:ilvl="0" w:tplc="875405AA">
      <w:start w:val="1"/>
      <w:numFmt w:val="bullet"/>
      <w:lvlText w:val=""/>
      <w:lvlJc w:val="left"/>
      <w:pPr>
        <w:ind w:left="12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1" w15:restartNumberingAfterBreak="0">
    <w:nsid w:val="7EFE3717"/>
    <w:multiLevelType w:val="hybridMultilevel"/>
    <w:tmpl w:val="48100AD6"/>
    <w:lvl w:ilvl="0" w:tplc="C0B0DB94">
      <w:start w:val="1"/>
      <w:numFmt w:val="bullet"/>
      <w:lvlText w:val="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649363131">
    <w:abstractNumId w:val="30"/>
  </w:num>
  <w:num w:numId="2" w16cid:durableId="1347975367">
    <w:abstractNumId w:val="33"/>
  </w:num>
  <w:num w:numId="3" w16cid:durableId="491681946">
    <w:abstractNumId w:val="25"/>
  </w:num>
  <w:num w:numId="4" w16cid:durableId="1789548471">
    <w:abstractNumId w:val="27"/>
  </w:num>
  <w:num w:numId="5" w16cid:durableId="161512269">
    <w:abstractNumId w:val="59"/>
  </w:num>
  <w:num w:numId="6" w16cid:durableId="186138211">
    <w:abstractNumId w:val="16"/>
  </w:num>
  <w:num w:numId="7" w16cid:durableId="2045053281">
    <w:abstractNumId w:val="14"/>
  </w:num>
  <w:num w:numId="8" w16cid:durableId="1450004295">
    <w:abstractNumId w:val="26"/>
  </w:num>
  <w:num w:numId="9" w16cid:durableId="1216233026">
    <w:abstractNumId w:val="61"/>
  </w:num>
  <w:num w:numId="10" w16cid:durableId="478958616">
    <w:abstractNumId w:val="58"/>
  </w:num>
  <w:num w:numId="11" w16cid:durableId="1741517763">
    <w:abstractNumId w:val="35"/>
  </w:num>
  <w:num w:numId="12" w16cid:durableId="1407536700">
    <w:abstractNumId w:val="45"/>
  </w:num>
  <w:num w:numId="13" w16cid:durableId="764301389">
    <w:abstractNumId w:val="18"/>
  </w:num>
  <w:num w:numId="14" w16cid:durableId="1779448813">
    <w:abstractNumId w:val="37"/>
  </w:num>
  <w:num w:numId="15" w16cid:durableId="593048493">
    <w:abstractNumId w:val="22"/>
  </w:num>
  <w:num w:numId="16" w16cid:durableId="1325207064">
    <w:abstractNumId w:val="55"/>
  </w:num>
  <w:num w:numId="17" w16cid:durableId="975259405">
    <w:abstractNumId w:val="11"/>
  </w:num>
  <w:num w:numId="18" w16cid:durableId="1738047008">
    <w:abstractNumId w:val="46"/>
  </w:num>
  <w:num w:numId="19" w16cid:durableId="1486120917">
    <w:abstractNumId w:val="20"/>
  </w:num>
  <w:num w:numId="20" w16cid:durableId="407121642">
    <w:abstractNumId w:val="38"/>
  </w:num>
  <w:num w:numId="21" w16cid:durableId="234510555">
    <w:abstractNumId w:val="19"/>
  </w:num>
  <w:num w:numId="22" w16cid:durableId="394357507">
    <w:abstractNumId w:val="21"/>
  </w:num>
  <w:num w:numId="23" w16cid:durableId="441145849">
    <w:abstractNumId w:val="12"/>
  </w:num>
  <w:num w:numId="24" w16cid:durableId="1819034399">
    <w:abstractNumId w:val="2"/>
  </w:num>
  <w:num w:numId="25" w16cid:durableId="328943588">
    <w:abstractNumId w:val="28"/>
  </w:num>
  <w:num w:numId="26" w16cid:durableId="1571697679">
    <w:abstractNumId w:val="51"/>
  </w:num>
  <w:num w:numId="27" w16cid:durableId="397483653">
    <w:abstractNumId w:val="43"/>
  </w:num>
  <w:num w:numId="28" w16cid:durableId="380329260">
    <w:abstractNumId w:val="5"/>
  </w:num>
  <w:num w:numId="29" w16cid:durableId="740639026">
    <w:abstractNumId w:val="4"/>
  </w:num>
  <w:num w:numId="30" w16cid:durableId="1632322647">
    <w:abstractNumId w:val="47"/>
  </w:num>
  <w:num w:numId="31" w16cid:durableId="124978962">
    <w:abstractNumId w:val="56"/>
  </w:num>
  <w:num w:numId="32" w16cid:durableId="174464262">
    <w:abstractNumId w:val="48"/>
  </w:num>
  <w:num w:numId="33" w16cid:durableId="431315750">
    <w:abstractNumId w:val="31"/>
  </w:num>
  <w:num w:numId="34" w16cid:durableId="1425758593">
    <w:abstractNumId w:val="54"/>
  </w:num>
  <w:num w:numId="35" w16cid:durableId="1562397799">
    <w:abstractNumId w:val="32"/>
  </w:num>
  <w:num w:numId="36" w16cid:durableId="548421375">
    <w:abstractNumId w:val="17"/>
  </w:num>
  <w:num w:numId="37" w16cid:durableId="2051999736">
    <w:abstractNumId w:val="49"/>
  </w:num>
  <w:num w:numId="38" w16cid:durableId="1735348715">
    <w:abstractNumId w:val="60"/>
  </w:num>
  <w:num w:numId="39" w16cid:durableId="68581707">
    <w:abstractNumId w:val="36"/>
  </w:num>
  <w:num w:numId="40" w16cid:durableId="2031493986">
    <w:abstractNumId w:val="6"/>
  </w:num>
  <w:num w:numId="41" w16cid:durableId="257637903">
    <w:abstractNumId w:val="23"/>
  </w:num>
  <w:num w:numId="42" w16cid:durableId="2110152648">
    <w:abstractNumId w:val="39"/>
  </w:num>
  <w:num w:numId="43" w16cid:durableId="504713247">
    <w:abstractNumId w:val="0"/>
  </w:num>
  <w:num w:numId="44" w16cid:durableId="159275035">
    <w:abstractNumId w:val="15"/>
  </w:num>
  <w:num w:numId="45" w16cid:durableId="255476700">
    <w:abstractNumId w:val="24"/>
  </w:num>
  <w:num w:numId="46" w16cid:durableId="915818191">
    <w:abstractNumId w:val="3"/>
  </w:num>
  <w:num w:numId="47" w16cid:durableId="1303851423">
    <w:abstractNumId w:val="53"/>
  </w:num>
  <w:num w:numId="48" w16cid:durableId="1265654975">
    <w:abstractNumId w:val="29"/>
  </w:num>
  <w:num w:numId="49" w16cid:durableId="8916793">
    <w:abstractNumId w:val="42"/>
  </w:num>
  <w:num w:numId="50" w16cid:durableId="401949487">
    <w:abstractNumId w:val="8"/>
  </w:num>
  <w:num w:numId="51" w16cid:durableId="846866479">
    <w:abstractNumId w:val="9"/>
  </w:num>
  <w:num w:numId="52" w16cid:durableId="2138405491">
    <w:abstractNumId w:val="41"/>
  </w:num>
  <w:num w:numId="53" w16cid:durableId="973366185">
    <w:abstractNumId w:val="44"/>
  </w:num>
  <w:num w:numId="54" w16cid:durableId="111288116">
    <w:abstractNumId w:val="57"/>
  </w:num>
  <w:num w:numId="55" w16cid:durableId="180432719">
    <w:abstractNumId w:val="34"/>
  </w:num>
  <w:num w:numId="56" w16cid:durableId="516390410">
    <w:abstractNumId w:val="40"/>
  </w:num>
  <w:num w:numId="57" w16cid:durableId="1471172475">
    <w:abstractNumId w:val="7"/>
  </w:num>
  <w:num w:numId="58" w16cid:durableId="851182871">
    <w:abstractNumId w:val="13"/>
  </w:num>
  <w:num w:numId="59" w16cid:durableId="1020860020">
    <w:abstractNumId w:val="10"/>
  </w:num>
  <w:num w:numId="60" w16cid:durableId="460077435">
    <w:abstractNumId w:val="1"/>
  </w:num>
  <w:num w:numId="61" w16cid:durableId="265356985">
    <w:abstractNumId w:val="52"/>
  </w:num>
  <w:num w:numId="62" w16cid:durableId="1630359896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42"/>
    <w:rsid w:val="000012E8"/>
    <w:rsid w:val="00010D15"/>
    <w:rsid w:val="00020A6E"/>
    <w:rsid w:val="000276FC"/>
    <w:rsid w:val="000379D6"/>
    <w:rsid w:val="00047560"/>
    <w:rsid w:val="00047F8C"/>
    <w:rsid w:val="000566C4"/>
    <w:rsid w:val="000707A8"/>
    <w:rsid w:val="00077E72"/>
    <w:rsid w:val="00086132"/>
    <w:rsid w:val="0009446D"/>
    <w:rsid w:val="000959B0"/>
    <w:rsid w:val="00097555"/>
    <w:rsid w:val="000A12B7"/>
    <w:rsid w:val="000C0880"/>
    <w:rsid w:val="000C1843"/>
    <w:rsid w:val="000C300F"/>
    <w:rsid w:val="000C6861"/>
    <w:rsid w:val="000E206C"/>
    <w:rsid w:val="000E5017"/>
    <w:rsid w:val="000F0D29"/>
    <w:rsid w:val="000F23D4"/>
    <w:rsid w:val="000F55C3"/>
    <w:rsid w:val="000F5846"/>
    <w:rsid w:val="000F684C"/>
    <w:rsid w:val="000F7A1F"/>
    <w:rsid w:val="00102BE3"/>
    <w:rsid w:val="0011233F"/>
    <w:rsid w:val="0011401E"/>
    <w:rsid w:val="00122BAC"/>
    <w:rsid w:val="00122C1F"/>
    <w:rsid w:val="00130D42"/>
    <w:rsid w:val="00146261"/>
    <w:rsid w:val="001521FC"/>
    <w:rsid w:val="001624CC"/>
    <w:rsid w:val="00162E0C"/>
    <w:rsid w:val="001636A1"/>
    <w:rsid w:val="00167886"/>
    <w:rsid w:val="001715F2"/>
    <w:rsid w:val="0017436E"/>
    <w:rsid w:val="0019042D"/>
    <w:rsid w:val="00191414"/>
    <w:rsid w:val="001935B5"/>
    <w:rsid w:val="00195925"/>
    <w:rsid w:val="001A1C7B"/>
    <w:rsid w:val="001B578A"/>
    <w:rsid w:val="001B5B12"/>
    <w:rsid w:val="001B5CB7"/>
    <w:rsid w:val="001C22EE"/>
    <w:rsid w:val="001C52B8"/>
    <w:rsid w:val="001D1244"/>
    <w:rsid w:val="001D3E4E"/>
    <w:rsid w:val="001F058C"/>
    <w:rsid w:val="001F4AFE"/>
    <w:rsid w:val="001F5609"/>
    <w:rsid w:val="00200E0E"/>
    <w:rsid w:val="002018B4"/>
    <w:rsid w:val="00205EF8"/>
    <w:rsid w:val="00212141"/>
    <w:rsid w:val="0021663A"/>
    <w:rsid w:val="00223E37"/>
    <w:rsid w:val="00225165"/>
    <w:rsid w:val="00227E2C"/>
    <w:rsid w:val="00233432"/>
    <w:rsid w:val="002335F9"/>
    <w:rsid w:val="0023360E"/>
    <w:rsid w:val="002408B5"/>
    <w:rsid w:val="00241E94"/>
    <w:rsid w:val="0024494F"/>
    <w:rsid w:val="00253572"/>
    <w:rsid w:val="00257E24"/>
    <w:rsid w:val="0026091E"/>
    <w:rsid w:val="00261199"/>
    <w:rsid w:val="00263F57"/>
    <w:rsid w:val="002652CE"/>
    <w:rsid w:val="002744D0"/>
    <w:rsid w:val="00277847"/>
    <w:rsid w:val="002813F3"/>
    <w:rsid w:val="002905C8"/>
    <w:rsid w:val="00290DC2"/>
    <w:rsid w:val="002A5032"/>
    <w:rsid w:val="002A60A2"/>
    <w:rsid w:val="002A7E62"/>
    <w:rsid w:val="002B24DC"/>
    <w:rsid w:val="002B3304"/>
    <w:rsid w:val="002B7F7C"/>
    <w:rsid w:val="002C6250"/>
    <w:rsid w:val="002C7809"/>
    <w:rsid w:val="002D0EEF"/>
    <w:rsid w:val="002D69AC"/>
    <w:rsid w:val="002F212E"/>
    <w:rsid w:val="002F265C"/>
    <w:rsid w:val="002F5F3A"/>
    <w:rsid w:val="00302362"/>
    <w:rsid w:val="0030279C"/>
    <w:rsid w:val="00312489"/>
    <w:rsid w:val="00322431"/>
    <w:rsid w:val="0032254C"/>
    <w:rsid w:val="00334B66"/>
    <w:rsid w:val="00345698"/>
    <w:rsid w:val="0034696A"/>
    <w:rsid w:val="00347519"/>
    <w:rsid w:val="00352339"/>
    <w:rsid w:val="00356A74"/>
    <w:rsid w:val="00361704"/>
    <w:rsid w:val="0036360B"/>
    <w:rsid w:val="003725BE"/>
    <w:rsid w:val="00372863"/>
    <w:rsid w:val="00382779"/>
    <w:rsid w:val="00383655"/>
    <w:rsid w:val="00383D7B"/>
    <w:rsid w:val="0038412B"/>
    <w:rsid w:val="00391834"/>
    <w:rsid w:val="003A0E8B"/>
    <w:rsid w:val="003A13EA"/>
    <w:rsid w:val="003A234E"/>
    <w:rsid w:val="003A4410"/>
    <w:rsid w:val="003C30F5"/>
    <w:rsid w:val="003C346B"/>
    <w:rsid w:val="003C39C7"/>
    <w:rsid w:val="003D4497"/>
    <w:rsid w:val="004153E2"/>
    <w:rsid w:val="00417909"/>
    <w:rsid w:val="004330F5"/>
    <w:rsid w:val="00437D91"/>
    <w:rsid w:val="00441182"/>
    <w:rsid w:val="004412D1"/>
    <w:rsid w:val="00455B77"/>
    <w:rsid w:val="00471033"/>
    <w:rsid w:val="004769AF"/>
    <w:rsid w:val="00476F24"/>
    <w:rsid w:val="0047769E"/>
    <w:rsid w:val="00481124"/>
    <w:rsid w:val="004830B6"/>
    <w:rsid w:val="004833A2"/>
    <w:rsid w:val="00484160"/>
    <w:rsid w:val="00484C7A"/>
    <w:rsid w:val="004905DC"/>
    <w:rsid w:val="004932D3"/>
    <w:rsid w:val="004A61EC"/>
    <w:rsid w:val="004B111D"/>
    <w:rsid w:val="004B44BB"/>
    <w:rsid w:val="004B6305"/>
    <w:rsid w:val="004C6324"/>
    <w:rsid w:val="004C70AF"/>
    <w:rsid w:val="004D45AD"/>
    <w:rsid w:val="004D4A3B"/>
    <w:rsid w:val="004D6C42"/>
    <w:rsid w:val="004D7322"/>
    <w:rsid w:val="004D7D0D"/>
    <w:rsid w:val="004D7E31"/>
    <w:rsid w:val="004E587E"/>
    <w:rsid w:val="004E650B"/>
    <w:rsid w:val="004F54D8"/>
    <w:rsid w:val="00502DD0"/>
    <w:rsid w:val="0050496D"/>
    <w:rsid w:val="00510EE8"/>
    <w:rsid w:val="00512C4B"/>
    <w:rsid w:val="00514835"/>
    <w:rsid w:val="00515BB7"/>
    <w:rsid w:val="00520980"/>
    <w:rsid w:val="00527B8D"/>
    <w:rsid w:val="005353B2"/>
    <w:rsid w:val="00535A52"/>
    <w:rsid w:val="00537E5B"/>
    <w:rsid w:val="005421E8"/>
    <w:rsid w:val="00565634"/>
    <w:rsid w:val="00570712"/>
    <w:rsid w:val="00570AA7"/>
    <w:rsid w:val="00570D3F"/>
    <w:rsid w:val="00574AFB"/>
    <w:rsid w:val="00574E51"/>
    <w:rsid w:val="005765F5"/>
    <w:rsid w:val="00590382"/>
    <w:rsid w:val="00595E65"/>
    <w:rsid w:val="005970B8"/>
    <w:rsid w:val="005A34C9"/>
    <w:rsid w:val="005A3F9F"/>
    <w:rsid w:val="005A6BD4"/>
    <w:rsid w:val="005B20FB"/>
    <w:rsid w:val="005B5B95"/>
    <w:rsid w:val="005C23FD"/>
    <w:rsid w:val="005C561F"/>
    <w:rsid w:val="005D1C5E"/>
    <w:rsid w:val="005D20D5"/>
    <w:rsid w:val="005D4AB3"/>
    <w:rsid w:val="005E4F1B"/>
    <w:rsid w:val="005E69A4"/>
    <w:rsid w:val="005F1396"/>
    <w:rsid w:val="005F40EA"/>
    <w:rsid w:val="005F4E33"/>
    <w:rsid w:val="005F7BFA"/>
    <w:rsid w:val="00602386"/>
    <w:rsid w:val="0060262A"/>
    <w:rsid w:val="00610044"/>
    <w:rsid w:val="00612289"/>
    <w:rsid w:val="00616F0F"/>
    <w:rsid w:val="006257EF"/>
    <w:rsid w:val="006304AC"/>
    <w:rsid w:val="00634D82"/>
    <w:rsid w:val="00643E23"/>
    <w:rsid w:val="006445B6"/>
    <w:rsid w:val="00657692"/>
    <w:rsid w:val="00657D4F"/>
    <w:rsid w:val="00660D2A"/>
    <w:rsid w:val="00663787"/>
    <w:rsid w:val="00663835"/>
    <w:rsid w:val="006655C9"/>
    <w:rsid w:val="00667CF1"/>
    <w:rsid w:val="0067345E"/>
    <w:rsid w:val="00674B2B"/>
    <w:rsid w:val="006856DC"/>
    <w:rsid w:val="006876F5"/>
    <w:rsid w:val="00692544"/>
    <w:rsid w:val="006A19E9"/>
    <w:rsid w:val="006A394D"/>
    <w:rsid w:val="006B26D5"/>
    <w:rsid w:val="006B31F3"/>
    <w:rsid w:val="006B396C"/>
    <w:rsid w:val="006B3BDC"/>
    <w:rsid w:val="006C567F"/>
    <w:rsid w:val="006C6E0D"/>
    <w:rsid w:val="006D54B6"/>
    <w:rsid w:val="006F1DF1"/>
    <w:rsid w:val="006F347D"/>
    <w:rsid w:val="006F4FFC"/>
    <w:rsid w:val="006F68FC"/>
    <w:rsid w:val="007077C7"/>
    <w:rsid w:val="007139D6"/>
    <w:rsid w:val="0072101F"/>
    <w:rsid w:val="00721C17"/>
    <w:rsid w:val="007223E2"/>
    <w:rsid w:val="007302A6"/>
    <w:rsid w:val="00734810"/>
    <w:rsid w:val="007366BD"/>
    <w:rsid w:val="00746083"/>
    <w:rsid w:val="00753EA7"/>
    <w:rsid w:val="0075549D"/>
    <w:rsid w:val="00756385"/>
    <w:rsid w:val="00757C10"/>
    <w:rsid w:val="00760607"/>
    <w:rsid w:val="0076138C"/>
    <w:rsid w:val="00762CC8"/>
    <w:rsid w:val="00763590"/>
    <w:rsid w:val="00766B0F"/>
    <w:rsid w:val="00767CB5"/>
    <w:rsid w:val="00770F82"/>
    <w:rsid w:val="007760CA"/>
    <w:rsid w:val="007767DE"/>
    <w:rsid w:val="007803ED"/>
    <w:rsid w:val="00783619"/>
    <w:rsid w:val="00786B64"/>
    <w:rsid w:val="00790A92"/>
    <w:rsid w:val="00791717"/>
    <w:rsid w:val="0079187E"/>
    <w:rsid w:val="007943BA"/>
    <w:rsid w:val="007A1059"/>
    <w:rsid w:val="007A2268"/>
    <w:rsid w:val="007A7976"/>
    <w:rsid w:val="007D24AC"/>
    <w:rsid w:val="007E1FB9"/>
    <w:rsid w:val="007E4CE4"/>
    <w:rsid w:val="007F0C92"/>
    <w:rsid w:val="007F1F7E"/>
    <w:rsid w:val="007F31FC"/>
    <w:rsid w:val="00800100"/>
    <w:rsid w:val="008076C9"/>
    <w:rsid w:val="00820AAC"/>
    <w:rsid w:val="008226C0"/>
    <w:rsid w:val="0083228C"/>
    <w:rsid w:val="008335DB"/>
    <w:rsid w:val="008438C2"/>
    <w:rsid w:val="00846F50"/>
    <w:rsid w:val="00862EDE"/>
    <w:rsid w:val="00863A12"/>
    <w:rsid w:val="008645F3"/>
    <w:rsid w:val="00871CD6"/>
    <w:rsid w:val="0088448D"/>
    <w:rsid w:val="008846B1"/>
    <w:rsid w:val="008951B0"/>
    <w:rsid w:val="00897182"/>
    <w:rsid w:val="008A1093"/>
    <w:rsid w:val="008A7012"/>
    <w:rsid w:val="008A76DC"/>
    <w:rsid w:val="008B07C1"/>
    <w:rsid w:val="008B5567"/>
    <w:rsid w:val="008B5B27"/>
    <w:rsid w:val="008B75AB"/>
    <w:rsid w:val="008C5A05"/>
    <w:rsid w:val="008D0265"/>
    <w:rsid w:val="008D1D66"/>
    <w:rsid w:val="008F11CC"/>
    <w:rsid w:val="008F3B0A"/>
    <w:rsid w:val="0090659D"/>
    <w:rsid w:val="00911FB5"/>
    <w:rsid w:val="00913433"/>
    <w:rsid w:val="00914A8D"/>
    <w:rsid w:val="00915BA0"/>
    <w:rsid w:val="00925EF5"/>
    <w:rsid w:val="00932A9F"/>
    <w:rsid w:val="00933D3D"/>
    <w:rsid w:val="00934071"/>
    <w:rsid w:val="009370AE"/>
    <w:rsid w:val="00941396"/>
    <w:rsid w:val="00953C2F"/>
    <w:rsid w:val="00956ABF"/>
    <w:rsid w:val="00961443"/>
    <w:rsid w:val="0096167E"/>
    <w:rsid w:val="00966A62"/>
    <w:rsid w:val="009747C4"/>
    <w:rsid w:val="009808F0"/>
    <w:rsid w:val="00984F46"/>
    <w:rsid w:val="00995402"/>
    <w:rsid w:val="00996BFE"/>
    <w:rsid w:val="009A1349"/>
    <w:rsid w:val="009A475F"/>
    <w:rsid w:val="009B1CEA"/>
    <w:rsid w:val="009B2278"/>
    <w:rsid w:val="009B274F"/>
    <w:rsid w:val="009B3D2E"/>
    <w:rsid w:val="009C08AF"/>
    <w:rsid w:val="009C4A85"/>
    <w:rsid w:val="009C75B7"/>
    <w:rsid w:val="009D67D0"/>
    <w:rsid w:val="009E0C28"/>
    <w:rsid w:val="009E22D0"/>
    <w:rsid w:val="009E5509"/>
    <w:rsid w:val="009F21C0"/>
    <w:rsid w:val="009F3B2F"/>
    <w:rsid w:val="00A01115"/>
    <w:rsid w:val="00A01ABA"/>
    <w:rsid w:val="00A050EA"/>
    <w:rsid w:val="00A076D2"/>
    <w:rsid w:val="00A13BCB"/>
    <w:rsid w:val="00A13E20"/>
    <w:rsid w:val="00A17B95"/>
    <w:rsid w:val="00A23742"/>
    <w:rsid w:val="00A339F3"/>
    <w:rsid w:val="00A41DFA"/>
    <w:rsid w:val="00A42A11"/>
    <w:rsid w:val="00A445EB"/>
    <w:rsid w:val="00A51E13"/>
    <w:rsid w:val="00A66C1D"/>
    <w:rsid w:val="00A76B8B"/>
    <w:rsid w:val="00A84B0E"/>
    <w:rsid w:val="00A9111C"/>
    <w:rsid w:val="00A92261"/>
    <w:rsid w:val="00AA0F94"/>
    <w:rsid w:val="00AA11D2"/>
    <w:rsid w:val="00AA156E"/>
    <w:rsid w:val="00AA1847"/>
    <w:rsid w:val="00AA4779"/>
    <w:rsid w:val="00AA7129"/>
    <w:rsid w:val="00AB610B"/>
    <w:rsid w:val="00AB6275"/>
    <w:rsid w:val="00AC1358"/>
    <w:rsid w:val="00AD12F4"/>
    <w:rsid w:val="00AD5165"/>
    <w:rsid w:val="00AD6DDE"/>
    <w:rsid w:val="00AE2201"/>
    <w:rsid w:val="00AE725E"/>
    <w:rsid w:val="00AE7AB4"/>
    <w:rsid w:val="00AF753E"/>
    <w:rsid w:val="00B00AE4"/>
    <w:rsid w:val="00B0406A"/>
    <w:rsid w:val="00B07473"/>
    <w:rsid w:val="00B102F5"/>
    <w:rsid w:val="00B13752"/>
    <w:rsid w:val="00B213D2"/>
    <w:rsid w:val="00B2555A"/>
    <w:rsid w:val="00B3316D"/>
    <w:rsid w:val="00B36B66"/>
    <w:rsid w:val="00B377DE"/>
    <w:rsid w:val="00B44ED1"/>
    <w:rsid w:val="00B45E62"/>
    <w:rsid w:val="00B50967"/>
    <w:rsid w:val="00B72E02"/>
    <w:rsid w:val="00B733F0"/>
    <w:rsid w:val="00B87A20"/>
    <w:rsid w:val="00B919F3"/>
    <w:rsid w:val="00B92DCD"/>
    <w:rsid w:val="00BA058F"/>
    <w:rsid w:val="00BB488B"/>
    <w:rsid w:val="00BB4DA0"/>
    <w:rsid w:val="00BC3A92"/>
    <w:rsid w:val="00BC43FD"/>
    <w:rsid w:val="00BC797F"/>
    <w:rsid w:val="00BD7C7B"/>
    <w:rsid w:val="00BE7908"/>
    <w:rsid w:val="00BF0273"/>
    <w:rsid w:val="00BF316B"/>
    <w:rsid w:val="00BF477E"/>
    <w:rsid w:val="00C11B95"/>
    <w:rsid w:val="00C2137B"/>
    <w:rsid w:val="00C250EC"/>
    <w:rsid w:val="00C2561A"/>
    <w:rsid w:val="00C2701B"/>
    <w:rsid w:val="00C40BC2"/>
    <w:rsid w:val="00C45EE1"/>
    <w:rsid w:val="00C46E76"/>
    <w:rsid w:val="00C5748D"/>
    <w:rsid w:val="00C6004C"/>
    <w:rsid w:val="00C6309A"/>
    <w:rsid w:val="00C65819"/>
    <w:rsid w:val="00C67904"/>
    <w:rsid w:val="00C740DF"/>
    <w:rsid w:val="00C7458D"/>
    <w:rsid w:val="00C76787"/>
    <w:rsid w:val="00C77E9C"/>
    <w:rsid w:val="00C8142A"/>
    <w:rsid w:val="00CA026F"/>
    <w:rsid w:val="00CA5FC2"/>
    <w:rsid w:val="00CA624C"/>
    <w:rsid w:val="00CA7EFA"/>
    <w:rsid w:val="00CB49F7"/>
    <w:rsid w:val="00CC3292"/>
    <w:rsid w:val="00CC383B"/>
    <w:rsid w:val="00CE0AA0"/>
    <w:rsid w:val="00CE4EE6"/>
    <w:rsid w:val="00CF08AF"/>
    <w:rsid w:val="00D01157"/>
    <w:rsid w:val="00D02145"/>
    <w:rsid w:val="00D02481"/>
    <w:rsid w:val="00D039CC"/>
    <w:rsid w:val="00D064E8"/>
    <w:rsid w:val="00D10AFD"/>
    <w:rsid w:val="00D14B86"/>
    <w:rsid w:val="00D16EDD"/>
    <w:rsid w:val="00D22A88"/>
    <w:rsid w:val="00D2634D"/>
    <w:rsid w:val="00D2679F"/>
    <w:rsid w:val="00D31079"/>
    <w:rsid w:val="00D371E6"/>
    <w:rsid w:val="00D46F56"/>
    <w:rsid w:val="00D500DF"/>
    <w:rsid w:val="00D5084F"/>
    <w:rsid w:val="00D52463"/>
    <w:rsid w:val="00D55C63"/>
    <w:rsid w:val="00D6021C"/>
    <w:rsid w:val="00D64F03"/>
    <w:rsid w:val="00D706EC"/>
    <w:rsid w:val="00D80E42"/>
    <w:rsid w:val="00D95652"/>
    <w:rsid w:val="00D97057"/>
    <w:rsid w:val="00DA6A6B"/>
    <w:rsid w:val="00DB1FAC"/>
    <w:rsid w:val="00DC0BAA"/>
    <w:rsid w:val="00DC163C"/>
    <w:rsid w:val="00DC2F03"/>
    <w:rsid w:val="00DC6C45"/>
    <w:rsid w:val="00DD1EC8"/>
    <w:rsid w:val="00DD212C"/>
    <w:rsid w:val="00DF0867"/>
    <w:rsid w:val="00DF54E2"/>
    <w:rsid w:val="00DF71C1"/>
    <w:rsid w:val="00E02889"/>
    <w:rsid w:val="00E05450"/>
    <w:rsid w:val="00E0585F"/>
    <w:rsid w:val="00E16616"/>
    <w:rsid w:val="00E17165"/>
    <w:rsid w:val="00E25E5E"/>
    <w:rsid w:val="00E33614"/>
    <w:rsid w:val="00E414D0"/>
    <w:rsid w:val="00E4300D"/>
    <w:rsid w:val="00E43962"/>
    <w:rsid w:val="00E51E00"/>
    <w:rsid w:val="00E52AC9"/>
    <w:rsid w:val="00E54B1E"/>
    <w:rsid w:val="00E57DF9"/>
    <w:rsid w:val="00E62BFD"/>
    <w:rsid w:val="00E7220F"/>
    <w:rsid w:val="00E729F4"/>
    <w:rsid w:val="00E736F3"/>
    <w:rsid w:val="00E81998"/>
    <w:rsid w:val="00E921EB"/>
    <w:rsid w:val="00E92E93"/>
    <w:rsid w:val="00E940C0"/>
    <w:rsid w:val="00E94AE0"/>
    <w:rsid w:val="00EA0D1E"/>
    <w:rsid w:val="00EA2881"/>
    <w:rsid w:val="00EB203E"/>
    <w:rsid w:val="00EC354C"/>
    <w:rsid w:val="00EC76E5"/>
    <w:rsid w:val="00ED200F"/>
    <w:rsid w:val="00EF011B"/>
    <w:rsid w:val="00F062EE"/>
    <w:rsid w:val="00F10E15"/>
    <w:rsid w:val="00F21CE3"/>
    <w:rsid w:val="00F22D10"/>
    <w:rsid w:val="00F26BBE"/>
    <w:rsid w:val="00F26F86"/>
    <w:rsid w:val="00F32A53"/>
    <w:rsid w:val="00F46140"/>
    <w:rsid w:val="00F511AF"/>
    <w:rsid w:val="00F66B30"/>
    <w:rsid w:val="00F707C3"/>
    <w:rsid w:val="00F72224"/>
    <w:rsid w:val="00F72D84"/>
    <w:rsid w:val="00F8079B"/>
    <w:rsid w:val="00F81AF6"/>
    <w:rsid w:val="00F8571B"/>
    <w:rsid w:val="00F961EC"/>
    <w:rsid w:val="00F97FBC"/>
    <w:rsid w:val="00FA5CD3"/>
    <w:rsid w:val="00FB0855"/>
    <w:rsid w:val="00FB2E4D"/>
    <w:rsid w:val="00FC063A"/>
    <w:rsid w:val="00FC0F6A"/>
    <w:rsid w:val="00FC5694"/>
    <w:rsid w:val="00FC7583"/>
    <w:rsid w:val="00FD3BCF"/>
    <w:rsid w:val="00FD4AB0"/>
    <w:rsid w:val="00FD5883"/>
    <w:rsid w:val="00FD60ED"/>
    <w:rsid w:val="00FD785F"/>
    <w:rsid w:val="00FE096F"/>
    <w:rsid w:val="00FE394A"/>
    <w:rsid w:val="00FE3CE8"/>
    <w:rsid w:val="00FF6085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44339"/>
  <w15:chartTrackingRefBased/>
  <w15:docId w15:val="{B9AE8BB8-92BD-4E66-B114-1C1C712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90382"/>
  </w:style>
  <w:style w:type="paragraph" w:styleId="a6">
    <w:name w:val="footer"/>
    <w:basedOn w:val="a"/>
    <w:link w:val="a7"/>
    <w:uiPriority w:val="99"/>
    <w:unhideWhenUsed/>
    <w:rsid w:val="00590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90382"/>
  </w:style>
  <w:style w:type="character" w:styleId="a8">
    <w:name w:val="annotation reference"/>
    <w:basedOn w:val="a0"/>
    <w:uiPriority w:val="99"/>
    <w:semiHidden/>
    <w:unhideWhenUsed/>
    <w:rsid w:val="002A7E6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A7E62"/>
    <w:pPr>
      <w:spacing w:before="100" w:after="20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aa">
    <w:name w:val="טקסט הערה תו"/>
    <w:basedOn w:val="a0"/>
    <w:link w:val="a9"/>
    <w:uiPriority w:val="99"/>
    <w:rsid w:val="002A7E62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7</Pages>
  <Words>3315</Words>
  <Characters>16579</Characters>
  <Application>Microsoft Office Word</Application>
  <DocSecurity>0</DocSecurity>
  <Lines>138</Lines>
  <Paragraphs>39</Paragraphs>
  <ScaleCrop>false</ScaleCrop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Pinto</dc:creator>
  <cp:keywords/>
  <dc:description/>
  <cp:lastModifiedBy>Noa Pinto</cp:lastModifiedBy>
  <cp:revision>521</cp:revision>
  <dcterms:created xsi:type="dcterms:W3CDTF">2023-07-08T14:51:00Z</dcterms:created>
  <dcterms:modified xsi:type="dcterms:W3CDTF">2024-01-17T10:42:00Z</dcterms:modified>
</cp:coreProperties>
</file>