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34AB" w14:textId="78B14749" w:rsidR="00AB30A3" w:rsidRPr="00682BC6" w:rsidRDefault="00AB30A3" w:rsidP="00273A93">
      <w:pPr>
        <w:rPr>
          <w:u w:val="single"/>
          <w:rtl/>
        </w:rPr>
      </w:pPr>
      <w:r w:rsidRPr="00682BC6">
        <w:rPr>
          <w:rFonts w:hint="cs"/>
          <w:u w:val="single"/>
          <w:rtl/>
        </w:rPr>
        <w:t>סיכום לתרופות, מבוסס על המחברת של יהלי</w:t>
      </w:r>
    </w:p>
    <w:p w14:paraId="1ED7115E" w14:textId="1622F193" w:rsidR="00273A93" w:rsidRDefault="00273A93" w:rsidP="00273A93">
      <w:pPr>
        <w:rPr>
          <w:rtl/>
        </w:rPr>
      </w:pPr>
      <w:r>
        <w:rPr>
          <w:rFonts w:hint="cs"/>
          <w:b/>
          <w:bCs/>
          <w:rtl/>
        </w:rPr>
        <w:t xml:space="preserve">מה הן תרופות? </w:t>
      </w:r>
      <w:r w:rsidR="001C64AF">
        <w:rPr>
          <w:rFonts w:hint="cs"/>
          <w:rtl/>
        </w:rPr>
        <w:t>סעד שנותן המשפט לניזוק</w:t>
      </w:r>
      <w:r w:rsidR="005E4BAF">
        <w:rPr>
          <w:rFonts w:hint="cs"/>
          <w:rtl/>
        </w:rPr>
        <w:t xml:space="preserve"> (שלרוב הוא גם התובע)</w:t>
      </w:r>
      <w:r w:rsidR="00C470C2">
        <w:rPr>
          <w:rFonts w:hint="cs"/>
          <w:rtl/>
        </w:rPr>
        <w:t xml:space="preserve"> בגין נזק/ פגיעה שנגרמו לו</w:t>
      </w:r>
      <w:r w:rsidR="00B354CF">
        <w:rPr>
          <w:rFonts w:hint="cs"/>
          <w:rtl/>
        </w:rPr>
        <w:t>, ומשמשים כמענה משפטי לפגיעה זו.</w:t>
      </w:r>
      <w:r w:rsidR="00F617E0">
        <w:rPr>
          <w:rFonts w:hint="cs"/>
          <w:rtl/>
        </w:rPr>
        <w:t xml:space="preserve"> קיימים סעדים ב</w:t>
      </w:r>
      <w:r w:rsidR="00E664A7">
        <w:rPr>
          <w:rFonts w:hint="cs"/>
          <w:rtl/>
        </w:rPr>
        <w:t>ת</w:t>
      </w:r>
      <w:r w:rsidR="00F617E0">
        <w:rPr>
          <w:rFonts w:hint="cs"/>
          <w:rtl/>
        </w:rPr>
        <w:t>חומים רבים, כגון סעדים עונשיים (כלא</w:t>
      </w:r>
      <w:r w:rsidR="00B40926">
        <w:rPr>
          <w:rFonts w:hint="cs"/>
          <w:rtl/>
        </w:rPr>
        <w:t xml:space="preserve">, </w:t>
      </w:r>
      <w:r w:rsidR="00F617E0">
        <w:rPr>
          <w:rFonts w:hint="cs"/>
          <w:rtl/>
        </w:rPr>
        <w:t>עבודות שירות</w:t>
      </w:r>
      <w:r w:rsidR="00B40926">
        <w:rPr>
          <w:rFonts w:hint="cs"/>
          <w:rtl/>
        </w:rPr>
        <w:t>..</w:t>
      </w:r>
      <w:r w:rsidR="00F617E0">
        <w:rPr>
          <w:rFonts w:hint="cs"/>
          <w:rtl/>
        </w:rPr>
        <w:t>)</w:t>
      </w:r>
      <w:r w:rsidR="00B40926">
        <w:rPr>
          <w:rFonts w:hint="cs"/>
          <w:rtl/>
        </w:rPr>
        <w:t xml:space="preserve">, מנהליים ועוד. אולם אנו נתמקד </w:t>
      </w:r>
      <w:r w:rsidR="0066689F">
        <w:rPr>
          <w:rFonts w:hint="cs"/>
          <w:rtl/>
        </w:rPr>
        <w:t>בסעדים מתחום המשפט הפרטי.</w:t>
      </w:r>
      <w:r w:rsidR="0066689F">
        <w:rPr>
          <w:rtl/>
        </w:rPr>
        <w:br/>
      </w:r>
      <w:r w:rsidR="00DB2455">
        <w:rPr>
          <w:rFonts w:hint="cs"/>
          <w:rtl/>
        </w:rPr>
        <w:t>הסעדים המוכ</w:t>
      </w:r>
      <w:r w:rsidR="008D53FA">
        <w:rPr>
          <w:rFonts w:hint="cs"/>
          <w:rtl/>
        </w:rPr>
        <w:t>רי</w:t>
      </w:r>
      <w:r w:rsidR="00DB2455">
        <w:rPr>
          <w:rFonts w:hint="cs"/>
          <w:rtl/>
        </w:rPr>
        <w:t xml:space="preserve">ם בתחום זה הם </w:t>
      </w:r>
      <w:r w:rsidR="008D53FA">
        <w:rPr>
          <w:rFonts w:hint="cs"/>
          <w:rtl/>
        </w:rPr>
        <w:t>הפיצויים השונים (כגון פיצויים עונשיים לפי ס' 77), ויש הסוברים שאף היפוך נטל הראייה נחשב כתרופה.</w:t>
      </w:r>
    </w:p>
    <w:p w14:paraId="212CB6C5" w14:textId="2585AFEE" w:rsidR="00861A1B" w:rsidRDefault="00861A1B" w:rsidP="00273A93">
      <w:pPr>
        <w:rPr>
          <w:u w:val="single"/>
          <w:rtl/>
        </w:rPr>
      </w:pPr>
      <w:r>
        <w:rPr>
          <w:rFonts w:hint="cs"/>
          <w:u w:val="single"/>
          <w:rtl/>
        </w:rPr>
        <w:t>המשפט הפרטי</w:t>
      </w:r>
    </w:p>
    <w:p w14:paraId="657D190B" w14:textId="47E4D463" w:rsidR="00861A1B" w:rsidRPr="00E52F16" w:rsidRDefault="007746AF" w:rsidP="00273A93">
      <w:pPr>
        <w:rPr>
          <w:rtl/>
        </w:rPr>
      </w:pPr>
      <w:r>
        <w:rPr>
          <w:rFonts w:hint="cs"/>
          <w:rtl/>
        </w:rPr>
        <w:t>המשפט הפרטי נתפס כסטרילי, כלומר לרוב נבין באיזה תחום אנו נמצאים. קיימים 4 תחומי</w:t>
      </w:r>
      <w:r w:rsidR="00AE1F99">
        <w:rPr>
          <w:rFonts w:hint="cs"/>
          <w:rtl/>
        </w:rPr>
        <w:t>ם מרכזיים</w:t>
      </w:r>
      <w:r w:rsidR="00837078">
        <w:rPr>
          <w:rFonts w:hint="cs"/>
          <w:rtl/>
        </w:rPr>
        <w:t xml:space="preserve"> הקשורים זה לזה</w:t>
      </w:r>
      <w:r w:rsidR="007240CA">
        <w:rPr>
          <w:rFonts w:hint="cs"/>
          <w:rtl/>
        </w:rPr>
        <w:t xml:space="preserve"> (חוזים, נזיקין, עשיית עושר וקניין)</w:t>
      </w:r>
      <w:r w:rsidR="007240CA">
        <w:rPr>
          <w:rtl/>
        </w:rPr>
        <w:br/>
      </w:r>
      <w:r w:rsidR="00837078">
        <w:rPr>
          <w:rFonts w:hint="cs"/>
          <w:rtl/>
        </w:rPr>
        <w:t xml:space="preserve"> 3 התחומים הראשונים </w:t>
      </w:r>
      <w:r w:rsidR="007C7D88">
        <w:rPr>
          <w:rFonts w:hint="cs"/>
          <w:rtl/>
        </w:rPr>
        <w:t xml:space="preserve">נמצאים תחת הכותרת של </w:t>
      </w:r>
      <w:r w:rsidR="007C7D88" w:rsidRPr="0070019C">
        <w:rPr>
          <w:rFonts w:hint="cs"/>
          <w:b/>
          <w:bCs/>
          <w:color w:val="4472C4" w:themeColor="accent1"/>
          <w:rtl/>
        </w:rPr>
        <w:t xml:space="preserve">דיני </w:t>
      </w:r>
      <w:r w:rsidR="007240CA" w:rsidRPr="0070019C">
        <w:rPr>
          <w:rFonts w:hint="cs"/>
          <w:b/>
          <w:bCs/>
          <w:color w:val="4472C4" w:themeColor="accent1"/>
          <w:rtl/>
        </w:rPr>
        <w:t xml:space="preserve">חיובים </w:t>
      </w:r>
      <w:r w:rsidR="007240CA">
        <w:rPr>
          <w:rFonts w:hint="cs"/>
          <w:rtl/>
        </w:rPr>
        <w:t>ו</w:t>
      </w:r>
      <w:r w:rsidR="009916DA">
        <w:rPr>
          <w:rFonts w:hint="cs"/>
          <w:rtl/>
        </w:rPr>
        <w:t xml:space="preserve">עוסקים בשאלה </w:t>
      </w:r>
      <w:r w:rsidR="009916DA" w:rsidRPr="0070019C">
        <w:rPr>
          <w:rFonts w:hint="cs"/>
          <w:color w:val="4472C4" w:themeColor="accent1"/>
          <w:u w:val="single"/>
          <w:rtl/>
        </w:rPr>
        <w:t>מה אנשים מסויימים חייב</w:t>
      </w:r>
      <w:r w:rsidR="00662F27" w:rsidRPr="0070019C">
        <w:rPr>
          <w:rFonts w:hint="cs"/>
          <w:color w:val="4472C4" w:themeColor="accent1"/>
          <w:u w:val="single"/>
          <w:rtl/>
        </w:rPr>
        <w:t>י</w:t>
      </w:r>
      <w:r w:rsidR="009916DA" w:rsidRPr="0070019C">
        <w:rPr>
          <w:rFonts w:hint="cs"/>
          <w:color w:val="4472C4" w:themeColor="accent1"/>
          <w:u w:val="single"/>
          <w:rtl/>
        </w:rPr>
        <w:t>ם לאנשים אחרים</w:t>
      </w:r>
      <w:r w:rsidR="00F6700C">
        <w:rPr>
          <w:rFonts w:hint="cs"/>
          <w:u w:val="single"/>
          <w:rtl/>
        </w:rPr>
        <w:t>.</w:t>
      </w:r>
      <w:r w:rsidR="00F6700C">
        <w:rPr>
          <w:rFonts w:hint="cs"/>
          <w:rtl/>
        </w:rPr>
        <w:t xml:space="preserve"> לעומת </w:t>
      </w:r>
      <w:r w:rsidR="00F6700C" w:rsidRPr="0070019C">
        <w:rPr>
          <w:rFonts w:hint="cs"/>
          <w:color w:val="FF0000"/>
          <w:rtl/>
        </w:rPr>
        <w:t xml:space="preserve">דיני קניין </w:t>
      </w:r>
      <w:r w:rsidR="00F6700C">
        <w:rPr>
          <w:rFonts w:hint="cs"/>
          <w:rtl/>
        </w:rPr>
        <w:t xml:space="preserve">שם השאלה היא </w:t>
      </w:r>
      <w:r w:rsidR="00662F27" w:rsidRPr="0070019C">
        <w:rPr>
          <w:rFonts w:hint="cs"/>
          <w:color w:val="FF0000"/>
          <w:u w:val="single"/>
          <w:rtl/>
        </w:rPr>
        <w:t>מה שייך למי</w:t>
      </w:r>
      <w:r w:rsidR="004B6E24" w:rsidRPr="0070019C">
        <w:rPr>
          <w:rFonts w:hint="cs"/>
          <w:color w:val="FF0000"/>
          <w:rtl/>
        </w:rPr>
        <w:t xml:space="preserve"> </w:t>
      </w:r>
      <w:r w:rsidR="0070019C">
        <w:rPr>
          <w:rFonts w:hint="cs"/>
          <w:rtl/>
        </w:rPr>
        <w:t>בחיובים חפץ יכול להיות שלי לכאו</w:t>
      </w:r>
      <w:r w:rsidR="00B0281F">
        <w:rPr>
          <w:rFonts w:hint="cs"/>
          <w:rtl/>
        </w:rPr>
        <w:t>ר</w:t>
      </w:r>
      <w:r w:rsidR="0070019C">
        <w:rPr>
          <w:rFonts w:hint="cs"/>
          <w:rtl/>
        </w:rPr>
        <w:t>ה אך אצטרך למסור אותו לאחר.</w:t>
      </w:r>
      <w:r w:rsidR="00E52F16">
        <w:rPr>
          <w:rtl/>
        </w:rPr>
        <w:br/>
      </w:r>
      <w:r w:rsidR="00F30E3D" w:rsidRPr="00C24770">
        <w:rPr>
          <w:rFonts w:hint="cs"/>
          <w:color w:val="4472C4" w:themeColor="accent1"/>
          <w:rtl/>
        </w:rPr>
        <w:t xml:space="preserve">דיני חיובים </w:t>
      </w:r>
      <w:r w:rsidR="00F30E3D">
        <w:rPr>
          <w:rFonts w:hint="cs"/>
          <w:rtl/>
        </w:rPr>
        <w:t xml:space="preserve">עוסקים </w:t>
      </w:r>
      <w:r w:rsidR="00F30E3D" w:rsidRPr="00C24770">
        <w:rPr>
          <w:rFonts w:hint="cs"/>
          <w:color w:val="4472C4" w:themeColor="accent1"/>
          <w:rtl/>
        </w:rPr>
        <w:t>בזכויות גברא (</w:t>
      </w:r>
      <w:r w:rsidR="00F30E3D" w:rsidRPr="00C24770">
        <w:rPr>
          <w:color w:val="4472C4" w:themeColor="accent1"/>
        </w:rPr>
        <w:t>in personal</w:t>
      </w:r>
      <w:r w:rsidR="00F30E3D" w:rsidRPr="00C24770">
        <w:rPr>
          <w:rFonts w:hint="cs"/>
          <w:color w:val="4472C4" w:themeColor="accent1"/>
          <w:rtl/>
        </w:rPr>
        <w:t>)</w:t>
      </w:r>
      <w:r w:rsidR="00955C47" w:rsidRPr="00C24770">
        <w:rPr>
          <w:rFonts w:hint="cs"/>
          <w:color w:val="4472C4" w:themeColor="accent1"/>
          <w:rtl/>
        </w:rPr>
        <w:t xml:space="preserve">, </w:t>
      </w:r>
      <w:r w:rsidR="00955C47">
        <w:rPr>
          <w:rFonts w:hint="cs"/>
          <w:rtl/>
        </w:rPr>
        <w:t>אני מול אדם אחר.</w:t>
      </w:r>
      <w:r w:rsidR="005B519E">
        <w:rPr>
          <w:rFonts w:hint="cs"/>
          <w:rtl/>
        </w:rPr>
        <w:t xml:space="preserve"> הזכויות והחובות</w:t>
      </w:r>
      <w:r w:rsidR="00A41B28">
        <w:rPr>
          <w:rFonts w:hint="cs"/>
          <w:rtl/>
        </w:rPr>
        <w:t xml:space="preserve"> ש</w:t>
      </w:r>
      <w:r w:rsidR="005B519E">
        <w:rPr>
          <w:rFonts w:hint="cs"/>
          <w:rtl/>
        </w:rPr>
        <w:t>ל שאר העולם לא משתנים.</w:t>
      </w:r>
      <w:r w:rsidR="00F30E3D">
        <w:rPr>
          <w:rFonts w:hint="cs"/>
          <w:rtl/>
        </w:rPr>
        <w:t xml:space="preserve"> לעומת </w:t>
      </w:r>
      <w:r w:rsidR="00F30E3D" w:rsidRPr="00C24770">
        <w:rPr>
          <w:rFonts w:hint="cs"/>
          <w:color w:val="FF0000"/>
          <w:rtl/>
        </w:rPr>
        <w:t xml:space="preserve">דיני קניין </w:t>
      </w:r>
      <w:r w:rsidR="00F30E3D">
        <w:rPr>
          <w:rFonts w:hint="cs"/>
          <w:rtl/>
        </w:rPr>
        <w:t xml:space="preserve">שעוסקים בזכויות </w:t>
      </w:r>
      <w:r w:rsidR="00F30E3D" w:rsidRPr="00C24770">
        <w:rPr>
          <w:rFonts w:hint="cs"/>
          <w:color w:val="FF0000"/>
          <w:rtl/>
        </w:rPr>
        <w:t>כולי עלמא</w:t>
      </w:r>
      <w:r w:rsidR="00614503" w:rsidRPr="00C24770">
        <w:rPr>
          <w:rFonts w:hint="cs"/>
          <w:color w:val="FF0000"/>
          <w:rtl/>
        </w:rPr>
        <w:t xml:space="preserve"> (</w:t>
      </w:r>
      <w:r w:rsidR="00614503" w:rsidRPr="00C24770">
        <w:rPr>
          <w:color w:val="FF0000"/>
        </w:rPr>
        <w:t>in rem</w:t>
      </w:r>
      <w:r w:rsidR="00614503" w:rsidRPr="00C24770">
        <w:rPr>
          <w:rFonts w:hint="cs"/>
          <w:color w:val="FF0000"/>
          <w:rtl/>
        </w:rPr>
        <w:t>)</w:t>
      </w:r>
      <w:r w:rsidR="00955C47" w:rsidRPr="00C24770">
        <w:rPr>
          <w:rFonts w:hint="cs"/>
          <w:color w:val="FF0000"/>
          <w:rtl/>
        </w:rPr>
        <w:t xml:space="preserve">, </w:t>
      </w:r>
      <w:r w:rsidR="00955C47">
        <w:rPr>
          <w:rFonts w:hint="cs"/>
          <w:rtl/>
        </w:rPr>
        <w:t>ומופנות כלפי כל העולם</w:t>
      </w:r>
      <w:r w:rsidR="00614503">
        <w:rPr>
          <w:rFonts w:hint="cs"/>
          <w:rtl/>
        </w:rPr>
        <w:t>.</w:t>
      </w:r>
    </w:p>
    <w:p w14:paraId="794AEDBE" w14:textId="2C9AF7EF" w:rsidR="00AE1F99" w:rsidRPr="00AE1F99" w:rsidRDefault="00AE1F99" w:rsidP="00AE1F99">
      <w:pPr>
        <w:pStyle w:val="a3"/>
        <w:numPr>
          <w:ilvl w:val="0"/>
          <w:numId w:val="2"/>
        </w:numPr>
      </w:pPr>
      <w:r>
        <w:rPr>
          <w:rFonts w:hint="cs"/>
          <w:b/>
          <w:bCs/>
          <w:rtl/>
        </w:rPr>
        <w:t>דיני חוזים</w:t>
      </w:r>
      <w:r w:rsidR="00B0281F">
        <w:rPr>
          <w:rFonts w:hint="cs"/>
          <w:rtl/>
        </w:rPr>
        <w:t xml:space="preserve">: </w:t>
      </w:r>
      <w:r w:rsidR="00B725AC">
        <w:rPr>
          <w:rFonts w:hint="cs"/>
          <w:rtl/>
        </w:rPr>
        <w:t xml:space="preserve">קיימת לי חובה לפעול </w:t>
      </w:r>
      <w:r w:rsidR="003C58B7">
        <w:rPr>
          <w:rFonts w:hint="cs"/>
          <w:rtl/>
        </w:rPr>
        <w:t xml:space="preserve">לפי התנאים אליהם התחייבתי כאשר </w:t>
      </w:r>
      <w:r w:rsidR="00AB2DD5">
        <w:rPr>
          <w:rFonts w:hint="cs"/>
          <w:rtl/>
        </w:rPr>
        <w:t>כרת</w:t>
      </w:r>
      <w:r w:rsidR="00AB2DD5">
        <w:rPr>
          <w:rFonts w:hint="eastAsia"/>
          <w:rtl/>
        </w:rPr>
        <w:t>י</w:t>
      </w:r>
      <w:r w:rsidR="003C58B7">
        <w:rPr>
          <w:rFonts w:hint="cs"/>
          <w:rtl/>
        </w:rPr>
        <w:t xml:space="preserve"> חוזה. חובה זו היא כלפי האדם איתו כרתי את החוזה</w:t>
      </w:r>
      <w:r w:rsidR="00AF3148">
        <w:rPr>
          <w:rFonts w:hint="cs"/>
          <w:rtl/>
        </w:rPr>
        <w:t xml:space="preserve">, ולא כלפי כל העולם. לפיכך </w:t>
      </w:r>
      <w:r w:rsidR="008223E6">
        <w:rPr>
          <w:rFonts w:hint="cs"/>
          <w:rtl/>
        </w:rPr>
        <w:t>מדובר בזכות גברא ובדיני חיובים. הגדרה: חוזה הוא מקור לזכויות וחובות בין צדדים מוגדרים וספציפיים.</w:t>
      </w:r>
    </w:p>
    <w:p w14:paraId="5EC29760" w14:textId="04E39350" w:rsidR="00AE1F99" w:rsidRPr="0089758E" w:rsidRDefault="00AE1F99" w:rsidP="00AE1F99">
      <w:pPr>
        <w:pStyle w:val="a3"/>
        <w:numPr>
          <w:ilvl w:val="0"/>
          <w:numId w:val="2"/>
        </w:numPr>
      </w:pPr>
      <w:r>
        <w:rPr>
          <w:rFonts w:hint="cs"/>
          <w:b/>
          <w:bCs/>
          <w:rtl/>
        </w:rPr>
        <w:t>דיני נזיקין</w:t>
      </w:r>
      <w:r w:rsidR="00B0281F">
        <w:rPr>
          <w:rFonts w:hint="cs"/>
          <w:rtl/>
        </w:rPr>
        <w:t xml:space="preserve">: </w:t>
      </w:r>
      <w:r w:rsidR="00CD2B80">
        <w:rPr>
          <w:rFonts w:hint="cs"/>
          <w:rtl/>
        </w:rPr>
        <w:t>קיימת</w:t>
      </w:r>
      <w:r w:rsidR="00C947A8">
        <w:rPr>
          <w:rFonts w:hint="cs"/>
          <w:rtl/>
        </w:rPr>
        <w:t xml:space="preserve"> לי</w:t>
      </w:r>
      <w:r w:rsidR="00CD2B80">
        <w:rPr>
          <w:rFonts w:hint="cs"/>
          <w:rtl/>
        </w:rPr>
        <w:t xml:space="preserve"> אחריות (חובת זהירות) </w:t>
      </w:r>
      <w:r w:rsidR="002025D6">
        <w:rPr>
          <w:rFonts w:hint="cs"/>
          <w:rtl/>
        </w:rPr>
        <w:t xml:space="preserve">לנזק שגרמתי לאדם אחר ולכן אני חייבת לו פיצויים. </w:t>
      </w:r>
      <w:r w:rsidR="00BE7866">
        <w:rPr>
          <w:rFonts w:hint="cs"/>
          <w:rtl/>
        </w:rPr>
        <w:t>האחריות שקיימת לי היא רק כלפי הניזוק לו גרמתי לנזק,</w:t>
      </w:r>
      <w:r w:rsidR="0076452A">
        <w:rPr>
          <w:rFonts w:hint="cs"/>
          <w:rtl/>
        </w:rPr>
        <w:t xml:space="preserve"> ולא כלפי </w:t>
      </w:r>
      <w:r w:rsidR="00DE7022">
        <w:rPr>
          <w:rFonts w:hint="cs"/>
          <w:rtl/>
        </w:rPr>
        <w:t xml:space="preserve">כל העולם. לפיכך </w:t>
      </w:r>
      <w:r w:rsidR="001D72C5">
        <w:rPr>
          <w:rFonts w:hint="cs"/>
          <w:rtl/>
        </w:rPr>
        <w:t>דיני</w:t>
      </w:r>
      <w:r w:rsidR="003A5BBC">
        <w:rPr>
          <w:rFonts w:hint="cs"/>
          <w:rtl/>
        </w:rPr>
        <w:t xml:space="preserve"> חיובים</w:t>
      </w:r>
      <w:r w:rsidR="00DE7022">
        <w:rPr>
          <w:rFonts w:hint="cs"/>
          <w:rtl/>
        </w:rPr>
        <w:t>.</w:t>
      </w:r>
    </w:p>
    <w:p w14:paraId="10E69FCE" w14:textId="14D82BF3" w:rsidR="0089758E" w:rsidRDefault="0089758E" w:rsidP="00AE1F99">
      <w:pPr>
        <w:pStyle w:val="a3"/>
        <w:numPr>
          <w:ilvl w:val="0"/>
          <w:numId w:val="2"/>
        </w:numPr>
      </w:pPr>
      <w:r>
        <w:rPr>
          <w:rFonts w:hint="cs"/>
          <w:b/>
          <w:bCs/>
          <w:rtl/>
        </w:rPr>
        <w:t>דיני עשיית עושר</w:t>
      </w:r>
      <w:r w:rsidR="00334FF8">
        <w:rPr>
          <w:rFonts w:hint="cs"/>
          <w:rtl/>
        </w:rPr>
        <w:t xml:space="preserve">: </w:t>
      </w:r>
      <w:r w:rsidR="006C0D58">
        <w:rPr>
          <w:rFonts w:hint="cs"/>
          <w:rtl/>
        </w:rPr>
        <w:t>ק</w:t>
      </w:r>
      <w:r w:rsidR="002A13FC">
        <w:rPr>
          <w:rFonts w:hint="cs"/>
          <w:rtl/>
        </w:rPr>
        <w:t>יימת חובה לצד שהתעשר על חשבון האחר לשלם/להחזיר/לפצות את הצד</w:t>
      </w:r>
      <w:r w:rsidR="007A3DBE">
        <w:rPr>
          <w:rFonts w:hint="cs"/>
          <w:rtl/>
        </w:rPr>
        <w:t xml:space="preserve"> האחר. תחום המשלב בין דיני קניין לדיני חיובים. אולם</w:t>
      </w:r>
      <w:r w:rsidR="0023343E">
        <w:rPr>
          <w:rFonts w:hint="cs"/>
          <w:rtl/>
        </w:rPr>
        <w:t>, החובה היא רק כלפי האדם שהפסיד/ניזוק כתוצאה מהתעשרות</w:t>
      </w:r>
      <w:r w:rsidR="005C7ED6">
        <w:rPr>
          <w:rFonts w:hint="cs"/>
          <w:rtl/>
        </w:rPr>
        <w:t>ו</w:t>
      </w:r>
      <w:r w:rsidR="0023343E">
        <w:rPr>
          <w:rFonts w:hint="cs"/>
          <w:rtl/>
        </w:rPr>
        <w:t xml:space="preserve"> </w:t>
      </w:r>
      <w:r w:rsidR="005C7ED6">
        <w:rPr>
          <w:rFonts w:hint="cs"/>
          <w:rtl/>
        </w:rPr>
        <w:t>של אדם אחר שלא כדין</w:t>
      </w:r>
      <w:r w:rsidR="00EC4B62">
        <w:rPr>
          <w:rFonts w:hint="cs"/>
          <w:rtl/>
        </w:rPr>
        <w:t>, ולא כלפי כל העולם.</w:t>
      </w:r>
      <w:r w:rsidR="00EF3CA6">
        <w:rPr>
          <w:rFonts w:hint="cs"/>
          <w:rtl/>
        </w:rPr>
        <w:t xml:space="preserve"> לפיכך זכות גברא ודיני חיובים.</w:t>
      </w:r>
    </w:p>
    <w:p w14:paraId="163C7C9E" w14:textId="647611A1" w:rsidR="00EC4B62" w:rsidRDefault="00A969F2" w:rsidP="00AE1F99">
      <w:pPr>
        <w:pStyle w:val="a3"/>
        <w:numPr>
          <w:ilvl w:val="0"/>
          <w:numId w:val="2"/>
        </w:numPr>
      </w:pPr>
      <w:r w:rsidRPr="00A969F2">
        <w:rPr>
          <w:rFonts w:hint="cs"/>
          <w:b/>
          <w:bCs/>
          <w:color w:val="FF0000"/>
          <w:rtl/>
        </w:rPr>
        <w:t>דיני קניין</w:t>
      </w:r>
      <w:r>
        <w:rPr>
          <w:rFonts w:hint="cs"/>
          <w:b/>
          <w:bCs/>
          <w:rtl/>
        </w:rPr>
        <w:t xml:space="preserve">: </w:t>
      </w:r>
      <w:r w:rsidR="00EB3D4B">
        <w:rPr>
          <w:rFonts w:hint="cs"/>
          <w:rtl/>
        </w:rPr>
        <w:t xml:space="preserve">מחלקים את </w:t>
      </w:r>
      <w:r w:rsidR="006700C2">
        <w:rPr>
          <w:rFonts w:hint="cs"/>
          <w:rtl/>
        </w:rPr>
        <w:t>הנכסים בעולם וקו</w:t>
      </w:r>
      <w:r w:rsidR="0069319B">
        <w:rPr>
          <w:rFonts w:hint="cs"/>
          <w:rtl/>
        </w:rPr>
        <w:t xml:space="preserve">בעים מי הבעלים של נכס מסוים. הבעלים יכולים להיות פרטיים/ציבוריים. </w:t>
      </w:r>
      <w:r w:rsidR="0069319B" w:rsidRPr="00164F05">
        <w:rPr>
          <w:rFonts w:hint="cs"/>
          <w:u w:val="single"/>
          <w:rtl/>
        </w:rPr>
        <w:t>לדוג'</w:t>
      </w:r>
      <w:r w:rsidR="0069319B">
        <w:rPr>
          <w:rFonts w:hint="cs"/>
          <w:rtl/>
        </w:rPr>
        <w:t xml:space="preserve">: </w:t>
      </w:r>
      <w:r w:rsidR="006E5676">
        <w:rPr>
          <w:rFonts w:hint="cs"/>
          <w:rtl/>
        </w:rPr>
        <w:t>הבעלים יכול להיות גם הציבור עצמו.</w:t>
      </w:r>
      <w:r w:rsidR="0036406B">
        <w:rPr>
          <w:rFonts w:hint="cs"/>
          <w:rtl/>
        </w:rPr>
        <w:t xml:space="preserve"> זכות כלפי כל העולם (כולי עלמא). כלומר</w:t>
      </w:r>
      <w:r w:rsidR="009C11AD">
        <w:rPr>
          <w:rFonts w:hint="cs"/>
          <w:rtl/>
        </w:rPr>
        <w:t xml:space="preserve"> עומדת חובה</w:t>
      </w:r>
      <w:r w:rsidR="0036406B">
        <w:rPr>
          <w:rFonts w:hint="cs"/>
          <w:rtl/>
        </w:rPr>
        <w:t xml:space="preserve"> </w:t>
      </w:r>
      <w:r w:rsidR="00BF5FEA">
        <w:rPr>
          <w:rFonts w:hint="cs"/>
          <w:rtl/>
        </w:rPr>
        <w:t>ל</w:t>
      </w:r>
      <w:r w:rsidR="0036406B">
        <w:rPr>
          <w:rFonts w:hint="cs"/>
          <w:rtl/>
        </w:rPr>
        <w:t xml:space="preserve">כל העולם </w:t>
      </w:r>
      <w:r w:rsidR="00BF5FEA">
        <w:rPr>
          <w:rFonts w:hint="cs"/>
          <w:rtl/>
        </w:rPr>
        <w:t>ל</w:t>
      </w:r>
      <w:r w:rsidR="0036406B">
        <w:rPr>
          <w:rFonts w:hint="cs"/>
          <w:rtl/>
        </w:rPr>
        <w:t>כבד את זה שהבית שלי הוא שלי ולא להשתמש</w:t>
      </w:r>
      <w:r w:rsidR="009C11AD">
        <w:rPr>
          <w:rFonts w:hint="cs"/>
          <w:rtl/>
        </w:rPr>
        <w:t xml:space="preserve"> בו ללא רשותי.</w:t>
      </w:r>
    </w:p>
    <w:p w14:paraId="6A74442A" w14:textId="1F8FB43A" w:rsidR="00164F05" w:rsidRDefault="00EB1775" w:rsidP="00164F05">
      <w:pPr>
        <w:rPr>
          <w:rtl/>
        </w:rPr>
      </w:pPr>
      <w:r>
        <w:rPr>
          <w:rFonts w:hint="cs"/>
          <w:rtl/>
        </w:rPr>
        <w:t xml:space="preserve">ההבחנה בין </w:t>
      </w:r>
      <w:r w:rsidR="00063F12">
        <w:rPr>
          <w:rFonts w:hint="cs"/>
          <w:rtl/>
        </w:rPr>
        <w:t xml:space="preserve">תחומים אלה חשובה גם על מנת שנדע להבין מה דומה </w:t>
      </w:r>
      <w:r w:rsidR="00B25F28">
        <w:rPr>
          <w:rFonts w:hint="cs"/>
          <w:rtl/>
        </w:rPr>
        <w:t>ביניהם, וכך נדע את</w:t>
      </w:r>
      <w:r w:rsidR="003B07B5">
        <w:rPr>
          <w:rFonts w:hint="cs"/>
          <w:rtl/>
        </w:rPr>
        <w:t xml:space="preserve"> כל האפשרויות הקיימות כאשר מתרחש מקרה מסוים הכולל בתוכו שני תחומים או יותר </w:t>
      </w:r>
      <w:r w:rsidR="003B07B5">
        <w:rPr>
          <w:rtl/>
        </w:rPr>
        <w:t>–</w:t>
      </w:r>
      <w:r w:rsidR="003B07B5">
        <w:rPr>
          <w:rFonts w:hint="cs"/>
          <w:rtl/>
        </w:rPr>
        <w:t xml:space="preserve"> נדע מה הן התרופות העומדות לנו ונוכל לכוון לתרופה </w:t>
      </w:r>
      <w:r w:rsidR="008F2CE9">
        <w:rPr>
          <w:rFonts w:hint="cs"/>
          <w:rtl/>
        </w:rPr>
        <w:t>הרצויה ביותר</w:t>
      </w:r>
      <w:r w:rsidR="00323C81">
        <w:rPr>
          <w:rFonts w:hint="cs"/>
          <w:rtl/>
        </w:rPr>
        <w:t>. בנוסף התחומים משפיעים זה על זה ומושפעים זה מזה.</w:t>
      </w:r>
    </w:p>
    <w:p w14:paraId="4B57AA72" w14:textId="528D9EC7" w:rsidR="008F2CE9" w:rsidRDefault="00303A08" w:rsidP="00164F05">
      <w:pPr>
        <w:rPr>
          <w:rtl/>
        </w:rPr>
      </w:pPr>
      <w:r>
        <w:rPr>
          <w:rFonts w:hint="cs"/>
          <w:u w:val="single"/>
          <w:rtl/>
        </w:rPr>
        <w:t>המשפט כמדע:</w:t>
      </w:r>
      <w:r>
        <w:rPr>
          <w:rFonts w:hint="cs"/>
          <w:rtl/>
        </w:rPr>
        <w:t xml:space="preserve"> </w:t>
      </w:r>
      <w:r w:rsidR="008F2CE9">
        <w:rPr>
          <w:rFonts w:hint="cs"/>
          <w:rtl/>
        </w:rPr>
        <w:t xml:space="preserve">השם תרופות, מגיע מהמדע. כשם שתרופות נועדו לרפא מחלה כך תרופות בעולם המשפט נועדו </w:t>
      </w:r>
      <w:r w:rsidR="002E593F">
        <w:rPr>
          <w:rFonts w:hint="cs"/>
          <w:rtl/>
        </w:rPr>
        <w:t>לרפא (לתקן) עוולה.</w:t>
      </w:r>
    </w:p>
    <w:p w14:paraId="11672337" w14:textId="3EE56B6A" w:rsidR="00303A08" w:rsidRDefault="00A72002" w:rsidP="00164F05">
      <w:pPr>
        <w:rPr>
          <w:rtl/>
        </w:rPr>
      </w:pPr>
      <w:r>
        <w:rPr>
          <w:rFonts w:hint="cs"/>
          <w:u w:val="single"/>
          <w:rtl/>
        </w:rPr>
        <w:t>חלוקה לתחומים שונים. טוב או רע?</w:t>
      </w:r>
      <w:r w:rsidR="00851615">
        <w:rPr>
          <w:rFonts w:hint="cs"/>
          <w:rtl/>
        </w:rPr>
        <w:t xml:space="preserve"> </w:t>
      </w:r>
      <w:r w:rsidR="003F1798">
        <w:rPr>
          <w:rFonts w:hint="cs"/>
          <w:rtl/>
        </w:rPr>
        <w:t xml:space="preserve">החלוקה מעניקה וודאות </w:t>
      </w:r>
      <w:r w:rsidR="00563FCB">
        <w:rPr>
          <w:rFonts w:hint="cs"/>
          <w:rtl/>
        </w:rPr>
        <w:t xml:space="preserve">לגבי התחום בו אנו נמצאים. מצד שני </w:t>
      </w:r>
      <w:r w:rsidR="00240727">
        <w:rPr>
          <w:rFonts w:hint="cs"/>
          <w:rtl/>
        </w:rPr>
        <w:t xml:space="preserve">החלוקה עצמה אינה מוחלטת כיוון שיש מקרים </w:t>
      </w:r>
      <w:r w:rsidR="00CE4F4F">
        <w:rPr>
          <w:rFonts w:hint="cs"/>
          <w:rtl/>
        </w:rPr>
        <w:t xml:space="preserve">שהחוק מתייחס אליהם מ 2 תחומים שונים, נוצרת </w:t>
      </w:r>
      <w:r w:rsidR="00240727">
        <w:rPr>
          <w:rFonts w:hint="cs"/>
          <w:rtl/>
        </w:rPr>
        <w:t>חפיפה ה</w:t>
      </w:r>
      <w:r w:rsidR="00A13801">
        <w:rPr>
          <w:rFonts w:hint="cs"/>
          <w:rtl/>
        </w:rPr>
        <w:t>עלולה להוביל</w:t>
      </w:r>
      <w:r w:rsidR="00240727">
        <w:rPr>
          <w:rFonts w:hint="cs"/>
          <w:rtl/>
        </w:rPr>
        <w:t xml:space="preserve"> להתנגשות</w:t>
      </w:r>
      <w:r w:rsidR="0029647D">
        <w:rPr>
          <w:rFonts w:hint="cs"/>
          <w:rtl/>
        </w:rPr>
        <w:t>.</w:t>
      </w:r>
    </w:p>
    <w:p w14:paraId="4F13FCB2" w14:textId="02E0DB23" w:rsidR="00A13801" w:rsidRDefault="00A13801" w:rsidP="00164F05">
      <w:pPr>
        <w:rPr>
          <w:rtl/>
        </w:rPr>
      </w:pPr>
      <w:r>
        <w:rPr>
          <w:rFonts w:hint="cs"/>
          <w:u w:val="single"/>
          <w:rtl/>
        </w:rPr>
        <w:t>הסגת גבול</w:t>
      </w:r>
      <w:r>
        <w:rPr>
          <w:rFonts w:hint="cs"/>
          <w:rtl/>
        </w:rPr>
        <w:t xml:space="preserve"> היא מקרה אחד כזה</w:t>
      </w:r>
      <w:r w:rsidR="0041171A">
        <w:rPr>
          <w:rFonts w:hint="cs"/>
          <w:rtl/>
        </w:rPr>
        <w:t xml:space="preserve">. ההסגה מוסדרת בחוק הן </w:t>
      </w:r>
      <w:r w:rsidR="007C2D10" w:rsidRPr="00261173">
        <w:rPr>
          <w:rFonts w:hint="cs"/>
          <w:color w:val="FF0000"/>
          <w:rtl/>
        </w:rPr>
        <w:t>ב</w:t>
      </w:r>
      <w:r w:rsidR="00BD482D" w:rsidRPr="00261173">
        <w:rPr>
          <w:rFonts w:hint="cs"/>
          <w:color w:val="FF0000"/>
          <w:rtl/>
        </w:rPr>
        <w:t>חוק ה</w:t>
      </w:r>
      <w:r w:rsidR="007C2D10" w:rsidRPr="00261173">
        <w:rPr>
          <w:rFonts w:hint="cs"/>
          <w:color w:val="FF0000"/>
          <w:rtl/>
        </w:rPr>
        <w:t xml:space="preserve">מקרקעין </w:t>
      </w:r>
      <w:r w:rsidR="007C2D10">
        <w:rPr>
          <w:rFonts w:hint="cs"/>
          <w:rtl/>
        </w:rPr>
        <w:t xml:space="preserve">והן </w:t>
      </w:r>
      <w:r w:rsidR="007C2D10" w:rsidRPr="00261173">
        <w:rPr>
          <w:rFonts w:hint="cs"/>
          <w:color w:val="00B0F0"/>
          <w:rtl/>
        </w:rPr>
        <w:t>בפקודת הנזיקין</w:t>
      </w:r>
      <w:r w:rsidR="00BD482D">
        <w:rPr>
          <w:rFonts w:hint="cs"/>
          <w:rtl/>
        </w:rPr>
        <w:t>.</w:t>
      </w:r>
      <w:r w:rsidR="00BD482D">
        <w:rPr>
          <w:rtl/>
        </w:rPr>
        <w:br/>
      </w:r>
      <w:r w:rsidR="00BD482D">
        <w:rPr>
          <w:rFonts w:hint="cs"/>
          <w:rtl/>
        </w:rPr>
        <w:t xml:space="preserve">מבחינה תיאורטית </w:t>
      </w:r>
      <w:r w:rsidR="00BB08AB">
        <w:rPr>
          <w:rFonts w:hint="cs"/>
          <w:rtl/>
        </w:rPr>
        <w:t>החפיפה רצויה, אך פרקטית היא מייצרת בעיות וחוסר וודאות.</w:t>
      </w:r>
    </w:p>
    <w:p w14:paraId="541A4FDB" w14:textId="03250053" w:rsidR="0027399B" w:rsidRDefault="0027399B" w:rsidP="0027399B">
      <w:pPr>
        <w:rPr>
          <w:rtl/>
        </w:rPr>
      </w:pPr>
      <w:r>
        <w:rPr>
          <w:rFonts w:cs="Arial"/>
          <w:rtl/>
        </w:rPr>
        <w:t>-</w:t>
      </w:r>
      <w:r w:rsidRPr="00261173">
        <w:rPr>
          <w:rFonts w:cs="Arial"/>
          <w:color w:val="FF0000"/>
          <w:rtl/>
        </w:rPr>
        <w:t>ס' 18(ב) לחוק המקרקעין</w:t>
      </w:r>
      <w:r>
        <w:rPr>
          <w:rFonts w:cs="Arial"/>
          <w:rtl/>
        </w:rPr>
        <w:t xml:space="preserve">, שקובע כי אם אדם תפס מקרקעין של אחר שלא כדין, המחזיק במקרקעין כדין רשאי, בתוך </w:t>
      </w:r>
      <w:r w:rsidRPr="00261173">
        <w:rPr>
          <w:rFonts w:cs="Arial"/>
          <w:color w:val="FF0000"/>
          <w:rtl/>
        </w:rPr>
        <w:t xml:space="preserve">30 ימים </w:t>
      </w:r>
      <w:r>
        <w:rPr>
          <w:rFonts w:cs="Arial"/>
          <w:rtl/>
        </w:rPr>
        <w:t>מיום התפיסה של מסיג הגבול, להשתמש במידה סבירה של כוח כדי להוציאו משם.</w:t>
      </w:r>
    </w:p>
    <w:p w14:paraId="107656D5" w14:textId="3D8A2966" w:rsidR="0027399B" w:rsidRDefault="0027399B" w:rsidP="0027399B">
      <w:pPr>
        <w:rPr>
          <w:rtl/>
        </w:rPr>
      </w:pPr>
      <w:r>
        <w:rPr>
          <w:rFonts w:cs="Arial"/>
          <w:rtl/>
        </w:rPr>
        <w:t xml:space="preserve">-לעומתו, </w:t>
      </w:r>
      <w:r w:rsidRPr="00261173">
        <w:rPr>
          <w:rFonts w:cs="Arial"/>
          <w:color w:val="00B0F0"/>
          <w:rtl/>
        </w:rPr>
        <w:t xml:space="preserve">ס' 24 לפקנ"ז </w:t>
      </w:r>
      <w:r>
        <w:rPr>
          <w:rFonts w:cs="Arial"/>
          <w:rtl/>
        </w:rPr>
        <w:t xml:space="preserve">מעניק הגנה מיוחדת למי שהשתמש במידה סבירה של כוח כדי להימנע מהתובע להיכנס שלא כדין למקרקעין, </w:t>
      </w:r>
      <w:r w:rsidRPr="00261173">
        <w:rPr>
          <w:rFonts w:cs="Arial"/>
          <w:color w:val="00B0F0"/>
          <w:rtl/>
        </w:rPr>
        <w:t xml:space="preserve">ללא ציון מגבלת 30 הימים. </w:t>
      </w:r>
      <w:r>
        <w:rPr>
          <w:rFonts w:cs="Arial"/>
          <w:rtl/>
        </w:rPr>
        <w:t>כמו כן, תנאי להגנה הוא שתופס המקרקעין כדין, ניסה תחילה למנוע או להוציא את מסיג הגבול בדרכי שלום, שאם לא, הדבר יעלה כדי עוולת התקיפה.</w:t>
      </w:r>
    </w:p>
    <w:p w14:paraId="24E5B6E0" w14:textId="459D14D2" w:rsidR="0027399B" w:rsidRDefault="0027399B" w:rsidP="0027399B">
      <w:pPr>
        <w:rPr>
          <w:rtl/>
        </w:rPr>
      </w:pPr>
      <w:r>
        <w:rPr>
          <w:rFonts w:cs="Arial"/>
          <w:rtl/>
        </w:rPr>
        <w:t>נניח שאדם נסע לחו"ל ולא היה בביתו 31 יום במהלכם מישהו פלש לדירתו. לפי חוק המקרקעין אסור להפעיל כוח כנגד הפולש, אך לפי פקנ"ז במידה והאדם ניסה תחילה להוציא</w:t>
      </w:r>
      <w:r w:rsidR="006E5715">
        <w:rPr>
          <w:rFonts w:cs="Arial" w:hint="cs"/>
          <w:rtl/>
        </w:rPr>
        <w:t>ו</w:t>
      </w:r>
      <w:r>
        <w:rPr>
          <w:rFonts w:cs="Arial"/>
          <w:rtl/>
        </w:rPr>
        <w:t xml:space="preserve"> בדרכי שלום, אך משהניסיונות כשלו, הוא הוציא אותו בכוח, אז תחול עליו ההגנה והוא לא יי</w:t>
      </w:r>
      <w:r w:rsidR="00A802B8">
        <w:rPr>
          <w:rFonts w:cs="Arial" w:hint="cs"/>
          <w:rtl/>
        </w:rPr>
        <w:t>חשב</w:t>
      </w:r>
      <w:r>
        <w:rPr>
          <w:rFonts w:cs="Arial"/>
          <w:rtl/>
        </w:rPr>
        <w:t xml:space="preserve"> </w:t>
      </w:r>
      <w:r w:rsidR="00A802B8">
        <w:rPr>
          <w:rFonts w:cs="Arial" w:hint="cs"/>
          <w:rtl/>
        </w:rPr>
        <w:t>כ</w:t>
      </w:r>
      <w:r>
        <w:rPr>
          <w:rFonts w:cs="Arial"/>
          <w:rtl/>
        </w:rPr>
        <w:t>תוקף.</w:t>
      </w:r>
    </w:p>
    <w:p w14:paraId="051CA4A3" w14:textId="5FD81B4B" w:rsidR="00A802B8" w:rsidRDefault="00393CE0" w:rsidP="0027399B">
      <w:pPr>
        <w:rPr>
          <w:b/>
          <w:bCs/>
          <w:u w:val="single"/>
          <w:rtl/>
        </w:rPr>
      </w:pPr>
      <w:r>
        <w:rPr>
          <w:rFonts w:hint="cs"/>
          <w:b/>
          <w:bCs/>
          <w:u w:val="single"/>
          <w:rtl/>
        </w:rPr>
        <w:lastRenderedPageBreak/>
        <w:t>דיני חוזים</w:t>
      </w:r>
    </w:p>
    <w:p w14:paraId="7A2F70A2" w14:textId="0170D296" w:rsidR="00393CE0" w:rsidRDefault="00AB29C3" w:rsidP="0027399B">
      <w:pPr>
        <w:rPr>
          <w:rtl/>
        </w:rPr>
      </w:pPr>
      <w:r w:rsidRPr="0024239C">
        <w:rPr>
          <w:rFonts w:hint="cs"/>
          <w:b/>
          <w:bCs/>
          <w:rtl/>
        </w:rPr>
        <w:t xml:space="preserve">מה </w:t>
      </w:r>
      <w:r w:rsidR="00DD3C6E" w:rsidRPr="0024239C">
        <w:rPr>
          <w:rFonts w:hint="cs"/>
          <w:b/>
          <w:bCs/>
          <w:rtl/>
        </w:rPr>
        <w:t>הרעיון המרכזי שמבטאים דיני חוזים?</w:t>
      </w:r>
      <w:r w:rsidR="00DD3C6E">
        <w:rPr>
          <w:rFonts w:hint="cs"/>
          <w:rtl/>
        </w:rPr>
        <w:t xml:space="preserve"> </w:t>
      </w:r>
      <w:r w:rsidR="00711624">
        <w:rPr>
          <w:rFonts w:hint="cs"/>
          <w:rtl/>
        </w:rPr>
        <w:t xml:space="preserve">הסדרת </w:t>
      </w:r>
      <w:r w:rsidR="00DD3C6E">
        <w:rPr>
          <w:rFonts w:hint="cs"/>
          <w:rtl/>
        </w:rPr>
        <w:t>הסכמה בין הצדדים</w:t>
      </w:r>
      <w:r w:rsidR="00E15F98">
        <w:rPr>
          <w:rFonts w:hint="cs"/>
          <w:rtl/>
        </w:rPr>
        <w:t xml:space="preserve"> בהקשר לעסקה מסוימת</w:t>
      </w:r>
      <w:r w:rsidR="00DD3C6E">
        <w:rPr>
          <w:rFonts w:hint="cs"/>
          <w:rtl/>
        </w:rPr>
        <w:t>.</w:t>
      </w:r>
      <w:r w:rsidR="00266EAA">
        <w:rPr>
          <w:rFonts w:hint="cs"/>
          <w:rtl/>
        </w:rPr>
        <w:t xml:space="preserve"> </w:t>
      </w:r>
      <w:r w:rsidR="000F7B44">
        <w:rPr>
          <w:rFonts w:hint="cs"/>
          <w:rtl/>
        </w:rPr>
        <w:t xml:space="preserve">אמנם גם לפני דיני החוזים הגיעו אנשים להסכמה ביניהם, אולם </w:t>
      </w:r>
      <w:r w:rsidR="00266EAA">
        <w:rPr>
          <w:rFonts w:hint="cs"/>
          <w:rtl/>
        </w:rPr>
        <w:t>דיני החוזים מעניקים מס' נקודות נוספות</w:t>
      </w:r>
      <w:r w:rsidR="00A74034">
        <w:rPr>
          <w:rFonts w:hint="cs"/>
          <w:rtl/>
        </w:rPr>
        <w:t xml:space="preserve"> והן:</w:t>
      </w:r>
    </w:p>
    <w:p w14:paraId="72A47820" w14:textId="0EC2C808" w:rsidR="002035EA" w:rsidRPr="00BF4B94" w:rsidRDefault="002035EA" w:rsidP="002035EA">
      <w:pPr>
        <w:pStyle w:val="a3"/>
        <w:numPr>
          <w:ilvl w:val="0"/>
          <w:numId w:val="3"/>
        </w:numPr>
      </w:pPr>
      <w:r>
        <w:rPr>
          <w:rFonts w:hint="cs"/>
          <w:b/>
          <w:bCs/>
          <w:rtl/>
        </w:rPr>
        <w:t>הסתמכות וודאות ציפייה</w:t>
      </w:r>
      <w:r w:rsidR="00B74A53">
        <w:rPr>
          <w:rFonts w:hint="cs"/>
          <w:b/>
          <w:bCs/>
          <w:rtl/>
        </w:rPr>
        <w:t xml:space="preserve">: </w:t>
      </w:r>
      <w:r w:rsidR="00A74034">
        <w:rPr>
          <w:rFonts w:hint="cs"/>
          <w:rtl/>
        </w:rPr>
        <w:t xml:space="preserve">מעניק ביטחון לשני הצדדים </w:t>
      </w:r>
      <w:r w:rsidR="00076007">
        <w:rPr>
          <w:rFonts w:hint="cs"/>
          <w:rtl/>
        </w:rPr>
        <w:t>להסתמך על החוזה</w:t>
      </w:r>
      <w:r w:rsidR="00E15F98" w:rsidRPr="00BF4B94">
        <w:rPr>
          <w:rFonts w:hint="cs"/>
          <w:rtl/>
        </w:rPr>
        <w:t>, גם כשהעסק</w:t>
      </w:r>
      <w:r w:rsidR="00BF4B94">
        <w:rPr>
          <w:rFonts w:hint="cs"/>
          <w:rtl/>
        </w:rPr>
        <w:t>ה</w:t>
      </w:r>
      <w:r w:rsidR="00E15F98" w:rsidRPr="00BF4B94">
        <w:rPr>
          <w:rFonts w:hint="cs"/>
          <w:rtl/>
        </w:rPr>
        <w:t xml:space="preserve"> מורכבת</w:t>
      </w:r>
      <w:r w:rsidR="00BF4B94">
        <w:rPr>
          <w:rFonts w:hint="cs"/>
          <w:rtl/>
        </w:rPr>
        <w:t>.</w:t>
      </w:r>
    </w:p>
    <w:p w14:paraId="1ADDD9C0" w14:textId="020094E4" w:rsidR="002035EA" w:rsidRDefault="002035EA" w:rsidP="002035EA">
      <w:pPr>
        <w:pStyle w:val="a3"/>
        <w:numPr>
          <w:ilvl w:val="0"/>
          <w:numId w:val="3"/>
        </w:numPr>
        <w:rPr>
          <w:b/>
          <w:bCs/>
        </w:rPr>
      </w:pPr>
      <w:r>
        <w:rPr>
          <w:rFonts w:hint="cs"/>
          <w:b/>
          <w:bCs/>
          <w:rtl/>
        </w:rPr>
        <w:t xml:space="preserve">אוטונמיה: </w:t>
      </w:r>
      <w:r w:rsidR="001D6058">
        <w:rPr>
          <w:rFonts w:hint="cs"/>
          <w:rtl/>
        </w:rPr>
        <w:t xml:space="preserve">פלר ודגן בספרם טוענים כי </w:t>
      </w:r>
      <w:r w:rsidR="00EC5615">
        <w:rPr>
          <w:rFonts w:hint="cs"/>
          <w:rtl/>
        </w:rPr>
        <w:t>הצגת מגוון חוזים לציבור, יפתח להם את הראש ובכך הם יוכלו ל</w:t>
      </w:r>
      <w:r w:rsidR="008C7C7C">
        <w:rPr>
          <w:rFonts w:hint="cs"/>
          <w:rtl/>
        </w:rPr>
        <w:t xml:space="preserve">התקשר בחוזים </w:t>
      </w:r>
      <w:r w:rsidR="00C53E95">
        <w:rPr>
          <w:rFonts w:hint="cs"/>
          <w:rtl/>
        </w:rPr>
        <w:t>שי</w:t>
      </w:r>
      <w:r w:rsidR="00EC5615">
        <w:rPr>
          <w:rFonts w:hint="cs"/>
          <w:rtl/>
        </w:rPr>
        <w:t>ממש</w:t>
      </w:r>
      <w:r w:rsidR="00C53E95">
        <w:rPr>
          <w:rFonts w:hint="cs"/>
          <w:rtl/>
        </w:rPr>
        <w:t>ו ויבטאו</w:t>
      </w:r>
      <w:r w:rsidR="00EC5615">
        <w:rPr>
          <w:rFonts w:hint="cs"/>
          <w:rtl/>
        </w:rPr>
        <w:t xml:space="preserve"> את רצונם</w:t>
      </w:r>
      <w:r w:rsidR="00C53E95">
        <w:rPr>
          <w:rFonts w:hint="cs"/>
          <w:rtl/>
        </w:rPr>
        <w:t xml:space="preserve"> (והאוטונומיה שלהם)</w:t>
      </w:r>
      <w:r w:rsidR="00EC5615">
        <w:rPr>
          <w:rFonts w:hint="cs"/>
          <w:rtl/>
        </w:rPr>
        <w:t xml:space="preserve"> בצורה טובה יו</w:t>
      </w:r>
      <w:r w:rsidR="00996781">
        <w:rPr>
          <w:rFonts w:hint="cs"/>
          <w:rtl/>
        </w:rPr>
        <w:t>תר</w:t>
      </w:r>
      <w:r w:rsidR="00C53E95">
        <w:rPr>
          <w:rFonts w:hint="cs"/>
          <w:rtl/>
        </w:rPr>
        <w:t>.</w:t>
      </w:r>
    </w:p>
    <w:p w14:paraId="31B4CB96" w14:textId="15D92ABB" w:rsidR="002035EA" w:rsidRDefault="002035EA" w:rsidP="002035EA">
      <w:pPr>
        <w:pStyle w:val="a3"/>
        <w:numPr>
          <w:ilvl w:val="0"/>
          <w:numId w:val="3"/>
        </w:numPr>
        <w:rPr>
          <w:b/>
          <w:bCs/>
        </w:rPr>
      </w:pPr>
      <w:r>
        <w:rPr>
          <w:rFonts w:hint="cs"/>
          <w:b/>
          <w:bCs/>
          <w:rtl/>
        </w:rPr>
        <w:t xml:space="preserve">תועלת כלכלית: </w:t>
      </w:r>
      <w:r w:rsidR="00E31B67">
        <w:rPr>
          <w:rFonts w:hint="cs"/>
          <w:rtl/>
        </w:rPr>
        <w:t xml:space="preserve">בעקבות </w:t>
      </w:r>
      <w:r w:rsidR="007D00A9">
        <w:rPr>
          <w:rFonts w:hint="cs"/>
          <w:rtl/>
        </w:rPr>
        <w:t xml:space="preserve">האוטונומיה בכריתת חוזים </w:t>
      </w:r>
      <w:r w:rsidR="00252803">
        <w:rPr>
          <w:rFonts w:hint="cs"/>
          <w:rtl/>
        </w:rPr>
        <w:t>הציבור ממקסם</w:t>
      </w:r>
      <w:r w:rsidR="007D00A9">
        <w:rPr>
          <w:rFonts w:hint="cs"/>
          <w:rtl/>
        </w:rPr>
        <w:t xml:space="preserve"> את מימוש הרצונות שלו ובכך </w:t>
      </w:r>
      <w:r w:rsidR="00252803">
        <w:rPr>
          <w:rFonts w:hint="cs"/>
          <w:rtl/>
        </w:rPr>
        <w:t>גדלה</w:t>
      </w:r>
      <w:r w:rsidR="007D00A9">
        <w:rPr>
          <w:rFonts w:hint="cs"/>
          <w:rtl/>
        </w:rPr>
        <w:t xml:space="preserve"> ה</w:t>
      </w:r>
      <w:r w:rsidR="00DC1FF8">
        <w:rPr>
          <w:rFonts w:hint="cs"/>
          <w:rtl/>
        </w:rPr>
        <w:t>תועלת</w:t>
      </w:r>
      <w:r w:rsidR="007D00A9">
        <w:rPr>
          <w:rFonts w:hint="cs"/>
          <w:rtl/>
        </w:rPr>
        <w:t xml:space="preserve"> המצרפית.</w:t>
      </w:r>
      <w:r w:rsidR="007D00A9">
        <w:rPr>
          <w:rFonts w:hint="cs"/>
          <w:b/>
          <w:bCs/>
          <w:rtl/>
        </w:rPr>
        <w:t xml:space="preserve"> </w:t>
      </w:r>
      <w:r w:rsidR="00252803">
        <w:rPr>
          <w:rFonts w:hint="cs"/>
          <w:rtl/>
        </w:rPr>
        <w:t xml:space="preserve">בנוסף, </w:t>
      </w:r>
      <w:r w:rsidR="00DA7BF4">
        <w:rPr>
          <w:rFonts w:hint="cs"/>
          <w:rtl/>
        </w:rPr>
        <w:t>כיוון שהפרטים יכולים להסתמך על החוזה</w:t>
      </w:r>
      <w:r w:rsidR="00685892">
        <w:rPr>
          <w:rFonts w:hint="cs"/>
          <w:rtl/>
        </w:rPr>
        <w:t xml:space="preserve">, כל צד יכול להשיג את </w:t>
      </w:r>
      <w:r w:rsidR="009A5DCD">
        <w:rPr>
          <w:rFonts w:hint="cs"/>
          <w:rtl/>
        </w:rPr>
        <w:t>מה שהוא רוצה בצורה הטובה ביותר עבורו, וכך גד</w:t>
      </w:r>
      <w:r w:rsidR="00032415">
        <w:rPr>
          <w:rFonts w:hint="cs"/>
          <w:rtl/>
        </w:rPr>
        <w:t>ל</w:t>
      </w:r>
      <w:r w:rsidR="009A5DCD">
        <w:rPr>
          <w:rFonts w:hint="cs"/>
          <w:rtl/>
        </w:rPr>
        <w:t xml:space="preserve">ה הרווחה </w:t>
      </w:r>
      <w:r w:rsidR="00697DCE">
        <w:rPr>
          <w:rFonts w:hint="cs"/>
          <w:rtl/>
        </w:rPr>
        <w:t>ה</w:t>
      </w:r>
      <w:r w:rsidR="009A5DCD">
        <w:rPr>
          <w:rFonts w:hint="cs"/>
          <w:rtl/>
        </w:rPr>
        <w:t>מצרפית.</w:t>
      </w:r>
    </w:p>
    <w:p w14:paraId="0FBF3894" w14:textId="2808D5E7" w:rsidR="00697DCE" w:rsidRDefault="00697DCE" w:rsidP="00697DCE">
      <w:pPr>
        <w:ind w:left="360"/>
        <w:rPr>
          <w:rtl/>
        </w:rPr>
      </w:pPr>
      <w:r>
        <w:rPr>
          <w:rFonts w:hint="cs"/>
          <w:rtl/>
        </w:rPr>
        <w:t>אמנם הרווחה המצרפית הייתה גדלה בכל מקרה</w:t>
      </w:r>
      <w:r w:rsidR="00734132">
        <w:rPr>
          <w:rFonts w:hint="cs"/>
          <w:rtl/>
        </w:rPr>
        <w:t>,</w:t>
      </w:r>
      <w:r w:rsidR="00553FBA">
        <w:rPr>
          <w:rFonts w:hint="cs"/>
          <w:rtl/>
        </w:rPr>
        <w:t xml:space="preserve"> גם ללא דיני חוזים</w:t>
      </w:r>
      <w:r>
        <w:rPr>
          <w:rFonts w:hint="cs"/>
          <w:rtl/>
        </w:rPr>
        <w:t>,</w:t>
      </w:r>
      <w:r w:rsidR="00734132">
        <w:rPr>
          <w:rFonts w:hint="cs"/>
          <w:rtl/>
        </w:rPr>
        <w:t xml:space="preserve"> בצורה טבעית.</w:t>
      </w:r>
      <w:r>
        <w:rPr>
          <w:rFonts w:hint="cs"/>
          <w:rtl/>
        </w:rPr>
        <w:t xml:space="preserve"> אך </w:t>
      </w:r>
      <w:r w:rsidR="00553FBA">
        <w:rPr>
          <w:rFonts w:hint="cs"/>
          <w:rtl/>
        </w:rPr>
        <w:t>האחרונים</w:t>
      </w:r>
      <w:r>
        <w:rPr>
          <w:rFonts w:hint="cs"/>
          <w:rtl/>
        </w:rPr>
        <w:t xml:space="preserve"> </w:t>
      </w:r>
      <w:r w:rsidR="00425C95">
        <w:rPr>
          <w:rFonts w:hint="cs"/>
          <w:rtl/>
        </w:rPr>
        <w:t>מעניקים הוגנות בכך שהם מסדירים מצבים בהם החוזים מופרים</w:t>
      </w:r>
      <w:r w:rsidR="0085415A">
        <w:rPr>
          <w:rFonts w:hint="cs"/>
          <w:rtl/>
        </w:rPr>
        <w:t xml:space="preserve"> או מסוכלים</w:t>
      </w:r>
      <w:r w:rsidR="00553FBA">
        <w:rPr>
          <w:rFonts w:hint="cs"/>
          <w:rtl/>
        </w:rPr>
        <w:t>.</w:t>
      </w:r>
    </w:p>
    <w:p w14:paraId="59E9FC4F" w14:textId="72394580" w:rsidR="003028F6" w:rsidRDefault="003028F6" w:rsidP="00697DCE">
      <w:pPr>
        <w:ind w:left="360"/>
        <w:rPr>
          <w:b/>
          <w:bCs/>
          <w:u w:val="single"/>
          <w:rtl/>
        </w:rPr>
      </w:pPr>
      <w:r>
        <w:rPr>
          <w:rFonts w:hint="cs"/>
          <w:b/>
          <w:bCs/>
          <w:u w:val="single"/>
          <w:rtl/>
        </w:rPr>
        <w:t>דיני נזיקין</w:t>
      </w:r>
    </w:p>
    <w:p w14:paraId="2D3E9D74" w14:textId="7A6F2DA5" w:rsidR="003028F6" w:rsidRDefault="0024239C" w:rsidP="00697DCE">
      <w:pPr>
        <w:ind w:left="360"/>
        <w:rPr>
          <w:rtl/>
        </w:rPr>
      </w:pPr>
      <w:r>
        <w:rPr>
          <w:rFonts w:hint="cs"/>
          <w:b/>
          <w:bCs/>
          <w:rtl/>
        </w:rPr>
        <w:t xml:space="preserve">מה הרעיון המרכזי שמבטאים דיני נזיקין? </w:t>
      </w:r>
      <w:r w:rsidR="005B1C7E">
        <w:rPr>
          <w:rFonts w:hint="cs"/>
          <w:rtl/>
        </w:rPr>
        <w:t>עוולה ואשמה.</w:t>
      </w:r>
    </w:p>
    <w:p w14:paraId="04C4AEE3" w14:textId="3B3413EF" w:rsidR="004E2437" w:rsidRPr="001508EF" w:rsidRDefault="001508EF" w:rsidP="001508EF">
      <w:pPr>
        <w:pStyle w:val="a3"/>
        <w:numPr>
          <w:ilvl w:val="0"/>
          <w:numId w:val="4"/>
        </w:numPr>
      </w:pPr>
      <w:r>
        <w:rPr>
          <w:rFonts w:hint="cs"/>
          <w:b/>
          <w:bCs/>
          <w:rtl/>
        </w:rPr>
        <w:t>דיני אשם:</w:t>
      </w:r>
      <w:r w:rsidR="00DD0A97">
        <w:rPr>
          <w:rFonts w:hint="cs"/>
          <w:rtl/>
        </w:rPr>
        <w:t xml:space="preserve"> </w:t>
      </w:r>
      <w:r w:rsidR="004D0802">
        <w:rPr>
          <w:rFonts w:hint="cs"/>
          <w:rtl/>
        </w:rPr>
        <w:t xml:space="preserve">קיימים שני סוגים של אשם. </w:t>
      </w:r>
      <w:r w:rsidR="004D0802" w:rsidRPr="007F3E02">
        <w:rPr>
          <w:rFonts w:hint="cs"/>
          <w:u w:val="single"/>
          <w:rtl/>
        </w:rPr>
        <w:t>אשם חברתי</w:t>
      </w:r>
      <w:r w:rsidR="004D0802">
        <w:rPr>
          <w:rFonts w:hint="cs"/>
          <w:rtl/>
        </w:rPr>
        <w:t xml:space="preserve"> בו </w:t>
      </w:r>
      <w:r w:rsidR="006F1C43">
        <w:rPr>
          <w:rFonts w:hint="cs"/>
          <w:rtl/>
        </w:rPr>
        <w:t>החוק הוא הקובע כי מעשה מסוים נחשב לעוולה</w:t>
      </w:r>
      <w:r w:rsidR="00C329B8">
        <w:rPr>
          <w:rFonts w:hint="cs"/>
          <w:rtl/>
        </w:rPr>
        <w:t xml:space="preserve">. </w:t>
      </w:r>
      <w:r w:rsidR="00C329B8" w:rsidRPr="007F3E02">
        <w:rPr>
          <w:rFonts w:hint="cs"/>
          <w:u w:val="single"/>
          <w:rtl/>
        </w:rPr>
        <w:t>אשם מוסרי</w:t>
      </w:r>
      <w:r w:rsidR="00F656C3">
        <w:rPr>
          <w:rFonts w:hint="cs"/>
          <w:rtl/>
        </w:rPr>
        <w:t xml:space="preserve"> שהמצפון עצמו מכתיב</w:t>
      </w:r>
      <w:r w:rsidR="002E4B80">
        <w:rPr>
          <w:rFonts w:hint="cs"/>
          <w:rtl/>
        </w:rPr>
        <w:t>.</w:t>
      </w:r>
      <w:r w:rsidR="00F656C3">
        <w:rPr>
          <w:rFonts w:hint="cs"/>
          <w:rtl/>
        </w:rPr>
        <w:t xml:space="preserve"> </w:t>
      </w:r>
      <w:r w:rsidR="00C329B8">
        <w:rPr>
          <w:rFonts w:hint="cs"/>
          <w:rtl/>
        </w:rPr>
        <w:t xml:space="preserve">בו </w:t>
      </w:r>
      <w:r w:rsidR="00F656C3">
        <w:rPr>
          <w:rFonts w:hint="cs"/>
          <w:rtl/>
        </w:rPr>
        <w:t xml:space="preserve">קיימת התנגשות בין המצפון למעשי אדם </w:t>
      </w:r>
      <w:r w:rsidR="00F656C3">
        <w:rPr>
          <w:rtl/>
        </w:rPr>
        <w:t>–</w:t>
      </w:r>
      <w:r w:rsidR="00F656C3">
        <w:rPr>
          <w:rFonts w:hint="cs"/>
          <w:rtl/>
        </w:rPr>
        <w:t xml:space="preserve"> אינטואיטיבי.</w:t>
      </w:r>
      <w:r w:rsidR="00342B60">
        <w:rPr>
          <w:rFonts w:hint="cs"/>
          <w:rtl/>
        </w:rPr>
        <w:t xml:space="preserve"> לדוג':  נסיעה מעל המהירות המותרת נחשבת כ</w:t>
      </w:r>
      <w:r w:rsidR="007E4446">
        <w:rPr>
          <w:rFonts w:hint="cs"/>
          <w:rtl/>
        </w:rPr>
        <w:t>אשם חברתי ולא מוסרי.</w:t>
      </w:r>
    </w:p>
    <w:p w14:paraId="738F7062" w14:textId="6172A830" w:rsidR="001508EF" w:rsidRDefault="001508EF" w:rsidP="00DD0A97">
      <w:pPr>
        <w:pStyle w:val="a3"/>
        <w:numPr>
          <w:ilvl w:val="0"/>
          <w:numId w:val="4"/>
        </w:numPr>
      </w:pPr>
      <w:r>
        <w:rPr>
          <w:rFonts w:hint="cs"/>
          <w:b/>
          <w:bCs/>
          <w:rtl/>
        </w:rPr>
        <w:t>יסוד הנזק:</w:t>
      </w:r>
      <w:r w:rsidR="00DD0A97">
        <w:rPr>
          <w:rFonts w:hint="cs"/>
          <w:b/>
          <w:bCs/>
          <w:rtl/>
        </w:rPr>
        <w:t xml:space="preserve"> </w:t>
      </w:r>
      <w:r w:rsidR="004F5489">
        <w:rPr>
          <w:rFonts w:hint="cs"/>
          <w:rtl/>
        </w:rPr>
        <w:t xml:space="preserve">יש להוכיח כי מעשה העוולה הוא זה שגרם לנזק. </w:t>
      </w:r>
      <w:r w:rsidR="004942DD">
        <w:rPr>
          <w:rFonts w:hint="cs"/>
          <w:rtl/>
        </w:rPr>
        <w:t>אולם קיימים חריגים בהם אין צורך להוכיח נזק</w:t>
      </w:r>
      <w:r w:rsidR="00975433">
        <w:rPr>
          <w:rFonts w:hint="cs"/>
          <w:rtl/>
        </w:rPr>
        <w:t xml:space="preserve">, כגון הסגת גבול. </w:t>
      </w:r>
      <w:r w:rsidR="00975433" w:rsidRPr="00861E17">
        <w:rPr>
          <w:rFonts w:hint="cs"/>
          <w:i/>
          <w:iCs/>
          <w:rtl/>
        </w:rPr>
        <w:t>האמנם?</w:t>
      </w:r>
      <w:r w:rsidR="00975433">
        <w:rPr>
          <w:rFonts w:hint="cs"/>
          <w:rtl/>
        </w:rPr>
        <w:t xml:space="preserve"> ניתן לטעון כי מתקיים </w:t>
      </w:r>
      <w:r w:rsidR="00975433" w:rsidRPr="00861E17">
        <w:rPr>
          <w:rFonts w:hint="cs"/>
          <w:b/>
          <w:bCs/>
          <w:rtl/>
        </w:rPr>
        <w:t>נזק נורמטיבי</w:t>
      </w:r>
      <w:r w:rsidR="00975433">
        <w:rPr>
          <w:rFonts w:hint="cs"/>
          <w:rtl/>
        </w:rPr>
        <w:t xml:space="preserve"> גם אם לא ריאלי</w:t>
      </w:r>
      <w:r w:rsidR="007D1C12">
        <w:rPr>
          <w:rFonts w:hint="cs"/>
          <w:rtl/>
        </w:rPr>
        <w:t>, כיוון שהפגיעה בזכות</w:t>
      </w:r>
      <w:r w:rsidR="00861E17">
        <w:rPr>
          <w:rFonts w:hint="cs"/>
          <w:rtl/>
        </w:rPr>
        <w:t xml:space="preserve"> (של הניזוק)</w:t>
      </w:r>
      <w:r w:rsidR="007D1C12">
        <w:rPr>
          <w:rFonts w:hint="cs"/>
          <w:rtl/>
        </w:rPr>
        <w:t xml:space="preserve"> היא עצמה נחשבת לנזק</w:t>
      </w:r>
      <w:r w:rsidR="00861E17">
        <w:rPr>
          <w:rFonts w:hint="cs"/>
          <w:rtl/>
        </w:rPr>
        <w:t>.</w:t>
      </w:r>
    </w:p>
    <w:p w14:paraId="7025AD63" w14:textId="3B0146BD" w:rsidR="00DC7247" w:rsidRDefault="00DC7247" w:rsidP="00DC7247">
      <w:pPr>
        <w:rPr>
          <w:rtl/>
        </w:rPr>
      </w:pPr>
      <w:r>
        <w:rPr>
          <w:rFonts w:hint="cs"/>
          <w:rtl/>
        </w:rPr>
        <w:t>משפט הוא לא מדע אלא יצירה נורמטיבית</w:t>
      </w:r>
      <w:r w:rsidR="00407E29">
        <w:rPr>
          <w:rFonts w:hint="cs"/>
          <w:rtl/>
        </w:rPr>
        <w:t xml:space="preserve"> (המצב הרצוי</w:t>
      </w:r>
      <w:r w:rsidR="00160C0B">
        <w:rPr>
          <w:rFonts w:hint="cs"/>
          <w:rtl/>
        </w:rPr>
        <w:t xml:space="preserve"> מבחינה מוסרית, חברתית</w:t>
      </w:r>
      <w:r w:rsidR="00407E29">
        <w:rPr>
          <w:rFonts w:hint="cs"/>
          <w:rtl/>
        </w:rPr>
        <w:t>)</w:t>
      </w:r>
      <w:r w:rsidR="00160C0B">
        <w:rPr>
          <w:rFonts w:hint="cs"/>
          <w:rtl/>
        </w:rPr>
        <w:t>, לכן פגיעה בזכות נחשבת כנזק נורמטיבי</w:t>
      </w:r>
      <w:r w:rsidR="00401080">
        <w:rPr>
          <w:rFonts w:hint="cs"/>
          <w:rtl/>
        </w:rPr>
        <w:t>. כיוון שה</w:t>
      </w:r>
      <w:r w:rsidR="00073037">
        <w:rPr>
          <w:rFonts w:hint="cs"/>
          <w:rtl/>
        </w:rPr>
        <w:t>-</w:t>
      </w:r>
      <w:r w:rsidR="00401080">
        <w:rPr>
          <w:rFonts w:hint="cs"/>
          <w:rtl/>
        </w:rPr>
        <w:t xml:space="preserve">"מזיק" מפר </w:t>
      </w:r>
      <w:r w:rsidR="000D3231">
        <w:rPr>
          <w:rFonts w:hint="cs"/>
          <w:rtl/>
        </w:rPr>
        <w:t xml:space="preserve">את </w:t>
      </w:r>
      <w:r w:rsidR="00401080">
        <w:rPr>
          <w:rFonts w:hint="cs"/>
          <w:rtl/>
        </w:rPr>
        <w:t>זכות</w:t>
      </w:r>
      <w:r w:rsidR="000D3231">
        <w:rPr>
          <w:rFonts w:hint="cs"/>
          <w:rtl/>
        </w:rPr>
        <w:t>ו של ה"ניזוק"</w:t>
      </w:r>
      <w:r w:rsidR="00401080">
        <w:rPr>
          <w:rFonts w:hint="cs"/>
          <w:rtl/>
        </w:rPr>
        <w:t xml:space="preserve"> ולפיכך פוגע במצב הרצוי </w:t>
      </w:r>
      <w:r w:rsidR="00401080">
        <w:rPr>
          <w:rtl/>
        </w:rPr>
        <w:t>–</w:t>
      </w:r>
      <w:r w:rsidR="00401080">
        <w:rPr>
          <w:rFonts w:hint="cs"/>
          <w:rtl/>
        </w:rPr>
        <w:t xml:space="preserve"> הנורמטיבי על אף שאינו </w:t>
      </w:r>
      <w:r w:rsidR="008A521F">
        <w:rPr>
          <w:rFonts w:hint="cs"/>
          <w:rtl/>
        </w:rPr>
        <w:t xml:space="preserve">יוצר </w:t>
      </w:r>
      <w:r w:rsidR="00401080">
        <w:rPr>
          <w:rFonts w:hint="cs"/>
          <w:rtl/>
        </w:rPr>
        <w:t>נזק מוחשי</w:t>
      </w:r>
      <w:r w:rsidR="000D3231">
        <w:rPr>
          <w:rFonts w:hint="cs"/>
          <w:rtl/>
        </w:rPr>
        <w:t xml:space="preserve"> </w:t>
      </w:r>
      <w:r w:rsidR="000D3231">
        <w:rPr>
          <w:rtl/>
        </w:rPr>
        <w:t>–</w:t>
      </w:r>
      <w:r w:rsidR="000D3231">
        <w:rPr>
          <w:rFonts w:hint="cs"/>
          <w:rtl/>
        </w:rPr>
        <w:t xml:space="preserve"> ריאלי.</w:t>
      </w:r>
      <w:r w:rsidR="008A521F">
        <w:rPr>
          <w:rFonts w:hint="cs"/>
          <w:rtl/>
        </w:rPr>
        <w:t xml:space="preserve"> (לדוג': בעוולת התקיפה אי</w:t>
      </w:r>
      <w:r w:rsidR="00F7713D">
        <w:rPr>
          <w:rFonts w:hint="cs"/>
          <w:rtl/>
        </w:rPr>
        <w:t xml:space="preserve">ן צורך להוכיח </w:t>
      </w:r>
      <w:r w:rsidR="00E049D8">
        <w:rPr>
          <w:rFonts w:hint="cs"/>
          <w:rtl/>
        </w:rPr>
        <w:t>שנגרמה פגיעה פיזית</w:t>
      </w:r>
      <w:r w:rsidR="008A521F">
        <w:rPr>
          <w:rFonts w:hint="cs"/>
          <w:rtl/>
        </w:rPr>
        <w:t>)</w:t>
      </w:r>
      <w:r w:rsidR="00E049D8">
        <w:rPr>
          <w:rFonts w:hint="cs"/>
          <w:rtl/>
        </w:rPr>
        <w:t>.</w:t>
      </w:r>
    </w:p>
    <w:p w14:paraId="4EED42D8" w14:textId="79AFEB7F" w:rsidR="004811F3" w:rsidRDefault="004811F3" w:rsidP="00DC7247">
      <w:pPr>
        <w:rPr>
          <w:rtl/>
        </w:rPr>
      </w:pPr>
      <w:r>
        <w:rPr>
          <w:rFonts w:hint="cs"/>
          <w:rtl/>
        </w:rPr>
        <w:t xml:space="preserve">דיני הנזיקין נועדו </w:t>
      </w:r>
      <w:r w:rsidR="00DA3176">
        <w:rPr>
          <w:rFonts w:hint="cs"/>
          <w:rtl/>
        </w:rPr>
        <w:t xml:space="preserve">להכווין התנהגות על מנת להעניק לאנשים ביטחון לחיות את חייהם בצורה סבירה. </w:t>
      </w:r>
      <w:r w:rsidR="0054140A">
        <w:rPr>
          <w:rFonts w:hint="cs"/>
          <w:rtl/>
        </w:rPr>
        <w:t>מצד אחד אנחנו רוצים לה</w:t>
      </w:r>
      <w:r w:rsidR="00372486">
        <w:rPr>
          <w:rFonts w:hint="cs"/>
          <w:rtl/>
        </w:rPr>
        <w:t>רת</w:t>
      </w:r>
      <w:r w:rsidR="0054140A">
        <w:rPr>
          <w:rFonts w:hint="cs"/>
          <w:rtl/>
        </w:rPr>
        <w:t xml:space="preserve">יע אנשים על מנת למנוע נזק </w:t>
      </w:r>
      <w:r w:rsidR="002D132A">
        <w:rPr>
          <w:rFonts w:hint="cs"/>
          <w:rtl/>
        </w:rPr>
        <w:t>מלכתחילה</w:t>
      </w:r>
      <w:r w:rsidR="007E7B45">
        <w:rPr>
          <w:rFonts w:hint="cs"/>
          <w:rtl/>
        </w:rPr>
        <w:t xml:space="preserve">, מצד שני איננו רוצים למנוע מאנשים לחיות ולגרום להרתעה ביתר. לפיכך קיימים </w:t>
      </w:r>
      <w:r w:rsidR="00096523">
        <w:rPr>
          <w:rFonts w:hint="cs"/>
          <w:rtl/>
        </w:rPr>
        <w:t>שני סוגי תרופות בנזיקין:</w:t>
      </w:r>
    </w:p>
    <w:p w14:paraId="3918901F" w14:textId="5066F275" w:rsidR="00096523" w:rsidRPr="005E5C6E" w:rsidRDefault="00096523" w:rsidP="00096523">
      <w:pPr>
        <w:pStyle w:val="a3"/>
        <w:numPr>
          <w:ilvl w:val="0"/>
          <w:numId w:val="6"/>
        </w:numPr>
      </w:pPr>
      <w:r>
        <w:rPr>
          <w:rFonts w:hint="cs"/>
          <w:b/>
          <w:bCs/>
          <w:rtl/>
        </w:rPr>
        <w:t>תרופה עם היגיון בדיעבד</w:t>
      </w:r>
      <w:r w:rsidR="005E5C6E">
        <w:rPr>
          <w:rFonts w:hint="cs"/>
          <w:b/>
          <w:bCs/>
          <w:rtl/>
        </w:rPr>
        <w:t>י (</w:t>
      </w:r>
      <w:r w:rsidR="005E5C6E">
        <w:rPr>
          <w:b/>
          <w:bCs/>
        </w:rPr>
        <w:t>ex-post</w:t>
      </w:r>
      <w:r w:rsidR="005E5C6E">
        <w:rPr>
          <w:rFonts w:hint="cs"/>
          <w:b/>
          <w:bCs/>
          <w:rtl/>
        </w:rPr>
        <w:t>)</w:t>
      </w:r>
      <w:r w:rsidR="00A84F6D">
        <w:rPr>
          <w:rFonts w:hint="cs"/>
          <w:rtl/>
        </w:rPr>
        <w:t xml:space="preserve">: </w:t>
      </w:r>
      <w:r w:rsidR="002D132A">
        <w:rPr>
          <w:rFonts w:hint="cs"/>
          <w:rtl/>
        </w:rPr>
        <w:t xml:space="preserve">ההתמקדות </w:t>
      </w:r>
      <w:r w:rsidR="002D132A">
        <w:rPr>
          <w:rFonts w:hint="cs"/>
          <w:u w:val="single"/>
          <w:rtl/>
        </w:rPr>
        <w:t>בניזוק.</w:t>
      </w:r>
      <w:r w:rsidR="002D132A">
        <w:rPr>
          <w:rFonts w:hint="cs"/>
          <w:rtl/>
        </w:rPr>
        <w:t xml:space="preserve"> </w:t>
      </w:r>
      <w:r w:rsidR="002D788C">
        <w:rPr>
          <w:rFonts w:hint="cs"/>
          <w:rtl/>
        </w:rPr>
        <w:t xml:space="preserve">מטרת התרופה היא </w:t>
      </w:r>
      <w:r w:rsidR="002D788C" w:rsidRPr="003D3730">
        <w:rPr>
          <w:rFonts w:hint="cs"/>
          <w:u w:val="single"/>
          <w:rtl/>
        </w:rPr>
        <w:t>להחזיר</w:t>
      </w:r>
      <w:r w:rsidR="003D3730">
        <w:rPr>
          <w:rFonts w:hint="cs"/>
          <w:rtl/>
        </w:rPr>
        <w:t>,</w:t>
      </w:r>
      <w:r w:rsidR="002D788C">
        <w:rPr>
          <w:rFonts w:hint="cs"/>
          <w:rtl/>
        </w:rPr>
        <w:t xml:space="preserve"> עד כמה שניתן</w:t>
      </w:r>
      <w:r w:rsidR="003D3730">
        <w:rPr>
          <w:rFonts w:hint="cs"/>
          <w:rtl/>
        </w:rPr>
        <w:t>,</w:t>
      </w:r>
      <w:r w:rsidR="002D788C">
        <w:rPr>
          <w:rFonts w:hint="cs"/>
          <w:rtl/>
        </w:rPr>
        <w:t xml:space="preserve"> </w:t>
      </w:r>
      <w:r w:rsidR="002D788C" w:rsidRPr="003D3730">
        <w:rPr>
          <w:rFonts w:hint="cs"/>
          <w:u w:val="single"/>
          <w:rtl/>
        </w:rPr>
        <w:t>את המצב לקדמותו</w:t>
      </w:r>
      <w:r w:rsidR="002D788C">
        <w:rPr>
          <w:rFonts w:hint="cs"/>
          <w:rtl/>
        </w:rPr>
        <w:t>. לאפשר לאדם להמשיך לחיות את חייו</w:t>
      </w:r>
      <w:r w:rsidR="00DF1E77">
        <w:rPr>
          <w:rFonts w:hint="cs"/>
          <w:rtl/>
        </w:rPr>
        <w:t xml:space="preserve"> למרות הנזק שנגרם לו.</w:t>
      </w:r>
    </w:p>
    <w:p w14:paraId="4D237FEF" w14:textId="782B39F6" w:rsidR="00052357" w:rsidRDefault="005E5C6E" w:rsidP="0012597D">
      <w:pPr>
        <w:pStyle w:val="a3"/>
        <w:numPr>
          <w:ilvl w:val="0"/>
          <w:numId w:val="6"/>
        </w:numPr>
      </w:pPr>
      <w:r>
        <w:rPr>
          <w:rFonts w:hint="cs"/>
          <w:b/>
          <w:bCs/>
          <w:rtl/>
        </w:rPr>
        <w:t>תרופה עם היגיון לכתחילי (</w:t>
      </w:r>
      <w:r w:rsidR="00A84F6D">
        <w:rPr>
          <w:b/>
          <w:bCs/>
        </w:rPr>
        <w:t>ex-ante</w:t>
      </w:r>
      <w:r>
        <w:rPr>
          <w:rFonts w:hint="cs"/>
          <w:b/>
          <w:bCs/>
          <w:rtl/>
        </w:rPr>
        <w:t>)</w:t>
      </w:r>
      <w:r w:rsidR="00A84F6D">
        <w:rPr>
          <w:rFonts w:hint="cs"/>
          <w:b/>
          <w:bCs/>
          <w:rtl/>
        </w:rPr>
        <w:t>:</w:t>
      </w:r>
      <w:r w:rsidR="00DF1E77">
        <w:rPr>
          <w:rFonts w:hint="cs"/>
          <w:rtl/>
        </w:rPr>
        <w:t xml:space="preserve"> ההתמקדות </w:t>
      </w:r>
      <w:r w:rsidR="00DF1E77">
        <w:rPr>
          <w:rFonts w:hint="cs"/>
          <w:u w:val="single"/>
          <w:rtl/>
        </w:rPr>
        <w:t>במזיק.</w:t>
      </w:r>
      <w:r w:rsidR="00DF1E77">
        <w:rPr>
          <w:rFonts w:hint="cs"/>
          <w:rtl/>
        </w:rPr>
        <w:t xml:space="preserve"> </w:t>
      </w:r>
      <w:r w:rsidR="00E531B5">
        <w:rPr>
          <w:rFonts w:hint="cs"/>
          <w:rtl/>
        </w:rPr>
        <w:t>מטרת התרופה היא ליצור</w:t>
      </w:r>
      <w:r w:rsidR="00E531B5" w:rsidRPr="003D3730">
        <w:rPr>
          <w:rFonts w:hint="cs"/>
          <w:u w:val="single"/>
          <w:rtl/>
        </w:rPr>
        <w:t xml:space="preserve"> הרתעה</w:t>
      </w:r>
      <w:r w:rsidR="00E531B5">
        <w:rPr>
          <w:rFonts w:hint="cs"/>
          <w:rtl/>
        </w:rPr>
        <w:t xml:space="preserve"> ולמנוע את הנזק מלכתחילה.</w:t>
      </w:r>
      <w:r w:rsidR="00052357">
        <w:rPr>
          <w:rFonts w:hint="cs"/>
          <w:rtl/>
        </w:rPr>
        <w:t xml:space="preserve"> למנוע את הסטייה מסטנדרט הזהירות.</w:t>
      </w:r>
    </w:p>
    <w:p w14:paraId="41373191" w14:textId="476A1C20" w:rsidR="004814C2" w:rsidRDefault="0012597D" w:rsidP="00343511">
      <w:pPr>
        <w:rPr>
          <w:b/>
          <w:bCs/>
          <w:u w:val="single"/>
          <w:rtl/>
        </w:rPr>
      </w:pPr>
      <w:r>
        <w:rPr>
          <w:rFonts w:hint="cs"/>
          <w:b/>
          <w:bCs/>
          <w:u w:val="single"/>
          <w:rtl/>
        </w:rPr>
        <w:t>דיני קניין</w:t>
      </w:r>
    </w:p>
    <w:p w14:paraId="7B40A698" w14:textId="58638921" w:rsidR="00313CCD" w:rsidRDefault="00343511" w:rsidP="00313CCD">
      <w:pPr>
        <w:rPr>
          <w:rtl/>
        </w:rPr>
      </w:pPr>
      <w:r>
        <w:rPr>
          <w:rFonts w:hint="cs"/>
          <w:b/>
          <w:bCs/>
          <w:rtl/>
        </w:rPr>
        <w:t xml:space="preserve">מה הרעיון המרכזי שהם מבטאים? </w:t>
      </w:r>
      <w:r w:rsidR="00015866">
        <w:rPr>
          <w:rFonts w:hint="cs"/>
          <w:rtl/>
        </w:rPr>
        <w:t xml:space="preserve">שמירה על </w:t>
      </w:r>
      <w:r w:rsidR="00660F4D">
        <w:rPr>
          <w:rFonts w:hint="cs"/>
          <w:rtl/>
        </w:rPr>
        <w:t>שליט</w:t>
      </w:r>
      <w:r w:rsidR="00015866">
        <w:rPr>
          <w:rFonts w:hint="cs"/>
          <w:rtl/>
        </w:rPr>
        <w:t>תו</w:t>
      </w:r>
      <w:r w:rsidR="00660F4D">
        <w:rPr>
          <w:rFonts w:hint="cs"/>
          <w:rtl/>
        </w:rPr>
        <w:t xml:space="preserve"> של בעל הקניין על רכושו.</w:t>
      </w:r>
      <w:r w:rsidR="00313CCD">
        <w:rPr>
          <w:rtl/>
        </w:rPr>
        <w:br/>
      </w:r>
      <w:r w:rsidR="00F97C0D">
        <w:rPr>
          <w:rFonts w:hint="cs"/>
          <w:rtl/>
        </w:rPr>
        <w:t>זכות האדם בקניינו</w:t>
      </w:r>
      <w:r w:rsidR="00F02AD4">
        <w:rPr>
          <w:rFonts w:hint="cs"/>
          <w:rtl/>
        </w:rPr>
        <w:t xml:space="preserve"> כוללת בתוכה גם קניין רוחני, כלומר </w:t>
      </w:r>
      <w:r w:rsidR="00F02AD4">
        <w:rPr>
          <w:rFonts w:hint="cs"/>
          <w:u w:val="single"/>
          <w:rtl/>
        </w:rPr>
        <w:t>האוטונומיה</w:t>
      </w:r>
      <w:r w:rsidR="00F02AD4">
        <w:rPr>
          <w:rFonts w:hint="cs"/>
          <w:rtl/>
        </w:rPr>
        <w:t xml:space="preserve"> שלו להגשמה עצמית</w:t>
      </w:r>
      <w:r w:rsidR="00A25172">
        <w:rPr>
          <w:rFonts w:hint="cs"/>
          <w:rtl/>
        </w:rPr>
        <w:t xml:space="preserve"> והזכות להחזיק בקניינו ולעשות בו </w:t>
      </w:r>
      <w:r w:rsidR="009F1B02">
        <w:rPr>
          <w:rFonts w:hint="cs"/>
          <w:rtl/>
        </w:rPr>
        <w:t>כרצונו.</w:t>
      </w:r>
    </w:p>
    <w:p w14:paraId="4A62192D" w14:textId="309C51B2" w:rsidR="009F1B02" w:rsidRDefault="00CC0682" w:rsidP="00313CCD">
      <w:pPr>
        <w:rPr>
          <w:rtl/>
        </w:rPr>
      </w:pPr>
      <w:r>
        <w:rPr>
          <w:rFonts w:hint="cs"/>
          <w:rtl/>
        </w:rPr>
        <w:t xml:space="preserve">בעולם בו אנו חיים </w:t>
      </w:r>
      <w:r w:rsidR="0099456B">
        <w:rPr>
          <w:rFonts w:hint="cs"/>
          <w:rtl/>
        </w:rPr>
        <w:t xml:space="preserve">כל אדם צורך יותר ממה שהוא צריך, כל אדם לוקח מה שהוא יכול ולכן </w:t>
      </w:r>
      <w:r w:rsidR="008C4DA3">
        <w:rPr>
          <w:rFonts w:hint="cs"/>
          <w:rtl/>
        </w:rPr>
        <w:t>ללא דיני קניין היה נוצר מצב בו החזק גובר על החלש</w:t>
      </w:r>
      <w:r w:rsidR="00313CCD">
        <w:rPr>
          <w:rFonts w:hint="cs"/>
          <w:rtl/>
        </w:rPr>
        <w:t>.</w:t>
      </w:r>
      <w:r>
        <w:rPr>
          <w:rFonts w:hint="cs"/>
          <w:rtl/>
        </w:rPr>
        <w:t xml:space="preserve"> </w:t>
      </w:r>
      <w:r w:rsidR="00313CCD">
        <w:rPr>
          <w:rFonts w:hint="cs"/>
          <w:rtl/>
        </w:rPr>
        <w:t xml:space="preserve"> לפיכך דיני קניין שומרים אף על השוויון בין החזק לחלש.</w:t>
      </w:r>
    </w:p>
    <w:p w14:paraId="2D86ECE6" w14:textId="612DCE9E" w:rsidR="00015866" w:rsidRDefault="00CB2D26" w:rsidP="00313CCD">
      <w:pPr>
        <w:rPr>
          <w:b/>
          <w:bCs/>
          <w:u w:val="single"/>
          <w:rtl/>
        </w:rPr>
      </w:pPr>
      <w:r>
        <w:rPr>
          <w:rFonts w:hint="cs"/>
          <w:b/>
          <w:bCs/>
          <w:u w:val="single"/>
          <w:rtl/>
        </w:rPr>
        <w:t>דיני עשיית עושר ולא במשפט</w:t>
      </w:r>
    </w:p>
    <w:p w14:paraId="53D71E73" w14:textId="49F595AA" w:rsidR="00346A57" w:rsidRDefault="004F7893" w:rsidP="00584A77">
      <w:pPr>
        <w:rPr>
          <w:rtl/>
        </w:rPr>
      </w:pPr>
      <w:r>
        <w:rPr>
          <w:rFonts w:hint="cs"/>
          <w:b/>
          <w:bCs/>
          <w:rtl/>
        </w:rPr>
        <w:t xml:space="preserve">מה הרעיון המרכזי שהם מבטאים? </w:t>
      </w:r>
      <w:r w:rsidR="00B045E6">
        <w:rPr>
          <w:rFonts w:hint="cs"/>
          <w:rtl/>
        </w:rPr>
        <w:t>ה</w:t>
      </w:r>
      <w:r w:rsidR="005514A5">
        <w:rPr>
          <w:rFonts w:hint="cs"/>
          <w:rtl/>
        </w:rPr>
        <w:t>שבת הרווח לאדם ממנו התעשרו שלא כדין</w:t>
      </w:r>
      <w:r w:rsidR="00EE333E">
        <w:rPr>
          <w:rFonts w:hint="cs"/>
          <w:rtl/>
        </w:rPr>
        <w:t>.</w:t>
      </w:r>
      <w:r w:rsidR="00584A77">
        <w:rPr>
          <w:rtl/>
        </w:rPr>
        <w:br/>
      </w:r>
      <w:r w:rsidR="00346A57">
        <w:rPr>
          <w:rFonts w:hint="cs"/>
          <w:rtl/>
        </w:rPr>
        <w:t xml:space="preserve">ההתמקדות </w:t>
      </w:r>
      <w:r w:rsidR="00334473">
        <w:rPr>
          <w:rFonts w:hint="cs"/>
          <w:rtl/>
        </w:rPr>
        <w:t xml:space="preserve">אינה בנזק שנגרם  </w:t>
      </w:r>
      <w:r w:rsidR="00F94BF0">
        <w:rPr>
          <w:rFonts w:hint="cs"/>
          <w:rtl/>
        </w:rPr>
        <w:t xml:space="preserve">לניזוק אלא </w:t>
      </w:r>
      <w:r w:rsidR="00F94BF0">
        <w:rPr>
          <w:rFonts w:hint="cs"/>
          <w:b/>
          <w:bCs/>
          <w:rtl/>
        </w:rPr>
        <w:t xml:space="preserve">ברווח/התועלת </w:t>
      </w:r>
      <w:r w:rsidR="00F94BF0">
        <w:rPr>
          <w:rFonts w:hint="cs"/>
          <w:rtl/>
        </w:rPr>
        <w:t>שהרוויח הנתבע</w:t>
      </w:r>
      <w:r w:rsidR="00F37DEC">
        <w:rPr>
          <w:rFonts w:hint="cs"/>
          <w:rtl/>
        </w:rPr>
        <w:t xml:space="preserve"> (הזוכה)</w:t>
      </w:r>
      <w:r w:rsidR="00F94BF0">
        <w:rPr>
          <w:rFonts w:hint="cs"/>
          <w:rtl/>
        </w:rPr>
        <w:t xml:space="preserve"> </w:t>
      </w:r>
      <w:r w:rsidR="00042158">
        <w:rPr>
          <w:rFonts w:hint="cs"/>
          <w:rtl/>
        </w:rPr>
        <w:t>על חשבונו של התובע (המזכה)</w:t>
      </w:r>
      <w:r w:rsidR="00F37DEC">
        <w:rPr>
          <w:rFonts w:hint="cs"/>
          <w:rtl/>
        </w:rPr>
        <w:t xml:space="preserve">. </w:t>
      </w:r>
      <w:r w:rsidR="007533AF">
        <w:rPr>
          <w:rFonts w:hint="cs"/>
          <w:rtl/>
        </w:rPr>
        <w:t xml:space="preserve">המזכה לא חייב בהכרח להפסיד כתוצאה מהרווח של הזוכה </w:t>
      </w:r>
      <w:r w:rsidR="003379C4">
        <w:rPr>
          <w:rFonts w:hint="cs"/>
          <w:rtl/>
        </w:rPr>
        <w:t>וכן אין צורך בהוכחת נזק.</w:t>
      </w:r>
    </w:p>
    <w:p w14:paraId="74820154" w14:textId="755B111F" w:rsidR="003379C4" w:rsidRDefault="007A135C" w:rsidP="00313CCD">
      <w:pPr>
        <w:rPr>
          <w:rtl/>
        </w:rPr>
      </w:pPr>
      <w:r>
        <w:rPr>
          <w:rFonts w:hint="cs"/>
          <w:rtl/>
        </w:rPr>
        <w:t>דיני עשיית עושר התפתחו מדיני היושר.</w:t>
      </w:r>
      <w:r>
        <w:rPr>
          <w:rtl/>
        </w:rPr>
        <w:br/>
      </w:r>
      <w:r>
        <w:rPr>
          <w:rFonts w:hint="cs"/>
          <w:rtl/>
        </w:rPr>
        <w:t xml:space="preserve">דיני היושר </w:t>
      </w:r>
      <w:r w:rsidR="002D2CEB">
        <w:rPr>
          <w:rtl/>
        </w:rPr>
        <w:t>–</w:t>
      </w:r>
      <w:r>
        <w:rPr>
          <w:rFonts w:hint="cs"/>
          <w:rtl/>
        </w:rPr>
        <w:t xml:space="preserve"> </w:t>
      </w:r>
      <w:r w:rsidR="002D2CEB">
        <w:rPr>
          <w:rFonts w:hint="cs"/>
          <w:rtl/>
        </w:rPr>
        <w:t>התפתחו בארה"ב ומיועדים לשמש כאלטרנטיבה</w:t>
      </w:r>
      <w:r w:rsidR="00C56FCB">
        <w:rPr>
          <w:rFonts w:hint="cs"/>
          <w:rtl/>
        </w:rPr>
        <w:t xml:space="preserve"> להשגת "צדק טבעי" (אינטואיטיבי)</w:t>
      </w:r>
      <w:r w:rsidR="002D2CEB">
        <w:rPr>
          <w:rFonts w:hint="cs"/>
          <w:rtl/>
        </w:rPr>
        <w:t xml:space="preserve"> כאשר תוצאת המשפט הנורמטיבית אינה מהווה סעד מתאים או מגיע</w:t>
      </w:r>
      <w:r w:rsidR="0019512E">
        <w:rPr>
          <w:rFonts w:hint="cs"/>
          <w:rtl/>
        </w:rPr>
        <w:t>ה לסעד שגורר אחריו תחושת אי צדק</w:t>
      </w:r>
      <w:r w:rsidR="00C56FCB">
        <w:rPr>
          <w:rFonts w:hint="cs"/>
          <w:rtl/>
        </w:rPr>
        <w:t>.</w:t>
      </w:r>
    </w:p>
    <w:p w14:paraId="1F748126" w14:textId="392160EE" w:rsidR="00C32458" w:rsidRDefault="00C32458" w:rsidP="00313CCD">
      <w:pPr>
        <w:rPr>
          <w:rtl/>
        </w:rPr>
      </w:pPr>
      <w:r>
        <w:rPr>
          <w:rFonts w:hint="cs"/>
          <w:rtl/>
        </w:rPr>
        <w:lastRenderedPageBreak/>
        <w:t>דיני יושר עוסקים בסוגיות "מעין חוזיות"</w:t>
      </w:r>
      <w:r w:rsidR="00951886">
        <w:rPr>
          <w:rFonts w:hint="cs"/>
          <w:rtl/>
        </w:rPr>
        <w:t xml:space="preserve"> ומטרתם להעניק סעד מן היושר</w:t>
      </w:r>
      <w:r w:rsidR="00F44A2C">
        <w:rPr>
          <w:rFonts w:hint="cs"/>
          <w:rtl/>
        </w:rPr>
        <w:t xml:space="preserve"> </w:t>
      </w:r>
      <w:r w:rsidR="00BD30A7">
        <w:rPr>
          <w:rFonts w:hint="cs"/>
          <w:rtl/>
        </w:rPr>
        <w:t>לסיטואציות ש</w:t>
      </w:r>
      <w:r w:rsidR="006F7A4E">
        <w:rPr>
          <w:rFonts w:hint="cs"/>
          <w:rtl/>
        </w:rPr>
        <w:t xml:space="preserve">מערכת המשפט הרגילה לא מספקת מענה. </w:t>
      </w:r>
      <w:r w:rsidR="00282DF2">
        <w:rPr>
          <w:rFonts w:hint="cs"/>
          <w:rtl/>
        </w:rPr>
        <w:t>אחת הדרכים היא דרך חוזים מכללא (</w:t>
      </w:r>
      <w:r w:rsidR="00397AD8">
        <w:rPr>
          <w:rFonts w:hint="cs"/>
          <w:rtl/>
        </w:rPr>
        <w:t xml:space="preserve">תנאי שלא נכתב </w:t>
      </w:r>
      <w:r w:rsidR="00E23959">
        <w:rPr>
          <w:rFonts w:hint="cs"/>
          <w:rtl/>
        </w:rPr>
        <w:t>ב</w:t>
      </w:r>
      <w:r w:rsidR="00397AD8">
        <w:rPr>
          <w:rFonts w:hint="cs"/>
          <w:rtl/>
        </w:rPr>
        <w:t>מפורש בחוזה אך רואים אותו כמובן מאליו לשני הצדדים</w:t>
      </w:r>
      <w:r w:rsidR="00F650DF">
        <w:rPr>
          <w:rFonts w:hint="cs"/>
          <w:rtl/>
        </w:rPr>
        <w:t>, סוג של הבטחות מרומזות</w:t>
      </w:r>
      <w:r w:rsidR="00282DF2">
        <w:rPr>
          <w:rFonts w:hint="cs"/>
          <w:rtl/>
        </w:rPr>
        <w:t>)</w:t>
      </w:r>
      <w:r w:rsidR="00397AD8">
        <w:rPr>
          <w:rFonts w:hint="cs"/>
          <w:rtl/>
        </w:rPr>
        <w:t>.</w:t>
      </w:r>
    </w:p>
    <w:p w14:paraId="3F9FEF68" w14:textId="6B10CAE5" w:rsidR="000144E3" w:rsidRDefault="002665DC" w:rsidP="00313CCD">
      <w:pPr>
        <w:rPr>
          <w:rtl/>
        </w:rPr>
      </w:pPr>
      <w:r>
        <w:rPr>
          <w:rStyle w:val="a4"/>
        </w:rPr>
        <w:t>Moses v. macfelan</w:t>
      </w:r>
      <w:r>
        <w:rPr>
          <w:rFonts w:hint="cs"/>
          <w:rtl/>
        </w:rPr>
        <w:t xml:space="preserve">: </w:t>
      </w:r>
      <w:r w:rsidR="00372D2E">
        <w:rPr>
          <w:rFonts w:hint="cs"/>
          <w:rtl/>
        </w:rPr>
        <w:t xml:space="preserve">מקרה בו הצדדים הגיעו להסכמה אך לא נחתם חוזה. </w:t>
      </w:r>
      <w:r w:rsidR="00372D2E" w:rsidRPr="00356DE2">
        <w:rPr>
          <w:rFonts w:hint="cs"/>
          <w:u w:val="single"/>
          <w:rtl/>
        </w:rPr>
        <w:t>הלורד סנפילד</w:t>
      </w:r>
      <w:r w:rsidR="00372D2E">
        <w:rPr>
          <w:rFonts w:hint="cs"/>
          <w:rtl/>
        </w:rPr>
        <w:t xml:space="preserve"> קבע כי אמנם מערכת המשפט הרגילה אינה עוסקת בסיטואציות כאלו</w:t>
      </w:r>
      <w:r w:rsidR="00007875">
        <w:rPr>
          <w:rFonts w:hint="cs"/>
          <w:rtl/>
        </w:rPr>
        <w:t xml:space="preserve">, אך היושר מחייב אותו לפסוק </w:t>
      </w:r>
      <w:r w:rsidR="005A1A24">
        <w:rPr>
          <w:rFonts w:hint="cs"/>
          <w:rtl/>
        </w:rPr>
        <w:t>שמת</w:t>
      </w:r>
      <w:r w:rsidR="00007875">
        <w:rPr>
          <w:rFonts w:hint="cs"/>
          <w:rtl/>
        </w:rPr>
        <w:t>קיימת התחייבות</w:t>
      </w:r>
      <w:r w:rsidR="00016E57">
        <w:rPr>
          <w:rFonts w:hint="cs"/>
          <w:rtl/>
        </w:rPr>
        <w:t xml:space="preserve"> מעין חוזית.</w:t>
      </w:r>
    </w:p>
    <w:p w14:paraId="53B67EF8" w14:textId="45280BB2" w:rsidR="00DF7049" w:rsidRDefault="00B75587" w:rsidP="00313CCD">
      <w:pPr>
        <w:rPr>
          <w:rtl/>
        </w:rPr>
      </w:pPr>
      <w:r>
        <w:rPr>
          <w:rFonts w:hint="cs"/>
          <w:rtl/>
        </w:rPr>
        <w:t>במהלך פסק הדין מוזכרת העובדה כי לא ניתן לתבוע גם ב</w:t>
      </w:r>
      <w:r w:rsidR="00F26094">
        <w:rPr>
          <w:rFonts w:hint="cs"/>
          <w:rtl/>
        </w:rPr>
        <w:t xml:space="preserve">נזיקין וגם בעשיית עושר. התובע צריך לבחור אם הוא תובע על הנזק שנגרם לו או שהוא דורש את רווחי </w:t>
      </w:r>
      <w:r w:rsidR="002C1618">
        <w:rPr>
          <w:rFonts w:hint="cs"/>
          <w:rtl/>
        </w:rPr>
        <w:t>הצד השני ולוותר על תביעה נזיקית.</w:t>
      </w:r>
    </w:p>
    <w:p w14:paraId="7F2C915D" w14:textId="640F5E65" w:rsidR="00AA7E26" w:rsidRDefault="007916CA" w:rsidP="00313CCD">
      <w:pPr>
        <w:rPr>
          <w:rtl/>
        </w:rPr>
      </w:pPr>
      <w:r>
        <w:rPr>
          <w:rFonts w:hint="cs"/>
          <w:rtl/>
        </w:rPr>
        <w:t xml:space="preserve">קיימים 3 יסודות מצטברים בס' 1 לדיני עשיית עושר: </w:t>
      </w:r>
      <w:r w:rsidR="009119AD">
        <w:rPr>
          <w:rFonts w:hint="cs"/>
          <w:rtl/>
        </w:rPr>
        <w:t>התעשרות (של הזוכה)+</w:t>
      </w:r>
      <w:r w:rsidR="00BE7A07">
        <w:rPr>
          <w:rFonts w:hint="cs"/>
          <w:rtl/>
        </w:rPr>
        <w:t>שלא כדין+מאדם אחר(המזכה).</w:t>
      </w:r>
    </w:p>
    <w:p w14:paraId="284F9461" w14:textId="45BEBC18" w:rsidR="00BE7A07" w:rsidRPr="009C1C67" w:rsidRDefault="009C1C67" w:rsidP="00BE7A07">
      <w:pPr>
        <w:pStyle w:val="a3"/>
        <w:numPr>
          <w:ilvl w:val="0"/>
          <w:numId w:val="7"/>
        </w:numPr>
      </w:pPr>
      <w:r>
        <w:rPr>
          <w:rFonts w:hint="cs"/>
          <w:b/>
          <w:bCs/>
          <w:rtl/>
        </w:rPr>
        <w:t>התעשרות הזוכה:</w:t>
      </w:r>
      <w:r w:rsidR="0040590C">
        <w:rPr>
          <w:rFonts w:hint="cs"/>
          <w:rtl/>
        </w:rPr>
        <w:t xml:space="preserve"> </w:t>
      </w:r>
      <w:r w:rsidR="008F362F">
        <w:rPr>
          <w:rFonts w:hint="cs"/>
          <w:rtl/>
        </w:rPr>
        <w:t>ההתעשרות אינה חייבת להיות כסף היא יכולה להיות גם נכס, שירות, טובת הנאה וכ</w:t>
      </w:r>
      <w:r w:rsidR="000613F4">
        <w:rPr>
          <w:rFonts w:hint="cs"/>
          <w:rtl/>
        </w:rPr>
        <w:t>ד</w:t>
      </w:r>
      <w:r w:rsidR="008F362F">
        <w:rPr>
          <w:rFonts w:hint="cs"/>
          <w:rtl/>
        </w:rPr>
        <w:t>ו' (הפקת רווח)</w:t>
      </w:r>
      <w:r w:rsidR="00A718FD">
        <w:rPr>
          <w:rFonts w:hint="cs"/>
          <w:rtl/>
        </w:rPr>
        <w:t>. ההתעשרות יכולה להיות הן פאסיבית והן אקטיבית</w:t>
      </w:r>
      <w:r w:rsidR="005768FA">
        <w:rPr>
          <w:rFonts w:hint="cs"/>
          <w:rtl/>
        </w:rPr>
        <w:t xml:space="preserve"> (התנהגות עוולתית)</w:t>
      </w:r>
      <w:r w:rsidR="00A718FD">
        <w:rPr>
          <w:rFonts w:hint="cs"/>
          <w:rtl/>
        </w:rPr>
        <w:t>.</w:t>
      </w:r>
      <w:r w:rsidR="00A718FD">
        <w:rPr>
          <w:rtl/>
        </w:rPr>
        <w:br/>
      </w:r>
      <w:r w:rsidR="00A718FD">
        <w:rPr>
          <w:rFonts w:hint="cs"/>
          <w:u w:val="single"/>
          <w:rtl/>
        </w:rPr>
        <w:t>נתבע פסיבי</w:t>
      </w:r>
      <w:r w:rsidR="00A718FD">
        <w:rPr>
          <w:rFonts w:hint="cs"/>
          <w:rtl/>
        </w:rPr>
        <w:t xml:space="preserve"> </w:t>
      </w:r>
      <w:r w:rsidR="00481104">
        <w:rPr>
          <w:rtl/>
        </w:rPr>
        <w:t>–</w:t>
      </w:r>
      <w:r w:rsidR="00A718FD">
        <w:rPr>
          <w:rFonts w:hint="cs"/>
          <w:rtl/>
        </w:rPr>
        <w:t xml:space="preserve"> </w:t>
      </w:r>
      <w:r w:rsidR="00481104">
        <w:rPr>
          <w:rFonts w:hint="cs"/>
          <w:rtl/>
        </w:rPr>
        <w:t xml:space="preserve">לא פעל על מנת לזכות בטובת הנאה. (לדוג': </w:t>
      </w:r>
      <w:r w:rsidR="009819E1">
        <w:rPr>
          <w:rFonts w:hint="cs"/>
          <w:rtl/>
        </w:rPr>
        <w:t>הועבר</w:t>
      </w:r>
      <w:r w:rsidR="007C404E">
        <w:rPr>
          <w:rFonts w:hint="cs"/>
          <w:rtl/>
        </w:rPr>
        <w:t xml:space="preserve"> סתם</w:t>
      </w:r>
      <w:r w:rsidR="009819E1">
        <w:rPr>
          <w:rFonts w:hint="cs"/>
          <w:rtl/>
        </w:rPr>
        <w:t xml:space="preserve"> כסף לחשבוני עקב טעות</w:t>
      </w:r>
      <w:r w:rsidR="00481104">
        <w:rPr>
          <w:rFonts w:hint="cs"/>
          <w:rtl/>
        </w:rPr>
        <w:t>)</w:t>
      </w:r>
      <w:r w:rsidR="007C404E">
        <w:rPr>
          <w:rFonts w:hint="cs"/>
          <w:rtl/>
        </w:rPr>
        <w:t>.</w:t>
      </w:r>
      <w:r w:rsidR="00A718FD">
        <w:rPr>
          <w:rtl/>
        </w:rPr>
        <w:br/>
      </w:r>
      <w:r w:rsidR="00A718FD">
        <w:rPr>
          <w:rFonts w:hint="cs"/>
          <w:u w:val="single"/>
          <w:rtl/>
        </w:rPr>
        <w:t>נתבע אקטיבי</w:t>
      </w:r>
      <w:r w:rsidR="00A718FD">
        <w:rPr>
          <w:rFonts w:hint="cs"/>
          <w:rtl/>
        </w:rPr>
        <w:t xml:space="preserve"> </w:t>
      </w:r>
      <w:r w:rsidR="00BB3C84">
        <w:rPr>
          <w:rtl/>
        </w:rPr>
        <w:t>–</w:t>
      </w:r>
      <w:r w:rsidR="00A718FD">
        <w:rPr>
          <w:rFonts w:hint="cs"/>
          <w:rtl/>
        </w:rPr>
        <w:t xml:space="preserve"> </w:t>
      </w:r>
      <w:r w:rsidR="00BB3C84">
        <w:rPr>
          <w:rFonts w:hint="cs"/>
          <w:rtl/>
        </w:rPr>
        <w:t>עשה פעולה על מנת לזכות בטובת הנאה. (לדוג': זיוף מסמכים כדי שהכסף יועבר).</w:t>
      </w:r>
    </w:p>
    <w:p w14:paraId="144271F1" w14:textId="02C15D7D" w:rsidR="009C1C67" w:rsidRPr="00650816" w:rsidRDefault="009C1C67" w:rsidP="00BE7A07">
      <w:pPr>
        <w:pStyle w:val="a3"/>
        <w:numPr>
          <w:ilvl w:val="0"/>
          <w:numId w:val="7"/>
        </w:numPr>
      </w:pPr>
      <w:r>
        <w:rPr>
          <w:rFonts w:hint="cs"/>
          <w:b/>
          <w:bCs/>
          <w:rtl/>
        </w:rPr>
        <w:t>באה מהמזכה</w:t>
      </w:r>
      <w:r w:rsidR="00650816">
        <w:rPr>
          <w:rFonts w:hint="cs"/>
          <w:b/>
          <w:bCs/>
          <w:rtl/>
        </w:rPr>
        <w:t>:</w:t>
      </w:r>
      <w:r w:rsidR="007C404E">
        <w:rPr>
          <w:rFonts w:hint="cs"/>
          <w:rtl/>
        </w:rPr>
        <w:t xml:space="preserve"> </w:t>
      </w:r>
      <w:r w:rsidR="006040EC">
        <w:rPr>
          <w:rFonts w:hint="cs"/>
          <w:rtl/>
        </w:rPr>
        <w:t xml:space="preserve">צריך להתקיים קשר בין הרווח </w:t>
      </w:r>
      <w:r w:rsidR="000B181A">
        <w:rPr>
          <w:rFonts w:hint="cs"/>
          <w:rtl/>
        </w:rPr>
        <w:t>שהרוויח הזוכה למזכה.</w:t>
      </w:r>
    </w:p>
    <w:p w14:paraId="44951F0C" w14:textId="34096446" w:rsidR="00650816" w:rsidRDefault="0040590C" w:rsidP="00BE7A07">
      <w:pPr>
        <w:pStyle w:val="a3"/>
        <w:numPr>
          <w:ilvl w:val="0"/>
          <w:numId w:val="7"/>
        </w:numPr>
      </w:pPr>
      <w:r>
        <w:rPr>
          <w:rFonts w:hint="cs"/>
          <w:b/>
          <w:bCs/>
          <w:rtl/>
        </w:rPr>
        <w:t>ש</w:t>
      </w:r>
      <w:r w:rsidR="00650816">
        <w:rPr>
          <w:rFonts w:hint="cs"/>
          <w:b/>
          <w:bCs/>
          <w:rtl/>
        </w:rPr>
        <w:t>לא על פי זכות שבדין:</w:t>
      </w:r>
      <w:r w:rsidR="000B181A">
        <w:rPr>
          <w:rFonts w:hint="cs"/>
          <w:rtl/>
        </w:rPr>
        <w:t xml:space="preserve"> </w:t>
      </w:r>
      <w:r w:rsidR="009125DF">
        <w:rPr>
          <w:rFonts w:hint="cs"/>
          <w:rtl/>
        </w:rPr>
        <w:t>יש לבדוק האם ההתעשרות נעשתה שלא כדין. ייתכן ויהיו פעמים בהם אדם אחר התעשר על חשבון אדם אחר, אך הדבר נעשה כדין</w:t>
      </w:r>
      <w:r w:rsidR="000260AD">
        <w:rPr>
          <w:rFonts w:hint="cs"/>
          <w:rtl/>
        </w:rPr>
        <w:t xml:space="preserve"> ואז לא יתקיי</w:t>
      </w:r>
      <w:r w:rsidR="00615FD2">
        <w:rPr>
          <w:rFonts w:hint="cs"/>
          <w:rtl/>
        </w:rPr>
        <w:t>ם יסוד זה</w:t>
      </w:r>
      <w:r w:rsidR="000260AD">
        <w:rPr>
          <w:rFonts w:hint="cs"/>
          <w:rtl/>
        </w:rPr>
        <w:t xml:space="preserve"> </w:t>
      </w:r>
      <w:r w:rsidR="00615FD2">
        <w:rPr>
          <w:rFonts w:hint="cs"/>
          <w:rtl/>
        </w:rPr>
        <w:t>ב</w:t>
      </w:r>
      <w:r w:rsidR="000260AD">
        <w:rPr>
          <w:rFonts w:hint="cs"/>
          <w:rtl/>
        </w:rPr>
        <w:t>עשיית עושר</w:t>
      </w:r>
      <w:r w:rsidR="00615FD2">
        <w:rPr>
          <w:rFonts w:hint="cs"/>
          <w:rtl/>
        </w:rPr>
        <w:t>.</w:t>
      </w:r>
    </w:p>
    <w:p w14:paraId="46C911AE" w14:textId="5FF71A01" w:rsidR="00ED36EB" w:rsidRDefault="005137FA" w:rsidP="005137FA">
      <w:pPr>
        <w:rPr>
          <w:rtl/>
        </w:rPr>
      </w:pPr>
      <w:r>
        <w:rPr>
          <w:rStyle w:val="a4"/>
          <w:rtl/>
        </w:rPr>
        <w:t>סיטי בנק נ' רבלון</w:t>
      </w:r>
      <w:r>
        <w:rPr>
          <w:rtl/>
        </w:rPr>
        <w:t>:</w:t>
      </w:r>
      <w:r>
        <w:rPr>
          <w:rFonts w:hint="cs"/>
          <w:rtl/>
        </w:rPr>
        <w:t xml:space="preserve"> </w:t>
      </w:r>
      <w:r w:rsidR="001A182D">
        <w:rPr>
          <w:rFonts w:hint="cs"/>
          <w:rtl/>
        </w:rPr>
        <w:t>פקיד ב</w:t>
      </w:r>
      <w:r w:rsidR="000C619E">
        <w:rPr>
          <w:rFonts w:hint="cs"/>
          <w:rtl/>
        </w:rPr>
        <w:t>סיטי ב</w:t>
      </w:r>
      <w:r w:rsidR="001A182D">
        <w:rPr>
          <w:rFonts w:hint="cs"/>
          <w:rtl/>
        </w:rPr>
        <w:t>נ</w:t>
      </w:r>
      <w:r w:rsidR="000C619E">
        <w:rPr>
          <w:rFonts w:hint="cs"/>
          <w:rtl/>
        </w:rPr>
        <w:t xml:space="preserve">ק העביר בטעות את הסכום הכולל </w:t>
      </w:r>
      <w:r w:rsidR="007830E5">
        <w:rPr>
          <w:rFonts w:hint="cs"/>
          <w:rtl/>
        </w:rPr>
        <w:t xml:space="preserve">של כל המועדים (כמו תשלומים) </w:t>
      </w:r>
      <w:r w:rsidR="00763959">
        <w:rPr>
          <w:rFonts w:hint="cs"/>
          <w:rtl/>
        </w:rPr>
        <w:t xml:space="preserve">לרבלון, במקום רק את הסכום שהיה צריך להעביר לרבלון באותו מועד. </w:t>
      </w:r>
      <w:r w:rsidR="00935079">
        <w:rPr>
          <w:rFonts w:hint="cs"/>
          <w:rtl/>
        </w:rPr>
        <w:t>סיטי בנק פונה</w:t>
      </w:r>
      <w:r w:rsidR="00A40899">
        <w:rPr>
          <w:rFonts w:hint="cs"/>
          <w:rtl/>
        </w:rPr>
        <w:t xml:space="preserve"> לספקים של רבלון</w:t>
      </w:r>
      <w:r w:rsidR="0075235A">
        <w:rPr>
          <w:rFonts w:hint="cs"/>
          <w:rtl/>
        </w:rPr>
        <w:t xml:space="preserve"> במיידיות בבקשה להחזיר את הסכום שקיבלו, חלקם מסרבים. </w:t>
      </w:r>
      <w:r w:rsidR="001E5DB4">
        <w:rPr>
          <w:rFonts w:hint="cs"/>
          <w:rtl/>
        </w:rPr>
        <w:t>בתביעה רבלון טוענים שלא מתקיים התנאי "שלא כדין" הי</w:t>
      </w:r>
      <w:r w:rsidR="00CC6756">
        <w:rPr>
          <w:rFonts w:hint="cs"/>
          <w:rtl/>
        </w:rPr>
        <w:t>ות שהסכום אשר הועבר אליהם היה אמור להגיע לידיהם בסופו של דבר.</w:t>
      </w:r>
      <w:r w:rsidR="00046834">
        <w:rPr>
          <w:rtl/>
        </w:rPr>
        <w:br/>
      </w:r>
      <w:r w:rsidR="00046834">
        <w:rPr>
          <w:rFonts w:hint="cs"/>
          <w:rtl/>
        </w:rPr>
        <w:t xml:space="preserve">רבלון טענו להגנה </w:t>
      </w:r>
      <w:r w:rsidR="007F683D">
        <w:rPr>
          <w:rFonts w:eastAsia="Times New Roman"/>
          <w:b/>
          <w:bCs/>
        </w:rPr>
        <w:t>discharge for value</w:t>
      </w:r>
      <w:r w:rsidR="007F683D">
        <w:rPr>
          <w:rFonts w:eastAsia="Times New Roman" w:hint="cs"/>
          <w:b/>
          <w:bCs/>
          <w:rtl/>
        </w:rPr>
        <w:t xml:space="preserve"> </w:t>
      </w:r>
      <w:r w:rsidR="00271BEF">
        <w:rPr>
          <w:rFonts w:eastAsia="Times New Roman"/>
          <w:rtl/>
        </w:rPr>
        <w:t>–</w:t>
      </w:r>
      <w:r w:rsidR="00271BEF">
        <w:rPr>
          <w:rFonts w:eastAsia="Times New Roman" w:hint="cs"/>
          <w:rtl/>
        </w:rPr>
        <w:t xml:space="preserve"> אדם שהועבר אליו תשלום</w:t>
      </w:r>
      <w:r w:rsidR="006668A1">
        <w:rPr>
          <w:rFonts w:eastAsia="Times New Roman" w:hint="cs"/>
          <w:rtl/>
        </w:rPr>
        <w:t xml:space="preserve"> בטעות אך הוא העניק תמורה בעדו</w:t>
      </w:r>
      <w:r w:rsidR="00271BEF">
        <w:rPr>
          <w:rFonts w:eastAsia="Times New Roman" w:hint="cs"/>
          <w:rtl/>
        </w:rPr>
        <w:t>, והיה תם לב בנוגע לתשלום שהועבר אליו</w:t>
      </w:r>
      <w:r w:rsidR="00716C75">
        <w:rPr>
          <w:rFonts w:hint="cs"/>
          <w:rtl/>
        </w:rPr>
        <w:t>, זכאי לפטור מהשבה.</w:t>
      </w:r>
    </w:p>
    <w:p w14:paraId="6E70F6A3" w14:textId="18A2366C" w:rsidR="004E778F" w:rsidRDefault="00CA51F5" w:rsidP="005137FA">
      <w:pPr>
        <w:rPr>
          <w:b/>
          <w:bCs/>
          <w:rtl/>
        </w:rPr>
      </w:pPr>
      <w:r>
        <w:rPr>
          <w:rFonts w:hint="cs"/>
          <w:b/>
          <w:bCs/>
          <w:rtl/>
        </w:rPr>
        <w:t>סעדים שניתן לקבל בדיני עשיית עושר</w:t>
      </w:r>
    </w:p>
    <w:p w14:paraId="24E1EFF5" w14:textId="6E0E2DC0" w:rsidR="00CA51F5" w:rsidRPr="00211B30" w:rsidRDefault="003410BC" w:rsidP="003410BC">
      <w:pPr>
        <w:pStyle w:val="a3"/>
        <w:numPr>
          <w:ilvl w:val="0"/>
          <w:numId w:val="8"/>
        </w:numPr>
      </w:pPr>
      <w:r>
        <w:rPr>
          <w:rFonts w:hint="cs"/>
          <w:b/>
          <w:bCs/>
          <w:rtl/>
        </w:rPr>
        <w:t>השב</w:t>
      </w:r>
      <w:r w:rsidR="00D3785B">
        <w:rPr>
          <w:rFonts w:hint="cs"/>
          <w:b/>
          <w:bCs/>
          <w:rtl/>
        </w:rPr>
        <w:t xml:space="preserve">ת </w:t>
      </w:r>
      <w:r w:rsidR="000E413A">
        <w:rPr>
          <w:rFonts w:hint="cs"/>
          <w:b/>
          <w:bCs/>
          <w:rtl/>
        </w:rPr>
        <w:t>הרווח שהרוויח כתוצאה מההתעשרות הלא חוקית</w:t>
      </w:r>
      <w:r w:rsidR="00863D83">
        <w:rPr>
          <w:rFonts w:hint="cs"/>
          <w:b/>
          <w:bCs/>
          <w:rtl/>
        </w:rPr>
        <w:t xml:space="preserve"> </w:t>
      </w:r>
      <w:r w:rsidR="00A932CD">
        <w:rPr>
          <w:b/>
          <w:bCs/>
          <w:rtl/>
        </w:rPr>
        <w:t>–</w:t>
      </w:r>
      <w:r w:rsidR="00863D83">
        <w:rPr>
          <w:rFonts w:hint="cs"/>
          <w:b/>
          <w:bCs/>
          <w:rtl/>
        </w:rPr>
        <w:t xml:space="preserve"> </w:t>
      </w:r>
      <w:r w:rsidR="009B0E05">
        <w:rPr>
          <w:rFonts w:hint="cs"/>
          <w:rtl/>
        </w:rPr>
        <w:t xml:space="preserve">הרווח </w:t>
      </w:r>
      <w:r w:rsidR="00DE255D">
        <w:rPr>
          <w:rFonts w:hint="cs"/>
          <w:rtl/>
        </w:rPr>
        <w:t>ש</w:t>
      </w:r>
      <w:r w:rsidR="009B0E05">
        <w:rPr>
          <w:rFonts w:hint="cs"/>
          <w:rtl/>
        </w:rPr>
        <w:t xml:space="preserve">הרוויח בפועל </w:t>
      </w:r>
      <w:r w:rsidR="00DE255D">
        <w:rPr>
          <w:rFonts w:hint="cs"/>
          <w:rtl/>
        </w:rPr>
        <w:t xml:space="preserve">הזוכה. </w:t>
      </w:r>
      <w:r w:rsidR="00863D83" w:rsidRPr="00211B30">
        <w:rPr>
          <w:rFonts w:hint="cs"/>
          <w:rtl/>
        </w:rPr>
        <w:t>כאשר</w:t>
      </w:r>
      <w:r w:rsidR="00A932CD" w:rsidRPr="00211B30">
        <w:rPr>
          <w:rFonts w:hint="cs"/>
          <w:rtl/>
        </w:rPr>
        <w:t xml:space="preserve"> </w:t>
      </w:r>
      <w:r w:rsidR="00211B30" w:rsidRPr="00211B30">
        <w:rPr>
          <w:rFonts w:hint="cs"/>
          <w:rtl/>
        </w:rPr>
        <w:t xml:space="preserve">מדובר </w:t>
      </w:r>
      <w:r w:rsidR="00211B30" w:rsidRPr="00346097">
        <w:rPr>
          <w:rFonts w:hint="cs"/>
          <w:color w:val="00B0F0"/>
          <w:rtl/>
        </w:rPr>
        <w:t xml:space="preserve">בהתעשרות עוולתית </w:t>
      </w:r>
      <w:r w:rsidR="00A932CD" w:rsidRPr="00211B30">
        <w:rPr>
          <w:rFonts w:hint="cs"/>
          <w:rtl/>
        </w:rPr>
        <w:t xml:space="preserve">הזוכה היה אקטיבי וחסר תם לב הוא ישיב </w:t>
      </w:r>
      <w:r w:rsidR="003113B9" w:rsidRPr="00211B30">
        <w:rPr>
          <w:rFonts w:hint="cs"/>
          <w:rtl/>
        </w:rPr>
        <w:t xml:space="preserve">את </w:t>
      </w:r>
      <w:r w:rsidR="003113B9" w:rsidRPr="00346097">
        <w:rPr>
          <w:rFonts w:hint="cs"/>
          <w:color w:val="00B0F0"/>
          <w:rtl/>
        </w:rPr>
        <w:t>הגבוה</w:t>
      </w:r>
      <w:r w:rsidR="003113B9" w:rsidRPr="00211B30">
        <w:rPr>
          <w:rFonts w:hint="cs"/>
          <w:rtl/>
        </w:rPr>
        <w:t xml:space="preserve"> מבין השניים</w:t>
      </w:r>
      <w:r w:rsidR="00211B30">
        <w:rPr>
          <w:rFonts w:hint="cs"/>
          <w:rtl/>
        </w:rPr>
        <w:t>.</w:t>
      </w:r>
    </w:p>
    <w:p w14:paraId="7C780186" w14:textId="617F4BD7" w:rsidR="003410BC" w:rsidRDefault="000E413A" w:rsidP="003410BC">
      <w:pPr>
        <w:pStyle w:val="a3"/>
        <w:numPr>
          <w:ilvl w:val="0"/>
          <w:numId w:val="8"/>
        </w:numPr>
        <w:rPr>
          <w:b/>
          <w:bCs/>
        </w:rPr>
      </w:pPr>
      <w:r>
        <w:rPr>
          <w:rFonts w:hint="cs"/>
          <w:b/>
          <w:bCs/>
          <w:rtl/>
        </w:rPr>
        <w:t xml:space="preserve">השבת </w:t>
      </w:r>
      <w:r w:rsidR="00863D83">
        <w:rPr>
          <w:rFonts w:hint="cs"/>
          <w:b/>
          <w:bCs/>
          <w:rtl/>
        </w:rPr>
        <w:t>הזכיה עצמה ולא הרווחים</w:t>
      </w:r>
      <w:r w:rsidR="002C5D2C">
        <w:rPr>
          <w:rFonts w:hint="cs"/>
          <w:b/>
          <w:bCs/>
          <w:rtl/>
        </w:rPr>
        <w:t xml:space="preserve"> מהזכיה</w:t>
      </w:r>
      <w:r w:rsidR="00863D83">
        <w:rPr>
          <w:rFonts w:hint="cs"/>
          <w:b/>
          <w:bCs/>
          <w:rtl/>
        </w:rPr>
        <w:t xml:space="preserve"> </w:t>
      </w:r>
      <w:r w:rsidR="00863D83">
        <w:rPr>
          <w:b/>
          <w:bCs/>
          <w:rtl/>
        </w:rPr>
        <w:t>–</w:t>
      </w:r>
      <w:r w:rsidR="009B0E05">
        <w:rPr>
          <w:rFonts w:hint="cs"/>
          <w:b/>
          <w:bCs/>
          <w:rtl/>
        </w:rPr>
        <w:t xml:space="preserve"> </w:t>
      </w:r>
      <w:r w:rsidR="009B0E05">
        <w:rPr>
          <w:rFonts w:hint="cs"/>
          <w:rtl/>
        </w:rPr>
        <w:t xml:space="preserve">הנזק שנגרם למזכה. </w:t>
      </w:r>
      <w:r w:rsidR="00863D83">
        <w:rPr>
          <w:rFonts w:hint="cs"/>
          <w:rtl/>
        </w:rPr>
        <w:t xml:space="preserve">כאשר </w:t>
      </w:r>
      <w:r w:rsidR="003113B9">
        <w:rPr>
          <w:rFonts w:hint="cs"/>
          <w:rtl/>
        </w:rPr>
        <w:t xml:space="preserve">מדובר </w:t>
      </w:r>
      <w:r w:rsidR="003113B9" w:rsidRPr="00346097">
        <w:rPr>
          <w:rFonts w:hint="cs"/>
          <w:color w:val="FF0000"/>
          <w:rtl/>
        </w:rPr>
        <w:t xml:space="preserve">בהתעשרות לא עוולתית </w:t>
      </w:r>
      <w:r w:rsidR="003113B9">
        <w:rPr>
          <w:rFonts w:hint="cs"/>
          <w:rtl/>
        </w:rPr>
        <w:t xml:space="preserve">בה </w:t>
      </w:r>
      <w:r w:rsidR="00863D83">
        <w:rPr>
          <w:rFonts w:hint="cs"/>
          <w:rtl/>
        </w:rPr>
        <w:t xml:space="preserve">הזוכה היה </w:t>
      </w:r>
      <w:r w:rsidR="00A932CD">
        <w:rPr>
          <w:rFonts w:hint="cs"/>
          <w:rtl/>
        </w:rPr>
        <w:t xml:space="preserve">פסיבי </w:t>
      </w:r>
      <w:r w:rsidR="00211B30">
        <w:rPr>
          <w:rFonts w:hint="cs"/>
          <w:rtl/>
        </w:rPr>
        <w:t>ו</w:t>
      </w:r>
      <w:r w:rsidR="00863D83">
        <w:rPr>
          <w:rFonts w:hint="cs"/>
          <w:rtl/>
        </w:rPr>
        <w:t xml:space="preserve">תם לב הוא ישיב את </w:t>
      </w:r>
      <w:r w:rsidR="00863D83" w:rsidRPr="00346097">
        <w:rPr>
          <w:rFonts w:hint="cs"/>
          <w:color w:val="FF0000"/>
          <w:rtl/>
        </w:rPr>
        <w:t>הנמוך</w:t>
      </w:r>
      <w:r w:rsidR="00863D83">
        <w:rPr>
          <w:rFonts w:hint="cs"/>
          <w:rtl/>
        </w:rPr>
        <w:t xml:space="preserve"> מבין השניים.</w:t>
      </w:r>
    </w:p>
    <w:p w14:paraId="48144564" w14:textId="7866377E" w:rsidR="009A2A1F" w:rsidRDefault="009A2A1F" w:rsidP="009A2A1F">
      <w:pPr>
        <w:ind w:left="360"/>
        <w:rPr>
          <w:rtl/>
        </w:rPr>
      </w:pPr>
      <w:r>
        <w:rPr>
          <w:rFonts w:hint="cs"/>
          <w:rtl/>
        </w:rPr>
        <w:t xml:space="preserve">לדוגמא: </w:t>
      </w:r>
      <w:r w:rsidR="0063386B">
        <w:rPr>
          <w:rFonts w:hint="cs"/>
          <w:b/>
          <w:bCs/>
          <w:rtl/>
        </w:rPr>
        <w:t xml:space="preserve">שימוש בלתי מורשה (גזל). </w:t>
      </w:r>
      <w:r w:rsidR="00DC7E81">
        <w:rPr>
          <w:rFonts w:hint="cs"/>
          <w:rtl/>
        </w:rPr>
        <w:t>ראובן גנב לשמעון את רכבו והשתמש בו כדי לבצע משלוחי פרחים</w:t>
      </w:r>
      <w:r w:rsidR="00F320AE">
        <w:rPr>
          <w:rFonts w:hint="cs"/>
          <w:rtl/>
        </w:rPr>
        <w:t xml:space="preserve"> לחג האהבה. ראובן התעשר התעשרות עוולתית</w:t>
      </w:r>
      <w:r w:rsidR="00626319">
        <w:rPr>
          <w:rFonts w:hint="cs"/>
          <w:rtl/>
        </w:rPr>
        <w:t xml:space="preserve"> ולפיכך עליו להחזיר לשמעון את </w:t>
      </w:r>
      <w:r w:rsidR="00626319" w:rsidRPr="00346097">
        <w:rPr>
          <w:rFonts w:hint="cs"/>
          <w:color w:val="00B0F0"/>
          <w:rtl/>
        </w:rPr>
        <w:t>הגבוה</w:t>
      </w:r>
      <w:r w:rsidR="00626319">
        <w:rPr>
          <w:rFonts w:hint="cs"/>
          <w:rtl/>
        </w:rPr>
        <w:t xml:space="preserve"> </w:t>
      </w:r>
      <w:r w:rsidR="004865A9">
        <w:rPr>
          <w:rFonts w:hint="cs"/>
          <w:rtl/>
        </w:rPr>
        <w:t>מבין השניים.</w:t>
      </w:r>
      <w:r w:rsidR="004865A9">
        <w:rPr>
          <w:rtl/>
        </w:rPr>
        <w:br/>
      </w:r>
      <w:r w:rsidR="00C00095">
        <w:rPr>
          <w:rFonts w:hint="cs"/>
          <w:rtl/>
        </w:rPr>
        <w:t xml:space="preserve">שמעון </w:t>
      </w:r>
      <w:r w:rsidR="000B24C4">
        <w:rPr>
          <w:rFonts w:hint="cs"/>
          <w:rtl/>
        </w:rPr>
        <w:t xml:space="preserve">יכול לתבוע את </w:t>
      </w:r>
      <w:r w:rsidR="00C00095">
        <w:rPr>
          <w:rFonts w:hint="cs"/>
          <w:rtl/>
        </w:rPr>
        <w:t>ראובן</w:t>
      </w:r>
      <w:r w:rsidR="000B24C4">
        <w:rPr>
          <w:rFonts w:hint="cs"/>
          <w:rtl/>
        </w:rPr>
        <w:t xml:space="preserve"> </w:t>
      </w:r>
      <w:r w:rsidR="00CC322E">
        <w:rPr>
          <w:rFonts w:hint="cs"/>
          <w:rtl/>
        </w:rPr>
        <w:t>על שווי ה</w:t>
      </w:r>
      <w:r w:rsidR="00C229BA">
        <w:rPr>
          <w:rFonts w:hint="cs"/>
          <w:rtl/>
        </w:rPr>
        <w:t>שימוש ב</w:t>
      </w:r>
      <w:r w:rsidR="00CC322E">
        <w:rPr>
          <w:rFonts w:hint="cs"/>
          <w:rtl/>
        </w:rPr>
        <w:t>רכב הג</w:t>
      </w:r>
      <w:r w:rsidR="004B1194">
        <w:rPr>
          <w:rFonts w:hint="cs"/>
          <w:rtl/>
        </w:rPr>
        <w:t>נוב (</w:t>
      </w:r>
      <w:r w:rsidR="006723FB">
        <w:rPr>
          <w:rFonts w:hint="cs"/>
          <w:rtl/>
        </w:rPr>
        <w:t xml:space="preserve">הנזק שנגרם </w:t>
      </w:r>
      <w:r w:rsidR="00C00095">
        <w:rPr>
          <w:rFonts w:hint="cs"/>
          <w:rtl/>
        </w:rPr>
        <w:t>למזכה-שמעון</w:t>
      </w:r>
      <w:r w:rsidR="004B1194">
        <w:rPr>
          <w:rFonts w:hint="cs"/>
          <w:rtl/>
        </w:rPr>
        <w:t>)</w:t>
      </w:r>
      <w:r w:rsidR="00C00095">
        <w:rPr>
          <w:rFonts w:hint="cs"/>
          <w:rtl/>
        </w:rPr>
        <w:t xml:space="preserve"> ולחלופין על </w:t>
      </w:r>
      <w:r w:rsidR="005953AA">
        <w:rPr>
          <w:rFonts w:hint="cs"/>
          <w:rtl/>
        </w:rPr>
        <w:t>שווי הרווח שהרוויח ראובן מהשימוש ברכב למשלוחים (</w:t>
      </w:r>
      <w:r w:rsidR="00A54F4C">
        <w:rPr>
          <w:rFonts w:hint="cs"/>
          <w:rtl/>
        </w:rPr>
        <w:t>הרווח בפועל של הזוכה-ראובן</w:t>
      </w:r>
      <w:r w:rsidR="005953AA">
        <w:rPr>
          <w:rFonts w:hint="cs"/>
          <w:rtl/>
        </w:rPr>
        <w:t>)</w:t>
      </w:r>
      <w:r w:rsidR="00A54F4C">
        <w:rPr>
          <w:rFonts w:hint="cs"/>
          <w:rtl/>
        </w:rPr>
        <w:t>.</w:t>
      </w:r>
    </w:p>
    <w:p w14:paraId="1E51787B" w14:textId="56FA725C" w:rsidR="00331C97" w:rsidRDefault="00331C97" w:rsidP="009A2A1F">
      <w:pPr>
        <w:ind w:left="360"/>
        <w:rPr>
          <w:rtl/>
        </w:rPr>
      </w:pPr>
      <w:r>
        <w:rPr>
          <w:rFonts w:hint="cs"/>
          <w:rtl/>
        </w:rPr>
        <w:t>ללא דיני ע"</w:t>
      </w:r>
      <w:r w:rsidR="00BF29FC">
        <w:rPr>
          <w:rFonts w:hint="cs"/>
          <w:rtl/>
        </w:rPr>
        <w:t xml:space="preserve">ע: העלאת אמצעי זהירות </w:t>
      </w:r>
      <w:r w:rsidR="00BF29FC">
        <w:rPr>
          <w:rtl/>
        </w:rPr>
        <w:t>–</w:t>
      </w:r>
      <w:r w:rsidR="00BF29FC">
        <w:rPr>
          <w:rFonts w:hint="cs"/>
          <w:rtl/>
        </w:rPr>
        <w:t xml:space="preserve"> תייקר את עלויות העסקה </w:t>
      </w:r>
      <w:r w:rsidR="00BB0F21">
        <w:rPr>
          <w:rtl/>
        </w:rPr>
        <w:t>–</w:t>
      </w:r>
      <w:r w:rsidR="00BB0F21">
        <w:rPr>
          <w:rFonts w:hint="cs"/>
          <w:rtl/>
        </w:rPr>
        <w:t xml:space="preserve"> כלכלה צומחת בקצב איטי.</w:t>
      </w:r>
    </w:p>
    <w:p w14:paraId="60AACA4F" w14:textId="1D881A79" w:rsidR="0090282A" w:rsidRDefault="00DA0CDC" w:rsidP="009A2A1F">
      <w:pPr>
        <w:ind w:left="360"/>
        <w:rPr>
          <w:rtl/>
        </w:rPr>
      </w:pPr>
      <w:r>
        <w:rPr>
          <w:rStyle w:val="a4"/>
          <w:rtl/>
        </w:rPr>
        <w:t>אדרס נ' ג'ונס</w:t>
      </w:r>
      <w:r>
        <w:rPr>
          <w:b/>
          <w:bCs/>
          <w:rtl/>
        </w:rPr>
        <w:t>:</w:t>
      </w:r>
      <w:r>
        <w:rPr>
          <w:rFonts w:hint="cs"/>
          <w:rtl/>
        </w:rPr>
        <w:t xml:space="preserve"> </w:t>
      </w:r>
      <w:r w:rsidR="00FC3E40">
        <w:rPr>
          <w:rFonts w:hint="cs"/>
          <w:rtl/>
        </w:rPr>
        <w:t xml:space="preserve">חברת אדרס כרתה חוזה עם חברת הרלו, בו הרלו </w:t>
      </w:r>
      <w:r w:rsidR="00302AB4">
        <w:rPr>
          <w:rFonts w:hint="cs"/>
          <w:rtl/>
        </w:rPr>
        <w:t xml:space="preserve">התחייבו לספק לה ברזל, הרלו לא סיפקה את כל הברזל (וטענה כי </w:t>
      </w:r>
      <w:r w:rsidR="009A0AD4">
        <w:rPr>
          <w:rFonts w:hint="cs"/>
          <w:rtl/>
        </w:rPr>
        <w:t>החוזה סוכל</w:t>
      </w:r>
      <w:r w:rsidR="00302AB4">
        <w:rPr>
          <w:rFonts w:hint="cs"/>
          <w:rtl/>
        </w:rPr>
        <w:t xml:space="preserve"> בעקבות מלחמת יום כיפור)</w:t>
      </w:r>
      <w:r w:rsidR="009A0AD4">
        <w:rPr>
          <w:rFonts w:hint="cs"/>
          <w:rtl/>
        </w:rPr>
        <w:t xml:space="preserve">. </w:t>
      </w:r>
      <w:r w:rsidR="00435440">
        <w:rPr>
          <w:rFonts w:hint="cs"/>
          <w:rtl/>
        </w:rPr>
        <w:t>הטענה לא התקבלה</w:t>
      </w:r>
      <w:r w:rsidR="0017744B">
        <w:rPr>
          <w:rFonts w:hint="cs"/>
          <w:rtl/>
        </w:rPr>
        <w:t xml:space="preserve"> ו</w:t>
      </w:r>
      <w:r w:rsidR="003D0B2F">
        <w:rPr>
          <w:rFonts w:hint="cs"/>
          <w:rtl/>
        </w:rPr>
        <w:t>ביהמ"ש הסכים עם הטענה של אדרס, לפיה הרלו לא עמדו בהתחייבותם כיוון שמחיר הברזל עלה</w:t>
      </w:r>
      <w:r w:rsidR="00A10E66">
        <w:rPr>
          <w:rFonts w:hint="cs"/>
          <w:rtl/>
        </w:rPr>
        <w:t xml:space="preserve"> והם מצאו עסקה </w:t>
      </w:r>
      <w:r w:rsidR="00CC05F1">
        <w:rPr>
          <w:rFonts w:hint="cs"/>
          <w:rtl/>
        </w:rPr>
        <w:t>יעילה</w:t>
      </w:r>
      <w:r w:rsidR="00A10E66">
        <w:rPr>
          <w:rFonts w:hint="cs"/>
          <w:rtl/>
        </w:rPr>
        <w:t xml:space="preserve"> יותר</w:t>
      </w:r>
      <w:r w:rsidR="00CC05F1">
        <w:rPr>
          <w:rFonts w:hint="cs"/>
          <w:rtl/>
        </w:rPr>
        <w:t xml:space="preserve"> עבורם</w:t>
      </w:r>
      <w:r w:rsidR="00A10E66">
        <w:rPr>
          <w:rFonts w:hint="cs"/>
          <w:rtl/>
        </w:rPr>
        <w:t>.</w:t>
      </w:r>
      <w:r w:rsidR="00435440">
        <w:rPr>
          <w:rFonts w:hint="cs"/>
          <w:rtl/>
        </w:rPr>
        <w:t xml:space="preserve"> </w:t>
      </w:r>
      <w:r w:rsidR="0017744B">
        <w:rPr>
          <w:rFonts w:hint="cs"/>
          <w:rtl/>
        </w:rPr>
        <w:t xml:space="preserve">יש התייחסות לעניין של "שלילת רווחי המפר" כלומר </w:t>
      </w:r>
      <w:r w:rsidR="00A10E66">
        <w:rPr>
          <w:rFonts w:hint="cs"/>
          <w:rtl/>
        </w:rPr>
        <w:t>חוזים יש לקיים ומי שלא מקיים (המפר) לא צריך להרוויח מכך (אלא להפסיד)</w:t>
      </w:r>
      <w:r w:rsidR="00682BC6">
        <w:rPr>
          <w:rFonts w:hint="cs"/>
          <w:rtl/>
        </w:rPr>
        <w:t>,</w:t>
      </w:r>
      <w:r w:rsidR="00A10E66">
        <w:rPr>
          <w:rFonts w:hint="cs"/>
          <w:rtl/>
        </w:rPr>
        <w:t xml:space="preserve"> לפיכך שוללים ממנו את הרווח</w:t>
      </w:r>
      <w:r w:rsidR="00682BC6">
        <w:rPr>
          <w:rFonts w:hint="cs"/>
          <w:rtl/>
        </w:rPr>
        <w:t>.</w:t>
      </w:r>
    </w:p>
    <w:p w14:paraId="1D672EB0" w14:textId="43B5B4CD" w:rsidR="00682BC6" w:rsidRDefault="00DC2B1E" w:rsidP="009A2A1F">
      <w:pPr>
        <w:ind w:left="360"/>
        <w:rPr>
          <w:b/>
          <w:bCs/>
          <w:u w:val="single"/>
          <w:rtl/>
        </w:rPr>
      </w:pPr>
      <w:r>
        <w:rPr>
          <w:rFonts w:hint="cs"/>
          <w:b/>
          <w:bCs/>
          <w:u w:val="single"/>
          <w:rtl/>
        </w:rPr>
        <w:t>תיאוריות של תרופות</w:t>
      </w:r>
      <w:r w:rsidR="00864A46">
        <w:rPr>
          <w:rFonts w:hint="cs"/>
          <w:b/>
          <w:bCs/>
          <w:u w:val="single"/>
          <w:rtl/>
        </w:rPr>
        <w:t xml:space="preserve"> </w:t>
      </w:r>
      <w:r w:rsidR="00864A46">
        <w:rPr>
          <w:b/>
          <w:bCs/>
          <w:u w:val="single"/>
          <w:rtl/>
        </w:rPr>
        <w:t>–</w:t>
      </w:r>
      <w:r w:rsidR="00864A46">
        <w:rPr>
          <w:rFonts w:hint="cs"/>
          <w:b/>
          <w:bCs/>
          <w:u w:val="single"/>
          <w:rtl/>
        </w:rPr>
        <w:t xml:space="preserve"> הרעיון מאחורי הכלל המשפטי</w:t>
      </w:r>
    </w:p>
    <w:p w14:paraId="106D1D1D" w14:textId="5B3A5F64" w:rsidR="00DC2B1E" w:rsidRDefault="00000000" w:rsidP="009A2A1F">
      <w:pPr>
        <w:ind w:left="360"/>
        <w:rPr>
          <w:rtl/>
        </w:rPr>
      </w:pPr>
      <w:hyperlink r:id="rId7" w:history="1">
        <w:r w:rsidR="002F3EDF">
          <w:rPr>
            <w:rStyle w:val="a4"/>
          </w:rPr>
          <w:t>Liebeck v. McDonald's Restaurants</w:t>
        </w:r>
      </w:hyperlink>
      <w:r w:rsidR="002F3EDF">
        <w:rPr>
          <w:rFonts w:hint="cs"/>
          <w:rtl/>
        </w:rPr>
        <w:t xml:space="preserve">: </w:t>
      </w:r>
      <w:r w:rsidR="00C824D2">
        <w:rPr>
          <w:rFonts w:hint="cs"/>
          <w:rtl/>
        </w:rPr>
        <w:t xml:space="preserve">סטלה בת </w:t>
      </w:r>
      <w:r w:rsidR="004C7C5C">
        <w:rPr>
          <w:rFonts w:hint="cs"/>
          <w:rtl/>
        </w:rPr>
        <w:t>79 נכוותה ברגליה ברמה 3 מקפה רותח אשר קנתה במקדונלדס כאשר ניסתה</w:t>
      </w:r>
      <w:r w:rsidR="001E048A">
        <w:rPr>
          <w:rFonts w:hint="cs"/>
          <w:rtl/>
        </w:rPr>
        <w:t xml:space="preserve"> להוסיף סוכר לקפה, עת שהתה ברכב חונה ליד מושב הנהג</w:t>
      </w:r>
      <w:r w:rsidR="009E0C1C">
        <w:rPr>
          <w:rFonts w:hint="cs"/>
          <w:rtl/>
        </w:rPr>
        <w:t>. נזקקה לטיפול רפואי יקר מאוד שכמעט הוביל למותה וכן הייתה מוגבלת שנתיים.</w:t>
      </w:r>
    </w:p>
    <w:p w14:paraId="659E26AF" w14:textId="23B4062D" w:rsidR="004601FE" w:rsidRDefault="004601FE" w:rsidP="009A2A1F">
      <w:pPr>
        <w:ind w:left="360"/>
        <w:rPr>
          <w:rtl/>
        </w:rPr>
      </w:pPr>
      <w:r>
        <w:rPr>
          <w:rFonts w:hint="cs"/>
          <w:rtl/>
        </w:rPr>
        <w:lastRenderedPageBreak/>
        <w:t>סטלה פנתה למקדונלדס בדרישה לכיסוי ההוצאות הרפואיות</w:t>
      </w:r>
      <w:r w:rsidR="00FB5001">
        <w:rPr>
          <w:rFonts w:hint="cs"/>
          <w:rtl/>
        </w:rPr>
        <w:t xml:space="preserve"> (בסך 20 אלף דולר)</w:t>
      </w:r>
      <w:r>
        <w:rPr>
          <w:rFonts w:hint="cs"/>
          <w:rtl/>
        </w:rPr>
        <w:t xml:space="preserve"> וכאשר סירבו, פנתה לתביעה</w:t>
      </w:r>
      <w:r w:rsidR="00271232">
        <w:rPr>
          <w:rFonts w:hint="cs"/>
          <w:rtl/>
        </w:rPr>
        <w:t xml:space="preserve"> בביהמ"ש. שם התברר כי הטמפ' עולה בהרבה </w:t>
      </w:r>
      <w:r w:rsidR="00672CF3">
        <w:rPr>
          <w:rFonts w:hint="cs"/>
          <w:rtl/>
        </w:rPr>
        <w:t>על המקובל</w:t>
      </w:r>
      <w:r w:rsidR="00BC6394">
        <w:rPr>
          <w:rFonts w:hint="cs"/>
          <w:rtl/>
        </w:rPr>
        <w:t xml:space="preserve"> ו</w:t>
      </w:r>
      <w:r w:rsidR="0052512C">
        <w:rPr>
          <w:rFonts w:hint="cs"/>
          <w:rtl/>
        </w:rPr>
        <w:t xml:space="preserve">התגלו </w:t>
      </w:r>
      <w:r w:rsidR="00BC6394">
        <w:rPr>
          <w:rFonts w:hint="cs"/>
          <w:rtl/>
        </w:rPr>
        <w:t xml:space="preserve">יותר מ 700 מקרים בהם אנשים נכוו גם כן מחום הקפה. </w:t>
      </w:r>
      <w:r w:rsidR="00A62918">
        <w:rPr>
          <w:rFonts w:hint="cs"/>
          <w:rtl/>
        </w:rPr>
        <w:t>נקבע כי מקדונלדס אשמה והיא חוייבה בפיצוי של 640</w:t>
      </w:r>
      <w:r w:rsidR="00FB5001">
        <w:rPr>
          <w:rFonts w:hint="cs"/>
          <w:rtl/>
        </w:rPr>
        <w:t xml:space="preserve"> אלף דולר.</w:t>
      </w:r>
    </w:p>
    <w:p w14:paraId="6EF36971" w14:textId="7358FC78" w:rsidR="00761D33" w:rsidRDefault="004F5C24" w:rsidP="009A2A1F">
      <w:pPr>
        <w:ind w:left="360"/>
        <w:rPr>
          <w:rtl/>
        </w:rPr>
      </w:pPr>
      <w:r>
        <w:rPr>
          <w:rFonts w:hint="cs"/>
          <w:rtl/>
        </w:rPr>
        <w:t>כמה נקודות שעולות מפסק דין זה:</w:t>
      </w:r>
    </w:p>
    <w:p w14:paraId="5281F258" w14:textId="52424C7D" w:rsidR="004F5C24" w:rsidRPr="00E809C8" w:rsidRDefault="00E809C8" w:rsidP="004F5C24">
      <w:pPr>
        <w:pStyle w:val="a3"/>
        <w:numPr>
          <w:ilvl w:val="0"/>
          <w:numId w:val="9"/>
        </w:numPr>
      </w:pPr>
      <w:r>
        <w:rPr>
          <w:rFonts w:hint="cs"/>
          <w:b/>
          <w:bCs/>
          <w:rtl/>
        </w:rPr>
        <w:t xml:space="preserve">צדק מתקן </w:t>
      </w:r>
      <w:r>
        <w:rPr>
          <w:b/>
          <w:bCs/>
          <w:rtl/>
        </w:rPr>
        <w:t>–</w:t>
      </w:r>
      <w:r w:rsidR="002008BF">
        <w:rPr>
          <w:rFonts w:hint="cs"/>
          <w:rtl/>
        </w:rPr>
        <w:t xml:space="preserve"> הפיצוי מפצה על הפגיעה הפיזית</w:t>
      </w:r>
      <w:r w:rsidR="00536EB6">
        <w:rPr>
          <w:rFonts w:hint="cs"/>
          <w:rtl/>
        </w:rPr>
        <w:t xml:space="preserve"> ואולי אף על הנפשית </w:t>
      </w:r>
      <w:r w:rsidR="002008BF">
        <w:rPr>
          <w:rFonts w:hint="cs"/>
          <w:rtl/>
        </w:rPr>
        <w:t>ו</w:t>
      </w:r>
      <w:r w:rsidR="00536EB6">
        <w:rPr>
          <w:rFonts w:hint="cs"/>
          <w:rtl/>
        </w:rPr>
        <w:t>מטרתו לה</w:t>
      </w:r>
      <w:r w:rsidR="002008BF">
        <w:rPr>
          <w:rFonts w:hint="cs"/>
          <w:rtl/>
        </w:rPr>
        <w:t xml:space="preserve">שיב </w:t>
      </w:r>
      <w:r w:rsidR="0049043F">
        <w:rPr>
          <w:rFonts w:hint="cs"/>
          <w:rtl/>
        </w:rPr>
        <w:t xml:space="preserve">עד </w:t>
      </w:r>
      <w:r w:rsidR="002008BF">
        <w:rPr>
          <w:rFonts w:hint="cs"/>
          <w:rtl/>
        </w:rPr>
        <w:t>כמה שניתן את המצב לקדמותו</w:t>
      </w:r>
      <w:r w:rsidR="0049043F">
        <w:rPr>
          <w:rFonts w:hint="cs"/>
          <w:rtl/>
        </w:rPr>
        <w:t>.</w:t>
      </w:r>
    </w:p>
    <w:p w14:paraId="309B342C" w14:textId="76DE3147" w:rsidR="00E809C8" w:rsidRPr="00E809C8" w:rsidRDefault="00E809C8" w:rsidP="004F5C24">
      <w:pPr>
        <w:pStyle w:val="a3"/>
        <w:numPr>
          <w:ilvl w:val="0"/>
          <w:numId w:val="9"/>
        </w:numPr>
      </w:pPr>
      <w:r>
        <w:rPr>
          <w:rFonts w:hint="cs"/>
          <w:b/>
          <w:bCs/>
          <w:rtl/>
        </w:rPr>
        <w:t xml:space="preserve">צדק חלוקתי </w:t>
      </w:r>
      <w:r>
        <w:rPr>
          <w:b/>
          <w:bCs/>
          <w:rtl/>
        </w:rPr>
        <w:t>–</w:t>
      </w:r>
      <w:r w:rsidR="0049043F">
        <w:rPr>
          <w:rFonts w:hint="cs"/>
          <w:rtl/>
        </w:rPr>
        <w:t xml:space="preserve"> פסק הדין מגן על ה</w:t>
      </w:r>
      <w:r w:rsidR="008A1654">
        <w:rPr>
          <w:rFonts w:hint="cs"/>
          <w:rtl/>
        </w:rPr>
        <w:t>קבוצ</w:t>
      </w:r>
      <w:r w:rsidR="0049043F">
        <w:rPr>
          <w:rFonts w:hint="cs"/>
          <w:rtl/>
        </w:rPr>
        <w:t>ה המוחלשת. האזרח הקטן מול תאגידי ענק.</w:t>
      </w:r>
    </w:p>
    <w:p w14:paraId="71BE4845" w14:textId="60AB1844" w:rsidR="00E809C8" w:rsidRPr="00E809C8" w:rsidRDefault="00E809C8" w:rsidP="004F5C24">
      <w:pPr>
        <w:pStyle w:val="a3"/>
        <w:numPr>
          <w:ilvl w:val="0"/>
          <w:numId w:val="9"/>
        </w:numPr>
      </w:pPr>
      <w:r>
        <w:rPr>
          <w:rFonts w:hint="cs"/>
          <w:b/>
          <w:bCs/>
          <w:rtl/>
        </w:rPr>
        <w:t xml:space="preserve">הרתעה יעילה </w:t>
      </w:r>
      <w:r>
        <w:rPr>
          <w:b/>
          <w:bCs/>
          <w:rtl/>
        </w:rPr>
        <w:t>–</w:t>
      </w:r>
      <w:r w:rsidR="0049043F">
        <w:rPr>
          <w:rFonts w:hint="cs"/>
          <w:rtl/>
        </w:rPr>
        <w:t xml:space="preserve"> </w:t>
      </w:r>
      <w:r w:rsidR="00EC4335">
        <w:rPr>
          <w:rFonts w:hint="cs"/>
          <w:rtl/>
        </w:rPr>
        <w:t xml:space="preserve">הסכום הגבוה </w:t>
      </w:r>
      <w:r w:rsidR="00387A75">
        <w:rPr>
          <w:rFonts w:hint="cs"/>
          <w:rtl/>
        </w:rPr>
        <w:t>מכריח את מקדונלדס להבין כי היא חשופ</w:t>
      </w:r>
      <w:r w:rsidR="007029E4">
        <w:rPr>
          <w:rFonts w:hint="cs"/>
          <w:rtl/>
        </w:rPr>
        <w:t>ה</w:t>
      </w:r>
      <w:r w:rsidR="00387A75">
        <w:rPr>
          <w:rFonts w:hint="cs"/>
          <w:rtl/>
        </w:rPr>
        <w:t xml:space="preserve"> לתביעות נוספות ולכן עליה לשנות את הנהלים (הקפה הרותח).</w:t>
      </w:r>
      <w:r w:rsidR="00F532EB">
        <w:rPr>
          <w:rFonts w:hint="cs"/>
          <w:rtl/>
        </w:rPr>
        <w:t xml:space="preserve"> ההבנה שהיא משלמת ביוקר על בעיות שהיא יוצרת.</w:t>
      </w:r>
    </w:p>
    <w:p w14:paraId="61AADD0B" w14:textId="17326DF8" w:rsidR="002008BF" w:rsidRDefault="002008BF" w:rsidP="002008BF">
      <w:pPr>
        <w:pStyle w:val="a3"/>
        <w:numPr>
          <w:ilvl w:val="0"/>
          <w:numId w:val="9"/>
        </w:numPr>
      </w:pPr>
      <w:r>
        <w:rPr>
          <w:rFonts w:hint="cs"/>
          <w:b/>
          <w:bCs/>
          <w:rtl/>
        </w:rPr>
        <w:t xml:space="preserve">ראיה פוזיטיבית </w:t>
      </w:r>
      <w:r>
        <w:rPr>
          <w:b/>
          <w:bCs/>
          <w:rtl/>
        </w:rPr>
        <w:t>–</w:t>
      </w:r>
      <w:r w:rsidR="00DA2290">
        <w:rPr>
          <w:rFonts w:hint="cs"/>
          <w:rtl/>
        </w:rPr>
        <w:t xml:space="preserve"> </w:t>
      </w:r>
      <w:r w:rsidR="00AF3A50">
        <w:rPr>
          <w:rFonts w:hint="cs"/>
          <w:rtl/>
        </w:rPr>
        <w:t>המעוול צריך לשאת באחריות על הנזק לו גרם.</w:t>
      </w:r>
    </w:p>
    <w:p w14:paraId="271AFA89" w14:textId="42E87E75" w:rsidR="006D6043" w:rsidRPr="00B067BB" w:rsidRDefault="000B428B" w:rsidP="006D6043">
      <w:pPr>
        <w:rPr>
          <w:b/>
          <w:bCs/>
          <w:u w:val="single"/>
          <w:rtl/>
        </w:rPr>
      </w:pPr>
      <w:r w:rsidRPr="00B067BB">
        <w:rPr>
          <w:rFonts w:hint="cs"/>
          <w:b/>
          <w:bCs/>
          <w:u w:val="single"/>
          <w:rtl/>
        </w:rPr>
        <w:t>תרופות בראיה פוזיטיבית (גולדברג וציפורסקי).</w:t>
      </w:r>
    </w:p>
    <w:p w14:paraId="26433423" w14:textId="1AF46740" w:rsidR="00796BA9" w:rsidRDefault="002D2F03" w:rsidP="00796BA9">
      <w:pPr>
        <w:rPr>
          <w:rtl/>
        </w:rPr>
      </w:pPr>
      <w:r>
        <w:rPr>
          <w:rFonts w:hint="cs"/>
          <w:rtl/>
        </w:rPr>
        <w:t>קיימת חובה בסיסית</w:t>
      </w:r>
      <w:r w:rsidR="0087511B">
        <w:rPr>
          <w:rFonts w:hint="cs"/>
          <w:rtl/>
        </w:rPr>
        <w:t xml:space="preserve"> והדדית</w:t>
      </w:r>
      <w:r>
        <w:rPr>
          <w:rFonts w:hint="cs"/>
          <w:rtl/>
        </w:rPr>
        <w:t xml:space="preserve"> לא להזיק</w:t>
      </w:r>
      <w:r w:rsidR="0087511B">
        <w:rPr>
          <w:rFonts w:hint="cs"/>
          <w:rtl/>
        </w:rPr>
        <w:t xml:space="preserve"> אחד לשני.</w:t>
      </w:r>
      <w:r w:rsidR="00796BA9">
        <w:rPr>
          <w:rtl/>
        </w:rPr>
        <w:br/>
      </w:r>
      <w:r w:rsidR="00796BA9">
        <w:rPr>
          <w:rFonts w:hint="cs"/>
          <w:b/>
          <w:bCs/>
          <w:rtl/>
        </w:rPr>
        <w:t xml:space="preserve">זכות ראשונית </w:t>
      </w:r>
      <w:r w:rsidR="00796BA9">
        <w:rPr>
          <w:b/>
          <w:bCs/>
          <w:rtl/>
        </w:rPr>
        <w:t>–</w:t>
      </w:r>
      <w:r w:rsidR="00796BA9">
        <w:rPr>
          <w:rFonts w:hint="cs"/>
          <w:b/>
          <w:bCs/>
          <w:rtl/>
        </w:rPr>
        <w:t xml:space="preserve"> </w:t>
      </w:r>
      <w:r w:rsidR="00F12488">
        <w:rPr>
          <w:rFonts w:hint="cs"/>
          <w:rtl/>
        </w:rPr>
        <w:t>לכל אדם קיימת זכות שלא יזיקו לו.</w:t>
      </w:r>
      <w:r w:rsidR="00796BA9">
        <w:rPr>
          <w:b/>
          <w:bCs/>
          <w:rtl/>
        </w:rPr>
        <w:br/>
      </w:r>
      <w:r w:rsidR="00796BA9">
        <w:rPr>
          <w:rFonts w:hint="cs"/>
          <w:b/>
          <w:bCs/>
          <w:rtl/>
        </w:rPr>
        <w:t xml:space="preserve">זכות משנית </w:t>
      </w:r>
      <w:r w:rsidR="00796BA9">
        <w:rPr>
          <w:b/>
          <w:bCs/>
          <w:rtl/>
        </w:rPr>
        <w:t>–</w:t>
      </w:r>
      <w:r w:rsidR="00796BA9">
        <w:rPr>
          <w:rFonts w:hint="cs"/>
          <w:b/>
          <w:bCs/>
          <w:rtl/>
        </w:rPr>
        <w:t xml:space="preserve"> </w:t>
      </w:r>
      <w:r w:rsidR="00796BA9">
        <w:rPr>
          <w:rFonts w:hint="cs"/>
          <w:rtl/>
        </w:rPr>
        <w:t>אם נפגעה הזכות הראשונית</w:t>
      </w:r>
      <w:r w:rsidR="00F12488">
        <w:rPr>
          <w:rFonts w:hint="cs"/>
          <w:rtl/>
        </w:rPr>
        <w:t xml:space="preserve"> (עליו ל</w:t>
      </w:r>
      <w:r w:rsidR="00A03AD7">
        <w:rPr>
          <w:rFonts w:hint="cs"/>
          <w:rtl/>
        </w:rPr>
        <w:t>עמוד בנטל ההוכחה</w:t>
      </w:r>
      <w:r w:rsidR="00F12488">
        <w:rPr>
          <w:rFonts w:hint="cs"/>
          <w:rtl/>
        </w:rPr>
        <w:t xml:space="preserve"> כי היא הופרה)</w:t>
      </w:r>
      <w:r w:rsidR="00A03AD7">
        <w:rPr>
          <w:rFonts w:hint="cs"/>
          <w:rtl/>
        </w:rPr>
        <w:t>,</w:t>
      </w:r>
      <w:r w:rsidR="00796BA9">
        <w:rPr>
          <w:rFonts w:hint="cs"/>
          <w:rtl/>
        </w:rPr>
        <w:t xml:space="preserve"> עומדת לנפגע זכות משני</w:t>
      </w:r>
      <w:r w:rsidR="00C41AB4">
        <w:rPr>
          <w:rFonts w:hint="cs"/>
          <w:rtl/>
        </w:rPr>
        <w:t xml:space="preserve">ת לבקש מהמדינה </w:t>
      </w:r>
      <w:r w:rsidR="00AE3048">
        <w:rPr>
          <w:rFonts w:hint="cs"/>
          <w:rtl/>
        </w:rPr>
        <w:t xml:space="preserve">לתבוע </w:t>
      </w:r>
      <w:r w:rsidR="00C41AB4">
        <w:rPr>
          <w:rFonts w:hint="cs"/>
          <w:rtl/>
        </w:rPr>
        <w:t xml:space="preserve">תרופה </w:t>
      </w:r>
      <w:r w:rsidR="00AE3048">
        <w:rPr>
          <w:rFonts w:hint="cs"/>
          <w:rtl/>
        </w:rPr>
        <w:t>בגין</w:t>
      </w:r>
      <w:r w:rsidR="00C41AB4">
        <w:rPr>
          <w:rFonts w:hint="cs"/>
          <w:rtl/>
        </w:rPr>
        <w:t xml:space="preserve"> הפגיעה</w:t>
      </w:r>
      <w:r w:rsidR="00A03AD7">
        <w:rPr>
          <w:rFonts w:hint="cs"/>
          <w:rtl/>
        </w:rPr>
        <w:t>.</w:t>
      </w:r>
    </w:p>
    <w:p w14:paraId="08F15427" w14:textId="15843DF1" w:rsidR="00574006" w:rsidRDefault="008370CD" w:rsidP="00796BA9">
      <w:pPr>
        <w:rPr>
          <w:rtl/>
        </w:rPr>
      </w:pPr>
      <w:r>
        <w:rPr>
          <w:rFonts w:hint="cs"/>
          <w:rtl/>
        </w:rPr>
        <w:t>המדינה היא הריבון והיא שחקן מרכזי אותו בו</w:t>
      </w:r>
      <w:r w:rsidR="00E72CAA">
        <w:rPr>
          <w:rFonts w:hint="cs"/>
          <w:rtl/>
        </w:rPr>
        <w:t>חר</w:t>
      </w:r>
      <w:r>
        <w:rPr>
          <w:rFonts w:hint="cs"/>
          <w:rtl/>
        </w:rPr>
        <w:t>ים שני הצדדים להכניס</w:t>
      </w:r>
      <w:r w:rsidR="00712D4F">
        <w:rPr>
          <w:rFonts w:hint="cs"/>
          <w:rtl/>
        </w:rPr>
        <w:t xml:space="preserve"> והיא המעניקה לניזוק את הזכות ל</w:t>
      </w:r>
      <w:r w:rsidR="00E72CAA">
        <w:rPr>
          <w:rFonts w:hint="cs"/>
          <w:rtl/>
        </w:rPr>
        <w:t>תבוע את המזיק ולקבל ממנו תרופות.</w:t>
      </w:r>
      <w:r w:rsidR="002031C3">
        <w:rPr>
          <w:rFonts w:hint="cs"/>
          <w:rtl/>
        </w:rPr>
        <w:t xml:space="preserve"> תרופה זו מגלמת את מה שהוגן וסביר בנסיבות העניין.</w:t>
      </w:r>
    </w:p>
    <w:p w14:paraId="492778C5" w14:textId="2C3DD942" w:rsidR="00E73ACD" w:rsidRDefault="00E73ACD" w:rsidP="00796BA9">
      <w:pPr>
        <w:rPr>
          <w:rtl/>
        </w:rPr>
      </w:pPr>
      <w:r>
        <w:rPr>
          <w:rFonts w:hint="cs"/>
          <w:b/>
          <w:bCs/>
          <w:rtl/>
        </w:rPr>
        <w:t xml:space="preserve">ביקורת על הגישה הפוזיטיבית: </w:t>
      </w:r>
      <w:r w:rsidR="003B42BB">
        <w:rPr>
          <w:rFonts w:hint="cs"/>
          <w:rtl/>
        </w:rPr>
        <w:t xml:space="preserve">מדובר במשפט הפרטי ולכן המדינה נמצאת במשפט זה </w:t>
      </w:r>
      <w:r w:rsidR="003B42BB" w:rsidRPr="00E52E63">
        <w:rPr>
          <w:rFonts w:hint="cs"/>
          <w:u w:val="single"/>
          <w:rtl/>
        </w:rPr>
        <w:t>בכובעה הפרטי</w:t>
      </w:r>
      <w:r w:rsidR="003B42BB">
        <w:rPr>
          <w:rFonts w:hint="cs"/>
          <w:rtl/>
        </w:rPr>
        <w:t xml:space="preserve"> ולא הציבורי, ו</w:t>
      </w:r>
      <w:r w:rsidR="00143A44">
        <w:rPr>
          <w:rFonts w:hint="cs"/>
          <w:rtl/>
        </w:rPr>
        <w:t>לכן מתקיימת בעיה</w:t>
      </w:r>
      <w:r w:rsidR="00D6077C">
        <w:rPr>
          <w:rFonts w:hint="cs"/>
          <w:rtl/>
        </w:rPr>
        <w:t xml:space="preserve"> כאשר היא מתערבת בצורה אנליטית במשפט הפרטי. לא ניתן להשוות את </w:t>
      </w:r>
      <w:r w:rsidR="008B0FBF">
        <w:rPr>
          <w:rFonts w:hint="cs"/>
          <w:rtl/>
        </w:rPr>
        <w:t>זכות ה</w:t>
      </w:r>
      <w:r w:rsidR="000273F3">
        <w:rPr>
          <w:rFonts w:hint="cs"/>
          <w:rtl/>
        </w:rPr>
        <w:t xml:space="preserve">פרט </w:t>
      </w:r>
      <w:r w:rsidR="008B0FBF">
        <w:rPr>
          <w:rFonts w:hint="cs"/>
          <w:rtl/>
        </w:rPr>
        <w:t>ל</w:t>
      </w:r>
      <w:r w:rsidR="00D6077C">
        <w:rPr>
          <w:rFonts w:hint="cs"/>
          <w:rtl/>
        </w:rPr>
        <w:t>קבל תרופה מ</w:t>
      </w:r>
      <w:r w:rsidR="000273F3">
        <w:rPr>
          <w:rFonts w:hint="cs"/>
          <w:rtl/>
        </w:rPr>
        <w:t>פרט</w:t>
      </w:r>
      <w:r w:rsidR="00D6077C">
        <w:rPr>
          <w:rFonts w:hint="cs"/>
          <w:rtl/>
        </w:rPr>
        <w:t xml:space="preserve"> אחר </w:t>
      </w:r>
      <w:r w:rsidR="004506B3">
        <w:rPr>
          <w:rFonts w:hint="cs"/>
          <w:rtl/>
        </w:rPr>
        <w:t>ל</w:t>
      </w:r>
      <w:r w:rsidR="008B0FBF">
        <w:rPr>
          <w:rFonts w:hint="cs"/>
          <w:rtl/>
        </w:rPr>
        <w:t>זכות של הפרט מול המדינה</w:t>
      </w:r>
      <w:r w:rsidR="00AF22E8">
        <w:rPr>
          <w:rFonts w:hint="cs"/>
          <w:rtl/>
        </w:rPr>
        <w:t xml:space="preserve">. בנוסף קיימות דרכים רבות למה נחשב </w:t>
      </w:r>
      <w:r w:rsidR="00AF22E8" w:rsidRPr="00DE0B67">
        <w:rPr>
          <w:rFonts w:hint="cs"/>
          <w:u w:val="single"/>
          <w:rtl/>
        </w:rPr>
        <w:t>כ"הוגן וסביר"</w:t>
      </w:r>
      <w:r w:rsidR="00E80815">
        <w:rPr>
          <w:rFonts w:hint="cs"/>
          <w:rtl/>
        </w:rPr>
        <w:t xml:space="preserve"> ובמקרים בהם אין תקדימים  נוצר מצב בעייתי</w:t>
      </w:r>
      <w:r w:rsidR="008B0FBF">
        <w:rPr>
          <w:rFonts w:hint="cs"/>
          <w:rtl/>
        </w:rPr>
        <w:t>.</w:t>
      </w:r>
    </w:p>
    <w:p w14:paraId="4888751C" w14:textId="457B7D46" w:rsidR="007B3E9B" w:rsidRPr="00B067BB" w:rsidRDefault="00884B07" w:rsidP="00796BA9">
      <w:pPr>
        <w:rPr>
          <w:b/>
          <w:bCs/>
          <w:u w:val="single"/>
          <w:rtl/>
        </w:rPr>
      </w:pPr>
      <w:r w:rsidRPr="00B067BB">
        <w:rPr>
          <w:rFonts w:hint="cs"/>
          <w:b/>
          <w:bCs/>
          <w:u w:val="single"/>
          <w:rtl/>
        </w:rPr>
        <w:t>תרופות בראיית צדק מתקן</w:t>
      </w:r>
      <w:r w:rsidR="005F7192" w:rsidRPr="00B067BB">
        <w:rPr>
          <w:rFonts w:hint="cs"/>
          <w:b/>
          <w:bCs/>
          <w:u w:val="single"/>
          <w:rtl/>
        </w:rPr>
        <w:t xml:space="preserve"> (ארנסט ווינריב)</w:t>
      </w:r>
    </w:p>
    <w:p w14:paraId="0A3E3F21" w14:textId="2500089F" w:rsidR="00884B07" w:rsidRDefault="007B2A04" w:rsidP="00796BA9">
      <w:pPr>
        <w:rPr>
          <w:rtl/>
        </w:rPr>
      </w:pPr>
      <w:r>
        <w:rPr>
          <w:rFonts w:hint="cs"/>
          <w:rtl/>
        </w:rPr>
        <w:t>בניגוד לתיאוריה הפוזיטיבית של גולדברג וציפורסקי</w:t>
      </w:r>
      <w:r w:rsidR="009153F4">
        <w:rPr>
          <w:rFonts w:hint="cs"/>
          <w:rtl/>
        </w:rPr>
        <w:t>, הצדק המתקן של ווינריב שלמה אנליטית וניתן לומר כי היא הכי טהורה במשפט הפרטי.</w:t>
      </w:r>
      <w:r w:rsidR="004836A7">
        <w:rPr>
          <w:rtl/>
        </w:rPr>
        <w:br/>
      </w:r>
      <w:r w:rsidR="004836A7">
        <w:rPr>
          <w:rFonts w:hint="cs"/>
          <w:rtl/>
        </w:rPr>
        <w:t xml:space="preserve">זאת כיוון שהיא מצליחה להסביר את </w:t>
      </w:r>
      <w:r w:rsidR="001C2512">
        <w:rPr>
          <w:rFonts w:hint="cs"/>
          <w:rtl/>
        </w:rPr>
        <w:t xml:space="preserve">כל המתרחש במסגרת </w:t>
      </w:r>
      <w:r w:rsidR="00780CD0">
        <w:rPr>
          <w:rFonts w:hint="cs"/>
          <w:rtl/>
        </w:rPr>
        <w:t>הגבולות בעולם שלה.</w:t>
      </w:r>
      <w:r w:rsidR="00780CD0">
        <w:rPr>
          <w:rtl/>
        </w:rPr>
        <w:br/>
      </w:r>
      <w:r w:rsidR="00780CD0">
        <w:rPr>
          <w:rFonts w:hint="cs"/>
          <w:rtl/>
        </w:rPr>
        <w:t xml:space="preserve">אדם פגע בזכות כלשהי של אדם אחר </w:t>
      </w:r>
      <w:r w:rsidR="004D7DAE">
        <w:rPr>
          <w:rtl/>
        </w:rPr>
        <w:t>–</w:t>
      </w:r>
      <w:r w:rsidR="00780CD0">
        <w:rPr>
          <w:rFonts w:hint="cs"/>
          <w:rtl/>
        </w:rPr>
        <w:t xml:space="preserve"> </w:t>
      </w:r>
      <w:r w:rsidR="004D7DAE">
        <w:rPr>
          <w:rFonts w:hint="cs"/>
          <w:rtl/>
        </w:rPr>
        <w:t>עליו לפצות אותו.</w:t>
      </w:r>
    </w:p>
    <w:p w14:paraId="248A0D4C" w14:textId="5C8226DD" w:rsidR="004E226C" w:rsidRDefault="00000000" w:rsidP="00796BA9">
      <w:pPr>
        <w:rPr>
          <w:rtl/>
        </w:rPr>
      </w:pPr>
      <w:hyperlink r:id="rId8" w:history="1">
        <w:r w:rsidR="005C152F">
          <w:rPr>
            <w:rStyle w:val="a4"/>
          </w:rPr>
          <w:t>Palsgraf v. long Island Railroad (1928)</w:t>
        </w:r>
      </w:hyperlink>
      <w:r w:rsidR="005C152F">
        <w:rPr>
          <w:rFonts w:hint="cs"/>
          <w:rtl/>
        </w:rPr>
        <w:t xml:space="preserve">: </w:t>
      </w:r>
      <w:r w:rsidR="00B5097F">
        <w:rPr>
          <w:rFonts w:hint="cs"/>
          <w:rtl/>
        </w:rPr>
        <w:t xml:space="preserve">נוסע מיהר לרכבת </w:t>
      </w:r>
      <w:r w:rsidR="00D00AB6">
        <w:rPr>
          <w:rFonts w:hint="cs"/>
          <w:rtl/>
        </w:rPr>
        <w:t xml:space="preserve">ועובדי הרכבת עזרו לו לעלות, כתוצאה מכך נשמטה החבילה שהחזיק הנוסע ובה היו </w:t>
      </w:r>
      <w:r w:rsidR="009932F1">
        <w:rPr>
          <w:rFonts w:hint="cs"/>
          <w:rtl/>
        </w:rPr>
        <w:t>זיקוקים. הזיקוקים התפוצצו וכתוצאה מכך אחד העמודים נשבר, התעופף ופגע בגברת פלסגרף</w:t>
      </w:r>
      <w:r w:rsidR="003021C4">
        <w:rPr>
          <w:rFonts w:hint="cs"/>
          <w:rtl/>
        </w:rPr>
        <w:t xml:space="preserve">. גברת פלסגרף סבלה </w:t>
      </w:r>
      <w:r w:rsidR="00716A07">
        <w:rPr>
          <w:rFonts w:hint="cs"/>
          <w:rtl/>
        </w:rPr>
        <w:t>מנזק מוחי שגרם לה</w:t>
      </w:r>
      <w:r w:rsidR="00610778">
        <w:rPr>
          <w:rFonts w:hint="cs"/>
          <w:rtl/>
        </w:rPr>
        <w:t xml:space="preserve"> ל</w:t>
      </w:r>
      <w:r w:rsidR="003021C4">
        <w:rPr>
          <w:rFonts w:hint="cs"/>
          <w:rtl/>
        </w:rPr>
        <w:t>גמגום עד שהפכה לאילמת.</w:t>
      </w:r>
      <w:r w:rsidR="00716A07">
        <w:rPr>
          <w:rFonts w:hint="cs"/>
          <w:rtl/>
        </w:rPr>
        <w:t xml:space="preserve"> פלסגרף תבעה את הרכבת בטענה שעובדיה התרשלו.</w:t>
      </w:r>
    </w:p>
    <w:p w14:paraId="602E8728" w14:textId="617270C8" w:rsidR="00610778" w:rsidRDefault="00610778" w:rsidP="00796BA9">
      <w:pPr>
        <w:rPr>
          <w:rtl/>
        </w:rPr>
      </w:pPr>
      <w:r>
        <w:rPr>
          <w:rFonts w:hint="cs"/>
          <w:b/>
          <w:bCs/>
          <w:rtl/>
        </w:rPr>
        <w:t xml:space="preserve">השופט קרדוזו: </w:t>
      </w:r>
      <w:r w:rsidR="00E2008E">
        <w:rPr>
          <w:rFonts w:hint="cs"/>
          <w:rtl/>
        </w:rPr>
        <w:t xml:space="preserve">חובת הזהירות של עובדי הרכבת היא רק כלפי </w:t>
      </w:r>
      <w:r w:rsidR="00B1343D">
        <w:rPr>
          <w:rFonts w:hint="cs"/>
          <w:rtl/>
        </w:rPr>
        <w:t>בעל הזיקוקים, אך לא מתקיימת חובת זהירות כלפי פלסגרף</w:t>
      </w:r>
      <w:r w:rsidR="006A0681">
        <w:rPr>
          <w:rFonts w:hint="cs"/>
          <w:rtl/>
        </w:rPr>
        <w:t xml:space="preserve"> ולכן עובדי הרכבת לא פגעו בשום זכות שלה.</w:t>
      </w:r>
      <w:r w:rsidR="006B779B">
        <w:rPr>
          <w:rFonts w:hint="cs"/>
          <w:rtl/>
        </w:rPr>
        <w:t xml:space="preserve"> גב' פלסגרף צריכה להראות שעובדי הרכבת חבים לה חובת זהירות</w:t>
      </w:r>
      <w:r w:rsidR="00F43408">
        <w:rPr>
          <w:rFonts w:hint="cs"/>
          <w:rtl/>
        </w:rPr>
        <w:t xml:space="preserve"> </w:t>
      </w:r>
      <w:r w:rsidR="00101BC3" w:rsidRPr="001C642E">
        <w:rPr>
          <w:rFonts w:hint="cs"/>
          <w:color w:val="FF0000"/>
          <w:rtl/>
        </w:rPr>
        <w:t xml:space="preserve">קונקרטית </w:t>
      </w:r>
      <w:r w:rsidR="00101BC3" w:rsidRPr="001C642E">
        <w:rPr>
          <w:rFonts w:hint="cs"/>
          <w:color w:val="00B0F0"/>
          <w:rtl/>
        </w:rPr>
        <w:t>ונורמטיבית</w:t>
      </w:r>
      <w:r w:rsidR="006B779B" w:rsidRPr="001C642E">
        <w:rPr>
          <w:rFonts w:hint="cs"/>
          <w:color w:val="00B0F0"/>
          <w:rtl/>
        </w:rPr>
        <w:t xml:space="preserve"> </w:t>
      </w:r>
      <w:r w:rsidR="006B779B">
        <w:rPr>
          <w:rFonts w:hint="cs"/>
          <w:rtl/>
        </w:rPr>
        <w:t xml:space="preserve">והרי הם לא </w:t>
      </w:r>
      <w:r w:rsidR="006B779B" w:rsidRPr="001C642E">
        <w:rPr>
          <w:rFonts w:hint="cs"/>
          <w:color w:val="FF0000"/>
          <w:rtl/>
        </w:rPr>
        <w:t xml:space="preserve">יכלו </w:t>
      </w:r>
      <w:r w:rsidR="006B779B">
        <w:rPr>
          <w:rFonts w:hint="cs"/>
          <w:rtl/>
        </w:rPr>
        <w:t>לצפות</w:t>
      </w:r>
      <w:r w:rsidR="003F7076">
        <w:rPr>
          <w:rFonts w:hint="cs"/>
          <w:rtl/>
        </w:rPr>
        <w:t xml:space="preserve"> שהיא תיפגע מהזיקוקים</w:t>
      </w:r>
      <w:r w:rsidR="00101BC3">
        <w:rPr>
          <w:rFonts w:hint="cs"/>
          <w:rtl/>
        </w:rPr>
        <w:t xml:space="preserve"> וכן לא היו </w:t>
      </w:r>
      <w:r w:rsidR="00101BC3" w:rsidRPr="001C642E">
        <w:rPr>
          <w:rFonts w:hint="cs"/>
          <w:color w:val="00B0F0"/>
          <w:rtl/>
        </w:rPr>
        <w:t xml:space="preserve">צריכים </w:t>
      </w:r>
      <w:r w:rsidR="00101BC3">
        <w:rPr>
          <w:rFonts w:hint="cs"/>
          <w:rtl/>
        </w:rPr>
        <w:t xml:space="preserve">לצפות שהיא תיפגע </w:t>
      </w:r>
      <w:r w:rsidR="001C642E">
        <w:rPr>
          <w:rFonts w:hint="cs"/>
          <w:rtl/>
        </w:rPr>
        <w:t>שכן לא יכלו לדעת שהחבילה מכילה זיקוקים</w:t>
      </w:r>
      <w:r w:rsidR="00373E8A">
        <w:rPr>
          <w:rFonts w:hint="cs"/>
          <w:rtl/>
        </w:rPr>
        <w:t>. לפיכך זכותה לא נפגעה.</w:t>
      </w:r>
    </w:p>
    <w:p w14:paraId="4F74C596" w14:textId="5943357C" w:rsidR="000B137D" w:rsidRDefault="007352C4" w:rsidP="00796BA9">
      <w:pPr>
        <w:rPr>
          <w:rtl/>
        </w:rPr>
      </w:pPr>
      <w:r>
        <w:rPr>
          <w:rFonts w:hint="cs"/>
          <w:rtl/>
        </w:rPr>
        <w:t xml:space="preserve">לפי ראיית הצדק המתקן כאשר נפגעה זכות הופרה חובה וכן להפך (כאשר הופרה חובה נפגעה זכות). אולם בפס"ד פלסגרף </w:t>
      </w:r>
      <w:r w:rsidR="0013560E">
        <w:rPr>
          <w:rFonts w:hint="cs"/>
          <w:rtl/>
        </w:rPr>
        <w:t>לא הופרה חובה (חובת הזהירות לעיל) ולפיכך לא נפגעה זכות.</w:t>
      </w:r>
    </w:p>
    <w:p w14:paraId="61DE6616" w14:textId="580BFE8D" w:rsidR="0013560E" w:rsidRDefault="0013560E" w:rsidP="00796BA9">
      <w:pPr>
        <w:rPr>
          <w:rtl/>
        </w:rPr>
      </w:pPr>
      <w:r>
        <w:rPr>
          <w:rFonts w:hint="cs"/>
          <w:rtl/>
        </w:rPr>
        <w:t xml:space="preserve">בטרם תובעים </w:t>
      </w:r>
      <w:r w:rsidR="005B14EF">
        <w:rPr>
          <w:rFonts w:hint="cs"/>
          <w:rtl/>
        </w:rPr>
        <w:t xml:space="preserve">בנזיקין </w:t>
      </w:r>
      <w:r>
        <w:rPr>
          <w:rFonts w:hint="cs"/>
          <w:rtl/>
        </w:rPr>
        <w:t xml:space="preserve">יש לשאול את 3 השאלות הבאות: האם </w:t>
      </w:r>
      <w:r w:rsidR="00D90CDD">
        <w:rPr>
          <w:rFonts w:hint="cs"/>
          <w:rtl/>
        </w:rPr>
        <w:t xml:space="preserve">לתובע יש זכות </w:t>
      </w:r>
      <w:r w:rsidR="005B14EF">
        <w:rPr>
          <w:rFonts w:hint="cs"/>
          <w:rtl/>
        </w:rPr>
        <w:t>(</w:t>
      </w:r>
      <w:r w:rsidR="00D90CDD">
        <w:rPr>
          <w:rFonts w:hint="cs"/>
          <w:rtl/>
        </w:rPr>
        <w:t>ומה היא</w:t>
      </w:r>
      <w:r w:rsidR="005B14EF">
        <w:rPr>
          <w:rFonts w:hint="cs"/>
          <w:rtl/>
        </w:rPr>
        <w:t>)</w:t>
      </w:r>
      <w:r w:rsidR="00D90CDD">
        <w:rPr>
          <w:rFonts w:hint="cs"/>
          <w:rtl/>
        </w:rPr>
        <w:t>?</w:t>
      </w:r>
      <w:r w:rsidR="00B1134C">
        <w:rPr>
          <w:rFonts w:hint="cs"/>
          <w:rtl/>
        </w:rPr>
        <w:t xml:space="preserve"> האם קיימת למזיק חובה נזיקית כלפי התובע? </w:t>
      </w:r>
      <w:r w:rsidR="00D90CDD">
        <w:rPr>
          <w:rFonts w:hint="cs"/>
          <w:rtl/>
        </w:rPr>
        <w:t xml:space="preserve">האם </w:t>
      </w:r>
      <w:r w:rsidR="00B1134C">
        <w:rPr>
          <w:rFonts w:hint="cs"/>
          <w:rtl/>
        </w:rPr>
        <w:t xml:space="preserve">אותה חובה </w:t>
      </w:r>
      <w:r w:rsidR="00D90CDD">
        <w:rPr>
          <w:rFonts w:hint="cs"/>
          <w:rtl/>
        </w:rPr>
        <w:t>הופרה?</w:t>
      </w:r>
    </w:p>
    <w:p w14:paraId="3318213F" w14:textId="6A923806" w:rsidR="001C6596" w:rsidRDefault="001C6596" w:rsidP="00796BA9">
      <w:pPr>
        <w:rPr>
          <w:rtl/>
        </w:rPr>
      </w:pPr>
      <w:r>
        <w:rPr>
          <w:rFonts w:hint="cs"/>
          <w:rtl/>
        </w:rPr>
        <w:t xml:space="preserve">כדי להבין </w:t>
      </w:r>
      <w:r w:rsidR="000F5040">
        <w:rPr>
          <w:rFonts w:hint="cs"/>
          <w:rtl/>
        </w:rPr>
        <w:t>תרופות בראי צדק מתקן נתייחס ל 2 רעיונות:</w:t>
      </w:r>
    </w:p>
    <w:p w14:paraId="63F12F9F" w14:textId="1886ED09" w:rsidR="000F5040" w:rsidRDefault="000F5040" w:rsidP="000F5040">
      <w:pPr>
        <w:pStyle w:val="a3"/>
        <w:numPr>
          <w:ilvl w:val="0"/>
          <w:numId w:val="10"/>
        </w:numPr>
      </w:pPr>
      <w:r>
        <w:rPr>
          <w:rFonts w:hint="cs"/>
          <w:b/>
          <w:bCs/>
          <w:rtl/>
        </w:rPr>
        <w:t>קורלטיביו</w:t>
      </w:r>
      <w:r w:rsidR="00754939">
        <w:rPr>
          <w:rFonts w:hint="cs"/>
          <w:b/>
          <w:bCs/>
          <w:rtl/>
        </w:rPr>
        <w:t xml:space="preserve">ת </w:t>
      </w:r>
      <w:r w:rsidR="000C3554">
        <w:rPr>
          <w:rFonts w:hint="cs"/>
          <w:b/>
          <w:bCs/>
          <w:rtl/>
        </w:rPr>
        <w:t>(בעל יחס הדדי)</w:t>
      </w:r>
      <w:r w:rsidR="008B2C36">
        <w:rPr>
          <w:rFonts w:hint="cs"/>
          <w:b/>
          <w:bCs/>
          <w:rtl/>
        </w:rPr>
        <w:t xml:space="preserve"> </w:t>
      </w:r>
      <w:r w:rsidR="00754939">
        <w:rPr>
          <w:b/>
          <w:bCs/>
          <w:rtl/>
        </w:rPr>
        <w:t>–</w:t>
      </w:r>
      <w:r w:rsidR="00754939">
        <w:rPr>
          <w:rFonts w:hint="cs"/>
          <w:rtl/>
        </w:rPr>
        <w:t xml:space="preserve"> </w:t>
      </w:r>
      <w:r w:rsidR="008B2C36">
        <w:rPr>
          <w:rFonts w:hint="cs"/>
          <w:rtl/>
        </w:rPr>
        <w:t>התאמה</w:t>
      </w:r>
      <w:r w:rsidR="008516D4">
        <w:rPr>
          <w:rFonts w:hint="cs"/>
          <w:rtl/>
        </w:rPr>
        <w:t>/ יחסי גומלין בין הצדדים.</w:t>
      </w:r>
      <w:r w:rsidR="000710AF">
        <w:rPr>
          <w:rFonts w:hint="cs"/>
          <w:rtl/>
        </w:rPr>
        <w:t xml:space="preserve"> </w:t>
      </w:r>
      <w:r w:rsidR="003F631F">
        <w:rPr>
          <w:rFonts w:hint="cs"/>
          <w:rtl/>
        </w:rPr>
        <w:t>ה</w:t>
      </w:r>
      <w:r w:rsidR="00F4360A">
        <w:rPr>
          <w:rFonts w:hint="cs"/>
          <w:rtl/>
        </w:rPr>
        <w:t>תרופה צריכה להיות קורלטיבית</w:t>
      </w:r>
      <w:r w:rsidR="00B97DA1">
        <w:rPr>
          <w:rFonts w:hint="cs"/>
          <w:rtl/>
        </w:rPr>
        <w:t xml:space="preserve"> (מותאמת)</w:t>
      </w:r>
      <w:r w:rsidR="00F4360A">
        <w:rPr>
          <w:rFonts w:hint="cs"/>
          <w:rtl/>
        </w:rPr>
        <w:t xml:space="preserve"> </w:t>
      </w:r>
      <w:r w:rsidR="00B97DA1">
        <w:rPr>
          <w:rFonts w:hint="cs"/>
          <w:rtl/>
        </w:rPr>
        <w:t xml:space="preserve">לנזק שנגרם. </w:t>
      </w:r>
      <w:r w:rsidR="00E07847">
        <w:rPr>
          <w:rFonts w:hint="cs"/>
          <w:rtl/>
        </w:rPr>
        <w:t xml:space="preserve">החובה </w:t>
      </w:r>
      <w:r w:rsidR="00412D5C">
        <w:rPr>
          <w:rFonts w:hint="cs"/>
          <w:rtl/>
        </w:rPr>
        <w:t>שהופרה</w:t>
      </w:r>
      <w:r w:rsidR="00E07847">
        <w:rPr>
          <w:rFonts w:hint="cs"/>
          <w:rtl/>
        </w:rPr>
        <w:t xml:space="preserve"> צריכה להיות קורלטיבית ל</w:t>
      </w:r>
      <w:r w:rsidR="00C81C55">
        <w:rPr>
          <w:rFonts w:hint="cs"/>
          <w:rtl/>
        </w:rPr>
        <w:t>פגיעה בזכות.</w:t>
      </w:r>
      <w:r w:rsidR="00F149FA">
        <w:rPr>
          <w:rFonts w:hint="cs"/>
          <w:rtl/>
        </w:rPr>
        <w:t xml:space="preserve"> (הסיר והמכסה).</w:t>
      </w:r>
    </w:p>
    <w:p w14:paraId="6441F9F2" w14:textId="25AF5D85" w:rsidR="00E26A6C" w:rsidRDefault="00D95E63" w:rsidP="00E26A6C">
      <w:pPr>
        <w:pStyle w:val="a3"/>
        <w:rPr>
          <w:rtl/>
        </w:rPr>
      </w:pPr>
      <w:r>
        <w:rPr>
          <w:rFonts w:hint="cs"/>
          <w:b/>
          <w:bCs/>
          <w:rtl/>
        </w:rPr>
        <w:lastRenderedPageBreak/>
        <w:t xml:space="preserve">הקורלטיביות </w:t>
      </w:r>
      <w:r>
        <w:rPr>
          <w:rFonts w:hint="cs"/>
          <w:rtl/>
        </w:rPr>
        <w:t xml:space="preserve">מתאימה </w:t>
      </w:r>
      <w:r>
        <w:rPr>
          <w:rFonts w:hint="cs"/>
          <w:b/>
          <w:bCs/>
          <w:rtl/>
        </w:rPr>
        <w:t>לצדק המתקן של אריסטו</w:t>
      </w:r>
      <w:r w:rsidR="007D60B3">
        <w:rPr>
          <w:rFonts w:hint="cs"/>
          <w:b/>
          <w:bCs/>
          <w:rtl/>
        </w:rPr>
        <w:t xml:space="preserve"> </w:t>
      </w:r>
      <w:r w:rsidR="00800AB0">
        <w:rPr>
          <w:b/>
          <w:bCs/>
          <w:rtl/>
        </w:rPr>
        <w:t>–</w:t>
      </w:r>
      <w:r w:rsidR="007D60B3">
        <w:rPr>
          <w:rFonts w:hint="cs"/>
          <w:b/>
          <w:bCs/>
          <w:rtl/>
        </w:rPr>
        <w:t xml:space="preserve"> </w:t>
      </w:r>
      <w:r w:rsidR="00800AB0">
        <w:rPr>
          <w:rFonts w:hint="cs"/>
          <w:rtl/>
        </w:rPr>
        <w:t xml:space="preserve">גישה </w:t>
      </w:r>
      <w:r w:rsidR="00785967">
        <w:rPr>
          <w:rFonts w:hint="cs"/>
          <w:rtl/>
        </w:rPr>
        <w:t xml:space="preserve">כמותית </w:t>
      </w:r>
      <w:r w:rsidR="00800AB0">
        <w:rPr>
          <w:rFonts w:hint="cs"/>
          <w:rtl/>
        </w:rPr>
        <w:t>של</w:t>
      </w:r>
      <w:r w:rsidR="00785967">
        <w:rPr>
          <w:rFonts w:hint="cs"/>
          <w:rtl/>
        </w:rPr>
        <w:t xml:space="preserve"> צדק</w:t>
      </w:r>
      <w:r w:rsidR="00800AB0">
        <w:rPr>
          <w:rFonts w:hint="cs"/>
          <w:rtl/>
        </w:rPr>
        <w:t xml:space="preserve"> "פלוס ומינוס"</w:t>
      </w:r>
      <w:r w:rsidR="00785967">
        <w:rPr>
          <w:rFonts w:hint="cs"/>
          <w:rtl/>
        </w:rPr>
        <w:t>.</w:t>
      </w:r>
      <w:r w:rsidR="002D4C45">
        <w:rPr>
          <w:rtl/>
        </w:rPr>
        <w:br/>
      </w:r>
      <w:r w:rsidR="002111DA" w:rsidRPr="002D4C45">
        <w:rPr>
          <w:rFonts w:hint="cs"/>
          <w:u w:val="single"/>
          <w:rtl/>
        </w:rPr>
        <w:t>מבנה של הצדק המתקן</w:t>
      </w:r>
      <w:r w:rsidR="002111DA">
        <w:rPr>
          <w:rFonts w:hint="cs"/>
          <w:rtl/>
        </w:rPr>
        <w:t xml:space="preserve">: כולם שווים מבחינה נורמטיבית, </w:t>
      </w:r>
      <w:r w:rsidR="00431266">
        <w:rPr>
          <w:rFonts w:hint="cs"/>
          <w:rtl/>
        </w:rPr>
        <w:t xml:space="preserve">כל אחד ומה שיש לו. </w:t>
      </w:r>
      <w:r w:rsidR="002111DA">
        <w:rPr>
          <w:rFonts w:hint="cs"/>
          <w:rtl/>
        </w:rPr>
        <w:t xml:space="preserve">לכאורה קיימים שני </w:t>
      </w:r>
      <w:r w:rsidR="00431266">
        <w:rPr>
          <w:rFonts w:hint="cs"/>
          <w:rtl/>
        </w:rPr>
        <w:t>מקטעים השווים באורכם</w:t>
      </w:r>
      <w:r w:rsidR="00800AB0">
        <w:rPr>
          <w:rFonts w:hint="cs"/>
          <w:rtl/>
        </w:rPr>
        <w:t xml:space="preserve"> </w:t>
      </w:r>
      <w:r w:rsidR="00431266">
        <w:rPr>
          <w:rFonts w:hint="cs"/>
          <w:rtl/>
        </w:rPr>
        <w:t xml:space="preserve">כאשר </w:t>
      </w:r>
      <w:r w:rsidR="00A2727C">
        <w:rPr>
          <w:rFonts w:hint="cs"/>
          <w:rtl/>
        </w:rPr>
        <w:t xml:space="preserve">אדם אחד </w:t>
      </w:r>
      <w:r w:rsidR="008E0599">
        <w:rPr>
          <w:rFonts w:hint="cs"/>
          <w:rtl/>
        </w:rPr>
        <w:t>גורם לנזק ו</w:t>
      </w:r>
      <w:r w:rsidR="00A2727C">
        <w:rPr>
          <w:rFonts w:hint="cs"/>
          <w:rtl/>
        </w:rPr>
        <w:t>פוגע ב</w:t>
      </w:r>
      <w:r w:rsidR="00D50D91">
        <w:rPr>
          <w:rFonts w:hint="cs"/>
          <w:rtl/>
        </w:rPr>
        <w:t>זכות</w:t>
      </w:r>
      <w:r w:rsidR="008E0599">
        <w:rPr>
          <w:rFonts w:hint="cs"/>
          <w:rtl/>
        </w:rPr>
        <w:t xml:space="preserve"> של </w:t>
      </w:r>
      <w:r w:rsidR="00A2727C">
        <w:rPr>
          <w:rFonts w:hint="cs"/>
          <w:rtl/>
        </w:rPr>
        <w:t>אדם אחר הוא "לוקח"</w:t>
      </w:r>
      <w:r w:rsidR="005470FB">
        <w:rPr>
          <w:rFonts w:hint="cs"/>
          <w:rtl/>
        </w:rPr>
        <w:t xml:space="preserve"> </w:t>
      </w:r>
      <w:r w:rsidR="006A448C">
        <w:rPr>
          <w:rFonts w:hint="cs"/>
          <w:rtl/>
        </w:rPr>
        <w:t xml:space="preserve">חלק </w:t>
      </w:r>
      <w:r w:rsidR="005470FB">
        <w:rPr>
          <w:rFonts w:hint="cs"/>
          <w:rtl/>
        </w:rPr>
        <w:t>מהמקטע של האדם בו פגע</w:t>
      </w:r>
      <w:r w:rsidR="00E9589A">
        <w:rPr>
          <w:rFonts w:hint="cs"/>
          <w:rtl/>
        </w:rPr>
        <w:t xml:space="preserve">, המשקף את היקף הפגיעה </w:t>
      </w:r>
      <w:r w:rsidR="005470FB">
        <w:rPr>
          <w:rFonts w:hint="cs"/>
          <w:rtl/>
        </w:rPr>
        <w:t>(מינוס)</w:t>
      </w:r>
      <w:r w:rsidR="00E9589A">
        <w:rPr>
          <w:rFonts w:hint="cs"/>
          <w:rtl/>
        </w:rPr>
        <w:t>,</w:t>
      </w:r>
      <w:r w:rsidR="005470FB">
        <w:rPr>
          <w:rFonts w:hint="cs"/>
          <w:rtl/>
        </w:rPr>
        <w:t xml:space="preserve"> ומוסיף למקטע שלו </w:t>
      </w:r>
      <w:r w:rsidR="0072765A">
        <w:rPr>
          <w:rFonts w:hint="cs"/>
          <w:rtl/>
        </w:rPr>
        <w:t xml:space="preserve">כרווח </w:t>
      </w:r>
      <w:r w:rsidR="005470FB">
        <w:rPr>
          <w:rFonts w:hint="cs"/>
          <w:rtl/>
        </w:rPr>
        <w:t>(פלוס)</w:t>
      </w:r>
      <w:r w:rsidR="00E9589A">
        <w:rPr>
          <w:rFonts w:hint="cs"/>
          <w:rtl/>
        </w:rPr>
        <w:t>.</w:t>
      </w:r>
      <w:r w:rsidR="00A10B0E">
        <w:rPr>
          <w:rFonts w:hint="cs"/>
          <w:rtl/>
        </w:rPr>
        <w:t xml:space="preserve"> לקיחה זו מפרה את השוויון וגורמת לנפגע להיות במינוס ולפוגע להיות בפלוס</w:t>
      </w:r>
      <w:r w:rsidR="00CF647C">
        <w:rPr>
          <w:rFonts w:hint="cs"/>
          <w:rtl/>
        </w:rPr>
        <w:t>, לכן בצדק מתקן יש להשיב את המצב לקדמותו ולהחזיר את המקטע שנלקח מהצד הפוגע (פלוס) לצד שנפגע (מינוס).</w:t>
      </w:r>
      <w:r w:rsidR="00DA5816">
        <w:rPr>
          <w:rtl/>
        </w:rPr>
        <w:br/>
      </w:r>
      <w:r w:rsidR="00DA5816">
        <w:rPr>
          <w:rFonts w:hint="cs"/>
          <w:rtl/>
        </w:rPr>
        <w:t xml:space="preserve">* </w:t>
      </w:r>
      <w:r w:rsidR="0024635B">
        <w:rPr>
          <w:rFonts w:hint="cs"/>
          <w:rtl/>
        </w:rPr>
        <w:t xml:space="preserve">צדק מתקן </w:t>
      </w:r>
      <w:r w:rsidR="008D3F76">
        <w:rPr>
          <w:rFonts w:hint="cs"/>
          <w:rtl/>
        </w:rPr>
        <w:t>אריסטוטלי</w:t>
      </w:r>
      <w:r w:rsidR="0024635B">
        <w:rPr>
          <w:rFonts w:hint="cs"/>
          <w:rtl/>
        </w:rPr>
        <w:t xml:space="preserve"> הוא מצב בו נשמר השוויון בין הצדדים</w:t>
      </w:r>
      <w:r w:rsidR="001A6A0A">
        <w:rPr>
          <w:rFonts w:hint="cs"/>
          <w:rtl/>
        </w:rPr>
        <w:t xml:space="preserve"> (מבחינה כמותית)</w:t>
      </w:r>
      <w:r w:rsidR="0024635B">
        <w:rPr>
          <w:rFonts w:hint="cs"/>
          <w:rtl/>
        </w:rPr>
        <w:t xml:space="preserve"> לכן אם המדינה תפצה </w:t>
      </w:r>
      <w:r w:rsidR="00AD1605">
        <w:rPr>
          <w:rFonts w:hint="cs"/>
          <w:rtl/>
        </w:rPr>
        <w:t>עדיין יהיה חוסר שוויון בין הצדדים.</w:t>
      </w:r>
    </w:p>
    <w:p w14:paraId="69632E8B" w14:textId="350068D4" w:rsidR="002D4C45" w:rsidRPr="000578DE" w:rsidRDefault="00512CD5" w:rsidP="002D4C45">
      <w:pPr>
        <w:pStyle w:val="a3"/>
        <w:rPr>
          <w:b/>
          <w:bCs/>
        </w:rPr>
      </w:pPr>
      <w:r>
        <w:rPr>
          <w:b/>
          <w:bCs/>
          <w:rtl/>
        </w:rPr>
        <w:br/>
      </w:r>
      <w:r w:rsidR="002D4C45">
        <w:rPr>
          <w:rFonts w:hint="cs"/>
          <w:u w:val="single"/>
          <w:rtl/>
        </w:rPr>
        <w:t>מן המבנה אל המהות:</w:t>
      </w:r>
      <w:r w:rsidR="002D4C45">
        <w:rPr>
          <w:rFonts w:hint="cs"/>
          <w:rtl/>
        </w:rPr>
        <w:t xml:space="preserve"> </w:t>
      </w:r>
      <w:r w:rsidR="006170FD">
        <w:rPr>
          <w:rFonts w:hint="cs"/>
          <w:rtl/>
        </w:rPr>
        <w:t>ווינר</w:t>
      </w:r>
      <w:r w:rsidR="00511DFC">
        <w:rPr>
          <w:rFonts w:hint="cs"/>
          <w:rtl/>
        </w:rPr>
        <w:t>י</w:t>
      </w:r>
      <w:r w:rsidR="006170FD">
        <w:rPr>
          <w:rFonts w:hint="cs"/>
          <w:rtl/>
        </w:rPr>
        <w:t xml:space="preserve">ב לוקח את הבסיס של אריסטו ומוסיף עליו </w:t>
      </w:r>
      <w:r w:rsidR="00511DFC">
        <w:rPr>
          <w:rFonts w:hint="cs"/>
          <w:rtl/>
        </w:rPr>
        <w:t xml:space="preserve">תפיסות </w:t>
      </w:r>
      <w:r w:rsidR="00E26BC6">
        <w:rPr>
          <w:rFonts w:hint="cs"/>
          <w:rtl/>
        </w:rPr>
        <w:t xml:space="preserve">שפותחו ע"י פילוסופים. </w:t>
      </w:r>
      <w:r w:rsidR="00DA5816">
        <w:rPr>
          <w:rFonts w:hint="cs"/>
          <w:rtl/>
        </w:rPr>
        <w:t>לכל</w:t>
      </w:r>
      <w:r w:rsidR="001A6A0A">
        <w:rPr>
          <w:rFonts w:hint="cs"/>
          <w:rtl/>
        </w:rPr>
        <w:t xml:space="preserve"> </w:t>
      </w:r>
      <w:r w:rsidR="005E4FA2">
        <w:rPr>
          <w:rFonts w:hint="cs"/>
          <w:rtl/>
        </w:rPr>
        <w:t>אדם עומדת הזכות לממש את עצמו ואת החובה לאדם אחר לא לפגוע בזכות זו (אבו חנא)</w:t>
      </w:r>
      <w:r w:rsidR="00D3253D">
        <w:rPr>
          <w:rFonts w:hint="cs"/>
          <w:rtl/>
        </w:rPr>
        <w:t xml:space="preserve">. </w:t>
      </w:r>
      <w:r w:rsidR="004541A8">
        <w:rPr>
          <w:rFonts w:hint="cs"/>
          <w:rtl/>
        </w:rPr>
        <w:t>כאשר אדם אחד פוגע בזכותו של אדם אחר</w:t>
      </w:r>
      <w:r w:rsidR="004A5D35">
        <w:rPr>
          <w:rFonts w:hint="cs"/>
          <w:rtl/>
        </w:rPr>
        <w:t>,</w:t>
      </w:r>
      <w:r w:rsidR="00432011">
        <w:rPr>
          <w:rFonts w:hint="cs"/>
          <w:rtl/>
        </w:rPr>
        <w:t xml:space="preserve"> דרך הפרת חוזה/שלמות הגוף/שימוש לא מורשה בקניין </w:t>
      </w:r>
      <w:r w:rsidR="004A5D35">
        <w:rPr>
          <w:rFonts w:hint="cs"/>
          <w:rtl/>
        </w:rPr>
        <w:t>ו</w:t>
      </w:r>
      <w:r w:rsidR="002265CB">
        <w:rPr>
          <w:rFonts w:hint="cs"/>
          <w:rtl/>
        </w:rPr>
        <w:t>כו'</w:t>
      </w:r>
      <w:r w:rsidR="004A5D35">
        <w:rPr>
          <w:rFonts w:hint="cs"/>
          <w:rtl/>
        </w:rPr>
        <w:t>,</w:t>
      </w:r>
      <w:r w:rsidR="004541A8">
        <w:rPr>
          <w:rFonts w:hint="cs"/>
          <w:rtl/>
        </w:rPr>
        <w:t xml:space="preserve"> הוא "נוגס" </w:t>
      </w:r>
      <w:r w:rsidR="0073646C">
        <w:rPr>
          <w:rFonts w:hint="cs"/>
          <w:rtl/>
        </w:rPr>
        <w:t>בזכות</w:t>
      </w:r>
      <w:r w:rsidR="004A5D35">
        <w:rPr>
          <w:rFonts w:hint="cs"/>
          <w:rtl/>
        </w:rPr>
        <w:t xml:space="preserve"> האדם לממש את עצמו ולכן </w:t>
      </w:r>
      <w:r w:rsidR="002265CB">
        <w:rPr>
          <w:rFonts w:hint="cs"/>
          <w:rtl/>
        </w:rPr>
        <w:t>הפגיעה היא פגיעה נורמטיבית</w:t>
      </w:r>
      <w:r w:rsidR="002136CC">
        <w:rPr>
          <w:rFonts w:hint="cs"/>
          <w:rtl/>
        </w:rPr>
        <w:t xml:space="preserve"> ומופר שיווי המשקל בין הצדדים כך שכעת הפוגע נ</w:t>
      </w:r>
      <w:r w:rsidR="00EA0936">
        <w:rPr>
          <w:rFonts w:hint="cs"/>
          <w:rtl/>
        </w:rPr>
        <w:t>מ</w:t>
      </w:r>
      <w:r w:rsidR="002136CC">
        <w:rPr>
          <w:rFonts w:hint="cs"/>
          <w:rtl/>
        </w:rPr>
        <w:t>צא בפלוס והנפגע נמצא במינוס.</w:t>
      </w:r>
      <w:r w:rsidR="002A44CA">
        <w:rPr>
          <w:rStyle w:val="a7"/>
          <w:rtl/>
        </w:rPr>
        <w:footnoteReference w:id="2"/>
      </w:r>
      <w:r w:rsidR="00772B8D">
        <w:rPr>
          <w:rtl/>
        </w:rPr>
        <w:br/>
      </w:r>
      <w:r w:rsidR="00772B8D">
        <w:rPr>
          <w:rtl/>
        </w:rPr>
        <w:br/>
      </w:r>
      <w:r w:rsidR="00595D2C">
        <w:rPr>
          <w:rFonts w:hint="cs"/>
          <w:rtl/>
        </w:rPr>
        <w:t xml:space="preserve">הרעיון של תרופות במשפט הפרטי: </w:t>
      </w:r>
      <w:r w:rsidR="000578DE">
        <w:rPr>
          <w:rFonts w:hint="cs"/>
          <w:b/>
          <w:bCs/>
          <w:rtl/>
        </w:rPr>
        <w:t xml:space="preserve">התרופה מחזירה את שיווי המשקל </w:t>
      </w:r>
      <w:r w:rsidR="000578DE">
        <w:rPr>
          <w:b/>
          <w:bCs/>
          <w:rtl/>
        </w:rPr>
        <w:t>–</w:t>
      </w:r>
      <w:r w:rsidR="000578DE">
        <w:rPr>
          <w:rFonts w:hint="cs"/>
          <w:b/>
          <w:bCs/>
          <w:rtl/>
        </w:rPr>
        <w:t xml:space="preserve"> האיזון בין הצדדים לנק' ההתחלה</w:t>
      </w:r>
      <w:r w:rsidR="005A5D48">
        <w:rPr>
          <w:rFonts w:hint="cs"/>
          <w:b/>
          <w:bCs/>
          <w:rtl/>
        </w:rPr>
        <w:t>. "מרפאת" את אי הצדק שנוצר בין המזיק לניזוק כתוצאה מהפגיעה בזכות.</w:t>
      </w:r>
      <w:r w:rsidR="00CF4D88">
        <w:rPr>
          <w:b/>
          <w:bCs/>
          <w:rtl/>
        </w:rPr>
        <w:br/>
      </w:r>
      <w:r w:rsidR="00E15BD9">
        <w:rPr>
          <w:rFonts w:hint="cs"/>
          <w:rtl/>
        </w:rPr>
        <w:t xml:space="preserve">לפי הצדק המתקן </w:t>
      </w:r>
      <w:r w:rsidR="007B1DC2">
        <w:rPr>
          <w:rFonts w:hint="cs"/>
          <w:rtl/>
        </w:rPr>
        <w:t>המשפט לא משמש כאינסטרומנטלי אלא הוא בעל היגיון עצמי משלו.</w:t>
      </w:r>
      <w:r w:rsidR="005A5D48">
        <w:rPr>
          <w:b/>
          <w:bCs/>
          <w:rtl/>
        </w:rPr>
        <w:br/>
      </w:r>
    </w:p>
    <w:p w14:paraId="2D407156" w14:textId="6D059E7E" w:rsidR="00A96D9C" w:rsidRDefault="00754939" w:rsidP="00754939">
      <w:pPr>
        <w:pStyle w:val="a3"/>
        <w:numPr>
          <w:ilvl w:val="0"/>
          <w:numId w:val="10"/>
        </w:numPr>
      </w:pPr>
      <w:r>
        <w:rPr>
          <w:rFonts w:hint="cs"/>
          <w:b/>
          <w:bCs/>
          <w:rtl/>
        </w:rPr>
        <w:t xml:space="preserve">המשכיות </w:t>
      </w:r>
      <w:r>
        <w:rPr>
          <w:b/>
          <w:bCs/>
          <w:rtl/>
        </w:rPr>
        <w:t>–</w:t>
      </w:r>
      <w:r>
        <w:rPr>
          <w:rFonts w:hint="cs"/>
          <w:b/>
          <w:bCs/>
          <w:rtl/>
        </w:rPr>
        <w:t xml:space="preserve"> </w:t>
      </w:r>
      <w:r w:rsidR="00D5467C">
        <w:rPr>
          <w:rFonts w:hint="cs"/>
          <w:rtl/>
        </w:rPr>
        <w:t xml:space="preserve">הזכות מעולם לא פגה </w:t>
      </w:r>
      <w:r w:rsidR="00E62856">
        <w:rPr>
          <w:rFonts w:hint="cs"/>
          <w:rtl/>
        </w:rPr>
        <w:t>אלא שורדת את הפגיעה</w:t>
      </w:r>
      <w:r w:rsidR="007B7A55">
        <w:rPr>
          <w:rFonts w:hint="cs"/>
          <w:rtl/>
        </w:rPr>
        <w:t xml:space="preserve"> </w:t>
      </w:r>
      <w:r w:rsidR="004F5210">
        <w:rPr>
          <w:rFonts w:hint="cs"/>
          <w:rtl/>
        </w:rPr>
        <w:t>ו</w:t>
      </w:r>
      <w:r w:rsidR="007B7A55">
        <w:rPr>
          <w:rFonts w:hint="cs"/>
          <w:rtl/>
        </w:rPr>
        <w:t>ממשיכה להתקיים דרך התרופה</w:t>
      </w:r>
      <w:r w:rsidR="00E62856">
        <w:rPr>
          <w:rFonts w:hint="cs"/>
          <w:rtl/>
        </w:rPr>
        <w:t>.</w:t>
      </w:r>
      <w:r w:rsidR="00F42455">
        <w:rPr>
          <w:rtl/>
        </w:rPr>
        <w:br/>
      </w:r>
      <w:r w:rsidR="00F42455">
        <w:rPr>
          <w:rFonts w:hint="cs"/>
          <w:rtl/>
        </w:rPr>
        <w:t xml:space="preserve">לדוג': </w:t>
      </w:r>
      <w:r w:rsidR="00A107B3">
        <w:rPr>
          <w:rFonts w:hint="cs"/>
          <w:rtl/>
        </w:rPr>
        <w:t>ראובן גנב משמעון רכב, התרופה היא השבת הרכב לשמעון. בכך זכותו של שמעו ברכב מעולם לא פגה אלא היא ממשיכה להתקיים ע"י כך שראובן מחזיר לשמעון את רכבו</w:t>
      </w:r>
      <w:r w:rsidR="00934415">
        <w:rPr>
          <w:rFonts w:hint="cs"/>
          <w:rtl/>
        </w:rPr>
        <w:t>.</w:t>
      </w:r>
      <w:r w:rsidR="007A472A">
        <w:rPr>
          <w:rtl/>
        </w:rPr>
        <w:br/>
      </w:r>
      <w:r w:rsidR="007A472A">
        <w:rPr>
          <w:rFonts w:hint="cs"/>
          <w:rtl/>
        </w:rPr>
        <w:t>ההמשכיות היא אינסטרומנטלית במשפט הפרטי.</w:t>
      </w:r>
      <w:r w:rsidR="001213AD">
        <w:rPr>
          <w:rtl/>
        </w:rPr>
        <w:br/>
      </w:r>
    </w:p>
    <w:p w14:paraId="08E28B26" w14:textId="52E81A29" w:rsidR="00754939" w:rsidRDefault="00294E3B" w:rsidP="001213AD">
      <w:pPr>
        <w:pStyle w:val="a3"/>
        <w:numPr>
          <w:ilvl w:val="0"/>
          <w:numId w:val="12"/>
        </w:numPr>
      </w:pPr>
      <w:r>
        <w:rPr>
          <w:rFonts w:hint="cs"/>
          <w:rtl/>
        </w:rPr>
        <w:t xml:space="preserve">צריכה להיות קורלטיביות בין התרופה לנזק שנגרם </w:t>
      </w:r>
      <w:r>
        <w:rPr>
          <w:rtl/>
        </w:rPr>
        <w:t>–</w:t>
      </w:r>
      <w:r>
        <w:rPr>
          <w:rFonts w:hint="cs"/>
          <w:rtl/>
        </w:rPr>
        <w:t xml:space="preserve"> לזכות שהופרה</w:t>
      </w:r>
      <w:r w:rsidR="00F149FA">
        <w:rPr>
          <w:rFonts w:hint="cs"/>
          <w:rtl/>
        </w:rPr>
        <w:t xml:space="preserve"> (הסיר והמכסה, התפוח הנגוס)</w:t>
      </w:r>
      <w:r>
        <w:rPr>
          <w:rFonts w:hint="cs"/>
          <w:rtl/>
        </w:rPr>
        <w:t>.</w:t>
      </w:r>
      <w:r w:rsidR="00EB2191">
        <w:rPr>
          <w:rFonts w:hint="cs"/>
          <w:rtl/>
        </w:rPr>
        <w:t xml:space="preserve"> כיוון שרק כאשר יש התאמה בין התרופה לסוג הפגיעה בזכות אז יכולה להתקיים המשכיות.</w:t>
      </w:r>
      <w:r w:rsidR="00EB2191">
        <w:rPr>
          <w:rStyle w:val="a7"/>
          <w:rtl/>
        </w:rPr>
        <w:footnoteReference w:id="3"/>
      </w:r>
    </w:p>
    <w:p w14:paraId="4E5DAA61" w14:textId="0B43915D" w:rsidR="001213AD" w:rsidRDefault="00006772" w:rsidP="001213AD">
      <w:pPr>
        <w:pStyle w:val="a3"/>
        <w:numPr>
          <w:ilvl w:val="0"/>
          <w:numId w:val="12"/>
        </w:numPr>
      </w:pPr>
      <w:r>
        <w:rPr>
          <w:rFonts w:hint="cs"/>
          <w:rtl/>
        </w:rPr>
        <w:t xml:space="preserve">צדק מתקן עוסק </w:t>
      </w:r>
      <w:r w:rsidR="0097267D">
        <w:rPr>
          <w:rFonts w:hint="cs"/>
          <w:rtl/>
        </w:rPr>
        <w:t>רק ב</w:t>
      </w:r>
      <w:r w:rsidR="0097267D">
        <w:rPr>
          <w:rFonts w:hint="cs"/>
          <w:b/>
          <w:bCs/>
          <w:rtl/>
        </w:rPr>
        <w:t xml:space="preserve">השבת המצב לקדמותו </w:t>
      </w:r>
      <w:r w:rsidR="0097267D">
        <w:rPr>
          <w:rFonts w:hint="cs"/>
          <w:rtl/>
        </w:rPr>
        <w:t xml:space="preserve"> ואינו כולל בתוכו שיקולים אחרים </w:t>
      </w:r>
      <w:r w:rsidR="006C3D57">
        <w:rPr>
          <w:rFonts w:hint="cs"/>
          <w:rtl/>
        </w:rPr>
        <w:t>כגון</w:t>
      </w:r>
      <w:r w:rsidR="0097267D">
        <w:rPr>
          <w:rFonts w:hint="cs"/>
          <w:rtl/>
        </w:rPr>
        <w:t xml:space="preserve"> יעילות או</w:t>
      </w:r>
      <w:r w:rsidR="00C64042">
        <w:rPr>
          <w:rFonts w:hint="cs"/>
          <w:rtl/>
        </w:rPr>
        <w:t xml:space="preserve"> </w:t>
      </w:r>
      <w:r w:rsidR="00100729">
        <w:rPr>
          <w:rFonts w:hint="cs"/>
          <w:rtl/>
        </w:rPr>
        <w:t xml:space="preserve">צדק </w:t>
      </w:r>
      <w:r w:rsidR="00C64042">
        <w:rPr>
          <w:rFonts w:hint="cs"/>
          <w:rtl/>
        </w:rPr>
        <w:t xml:space="preserve">חלוקתי </w:t>
      </w:r>
      <w:r w:rsidR="00216056">
        <w:rPr>
          <w:rFonts w:hint="cs"/>
          <w:rtl/>
        </w:rPr>
        <w:t xml:space="preserve">(אין התייחסות למוצא/גזע של הצדדים), המטרה היא </w:t>
      </w:r>
      <w:r w:rsidR="003B4F46">
        <w:rPr>
          <w:rFonts w:hint="cs"/>
          <w:rtl/>
        </w:rPr>
        <w:t xml:space="preserve">להביא </w:t>
      </w:r>
      <w:r w:rsidR="00A848B8">
        <w:rPr>
          <w:rFonts w:hint="cs"/>
          <w:rtl/>
        </w:rPr>
        <w:t>ל</w:t>
      </w:r>
      <w:r w:rsidR="003B4F46">
        <w:rPr>
          <w:rFonts w:hint="cs"/>
          <w:rtl/>
        </w:rPr>
        <w:t>תוצאה</w:t>
      </w:r>
      <w:r w:rsidR="00A848B8">
        <w:rPr>
          <w:rFonts w:hint="cs"/>
          <w:rtl/>
        </w:rPr>
        <w:t xml:space="preserve"> הצודקת מהשיקולים:</w:t>
      </w:r>
      <w:r w:rsidR="00A848B8">
        <w:rPr>
          <w:rtl/>
        </w:rPr>
        <w:br/>
      </w:r>
      <w:r w:rsidR="00A848B8">
        <w:rPr>
          <w:rFonts w:hint="cs"/>
          <w:rtl/>
        </w:rPr>
        <w:t>1. פיצוי הניזוק</w:t>
      </w:r>
      <w:r w:rsidR="00A848B8">
        <w:rPr>
          <w:rtl/>
        </w:rPr>
        <w:br/>
      </w:r>
      <w:r w:rsidR="00A848B8">
        <w:rPr>
          <w:rFonts w:hint="cs"/>
          <w:rtl/>
        </w:rPr>
        <w:t>2. ע"י המזיק בלבד (</w:t>
      </w:r>
      <w:r w:rsidR="00EE7BDE">
        <w:rPr>
          <w:rFonts w:hint="cs"/>
          <w:rtl/>
        </w:rPr>
        <w:t>המדינה לא יכולה לתקן את אי הצדק</w:t>
      </w:r>
      <w:r w:rsidR="00A848B8">
        <w:rPr>
          <w:rFonts w:hint="cs"/>
          <w:rtl/>
        </w:rPr>
        <w:t>)</w:t>
      </w:r>
      <w:r w:rsidR="00EE7BDE">
        <w:rPr>
          <w:rtl/>
        </w:rPr>
        <w:br/>
      </w:r>
      <w:r w:rsidR="00EE7BDE">
        <w:rPr>
          <w:rFonts w:hint="cs"/>
          <w:rtl/>
        </w:rPr>
        <w:t>3. הלימה בין סוג הפגיעה והיקפה לתרופה.</w:t>
      </w:r>
      <w:r w:rsidR="00EE7BDE">
        <w:rPr>
          <w:rtl/>
        </w:rPr>
        <w:br/>
      </w:r>
      <w:r w:rsidR="00EE7BDE">
        <w:rPr>
          <w:rFonts w:hint="cs"/>
          <w:rtl/>
        </w:rPr>
        <w:t xml:space="preserve">4. </w:t>
      </w:r>
      <w:r w:rsidR="00B00516">
        <w:rPr>
          <w:rFonts w:hint="cs"/>
          <w:rtl/>
        </w:rPr>
        <w:t xml:space="preserve">השבת המצב לקדמותו </w:t>
      </w:r>
      <w:r w:rsidR="00B00516" w:rsidRPr="00395B6B">
        <w:rPr>
          <w:rFonts w:hint="cs"/>
          <w:b/>
          <w:bCs/>
          <w:rtl/>
        </w:rPr>
        <w:t>ככל הניתן</w:t>
      </w:r>
      <w:r w:rsidR="00B00516">
        <w:rPr>
          <w:rFonts w:hint="cs"/>
          <w:rtl/>
        </w:rPr>
        <w:t xml:space="preserve"> (לא ניתן להשיב לעיוור את ראיית</w:t>
      </w:r>
      <w:r w:rsidR="00CF71AB">
        <w:rPr>
          <w:rFonts w:hint="cs"/>
          <w:rtl/>
        </w:rPr>
        <w:t>ו, לכן אומדים את</w:t>
      </w:r>
      <w:r w:rsidR="00395B6B">
        <w:rPr>
          <w:rFonts w:hint="cs"/>
          <w:rtl/>
        </w:rPr>
        <w:t xml:space="preserve"> שווי הנזק</w:t>
      </w:r>
      <w:r w:rsidR="00CF71AB">
        <w:rPr>
          <w:rFonts w:hint="cs"/>
          <w:rtl/>
        </w:rPr>
        <w:t xml:space="preserve"> </w:t>
      </w:r>
      <w:r w:rsidR="00395B6B">
        <w:rPr>
          <w:rFonts w:hint="cs"/>
          <w:rtl/>
        </w:rPr>
        <w:t>בכסף</w:t>
      </w:r>
      <w:r w:rsidR="00B00516">
        <w:rPr>
          <w:rFonts w:hint="cs"/>
          <w:rtl/>
        </w:rPr>
        <w:t>)</w:t>
      </w:r>
      <w:r w:rsidR="00CF71AB">
        <w:rPr>
          <w:rFonts w:hint="cs"/>
          <w:rtl/>
        </w:rPr>
        <w:t>.</w:t>
      </w:r>
    </w:p>
    <w:p w14:paraId="505DEEED" w14:textId="5D10EC12" w:rsidR="005C6D7A" w:rsidRDefault="00FA5D6B" w:rsidP="005C6D7A">
      <w:pPr>
        <w:ind w:left="360"/>
        <w:rPr>
          <w:rtl/>
        </w:rPr>
      </w:pPr>
      <w:r>
        <w:rPr>
          <w:rFonts w:hint="cs"/>
          <w:rtl/>
        </w:rPr>
        <w:t xml:space="preserve">כאשר </w:t>
      </w:r>
      <w:r w:rsidR="00062DC0">
        <w:rPr>
          <w:rFonts w:hint="cs"/>
          <w:rtl/>
        </w:rPr>
        <w:t>הרווח של הנתבע</w:t>
      </w:r>
      <w:r w:rsidR="002B1778">
        <w:rPr>
          <w:rFonts w:hint="cs"/>
          <w:rtl/>
        </w:rPr>
        <w:t xml:space="preserve"> גבוה מהנזק שנגרם לתובע כדאי לתובע ל</w:t>
      </w:r>
      <w:r w:rsidR="00695BBA">
        <w:rPr>
          <w:rFonts w:hint="cs"/>
          <w:rtl/>
        </w:rPr>
        <w:t>תבוע בעשיית עושר ולא בנזיקין.</w:t>
      </w:r>
    </w:p>
    <w:p w14:paraId="63C95A81" w14:textId="442B973E" w:rsidR="00695BBA" w:rsidRDefault="00695BBA" w:rsidP="00CA45F3">
      <w:pPr>
        <w:rPr>
          <w:rtl/>
        </w:rPr>
      </w:pPr>
      <w:r>
        <w:rPr>
          <w:rFonts w:hint="cs"/>
          <w:b/>
          <w:bCs/>
          <w:rtl/>
        </w:rPr>
        <w:t xml:space="preserve">צדק מתקן </w:t>
      </w:r>
      <w:r w:rsidR="00C3372C">
        <w:rPr>
          <w:rFonts w:hint="cs"/>
          <w:b/>
          <w:bCs/>
          <w:rtl/>
        </w:rPr>
        <w:t>בפרקטיקה</w:t>
      </w:r>
      <w:r w:rsidR="00C3372C">
        <w:rPr>
          <w:b/>
          <w:bCs/>
          <w:rtl/>
        </w:rPr>
        <w:br/>
      </w:r>
      <w:hyperlink r:id="rId9" w:history="1">
        <w:r w:rsidR="008A6F46">
          <w:rPr>
            <w:rStyle w:val="a4"/>
          </w:rPr>
          <w:t>Olwell v. Ney (1946)</w:t>
        </w:r>
      </w:hyperlink>
      <w:r w:rsidR="008A6F46">
        <w:rPr>
          <w:rFonts w:hint="cs"/>
          <w:b/>
          <w:bCs/>
          <w:rtl/>
        </w:rPr>
        <w:t>:</w:t>
      </w:r>
      <w:r w:rsidR="006D1A84">
        <w:rPr>
          <w:rFonts w:hint="cs"/>
          <w:b/>
          <w:bCs/>
          <w:rtl/>
        </w:rPr>
        <w:t xml:space="preserve"> </w:t>
      </w:r>
      <w:r w:rsidR="009778E1">
        <w:rPr>
          <w:rFonts w:hint="cs"/>
          <w:rtl/>
        </w:rPr>
        <w:t xml:space="preserve">התובע מכר </w:t>
      </w:r>
      <w:r w:rsidR="00FB56E0">
        <w:rPr>
          <w:rFonts w:hint="cs"/>
          <w:rtl/>
        </w:rPr>
        <w:t xml:space="preserve">את המפעל שלו לאריזת ביצים לנתבע ללא מכונה לשטיפת ביצים, אותה אכסן במקום קרוב שעליו ידע הנתבע. </w:t>
      </w:r>
      <w:r w:rsidR="007D4F33">
        <w:rPr>
          <w:rFonts w:hint="cs"/>
          <w:rtl/>
        </w:rPr>
        <w:t xml:space="preserve">הנתבע השתמש במכונה </w:t>
      </w:r>
      <w:r w:rsidR="00EA4320">
        <w:rPr>
          <w:rFonts w:hint="cs"/>
          <w:rtl/>
        </w:rPr>
        <w:t xml:space="preserve">במשך 3 שנים </w:t>
      </w:r>
      <w:r w:rsidR="007D4F33">
        <w:rPr>
          <w:rFonts w:hint="cs"/>
          <w:rtl/>
        </w:rPr>
        <w:t>ללא אישורו של התובע</w:t>
      </w:r>
      <w:r w:rsidR="00EA4320">
        <w:rPr>
          <w:rFonts w:hint="cs"/>
          <w:rtl/>
        </w:rPr>
        <w:t xml:space="preserve">. התובע הציע למכור לו את המכונה ב </w:t>
      </w:r>
      <w:r w:rsidR="003A4B3F">
        <w:rPr>
          <w:rFonts w:hint="cs"/>
          <w:rtl/>
        </w:rPr>
        <w:t xml:space="preserve">600 דולר אך הנתבע סירב והציע הצעות נמוכות מזו ועל כן </w:t>
      </w:r>
      <w:r w:rsidR="003A4B3F">
        <w:t>ol</w:t>
      </w:r>
      <w:r w:rsidR="007D7DB6">
        <w:t>well</w:t>
      </w:r>
      <w:r w:rsidR="007D7DB6">
        <w:rPr>
          <w:rFonts w:hint="cs"/>
          <w:rtl/>
        </w:rPr>
        <w:t xml:space="preserve"> תבע את הנתבע</w:t>
      </w:r>
      <w:r w:rsidR="00871B57">
        <w:rPr>
          <w:rFonts w:hint="cs"/>
          <w:rtl/>
        </w:rPr>
        <w:t xml:space="preserve"> על שימוש בלתי מורשה ודרש ממנו פיצויים.</w:t>
      </w:r>
    </w:p>
    <w:p w14:paraId="5DEF446A" w14:textId="22B1FA6F" w:rsidR="00E13D2C" w:rsidRDefault="00E13D2C" w:rsidP="00CA45F3">
      <w:pPr>
        <w:rPr>
          <w:rtl/>
        </w:rPr>
      </w:pPr>
      <w:r>
        <w:rPr>
          <w:rFonts w:hint="cs"/>
          <w:b/>
          <w:bCs/>
          <w:rtl/>
        </w:rPr>
        <w:t>קיימות 3 חלופות שונות של תרופה שניתן להעניק לבעל המכונה (התובע):</w:t>
      </w:r>
    </w:p>
    <w:p w14:paraId="79562E6B" w14:textId="391A5683" w:rsidR="00E13D2C" w:rsidRDefault="00413479" w:rsidP="00E13D2C">
      <w:pPr>
        <w:pStyle w:val="a3"/>
        <w:numPr>
          <w:ilvl w:val="0"/>
          <w:numId w:val="13"/>
        </w:numPr>
      </w:pPr>
      <w:r>
        <w:rPr>
          <w:rFonts w:hint="cs"/>
          <w:rtl/>
        </w:rPr>
        <w:t xml:space="preserve">השבה בלבד, </w:t>
      </w:r>
      <w:r w:rsidR="00BB405C">
        <w:rPr>
          <w:rFonts w:hint="cs"/>
          <w:rtl/>
        </w:rPr>
        <w:t>פטור מפיצוי כיוון שלא נגרם נזק למכונה</w:t>
      </w:r>
    </w:p>
    <w:p w14:paraId="6BDBE907" w14:textId="45C6E92D" w:rsidR="00BB405C" w:rsidRDefault="00B776FC" w:rsidP="00E13D2C">
      <w:pPr>
        <w:pStyle w:val="a3"/>
        <w:numPr>
          <w:ilvl w:val="0"/>
          <w:numId w:val="13"/>
        </w:numPr>
      </w:pPr>
      <w:r>
        <w:rPr>
          <w:rFonts w:hint="cs"/>
          <w:rtl/>
        </w:rPr>
        <w:t>תשלום שהיה משלם בעל המפעל לו היה שוכר את המכונה מבעליה.</w:t>
      </w:r>
    </w:p>
    <w:p w14:paraId="5187480B" w14:textId="53C0161E" w:rsidR="00B776FC" w:rsidRDefault="00112323" w:rsidP="00E13D2C">
      <w:pPr>
        <w:pStyle w:val="a3"/>
        <w:numPr>
          <w:ilvl w:val="0"/>
          <w:numId w:val="13"/>
        </w:numPr>
      </w:pPr>
      <w:r>
        <w:rPr>
          <w:rFonts w:hint="cs"/>
          <w:rtl/>
        </w:rPr>
        <w:t>הרווח שהרוויח (חסך) בעל המ</w:t>
      </w:r>
      <w:r w:rsidR="005430E3">
        <w:rPr>
          <w:rFonts w:hint="cs"/>
          <w:rtl/>
        </w:rPr>
        <w:t>פעל</w:t>
      </w:r>
      <w:r>
        <w:rPr>
          <w:rFonts w:hint="cs"/>
          <w:rtl/>
        </w:rPr>
        <w:t xml:space="preserve"> משימוש ב</w:t>
      </w:r>
      <w:r w:rsidR="005430E3">
        <w:rPr>
          <w:rFonts w:hint="cs"/>
          <w:rtl/>
        </w:rPr>
        <w:t>מכונה.</w:t>
      </w:r>
    </w:p>
    <w:p w14:paraId="260B5010" w14:textId="7E9D1F10" w:rsidR="00F53D88" w:rsidRDefault="00F53D88" w:rsidP="00CA45F3">
      <w:pPr>
        <w:rPr>
          <w:rtl/>
        </w:rPr>
      </w:pPr>
      <w:r>
        <w:rPr>
          <w:rFonts w:hint="cs"/>
          <w:rtl/>
        </w:rPr>
        <w:lastRenderedPageBreak/>
        <w:t>בית המשפט בחר באפשרות השלישית</w:t>
      </w:r>
      <w:r w:rsidR="009B3952">
        <w:rPr>
          <w:rFonts w:hint="cs"/>
          <w:rtl/>
        </w:rPr>
        <w:t>. הנתבע היה צריך לשלם את הסכום שהיה משלם לו היה שוכר עובדים שיש</w:t>
      </w:r>
      <w:r w:rsidR="00A34338">
        <w:rPr>
          <w:rFonts w:hint="cs"/>
          <w:rtl/>
        </w:rPr>
        <w:t>ט</w:t>
      </w:r>
      <w:r w:rsidR="009B3952">
        <w:rPr>
          <w:rFonts w:hint="cs"/>
          <w:rtl/>
        </w:rPr>
        <w:t>פו את הביצים במקום המכונה</w:t>
      </w:r>
      <w:r w:rsidR="007B367B">
        <w:rPr>
          <w:rFonts w:hint="cs"/>
          <w:rtl/>
        </w:rPr>
        <w:t xml:space="preserve"> (1560 דולר)</w:t>
      </w:r>
      <w:r w:rsidR="001B53BB">
        <w:rPr>
          <w:rFonts w:hint="cs"/>
          <w:rtl/>
        </w:rPr>
        <w:t>. כיוון ש</w:t>
      </w:r>
      <w:r w:rsidR="003534C7">
        <w:rPr>
          <w:rFonts w:hint="cs"/>
          <w:rtl/>
        </w:rPr>
        <w:t>זה ה</w:t>
      </w:r>
      <w:r w:rsidR="001B53BB">
        <w:rPr>
          <w:rFonts w:hint="cs"/>
          <w:rtl/>
        </w:rPr>
        <w:t>סכום שאותו חסך בעל המפעל כאשר השתמש במכונה ללא רשות.</w:t>
      </w:r>
      <w:r w:rsidR="008F2DE3">
        <w:rPr>
          <w:rFonts w:hint="cs"/>
          <w:rtl/>
        </w:rPr>
        <w:t xml:space="preserve"> (הרווח של הזוכה על חשבון המזכה).</w:t>
      </w:r>
      <w:r w:rsidR="004E3BE5">
        <w:rPr>
          <w:rtl/>
        </w:rPr>
        <w:br/>
      </w:r>
      <w:r w:rsidR="004E3BE5">
        <w:rPr>
          <w:rFonts w:hint="cs"/>
          <w:rtl/>
        </w:rPr>
        <w:t xml:space="preserve">ניתן לראות כי מתקיימים </w:t>
      </w:r>
      <w:r w:rsidR="00262B65">
        <w:rPr>
          <w:rFonts w:hint="cs"/>
          <w:rtl/>
        </w:rPr>
        <w:t>התנא</w:t>
      </w:r>
      <w:r w:rsidR="004E3BE5">
        <w:rPr>
          <w:rFonts w:hint="cs"/>
          <w:rtl/>
        </w:rPr>
        <w:t>ים לע"ע:</w:t>
      </w:r>
      <w:r w:rsidR="00262B65">
        <w:rPr>
          <w:rFonts w:hint="cs"/>
          <w:rtl/>
        </w:rPr>
        <w:t xml:space="preserve"> </w:t>
      </w:r>
      <w:r w:rsidR="00A5133C">
        <w:rPr>
          <w:rFonts w:hint="cs"/>
          <w:rtl/>
        </w:rPr>
        <w:t xml:space="preserve">התעשרות שלא כדין על חשבונו של </w:t>
      </w:r>
      <w:r w:rsidR="003534C7">
        <w:rPr>
          <w:rFonts w:hint="cs"/>
          <w:rtl/>
        </w:rPr>
        <w:t>אחר.</w:t>
      </w:r>
    </w:p>
    <w:p w14:paraId="2A742048" w14:textId="2157A6B5" w:rsidR="002D34B4" w:rsidRDefault="002D34B4" w:rsidP="00CA45F3">
      <w:pPr>
        <w:rPr>
          <w:rtl/>
        </w:rPr>
      </w:pPr>
      <w:r>
        <w:rPr>
          <w:rFonts w:hint="cs"/>
          <w:b/>
          <w:bCs/>
          <w:rtl/>
        </w:rPr>
        <w:t xml:space="preserve">ביקורת של צדק מתקן לפי ווינריב: </w:t>
      </w:r>
      <w:r w:rsidR="009F2720">
        <w:rPr>
          <w:rFonts w:hint="cs"/>
          <w:rtl/>
        </w:rPr>
        <w:t>לדעתו</w:t>
      </w:r>
      <w:r w:rsidR="009B6D68">
        <w:rPr>
          <w:rFonts w:hint="cs"/>
          <w:rtl/>
        </w:rPr>
        <w:t xml:space="preserve"> </w:t>
      </w:r>
      <w:r w:rsidR="0078720A">
        <w:rPr>
          <w:rFonts w:hint="cs"/>
          <w:rtl/>
        </w:rPr>
        <w:t xml:space="preserve">מתקיימת חריגה מהמהות של צדק מתקן </w:t>
      </w:r>
      <w:r w:rsidR="0078720A">
        <w:rPr>
          <w:rtl/>
        </w:rPr>
        <w:t>–</w:t>
      </w:r>
      <w:r w:rsidR="0078720A">
        <w:rPr>
          <w:rFonts w:hint="cs"/>
          <w:rtl/>
        </w:rPr>
        <w:t xml:space="preserve"> השבת המצב לקדמותו. התרופה שביהמ"ש העניק אינה רק משיבה את המצב לקדמותו אלא </w:t>
      </w:r>
      <w:r w:rsidR="00A75A54">
        <w:rPr>
          <w:rFonts w:hint="cs"/>
          <w:rtl/>
        </w:rPr>
        <w:t>עושה מעבר.</w:t>
      </w:r>
      <w:r w:rsidR="00A75A54">
        <w:rPr>
          <w:rtl/>
        </w:rPr>
        <w:br/>
      </w:r>
      <w:r w:rsidR="00091082">
        <w:rPr>
          <w:rFonts w:hint="cs"/>
          <w:rtl/>
        </w:rPr>
        <w:t xml:space="preserve">הזכות שנפגעה היא השימוש במכונה </w:t>
      </w:r>
      <w:r w:rsidR="00730319">
        <w:rPr>
          <w:rFonts w:hint="cs"/>
          <w:rtl/>
        </w:rPr>
        <w:t xml:space="preserve">ללא רשות </w:t>
      </w:r>
      <w:r w:rsidR="00091082">
        <w:rPr>
          <w:rFonts w:hint="cs"/>
          <w:rtl/>
        </w:rPr>
        <w:t xml:space="preserve">ולכן לכאורה התרופה צריכה להיות שווי השימוש במכונה (קוהרנטיות) </w:t>
      </w:r>
      <w:r w:rsidR="00730319">
        <w:rPr>
          <w:rFonts w:hint="cs"/>
          <w:rtl/>
        </w:rPr>
        <w:t>בלבד.</w:t>
      </w:r>
      <w:r w:rsidR="00E425B8">
        <w:rPr>
          <w:rtl/>
        </w:rPr>
        <w:br/>
      </w:r>
      <w:r w:rsidR="00DA02B2">
        <w:rPr>
          <w:rFonts w:hint="cs"/>
          <w:rtl/>
        </w:rPr>
        <w:t xml:space="preserve">לפי הצדק המתקן, התרופה צריכה לתקן את הפגיעה בזכות </w:t>
      </w:r>
      <w:r w:rsidR="001D3778">
        <w:rPr>
          <w:rFonts w:hint="cs"/>
          <w:rtl/>
        </w:rPr>
        <w:t>המסויימת</w:t>
      </w:r>
      <w:r w:rsidR="00DA02B2">
        <w:rPr>
          <w:rFonts w:hint="cs"/>
          <w:rtl/>
        </w:rPr>
        <w:t>, ללא</w:t>
      </w:r>
      <w:r w:rsidR="00E425B8">
        <w:rPr>
          <w:rFonts w:hint="cs"/>
          <w:rtl/>
        </w:rPr>
        <w:t xml:space="preserve"> התייחסות לרווח המעוול.</w:t>
      </w:r>
    </w:p>
    <w:p w14:paraId="31D687FF" w14:textId="3CA6BC50" w:rsidR="001F336B" w:rsidRDefault="0097051F" w:rsidP="00CA45F3">
      <w:pPr>
        <w:rPr>
          <w:rtl/>
        </w:rPr>
      </w:pPr>
      <w:r>
        <w:rPr>
          <w:rFonts w:hint="cs"/>
          <w:b/>
          <w:bCs/>
          <w:rtl/>
        </w:rPr>
        <w:t xml:space="preserve">צדק מתקן וצווי מניעה </w:t>
      </w:r>
      <w:r>
        <w:rPr>
          <w:b/>
          <w:bCs/>
          <w:rtl/>
        </w:rPr>
        <w:t>–</w:t>
      </w:r>
      <w:r>
        <w:rPr>
          <w:rFonts w:hint="cs"/>
          <w:rtl/>
        </w:rPr>
        <w:t xml:space="preserve"> מיטרד </w:t>
      </w:r>
      <w:r w:rsidR="00CA45F3">
        <w:rPr>
          <w:rFonts w:hint="cs"/>
          <w:rtl/>
        </w:rPr>
        <w:t>ליחיד (ס' 44 לפקנ"ז)</w:t>
      </w:r>
    </w:p>
    <w:p w14:paraId="1BE029EC" w14:textId="33CAD24F" w:rsidR="00CA45F3" w:rsidRDefault="00E176EB" w:rsidP="00CA45F3">
      <w:pPr>
        <w:rPr>
          <w:rtl/>
        </w:rPr>
      </w:pPr>
      <w:r>
        <w:rPr>
          <w:rFonts w:hint="cs"/>
          <w:rtl/>
        </w:rPr>
        <w:t>מטרד ליחיד היא פעולה</w:t>
      </w:r>
      <w:r w:rsidR="0010242C">
        <w:rPr>
          <w:rFonts w:hint="cs"/>
          <w:rtl/>
        </w:rPr>
        <w:t xml:space="preserve"> </w:t>
      </w:r>
      <w:r w:rsidR="0010242C">
        <w:rPr>
          <w:rFonts w:hint="cs"/>
          <w:b/>
          <w:bCs/>
          <w:rtl/>
        </w:rPr>
        <w:t xml:space="preserve">מתמשכת </w:t>
      </w:r>
      <w:r w:rsidR="0010242C">
        <w:rPr>
          <w:rFonts w:hint="cs"/>
          <w:rtl/>
        </w:rPr>
        <w:t xml:space="preserve">של הנתבע שגורמת לפגיעה </w:t>
      </w:r>
      <w:r w:rsidR="0010242C">
        <w:rPr>
          <w:rFonts w:hint="cs"/>
          <w:b/>
          <w:bCs/>
          <w:rtl/>
        </w:rPr>
        <w:t>מתמשכת</w:t>
      </w:r>
      <w:r w:rsidR="0010242C">
        <w:rPr>
          <w:rFonts w:hint="cs"/>
          <w:rtl/>
        </w:rPr>
        <w:t xml:space="preserve"> של התובע</w:t>
      </w:r>
      <w:r w:rsidR="00126647">
        <w:rPr>
          <w:rFonts w:hint="cs"/>
          <w:rtl/>
        </w:rPr>
        <w:t xml:space="preserve"> לשימוש סביר או הנאה סבירה מהמקרקעין שלו. הניזוק יכול </w:t>
      </w:r>
      <w:r w:rsidR="005B61B8">
        <w:rPr>
          <w:rFonts w:hint="cs"/>
          <w:rtl/>
        </w:rPr>
        <w:t>לתבוע את המזיק ולבקש פיצוי על סבל במידה ונגרם לו וכן צו מניעה עתידי</w:t>
      </w:r>
      <w:r w:rsidR="001101E9">
        <w:rPr>
          <w:rFonts w:hint="cs"/>
          <w:rtl/>
        </w:rPr>
        <w:t xml:space="preserve"> להפסקת המיטרד. לפי ס' 71 לפקנ"ז ניתן לתת צו מניעה </w:t>
      </w:r>
      <w:r w:rsidR="005A36DB">
        <w:rPr>
          <w:rFonts w:hint="cs"/>
          <w:rtl/>
        </w:rPr>
        <w:t>גם אם לא נפסקו פיצויים.</w:t>
      </w:r>
    </w:p>
    <w:p w14:paraId="2F7A34B9" w14:textId="6F160336" w:rsidR="005A36DB" w:rsidRDefault="005A36DB" w:rsidP="00CA45F3">
      <w:pPr>
        <w:rPr>
          <w:u w:val="single"/>
          <w:rtl/>
        </w:rPr>
      </w:pPr>
      <w:r>
        <w:rPr>
          <w:rFonts w:hint="cs"/>
          <w:u w:val="single"/>
          <w:rtl/>
        </w:rPr>
        <w:t>כיצד צו מניעה מתיישב עם צדק מתקן?</w:t>
      </w:r>
    </w:p>
    <w:p w14:paraId="686F1C5C" w14:textId="085FDDA6" w:rsidR="00875A4D" w:rsidRPr="00875A4D" w:rsidRDefault="00875A4D" w:rsidP="00CA45F3">
      <w:pPr>
        <w:rPr>
          <w:rtl/>
        </w:rPr>
      </w:pPr>
      <w:r>
        <w:rPr>
          <w:rFonts w:hint="cs"/>
          <w:rtl/>
        </w:rPr>
        <w:t>לכאורה מתקיימת בעיה</w:t>
      </w:r>
      <w:r w:rsidR="00C37598">
        <w:rPr>
          <w:rFonts w:hint="cs"/>
          <w:rtl/>
        </w:rPr>
        <w:t>:</w:t>
      </w:r>
      <w:r>
        <w:rPr>
          <w:rFonts w:hint="cs"/>
          <w:rtl/>
        </w:rPr>
        <w:t xml:space="preserve"> </w:t>
      </w:r>
      <w:r w:rsidR="000C3375">
        <w:rPr>
          <w:rFonts w:hint="cs"/>
          <w:rtl/>
        </w:rPr>
        <w:t xml:space="preserve">כיצד ניתן להעניק סעד של השבת המצב לקדמותו </w:t>
      </w:r>
      <w:r w:rsidR="00C37598">
        <w:rPr>
          <w:rFonts w:hint="cs"/>
          <w:rtl/>
        </w:rPr>
        <w:t xml:space="preserve">כאשר לרוב טרם נגרם </w:t>
      </w:r>
      <w:r w:rsidR="0096262F">
        <w:rPr>
          <w:rFonts w:hint="cs"/>
          <w:rtl/>
        </w:rPr>
        <w:t>ה</w:t>
      </w:r>
      <w:r w:rsidR="00C37598">
        <w:rPr>
          <w:rFonts w:hint="cs"/>
          <w:rtl/>
        </w:rPr>
        <w:t>נזק?</w:t>
      </w:r>
    </w:p>
    <w:p w14:paraId="51C1AF8F" w14:textId="1EB36A9A" w:rsidR="0093737C" w:rsidRDefault="004C35E1" w:rsidP="00CA45F3">
      <w:pPr>
        <w:rPr>
          <w:rtl/>
        </w:rPr>
      </w:pPr>
      <w:r>
        <w:rPr>
          <w:rFonts w:hint="cs"/>
          <w:rtl/>
        </w:rPr>
        <w:t xml:space="preserve">פיצוי לא תמיד יתקן את המצב במקרה של </w:t>
      </w:r>
      <w:r w:rsidR="0096262F">
        <w:rPr>
          <w:rFonts w:hint="cs"/>
          <w:rtl/>
        </w:rPr>
        <w:t>מטרד</w:t>
      </w:r>
      <w:r>
        <w:rPr>
          <w:rFonts w:hint="cs"/>
          <w:rtl/>
        </w:rPr>
        <w:t xml:space="preserve">, כיוון שלא תמיד נגרם נזק וגם אם כן, </w:t>
      </w:r>
      <w:r w:rsidR="0096262F">
        <w:rPr>
          <w:rFonts w:hint="cs"/>
          <w:rtl/>
        </w:rPr>
        <w:t>עדיין</w:t>
      </w:r>
      <w:r w:rsidR="00F80AF2">
        <w:rPr>
          <w:rFonts w:hint="cs"/>
          <w:rtl/>
        </w:rPr>
        <w:t xml:space="preserve"> מתקיים מצב של </w:t>
      </w:r>
      <w:r w:rsidR="0092530A">
        <w:rPr>
          <w:rFonts w:hint="cs"/>
          <w:rtl/>
        </w:rPr>
        <w:t xml:space="preserve">נזק עתידי שעלול להתרחש כתוצאה </w:t>
      </w:r>
      <w:r w:rsidR="0096262F">
        <w:rPr>
          <w:rFonts w:hint="cs"/>
          <w:rtl/>
        </w:rPr>
        <w:t>מהמטרד</w:t>
      </w:r>
      <w:r w:rsidR="0092530A">
        <w:rPr>
          <w:rFonts w:hint="cs"/>
          <w:rtl/>
        </w:rPr>
        <w:t xml:space="preserve"> לכן התרופה המתאימה </w:t>
      </w:r>
      <w:r w:rsidR="0092530A" w:rsidRPr="00533CAA">
        <w:rPr>
          <w:rFonts w:hint="cs"/>
          <w:b/>
          <w:bCs/>
          <w:rtl/>
        </w:rPr>
        <w:t>והקו</w:t>
      </w:r>
      <w:r w:rsidR="00543B37" w:rsidRPr="00533CAA">
        <w:rPr>
          <w:rFonts w:hint="cs"/>
          <w:b/>
          <w:bCs/>
          <w:rtl/>
        </w:rPr>
        <w:t>רלטיבי</w:t>
      </w:r>
      <w:r w:rsidR="0092530A" w:rsidRPr="00533CAA">
        <w:rPr>
          <w:rFonts w:hint="cs"/>
          <w:b/>
          <w:bCs/>
          <w:rtl/>
        </w:rPr>
        <w:t xml:space="preserve">ת </w:t>
      </w:r>
      <w:r w:rsidR="0092530A">
        <w:rPr>
          <w:rFonts w:hint="cs"/>
          <w:rtl/>
        </w:rPr>
        <w:t xml:space="preserve">היא </w:t>
      </w:r>
      <w:r w:rsidR="00543B37">
        <w:rPr>
          <w:rFonts w:hint="cs"/>
          <w:rtl/>
        </w:rPr>
        <w:t xml:space="preserve">מניעה </w:t>
      </w:r>
      <w:r w:rsidR="00370A17">
        <w:rPr>
          <w:rFonts w:hint="cs"/>
          <w:rtl/>
        </w:rPr>
        <w:t xml:space="preserve">של נזק עתידי. </w:t>
      </w:r>
      <w:r w:rsidR="0092530A">
        <w:rPr>
          <w:rFonts w:hint="cs"/>
          <w:rtl/>
        </w:rPr>
        <w:t>(סיר ומכסה)</w:t>
      </w:r>
      <w:r w:rsidR="00370A17">
        <w:rPr>
          <w:rFonts w:hint="cs"/>
          <w:rtl/>
        </w:rPr>
        <w:t xml:space="preserve">. צו המניעה </w:t>
      </w:r>
      <w:r w:rsidR="002E72B4">
        <w:rPr>
          <w:rFonts w:hint="cs"/>
          <w:rtl/>
        </w:rPr>
        <w:t xml:space="preserve">הוא הדרך להפסיק את המטרד. </w:t>
      </w:r>
      <w:r w:rsidR="00737163">
        <w:rPr>
          <w:rFonts w:hint="cs"/>
          <w:rtl/>
        </w:rPr>
        <w:t>המטרד עצמו הוא הפוגע בזכותו של היחיד</w:t>
      </w:r>
      <w:r w:rsidR="00CD4DD9">
        <w:rPr>
          <w:rFonts w:hint="cs"/>
          <w:rtl/>
        </w:rPr>
        <w:t>.</w:t>
      </w:r>
    </w:p>
    <w:p w14:paraId="0AC844AA" w14:textId="2CEEB0D4" w:rsidR="00CD4DD9" w:rsidRDefault="00880420" w:rsidP="00CA45F3">
      <w:pPr>
        <w:rPr>
          <w:b/>
          <w:bCs/>
          <w:rtl/>
        </w:rPr>
      </w:pPr>
      <w:r>
        <w:rPr>
          <w:rFonts w:hint="cs"/>
          <w:rtl/>
        </w:rPr>
        <w:t xml:space="preserve">אם נסתכל </w:t>
      </w:r>
      <w:r w:rsidR="006067C3">
        <w:rPr>
          <w:rFonts w:hint="cs"/>
          <w:rtl/>
        </w:rPr>
        <w:t xml:space="preserve">בהיבט של </w:t>
      </w:r>
      <w:r w:rsidR="006067C3">
        <w:rPr>
          <w:rFonts w:hint="cs"/>
          <w:b/>
          <w:bCs/>
          <w:rtl/>
        </w:rPr>
        <w:t>המשכיות,</w:t>
      </w:r>
      <w:r w:rsidR="006067C3">
        <w:rPr>
          <w:rFonts w:hint="cs"/>
          <w:rtl/>
        </w:rPr>
        <w:t xml:space="preserve"> הרי</w:t>
      </w:r>
      <w:r w:rsidR="003D56A6">
        <w:rPr>
          <w:rFonts w:hint="cs"/>
          <w:rtl/>
        </w:rPr>
        <w:t xml:space="preserve"> שהסעד המתאים הוא כזה אשר יאפשר את המשך הזכות ללא תלות בזמ</w:t>
      </w:r>
      <w:r w:rsidR="00AF3D86">
        <w:rPr>
          <w:rFonts w:hint="cs"/>
          <w:rtl/>
        </w:rPr>
        <w:t xml:space="preserve">ן (אלא רק </w:t>
      </w:r>
      <w:r w:rsidR="007221E9">
        <w:rPr>
          <w:rFonts w:hint="cs"/>
          <w:rtl/>
        </w:rPr>
        <w:t>בהתאמה לטיב הפגיעה</w:t>
      </w:r>
      <w:r w:rsidR="00AF3D86">
        <w:rPr>
          <w:rFonts w:hint="cs"/>
          <w:rtl/>
        </w:rPr>
        <w:t>)</w:t>
      </w:r>
      <w:r w:rsidR="007221E9">
        <w:rPr>
          <w:rFonts w:hint="cs"/>
          <w:rtl/>
        </w:rPr>
        <w:t xml:space="preserve">. </w:t>
      </w:r>
      <w:r w:rsidR="003B379A">
        <w:rPr>
          <w:rFonts w:hint="cs"/>
          <w:rtl/>
        </w:rPr>
        <w:t xml:space="preserve">לפיכך </w:t>
      </w:r>
      <w:r w:rsidR="006D6C74">
        <w:rPr>
          <w:rFonts w:hint="cs"/>
          <w:rtl/>
        </w:rPr>
        <w:t xml:space="preserve">תרופה בהתאם לצדק המתקן </w:t>
      </w:r>
      <w:r w:rsidR="006F1D63">
        <w:rPr>
          <w:rFonts w:hint="cs"/>
          <w:rtl/>
        </w:rPr>
        <w:t>תכלול</w:t>
      </w:r>
      <w:r w:rsidR="006D6C74">
        <w:rPr>
          <w:rFonts w:hint="cs"/>
          <w:rtl/>
        </w:rPr>
        <w:t xml:space="preserve"> לא רק כז</w:t>
      </w:r>
      <w:r w:rsidR="006F1D63">
        <w:rPr>
          <w:rFonts w:hint="cs"/>
          <w:rtl/>
        </w:rPr>
        <w:t>ו</w:t>
      </w:r>
      <w:r w:rsidR="006D6C74">
        <w:rPr>
          <w:rFonts w:hint="cs"/>
          <w:rtl/>
        </w:rPr>
        <w:t xml:space="preserve"> </w:t>
      </w:r>
      <w:r w:rsidR="006F1D63">
        <w:rPr>
          <w:rFonts w:hint="cs"/>
          <w:rtl/>
        </w:rPr>
        <w:t>ה</w:t>
      </w:r>
      <w:r w:rsidR="006D6C74">
        <w:rPr>
          <w:rFonts w:hint="cs"/>
          <w:rtl/>
        </w:rPr>
        <w:t xml:space="preserve">מונעת אי צדק שהתרחש אלא אף תרופה המונעת אי צדק שעלול להתרחש (עתידי) ולכן </w:t>
      </w:r>
      <w:r w:rsidR="006F1D63">
        <w:rPr>
          <w:rFonts w:hint="cs"/>
          <w:rtl/>
        </w:rPr>
        <w:t xml:space="preserve">במטרד </w:t>
      </w:r>
      <w:r w:rsidR="006D6C74">
        <w:rPr>
          <w:rFonts w:hint="cs"/>
          <w:rtl/>
        </w:rPr>
        <w:t>צו מניעה משמש כסעד המתאים ביותר להשבת המצב לקדמותו ולהמשכיות קיום הזכות.</w:t>
      </w:r>
      <w:r w:rsidR="0059415D">
        <w:rPr>
          <w:rFonts w:hint="cs"/>
          <w:rtl/>
        </w:rPr>
        <w:t xml:space="preserve"> </w:t>
      </w:r>
      <w:r w:rsidR="0059415D">
        <w:rPr>
          <w:rFonts w:hint="cs"/>
          <w:b/>
          <w:bCs/>
          <w:rtl/>
        </w:rPr>
        <w:t>צו מניעה מגשים שיקולי צדק מתקן.</w:t>
      </w:r>
    </w:p>
    <w:p w14:paraId="594A989B" w14:textId="6877EACC" w:rsidR="007A3AEE" w:rsidRDefault="00512611" w:rsidP="004F0719">
      <w:pPr>
        <w:rPr>
          <w:rtl/>
        </w:rPr>
      </w:pPr>
      <w:r>
        <w:rPr>
          <w:rFonts w:hint="cs"/>
          <w:b/>
          <w:bCs/>
          <w:u w:val="single"/>
          <w:rtl/>
        </w:rPr>
        <w:t>תרופות בראיי</w:t>
      </w:r>
      <w:r w:rsidR="00884BEF">
        <w:rPr>
          <w:rFonts w:hint="cs"/>
          <w:b/>
          <w:bCs/>
          <w:u w:val="single"/>
          <w:rtl/>
        </w:rPr>
        <w:t>ה כלכלית של המשפט הפרטי</w:t>
      </w:r>
    </w:p>
    <w:p w14:paraId="3C658711" w14:textId="6634C45E" w:rsidR="00884BEF" w:rsidRDefault="00E46048" w:rsidP="004F0719">
      <w:pPr>
        <w:rPr>
          <w:b/>
          <w:bCs/>
          <w:rtl/>
        </w:rPr>
      </w:pPr>
      <w:r>
        <w:rPr>
          <w:rFonts w:hint="cs"/>
          <w:rtl/>
        </w:rPr>
        <w:t>התפיסה הכלכלית, בניגוד לצדק מתקן, היא תפיסה אינסטרומנטלית של המשפט הפרטי</w:t>
      </w:r>
      <w:r w:rsidR="00433752">
        <w:rPr>
          <w:rFonts w:hint="cs"/>
          <w:rtl/>
        </w:rPr>
        <w:t>. היא אמורה לקדם שיקולי יעילות ומקסום רווחה מצרפית.</w:t>
      </w:r>
      <w:r w:rsidR="00995082">
        <w:rPr>
          <w:rFonts w:hint="cs"/>
          <w:rtl/>
        </w:rPr>
        <w:t xml:space="preserve"> </w:t>
      </w:r>
      <w:r w:rsidR="007B18F9">
        <w:rPr>
          <w:rFonts w:hint="cs"/>
          <w:rtl/>
        </w:rPr>
        <w:t xml:space="preserve">ההתמקדות אינה במזיק והניזוק הספציפיים  אלא </w:t>
      </w:r>
      <w:r w:rsidR="008F1449">
        <w:rPr>
          <w:rFonts w:hint="cs"/>
          <w:rtl/>
        </w:rPr>
        <w:t>ברווחה המצרפית</w:t>
      </w:r>
      <w:r w:rsidR="005149BA">
        <w:rPr>
          <w:rFonts w:hint="cs"/>
          <w:rtl/>
        </w:rPr>
        <w:t>, לפיכך אין חשיבות למקור ממנו מגיעה התרופה (הפיצוי, כגון המדינה)</w:t>
      </w:r>
      <w:r w:rsidR="007E4977">
        <w:rPr>
          <w:rFonts w:hint="cs"/>
          <w:rtl/>
        </w:rPr>
        <w:t xml:space="preserve">. התרופה היא אמצעי להשגת מטרה. </w:t>
      </w:r>
      <w:r w:rsidR="00603DB6">
        <w:rPr>
          <w:rFonts w:hint="cs"/>
          <w:b/>
          <w:bCs/>
          <w:rtl/>
        </w:rPr>
        <w:t xml:space="preserve">מטרת העל </w:t>
      </w:r>
      <w:r w:rsidR="00603DB6">
        <w:rPr>
          <w:b/>
          <w:bCs/>
          <w:rtl/>
        </w:rPr>
        <w:t>–</w:t>
      </w:r>
      <w:r w:rsidR="00603DB6">
        <w:rPr>
          <w:rFonts w:hint="cs"/>
          <w:b/>
          <w:bCs/>
          <w:rtl/>
        </w:rPr>
        <w:t xml:space="preserve"> מקסום הרווחה המצרפית (צמצום הנזק</w:t>
      </w:r>
      <w:r w:rsidR="007B18F9">
        <w:rPr>
          <w:rFonts w:hint="cs"/>
          <w:b/>
          <w:bCs/>
          <w:rtl/>
        </w:rPr>
        <w:t xml:space="preserve"> והפחתת העלויות למניעתו</w:t>
      </w:r>
      <w:r w:rsidR="00603DB6">
        <w:rPr>
          <w:rFonts w:hint="cs"/>
          <w:b/>
          <w:bCs/>
          <w:rtl/>
        </w:rPr>
        <w:t>)</w:t>
      </w:r>
      <w:r w:rsidR="007B18F9">
        <w:rPr>
          <w:rFonts w:hint="cs"/>
          <w:b/>
          <w:bCs/>
          <w:rtl/>
        </w:rPr>
        <w:t>.</w:t>
      </w:r>
      <w:r w:rsidR="00C13417">
        <w:rPr>
          <w:rFonts w:hint="cs"/>
          <w:b/>
          <w:bCs/>
          <w:rtl/>
        </w:rPr>
        <w:t xml:space="preserve"> הגדלת העוגה.</w:t>
      </w:r>
    </w:p>
    <w:p w14:paraId="5A2FE6C8" w14:textId="7D7A8F72" w:rsidR="007E4977" w:rsidRDefault="00F6750E" w:rsidP="004F0719">
      <w:pPr>
        <w:rPr>
          <w:u w:val="single"/>
          <w:rtl/>
        </w:rPr>
      </w:pPr>
      <w:r>
        <w:rPr>
          <w:rFonts w:hint="cs"/>
          <w:u w:val="single"/>
          <w:rtl/>
        </w:rPr>
        <w:t>ההתפתחות ההיסטורית</w:t>
      </w:r>
    </w:p>
    <w:p w14:paraId="1B1208C6" w14:textId="5A9B9EA6" w:rsidR="00F6750E" w:rsidRDefault="00F6750E" w:rsidP="004F0719">
      <w:pPr>
        <w:rPr>
          <w:rtl/>
        </w:rPr>
      </w:pPr>
      <w:r>
        <w:rPr>
          <w:rFonts w:hint="cs"/>
          <w:b/>
          <w:bCs/>
          <w:rtl/>
        </w:rPr>
        <w:t xml:space="preserve">ג'רמי בנתהאם </w:t>
      </w:r>
      <w:r>
        <w:rPr>
          <w:rFonts w:hint="cs"/>
          <w:rtl/>
        </w:rPr>
        <w:t>אבי תורת התועלתנות</w:t>
      </w:r>
      <w:r w:rsidR="0029407B">
        <w:rPr>
          <w:rFonts w:hint="cs"/>
          <w:rtl/>
        </w:rPr>
        <w:t xml:space="preserve"> תיאר את בני הא</w:t>
      </w:r>
      <w:r w:rsidR="00E72587">
        <w:rPr>
          <w:rFonts w:hint="cs"/>
          <w:rtl/>
        </w:rPr>
        <w:t xml:space="preserve">דם כמונעים </w:t>
      </w:r>
      <w:r w:rsidR="001758CE">
        <w:rPr>
          <w:rFonts w:hint="cs"/>
          <w:rtl/>
        </w:rPr>
        <w:t xml:space="preserve">ע"י </w:t>
      </w:r>
      <w:r w:rsidR="00E72587">
        <w:rPr>
          <w:rFonts w:hint="cs"/>
          <w:rtl/>
        </w:rPr>
        <w:t>שני כוחות מרכזיים</w:t>
      </w:r>
      <w:r w:rsidR="00937B6C">
        <w:rPr>
          <w:rFonts w:hint="cs"/>
          <w:rtl/>
        </w:rPr>
        <w:t>:</w:t>
      </w:r>
      <w:r w:rsidR="00E72587">
        <w:rPr>
          <w:rFonts w:hint="cs"/>
          <w:rtl/>
        </w:rPr>
        <w:t xml:space="preserve"> אושר וסבל. כאשר מ</w:t>
      </w:r>
      <w:r w:rsidR="00937B6C">
        <w:rPr>
          <w:rFonts w:hint="cs"/>
          <w:rtl/>
        </w:rPr>
        <w:t>טרתם היא מקסום האושר והפחתת הסבל.</w:t>
      </w:r>
      <w:r w:rsidR="00152948">
        <w:rPr>
          <w:rtl/>
        </w:rPr>
        <w:br/>
      </w:r>
      <w:r w:rsidR="00BA28A2">
        <w:rPr>
          <w:rFonts w:hint="cs"/>
          <w:rtl/>
        </w:rPr>
        <w:t xml:space="preserve">עיקרון האושר המירבי </w:t>
      </w:r>
      <w:r w:rsidR="00BA28A2">
        <w:rPr>
          <w:rtl/>
        </w:rPr>
        <w:t>–</w:t>
      </w:r>
      <w:r w:rsidR="00BA28A2">
        <w:rPr>
          <w:rFonts w:hint="cs"/>
          <w:rtl/>
        </w:rPr>
        <w:t xml:space="preserve"> </w:t>
      </w:r>
      <w:r w:rsidR="002340DA">
        <w:rPr>
          <w:rFonts w:hint="cs"/>
          <w:rtl/>
        </w:rPr>
        <w:t>תיעדו</w:t>
      </w:r>
      <w:r w:rsidR="002340DA">
        <w:rPr>
          <w:rFonts w:hint="eastAsia"/>
          <w:rtl/>
        </w:rPr>
        <w:t>ף</w:t>
      </w:r>
      <w:r w:rsidR="00BA28A2">
        <w:rPr>
          <w:rFonts w:hint="cs"/>
          <w:rtl/>
        </w:rPr>
        <w:t xml:space="preserve"> </w:t>
      </w:r>
      <w:r w:rsidR="00DD2793">
        <w:rPr>
          <w:rFonts w:hint="cs"/>
          <w:rtl/>
        </w:rPr>
        <w:t>מקסום</w:t>
      </w:r>
      <w:r w:rsidR="00BA28A2">
        <w:rPr>
          <w:rFonts w:hint="cs"/>
          <w:rtl/>
        </w:rPr>
        <w:t xml:space="preserve"> אושר </w:t>
      </w:r>
      <w:r w:rsidR="00DD2793">
        <w:rPr>
          <w:rFonts w:hint="cs"/>
          <w:rtl/>
        </w:rPr>
        <w:t>מסבל</w:t>
      </w:r>
      <w:r w:rsidR="00152948">
        <w:rPr>
          <w:rFonts w:hint="cs"/>
          <w:rtl/>
        </w:rPr>
        <w:t>. המחוקק צריך לחוקק את החוקים בצורה</w:t>
      </w:r>
      <w:r w:rsidR="00942BBC">
        <w:rPr>
          <w:rFonts w:hint="cs"/>
          <w:rtl/>
        </w:rPr>
        <w:t xml:space="preserve"> שתגרום לאושר הרב ביותר לכמות האנשים הגדולה ביותר.</w:t>
      </w:r>
    </w:p>
    <w:p w14:paraId="6693A9FB" w14:textId="28FAA431" w:rsidR="00212651" w:rsidRDefault="004038D6" w:rsidP="00212651">
      <w:pPr>
        <w:rPr>
          <w:rtl/>
        </w:rPr>
      </w:pPr>
      <w:r>
        <w:rPr>
          <w:rFonts w:hint="cs"/>
          <w:rtl/>
        </w:rPr>
        <w:t xml:space="preserve">במחצית השנייה של המאה ה 19 </w:t>
      </w:r>
      <w:r w:rsidR="00F81D38">
        <w:rPr>
          <w:rtl/>
        </w:rPr>
        <w:t>–</w:t>
      </w:r>
      <w:r>
        <w:rPr>
          <w:rFonts w:hint="cs"/>
          <w:rtl/>
        </w:rPr>
        <w:t xml:space="preserve"> </w:t>
      </w:r>
      <w:r w:rsidR="00F81D38">
        <w:rPr>
          <w:rFonts w:hint="cs"/>
          <w:rtl/>
        </w:rPr>
        <w:t>כלכלנים הפ</w:t>
      </w:r>
      <w:r w:rsidR="008F1EC8">
        <w:rPr>
          <w:rFonts w:hint="cs"/>
          <w:rtl/>
        </w:rPr>
        <w:t>כ</w:t>
      </w:r>
      <w:r w:rsidR="00F81D38">
        <w:rPr>
          <w:rFonts w:hint="cs"/>
          <w:rtl/>
        </w:rPr>
        <w:t>ו את עיקרון האושר המירבי מתיאוריה ל</w:t>
      </w:r>
      <w:r w:rsidR="00C6452A">
        <w:rPr>
          <w:rFonts w:hint="cs"/>
          <w:rtl/>
        </w:rPr>
        <w:t>פרקטיקה בתורת הכלכלה באופן כללי ובאופן ספציפי על יחידות אושר המזוהות עם</w:t>
      </w:r>
      <w:r w:rsidR="00ED483E">
        <w:rPr>
          <w:rFonts w:hint="cs"/>
          <w:rtl/>
        </w:rPr>
        <w:t xml:space="preserve"> התפיסה הכלכלית של המשפט.</w:t>
      </w:r>
      <w:r w:rsidR="008E010C">
        <w:rPr>
          <w:rtl/>
        </w:rPr>
        <w:br/>
      </w:r>
      <w:r w:rsidR="00212651">
        <w:rPr>
          <w:rFonts w:hint="cs"/>
          <w:b/>
          <w:bCs/>
          <w:rtl/>
        </w:rPr>
        <w:t>מאושר</w:t>
      </w:r>
      <w:r w:rsidR="00B9163F">
        <w:rPr>
          <w:rFonts w:hint="cs"/>
          <w:b/>
          <w:bCs/>
          <w:rtl/>
        </w:rPr>
        <w:t xml:space="preserve"> </w:t>
      </w:r>
      <w:r w:rsidR="00212651">
        <w:rPr>
          <w:rFonts w:hint="cs"/>
          <w:b/>
          <w:bCs/>
          <w:rtl/>
        </w:rPr>
        <w:t>ל</w:t>
      </w:r>
      <w:r w:rsidR="00B9163F">
        <w:rPr>
          <w:rFonts w:hint="cs"/>
          <w:b/>
          <w:bCs/>
          <w:rtl/>
        </w:rPr>
        <w:t>עושר</w:t>
      </w:r>
      <w:r w:rsidR="00212651">
        <w:rPr>
          <w:rFonts w:hint="cs"/>
          <w:b/>
          <w:bCs/>
          <w:rtl/>
        </w:rPr>
        <w:t xml:space="preserve"> (פוזנר) </w:t>
      </w:r>
      <w:r w:rsidR="00212651">
        <w:rPr>
          <w:b/>
          <w:bCs/>
          <w:rtl/>
        </w:rPr>
        <w:t>–</w:t>
      </w:r>
      <w:r w:rsidR="008B012A">
        <w:rPr>
          <w:rFonts w:hint="cs"/>
          <w:b/>
          <w:bCs/>
          <w:rtl/>
        </w:rPr>
        <w:t xml:space="preserve"> </w:t>
      </w:r>
      <w:r w:rsidR="003410C1">
        <w:rPr>
          <w:rFonts w:hint="cs"/>
          <w:rtl/>
        </w:rPr>
        <w:t xml:space="preserve">פוזנר </w:t>
      </w:r>
      <w:r w:rsidR="00B17F46">
        <w:rPr>
          <w:rFonts w:hint="cs"/>
          <w:rtl/>
        </w:rPr>
        <w:t xml:space="preserve">לפי אסכולת שיקגו </w:t>
      </w:r>
      <w:r w:rsidR="004237FE">
        <w:rPr>
          <w:rFonts w:hint="cs"/>
          <w:rtl/>
        </w:rPr>
        <w:t>תרגם אושר כעושר והתייחס</w:t>
      </w:r>
      <w:r w:rsidR="00B17F46">
        <w:rPr>
          <w:rFonts w:hint="cs"/>
          <w:rtl/>
        </w:rPr>
        <w:t xml:space="preserve"> לאושר כיחידות של עושר</w:t>
      </w:r>
      <w:r w:rsidR="00B17F46">
        <w:rPr>
          <w:rFonts w:hint="cs"/>
          <w:b/>
          <w:bCs/>
          <w:rtl/>
        </w:rPr>
        <w:t>.</w:t>
      </w:r>
      <w:r w:rsidR="00212651">
        <w:rPr>
          <w:b/>
          <w:bCs/>
          <w:rtl/>
        </w:rPr>
        <w:br/>
      </w:r>
      <w:r w:rsidR="00212651">
        <w:rPr>
          <w:rFonts w:hint="cs"/>
          <w:b/>
          <w:bCs/>
          <w:rtl/>
        </w:rPr>
        <w:t>מעושר לרווחה מצרפית/יעילות כלכלית (</w:t>
      </w:r>
      <w:r w:rsidR="008B012A">
        <w:rPr>
          <w:rFonts w:hint="cs"/>
          <w:b/>
          <w:bCs/>
          <w:rtl/>
        </w:rPr>
        <w:t>קלברזי</w:t>
      </w:r>
      <w:r w:rsidR="00212651">
        <w:rPr>
          <w:rFonts w:hint="cs"/>
          <w:b/>
          <w:bCs/>
          <w:rtl/>
        </w:rPr>
        <w:t xml:space="preserve">) </w:t>
      </w:r>
      <w:r w:rsidR="00212651">
        <w:rPr>
          <w:b/>
          <w:bCs/>
          <w:rtl/>
        </w:rPr>
        <w:t>–</w:t>
      </w:r>
      <w:r w:rsidR="004237FE">
        <w:rPr>
          <w:rFonts w:hint="cs"/>
          <w:b/>
          <w:bCs/>
          <w:rtl/>
        </w:rPr>
        <w:t xml:space="preserve"> </w:t>
      </w:r>
      <w:r w:rsidR="00055A60">
        <w:rPr>
          <w:rFonts w:hint="cs"/>
          <w:rtl/>
        </w:rPr>
        <w:t xml:space="preserve">קלברזי לפי אסכולת ייל, הבין שלא כל אושר ניתן לתרגם לעושר ויש </w:t>
      </w:r>
      <w:r w:rsidR="006C399B">
        <w:rPr>
          <w:rFonts w:hint="cs"/>
          <w:rtl/>
        </w:rPr>
        <w:t>תועלות שאינן נמדדות בכסף ולכן מדיבור על עושר השיח עבר לדיבור על רווחה</w:t>
      </w:r>
      <w:r w:rsidR="00CC0E0A">
        <w:rPr>
          <w:rFonts w:hint="cs"/>
          <w:rtl/>
        </w:rPr>
        <w:t>/יעילות.</w:t>
      </w:r>
    </w:p>
    <w:p w14:paraId="58A08C1D" w14:textId="28BF7E19" w:rsidR="00CC0E0A" w:rsidRDefault="00AE37C3" w:rsidP="00212651">
      <w:pPr>
        <w:rPr>
          <w:u w:val="single"/>
          <w:rtl/>
        </w:rPr>
      </w:pPr>
      <w:r>
        <w:rPr>
          <w:rFonts w:hint="cs"/>
          <w:u w:val="single"/>
          <w:rtl/>
        </w:rPr>
        <w:t>האינטואיציה מאחורי הניתוח הכלכלי של דיני חוזים/נזיקין</w:t>
      </w:r>
    </w:p>
    <w:p w14:paraId="7AC95303" w14:textId="7EFF1EAC" w:rsidR="009364E5" w:rsidRPr="00E73D7E" w:rsidRDefault="009364E5" w:rsidP="00212651">
      <w:pPr>
        <w:rPr>
          <w:rtl/>
        </w:rPr>
      </w:pPr>
      <w:r>
        <w:rPr>
          <w:rFonts w:hint="cs"/>
          <w:b/>
          <w:bCs/>
          <w:rtl/>
        </w:rPr>
        <w:t xml:space="preserve">דיני חוזים </w:t>
      </w:r>
      <w:r>
        <w:rPr>
          <w:b/>
          <w:bCs/>
          <w:rtl/>
        </w:rPr>
        <w:t>–</w:t>
      </w:r>
      <w:r w:rsidR="00E73D7E">
        <w:rPr>
          <w:rFonts w:hint="cs"/>
          <w:b/>
          <w:bCs/>
          <w:rtl/>
        </w:rPr>
        <w:t xml:space="preserve"> </w:t>
      </w:r>
      <w:r w:rsidR="00E73D7E">
        <w:rPr>
          <w:rFonts w:hint="cs"/>
          <w:rtl/>
        </w:rPr>
        <w:t>קל להבין</w:t>
      </w:r>
      <w:r w:rsidR="006E70A6">
        <w:rPr>
          <w:rFonts w:hint="cs"/>
          <w:rtl/>
        </w:rPr>
        <w:t xml:space="preserve"> מדוע החוזה הוא כלי למיקסום יעילות</w:t>
      </w:r>
      <w:r w:rsidR="00227DA7">
        <w:rPr>
          <w:rFonts w:hint="cs"/>
          <w:rtl/>
        </w:rPr>
        <w:t xml:space="preserve"> ורווחה מצרפית. </w:t>
      </w:r>
      <w:r w:rsidR="00852951">
        <w:rPr>
          <w:rFonts w:hint="cs"/>
          <w:rtl/>
        </w:rPr>
        <w:t xml:space="preserve">כל צד משיג יותר ממה שהוא נותן מנקודת מבטו. </w:t>
      </w:r>
      <w:r w:rsidR="009A1919">
        <w:rPr>
          <w:rFonts w:hint="cs"/>
          <w:rtl/>
        </w:rPr>
        <w:t xml:space="preserve">בצורה הזו העוגה של כל צד גדלה </w:t>
      </w:r>
      <w:r w:rsidR="009A1919">
        <w:rPr>
          <w:rtl/>
        </w:rPr>
        <w:t>–</w:t>
      </w:r>
      <w:r w:rsidR="009A1919">
        <w:rPr>
          <w:rFonts w:hint="cs"/>
          <w:rtl/>
        </w:rPr>
        <w:t xml:space="preserve"> דבר המשפיע</w:t>
      </w:r>
      <w:r w:rsidR="00B93BD6">
        <w:rPr>
          <w:rFonts w:hint="cs"/>
          <w:rtl/>
        </w:rPr>
        <w:t xml:space="preserve"> (לחיוב)</w:t>
      </w:r>
      <w:r w:rsidR="009A1919">
        <w:rPr>
          <w:rFonts w:hint="cs"/>
          <w:rtl/>
        </w:rPr>
        <w:t xml:space="preserve"> על הגדלת העוגה המצרפית.</w:t>
      </w:r>
    </w:p>
    <w:p w14:paraId="40B835A9" w14:textId="7807CD28" w:rsidR="009364E5" w:rsidRDefault="009364E5" w:rsidP="00212651">
      <w:pPr>
        <w:rPr>
          <w:rtl/>
        </w:rPr>
      </w:pPr>
      <w:r>
        <w:rPr>
          <w:rFonts w:hint="cs"/>
          <w:b/>
          <w:bCs/>
          <w:rtl/>
        </w:rPr>
        <w:lastRenderedPageBreak/>
        <w:t xml:space="preserve">דיני נזיקין </w:t>
      </w:r>
      <w:r>
        <w:rPr>
          <w:b/>
          <w:bCs/>
          <w:rtl/>
        </w:rPr>
        <w:t>–</w:t>
      </w:r>
      <w:r>
        <w:rPr>
          <w:rFonts w:hint="cs"/>
          <w:b/>
          <w:bCs/>
          <w:rtl/>
        </w:rPr>
        <w:t xml:space="preserve"> </w:t>
      </w:r>
      <w:r>
        <w:rPr>
          <w:rFonts w:hint="cs"/>
          <w:rtl/>
        </w:rPr>
        <w:t>קשה להבין כיצד ניתן להגדיל את העוגה, כיוון שאנחנו בעולם של נזק. תמיד התרחש נזק ו</w:t>
      </w:r>
      <w:r w:rsidR="002C6917">
        <w:rPr>
          <w:rFonts w:hint="cs"/>
          <w:rtl/>
        </w:rPr>
        <w:t>העוגה תצ</w:t>
      </w:r>
      <w:r w:rsidR="00E73D7E">
        <w:rPr>
          <w:rFonts w:hint="cs"/>
          <w:rtl/>
        </w:rPr>
        <w:t xml:space="preserve">טמצם </w:t>
      </w:r>
      <w:r>
        <w:rPr>
          <w:rFonts w:hint="cs"/>
          <w:rtl/>
        </w:rPr>
        <w:t xml:space="preserve">לכן </w:t>
      </w:r>
      <w:r w:rsidRPr="00245128">
        <w:rPr>
          <w:rFonts w:hint="cs"/>
          <w:u w:val="single"/>
          <w:rtl/>
        </w:rPr>
        <w:t>לא ניתן להגדיל את ה</w:t>
      </w:r>
      <w:r w:rsidR="00685576" w:rsidRPr="00245128">
        <w:rPr>
          <w:rFonts w:hint="cs"/>
          <w:u w:val="single"/>
          <w:rtl/>
        </w:rPr>
        <w:t>עוגה</w:t>
      </w:r>
      <w:r w:rsidR="00685576">
        <w:rPr>
          <w:rFonts w:hint="cs"/>
          <w:rtl/>
        </w:rPr>
        <w:t xml:space="preserve"> וה</w:t>
      </w:r>
      <w:r>
        <w:rPr>
          <w:rFonts w:hint="cs"/>
          <w:rtl/>
        </w:rPr>
        <w:t xml:space="preserve">רווחה המצרפית. עם זאת, </w:t>
      </w:r>
      <w:r w:rsidR="00685576">
        <w:rPr>
          <w:rFonts w:hint="cs"/>
          <w:rtl/>
        </w:rPr>
        <w:t xml:space="preserve">ניתן לנסות </w:t>
      </w:r>
      <w:r w:rsidR="00685576" w:rsidRPr="00245128">
        <w:rPr>
          <w:rFonts w:hint="cs"/>
          <w:u w:val="single"/>
          <w:rtl/>
        </w:rPr>
        <w:t>לצמצם</w:t>
      </w:r>
      <w:r w:rsidR="00685576">
        <w:rPr>
          <w:rFonts w:hint="cs"/>
          <w:rtl/>
        </w:rPr>
        <w:t xml:space="preserve"> עד כמה שניתן את הקטנת העוגה</w:t>
      </w:r>
      <w:r w:rsidR="00694F92">
        <w:rPr>
          <w:rFonts w:hint="cs"/>
          <w:rtl/>
        </w:rPr>
        <w:t>, כלומר</w:t>
      </w:r>
      <w:r w:rsidR="005E51D9">
        <w:rPr>
          <w:rFonts w:hint="cs"/>
          <w:rtl/>
        </w:rPr>
        <w:t xml:space="preserve"> הקטנת </w:t>
      </w:r>
      <w:r w:rsidR="00245128">
        <w:rPr>
          <w:rFonts w:hint="cs"/>
          <w:rtl/>
        </w:rPr>
        <w:t xml:space="preserve">עלויות </w:t>
      </w:r>
      <w:r w:rsidR="005E51D9">
        <w:rPr>
          <w:rFonts w:hint="cs"/>
          <w:rtl/>
        </w:rPr>
        <w:t>נזקים</w:t>
      </w:r>
      <w:r w:rsidR="00694F92">
        <w:rPr>
          <w:rFonts w:hint="cs"/>
          <w:rtl/>
        </w:rPr>
        <w:t xml:space="preserve"> </w:t>
      </w:r>
      <w:r w:rsidR="005E51D9">
        <w:rPr>
          <w:rFonts w:hint="cs"/>
          <w:rtl/>
        </w:rPr>
        <w:t>ו</w:t>
      </w:r>
      <w:r w:rsidR="00694F92">
        <w:rPr>
          <w:rFonts w:hint="cs"/>
          <w:rtl/>
        </w:rPr>
        <w:t>צמצום עלויות</w:t>
      </w:r>
      <w:r w:rsidR="005E51D9">
        <w:rPr>
          <w:rFonts w:hint="cs"/>
          <w:rtl/>
        </w:rPr>
        <w:t xml:space="preserve"> </w:t>
      </w:r>
      <w:r w:rsidR="00694F92">
        <w:rPr>
          <w:rFonts w:hint="cs"/>
          <w:rtl/>
        </w:rPr>
        <w:t>מניעת</w:t>
      </w:r>
      <w:r w:rsidR="005E51D9">
        <w:rPr>
          <w:rFonts w:hint="cs"/>
          <w:rtl/>
        </w:rPr>
        <w:t xml:space="preserve"> </w:t>
      </w:r>
      <w:r w:rsidR="00245128">
        <w:rPr>
          <w:rFonts w:hint="cs"/>
          <w:rtl/>
        </w:rPr>
        <w:t>ה</w:t>
      </w:r>
      <w:r w:rsidR="005E51D9">
        <w:rPr>
          <w:rFonts w:hint="cs"/>
          <w:rtl/>
        </w:rPr>
        <w:t>נזקים</w:t>
      </w:r>
      <w:r w:rsidR="00694F92">
        <w:rPr>
          <w:rFonts w:hint="cs"/>
          <w:rtl/>
        </w:rPr>
        <w:t xml:space="preserve"> עד כמה שניתן.</w:t>
      </w:r>
    </w:p>
    <w:p w14:paraId="142A7811" w14:textId="48158400" w:rsidR="00DA0C04" w:rsidRDefault="004D095B" w:rsidP="00212651">
      <w:pPr>
        <w:rPr>
          <w:u w:val="single"/>
          <w:rtl/>
        </w:rPr>
      </w:pPr>
      <w:r>
        <w:rPr>
          <w:rFonts w:hint="cs"/>
          <w:u w:val="single"/>
          <w:rtl/>
        </w:rPr>
        <w:t>תרופות בדיני נז</w:t>
      </w:r>
      <w:r w:rsidR="006F2687">
        <w:rPr>
          <w:rFonts w:hint="cs"/>
          <w:u w:val="single"/>
          <w:rtl/>
        </w:rPr>
        <w:t>י</w:t>
      </w:r>
      <w:r>
        <w:rPr>
          <w:rFonts w:hint="cs"/>
          <w:u w:val="single"/>
          <w:rtl/>
        </w:rPr>
        <w:t>קין מנק' מבט כלכלית</w:t>
      </w:r>
    </w:p>
    <w:p w14:paraId="5CE8B7E5" w14:textId="4A5FE950" w:rsidR="00E341AE" w:rsidRDefault="00E341AE" w:rsidP="001710E9">
      <w:pPr>
        <w:rPr>
          <w:rtl/>
        </w:rPr>
      </w:pPr>
      <w:r>
        <w:rPr>
          <w:rFonts w:hint="cs"/>
          <w:b/>
          <w:bCs/>
          <w:rtl/>
        </w:rPr>
        <w:t>פיצויים במצב של רשלנות</w:t>
      </w:r>
      <w:r w:rsidR="00511CD9">
        <w:rPr>
          <w:rFonts w:hint="cs"/>
          <w:b/>
          <w:bCs/>
          <w:rtl/>
        </w:rPr>
        <w:t xml:space="preserve"> </w:t>
      </w:r>
      <w:r w:rsidR="00511CD9">
        <w:rPr>
          <w:b/>
          <w:bCs/>
          <w:rtl/>
        </w:rPr>
        <w:t>–</w:t>
      </w:r>
      <w:r w:rsidR="00511CD9">
        <w:rPr>
          <w:rFonts w:hint="cs"/>
          <w:b/>
          <w:bCs/>
          <w:rtl/>
        </w:rPr>
        <w:t xml:space="preserve"> </w:t>
      </w:r>
      <w:r w:rsidR="00511CD9">
        <w:rPr>
          <w:rFonts w:hint="cs"/>
          <w:rtl/>
        </w:rPr>
        <w:t>במקרים אלו נק' מבטל כלכלית באה לידי ביטוי באמצעות: נוסחת הנד, מונע הנזק הזול</w:t>
      </w:r>
      <w:r w:rsidR="004163F2">
        <w:rPr>
          <w:rFonts w:hint="cs"/>
          <w:rtl/>
        </w:rPr>
        <w:t xml:space="preserve"> ושוקל הנזק הטוב ביותר. </w:t>
      </w:r>
      <w:r w:rsidR="004549D4">
        <w:rPr>
          <w:rFonts w:hint="cs"/>
          <w:rtl/>
        </w:rPr>
        <w:t>תחילה נפעל לפי נוסחת הנד</w:t>
      </w:r>
      <w:r w:rsidR="00BA7E76">
        <w:rPr>
          <w:rFonts w:hint="cs"/>
          <w:rtl/>
        </w:rPr>
        <w:t xml:space="preserve"> ואחכ לפי מונע הנזק הזול.</w:t>
      </w:r>
    </w:p>
    <w:p w14:paraId="2C57F518" w14:textId="10E63E96" w:rsidR="00BA7E76" w:rsidRDefault="00A75A9B" w:rsidP="00A75A9B">
      <w:pPr>
        <w:pStyle w:val="a3"/>
        <w:numPr>
          <w:ilvl w:val="0"/>
          <w:numId w:val="9"/>
        </w:numPr>
      </w:pPr>
      <w:r w:rsidRPr="000049BC">
        <w:rPr>
          <w:rFonts w:hint="cs"/>
          <w:b/>
          <w:bCs/>
          <w:highlight w:val="yellow"/>
          <w:u w:val="single"/>
          <w:rtl/>
        </w:rPr>
        <w:t>נוסחת הנ</w:t>
      </w:r>
      <w:r w:rsidR="00E200CA" w:rsidRPr="000049BC">
        <w:rPr>
          <w:rFonts w:hint="cs"/>
          <w:b/>
          <w:bCs/>
          <w:highlight w:val="yellow"/>
          <w:u w:val="single"/>
          <w:rtl/>
        </w:rPr>
        <w:t>ד</w:t>
      </w:r>
      <w:r w:rsidR="00E200CA" w:rsidRPr="000049BC">
        <w:rPr>
          <w:rFonts w:hint="cs"/>
          <w:b/>
          <w:bCs/>
          <w:rtl/>
        </w:rPr>
        <w:t xml:space="preserve"> </w:t>
      </w:r>
      <w:r w:rsidR="00E200CA">
        <w:rPr>
          <w:b/>
          <w:bCs/>
          <w:rtl/>
        </w:rPr>
        <w:t>–</w:t>
      </w:r>
      <w:r w:rsidR="00E200CA">
        <w:rPr>
          <w:rFonts w:hint="cs"/>
          <w:b/>
          <w:bCs/>
          <w:rtl/>
        </w:rPr>
        <w:t xml:space="preserve"> </w:t>
      </w:r>
      <w:r w:rsidR="00192434" w:rsidRPr="00192434">
        <w:rPr>
          <w:rFonts w:hint="cs"/>
          <w:rtl/>
        </w:rPr>
        <w:t>האם האדם התרשל?</w:t>
      </w:r>
      <w:r w:rsidR="00192434">
        <w:rPr>
          <w:rFonts w:hint="cs"/>
          <w:b/>
          <w:bCs/>
          <w:rtl/>
        </w:rPr>
        <w:t xml:space="preserve"> </w:t>
      </w:r>
      <w:r w:rsidR="00192434">
        <w:rPr>
          <w:rFonts w:hint="cs"/>
          <w:rtl/>
        </w:rPr>
        <w:t xml:space="preserve">כדי לדעת </w:t>
      </w:r>
      <w:r w:rsidR="00E200CA">
        <w:rPr>
          <w:rFonts w:hint="cs"/>
          <w:rtl/>
        </w:rPr>
        <w:t>נבדוק האם האדם התנהג בצורה סבירה</w:t>
      </w:r>
      <w:r w:rsidR="00192434">
        <w:rPr>
          <w:rFonts w:hint="cs"/>
          <w:b/>
          <w:bCs/>
          <w:rtl/>
        </w:rPr>
        <w:t>.</w:t>
      </w:r>
      <w:r w:rsidR="00FB6B55">
        <w:rPr>
          <w:b/>
          <w:bCs/>
          <w:rtl/>
        </w:rPr>
        <w:br/>
      </w:r>
      <w:r w:rsidR="00FB6B55">
        <w:rPr>
          <w:rFonts w:hint="cs"/>
          <w:rtl/>
        </w:rPr>
        <w:t xml:space="preserve">לפי נוסחה זו פיצויים </w:t>
      </w:r>
      <w:r w:rsidR="0007712E">
        <w:rPr>
          <w:rFonts w:hint="cs"/>
          <w:rtl/>
        </w:rPr>
        <w:t>יעיל</w:t>
      </w:r>
      <w:r w:rsidR="002E1E42">
        <w:rPr>
          <w:rFonts w:hint="cs"/>
          <w:rtl/>
        </w:rPr>
        <w:t>י</w:t>
      </w:r>
      <w:r w:rsidR="0007712E">
        <w:rPr>
          <w:rFonts w:hint="cs"/>
          <w:rtl/>
        </w:rPr>
        <w:t>ם רק כאשר</w:t>
      </w:r>
      <w:r w:rsidR="00FB6B55">
        <w:rPr>
          <w:rFonts w:hint="cs"/>
          <w:rtl/>
        </w:rPr>
        <w:t xml:space="preserve"> </w:t>
      </w:r>
      <w:r w:rsidR="0007712E">
        <w:rPr>
          <w:rFonts w:hint="cs"/>
          <w:b/>
          <w:bCs/>
          <w:rtl/>
        </w:rPr>
        <w:t>עלות מניעת הנזק קטנה מתוחלת הנזק.</w:t>
      </w:r>
      <w:r w:rsidR="003C3D9F">
        <w:rPr>
          <w:b/>
          <w:bCs/>
          <w:rtl/>
        </w:rPr>
        <w:br/>
      </w:r>
      <w:r w:rsidR="003C3D9F">
        <w:rPr>
          <w:rFonts w:hint="cs"/>
          <w:b/>
          <w:bCs/>
          <w:rtl/>
        </w:rPr>
        <w:t xml:space="preserve">דוגמא: </w:t>
      </w:r>
      <w:r w:rsidR="003C3D9F">
        <w:rPr>
          <w:rFonts w:hint="cs"/>
          <w:rtl/>
        </w:rPr>
        <w:t>אילנית גרמה לתאונה שעלות הנזק שלה היא 10</w:t>
      </w:r>
      <w:r w:rsidR="00244A4B">
        <w:rPr>
          <w:rFonts w:hint="cs"/>
          <w:rtl/>
        </w:rPr>
        <w:t>.</w:t>
      </w:r>
      <w:r w:rsidR="006371AE">
        <w:rPr>
          <w:rStyle w:val="a7"/>
          <w:rtl/>
        </w:rPr>
        <w:footnoteReference w:id="4"/>
      </w:r>
      <w:r w:rsidR="006E3ED6">
        <w:rPr>
          <w:rtl/>
        </w:rPr>
        <w:br/>
      </w:r>
      <w:r w:rsidR="006E3ED6">
        <w:rPr>
          <w:rFonts w:hint="cs"/>
          <w:rtl/>
        </w:rPr>
        <w:t xml:space="preserve">במידה ועלות מניעת הנזק היא 5, יותר יעיל </w:t>
      </w:r>
      <w:r w:rsidR="006E3ED6" w:rsidRPr="00941BB3">
        <w:rPr>
          <w:rFonts w:hint="cs"/>
          <w:b/>
          <w:bCs/>
          <w:rtl/>
        </w:rPr>
        <w:t>למנוע</w:t>
      </w:r>
      <w:r w:rsidR="006E3ED6">
        <w:rPr>
          <w:rFonts w:hint="cs"/>
          <w:rtl/>
        </w:rPr>
        <w:t xml:space="preserve"> את הנזק ולכן אילנית הייתה צריכה למ</w:t>
      </w:r>
      <w:r w:rsidR="00734869">
        <w:rPr>
          <w:rFonts w:hint="cs"/>
          <w:rtl/>
        </w:rPr>
        <w:t>נו</w:t>
      </w:r>
      <w:r w:rsidR="006E3ED6">
        <w:rPr>
          <w:rFonts w:hint="cs"/>
          <w:rtl/>
        </w:rPr>
        <w:t>ע</w:t>
      </w:r>
      <w:r w:rsidR="00734869">
        <w:rPr>
          <w:rFonts w:hint="cs"/>
          <w:rtl/>
        </w:rPr>
        <w:t xml:space="preserve"> אותו</w:t>
      </w:r>
      <w:r w:rsidR="006E3ED6">
        <w:rPr>
          <w:rFonts w:hint="cs"/>
          <w:rtl/>
        </w:rPr>
        <w:t>.</w:t>
      </w:r>
      <w:r w:rsidR="006E3ED6">
        <w:rPr>
          <w:rtl/>
        </w:rPr>
        <w:br/>
      </w:r>
      <w:r w:rsidR="006E3ED6">
        <w:rPr>
          <w:rFonts w:hint="cs"/>
          <w:rtl/>
        </w:rPr>
        <w:t xml:space="preserve">במידה ועלות מניעת הנזק היא 15, יותר יעיל שהנזק </w:t>
      </w:r>
      <w:r w:rsidR="006E3ED6">
        <w:rPr>
          <w:rFonts w:hint="cs"/>
          <w:b/>
          <w:bCs/>
          <w:rtl/>
        </w:rPr>
        <w:t>הת</w:t>
      </w:r>
      <w:r w:rsidR="00941BB3">
        <w:rPr>
          <w:rFonts w:hint="cs"/>
          <w:b/>
          <w:bCs/>
          <w:rtl/>
        </w:rPr>
        <w:t>ממ</w:t>
      </w:r>
      <w:r w:rsidR="006E3ED6">
        <w:rPr>
          <w:rFonts w:hint="cs"/>
          <w:b/>
          <w:bCs/>
          <w:rtl/>
        </w:rPr>
        <w:t>ש</w:t>
      </w:r>
      <w:r w:rsidR="006E3ED6">
        <w:rPr>
          <w:rFonts w:hint="cs"/>
          <w:rtl/>
        </w:rPr>
        <w:t xml:space="preserve"> ולכן</w:t>
      </w:r>
      <w:r w:rsidR="00734869">
        <w:rPr>
          <w:rFonts w:hint="cs"/>
          <w:rtl/>
        </w:rPr>
        <w:t xml:space="preserve"> אילנית לא הייתה צריכה למנועו.</w:t>
      </w:r>
    </w:p>
    <w:p w14:paraId="0230456A" w14:textId="468070D4" w:rsidR="001936C5" w:rsidRPr="00AA3915" w:rsidRDefault="001936C5" w:rsidP="001936C5">
      <w:pPr>
        <w:pStyle w:val="a3"/>
        <w:rPr>
          <w:rtl/>
        </w:rPr>
      </w:pPr>
      <w:r>
        <w:rPr>
          <w:noProof/>
        </w:rPr>
        <w:drawing>
          <wp:inline distT="0" distB="0" distL="0" distR="0" wp14:anchorId="60E3D078" wp14:editId="1EC17CD0">
            <wp:extent cx="3031490" cy="1413510"/>
            <wp:effectExtent l="19050" t="19050" r="16510" b="152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31490" cy="1413510"/>
                    </a:xfrm>
                    <a:prstGeom prst="rect">
                      <a:avLst/>
                    </a:prstGeom>
                    <a:ln>
                      <a:solidFill>
                        <a:schemeClr val="tx1"/>
                      </a:solidFill>
                    </a:ln>
                  </pic:spPr>
                </pic:pic>
              </a:graphicData>
            </a:graphic>
          </wp:inline>
        </w:drawing>
      </w:r>
      <w:r w:rsidR="00AA3915">
        <w:rPr>
          <w:rFonts w:hint="cs"/>
          <w:b/>
          <w:bCs/>
          <w:rtl/>
        </w:rPr>
        <w:t xml:space="preserve">מטרת על </w:t>
      </w:r>
      <w:r w:rsidR="00AA3915">
        <w:rPr>
          <w:b/>
          <w:bCs/>
          <w:rtl/>
        </w:rPr>
        <w:t>–</w:t>
      </w:r>
      <w:r w:rsidR="00B30CEA">
        <w:rPr>
          <w:rFonts w:hint="cs"/>
          <w:rtl/>
        </w:rPr>
        <w:t>הקטנת</w:t>
      </w:r>
      <w:r w:rsidR="00AA3915">
        <w:rPr>
          <w:rFonts w:hint="cs"/>
          <w:rtl/>
        </w:rPr>
        <w:t xml:space="preserve"> נזק מראש ככלהניתן.</w:t>
      </w:r>
    </w:p>
    <w:p w14:paraId="17664424" w14:textId="6DB62AD6" w:rsidR="00F10BF2" w:rsidRDefault="00D06691" w:rsidP="001936C5">
      <w:pPr>
        <w:pStyle w:val="a3"/>
        <w:rPr>
          <w:rtl/>
        </w:rPr>
      </w:pPr>
      <w:r>
        <w:rPr>
          <w:rFonts w:hint="cs"/>
          <w:rtl/>
        </w:rPr>
        <w:t xml:space="preserve">כאשר </w:t>
      </w:r>
      <w:r w:rsidR="00AC1CB9">
        <w:rPr>
          <w:rFonts w:hint="cs"/>
          <w:rtl/>
        </w:rPr>
        <w:t>תוחלת הנזק (</w:t>
      </w:r>
      <w:r w:rsidR="00AC1CB9">
        <w:rPr>
          <w:rFonts w:hint="cs"/>
        </w:rPr>
        <w:t>PL</w:t>
      </w:r>
      <w:r w:rsidR="00AC1CB9">
        <w:rPr>
          <w:rFonts w:hint="cs"/>
          <w:rtl/>
        </w:rPr>
        <w:t xml:space="preserve">) </w:t>
      </w:r>
      <w:r w:rsidR="00FB5D81">
        <w:rPr>
          <w:rFonts w:hint="cs"/>
          <w:rtl/>
        </w:rPr>
        <w:t>גבוהה מעלות מניעת הנזק</w:t>
      </w:r>
      <w:r w:rsidR="00CB5A31">
        <w:rPr>
          <w:rFonts w:hint="cs"/>
          <w:rtl/>
        </w:rPr>
        <w:t xml:space="preserve"> (</w:t>
      </w:r>
      <w:r>
        <w:rPr>
          <w:rFonts w:hint="cs"/>
        </w:rPr>
        <w:t>B</w:t>
      </w:r>
      <w:r w:rsidR="00CB5A31">
        <w:rPr>
          <w:rFonts w:hint="cs"/>
          <w:rtl/>
        </w:rPr>
        <w:t>)</w:t>
      </w:r>
      <w:r w:rsidR="00FB5D81">
        <w:rPr>
          <w:rFonts w:hint="cs"/>
          <w:rtl/>
        </w:rPr>
        <w:t>, והמזיק לא מנע את הנזק</w:t>
      </w:r>
      <w:r w:rsidR="0080534E">
        <w:rPr>
          <w:rFonts w:hint="cs"/>
          <w:rtl/>
        </w:rPr>
        <w:t xml:space="preserve"> ה</w:t>
      </w:r>
      <w:r w:rsidR="00D80078">
        <w:rPr>
          <w:rFonts w:hint="cs"/>
          <w:rtl/>
        </w:rPr>
        <w:t xml:space="preserve">וא ייחשב כרשלן לפי הראייה הכלכלית </w:t>
      </w:r>
      <w:r w:rsidR="00C10248">
        <w:rPr>
          <w:rFonts w:hint="cs"/>
          <w:rtl/>
        </w:rPr>
        <w:t>ו</w:t>
      </w:r>
      <w:r w:rsidR="00D80078">
        <w:rPr>
          <w:rFonts w:hint="cs"/>
          <w:rtl/>
        </w:rPr>
        <w:t>יצטרך לפצות את הנפגע</w:t>
      </w:r>
      <w:r w:rsidR="0080534E">
        <w:rPr>
          <w:rFonts w:hint="cs"/>
          <w:rtl/>
        </w:rPr>
        <w:t xml:space="preserve"> </w:t>
      </w:r>
      <w:r w:rsidR="00CB5A31">
        <w:rPr>
          <w:rtl/>
        </w:rPr>
        <w:t>–</w:t>
      </w:r>
      <w:r w:rsidR="00CB5A31">
        <w:rPr>
          <w:rFonts w:hint="cs"/>
          <w:rtl/>
        </w:rPr>
        <w:t xml:space="preserve"> הניזוק כתוצאה מהתרשלותו (יחויב</w:t>
      </w:r>
      <w:r w:rsidR="0080534E">
        <w:rPr>
          <w:rFonts w:hint="cs"/>
          <w:rtl/>
        </w:rPr>
        <w:t xml:space="preserve"> בדיני נזיקין</w:t>
      </w:r>
      <w:r w:rsidR="00CB5A31">
        <w:rPr>
          <w:rFonts w:hint="cs"/>
          <w:rtl/>
        </w:rPr>
        <w:t>)</w:t>
      </w:r>
      <w:r w:rsidR="0080534E">
        <w:rPr>
          <w:rFonts w:hint="cs"/>
          <w:rtl/>
        </w:rPr>
        <w:t>.</w:t>
      </w:r>
    </w:p>
    <w:p w14:paraId="7A8E6160" w14:textId="785116E1" w:rsidR="007F5D71" w:rsidRDefault="007F5D71" w:rsidP="001936C5">
      <w:pPr>
        <w:pStyle w:val="a3"/>
        <w:rPr>
          <w:rtl/>
        </w:rPr>
      </w:pPr>
      <w:r>
        <w:rPr>
          <w:rFonts w:hint="cs"/>
          <w:rtl/>
        </w:rPr>
        <w:t xml:space="preserve">הסיכוי להתממשות הנזק היא דבר חשוב כיוון שלא יעיל שאנשים יישארו בבית מחשש </w:t>
      </w:r>
      <w:r w:rsidR="0072632A">
        <w:rPr>
          <w:rFonts w:hint="cs"/>
          <w:rtl/>
        </w:rPr>
        <w:t>שיגרמו לנזק.</w:t>
      </w:r>
    </w:p>
    <w:p w14:paraId="39B5EE79" w14:textId="6482C5E5" w:rsidR="00172B25" w:rsidRDefault="006142DD" w:rsidP="001936C5">
      <w:pPr>
        <w:pStyle w:val="a3"/>
        <w:rPr>
          <w:b/>
          <w:bCs/>
          <w:rtl/>
        </w:rPr>
      </w:pPr>
      <w:r>
        <w:rPr>
          <w:rFonts w:hint="cs"/>
          <w:b/>
          <w:bCs/>
          <w:rtl/>
        </w:rPr>
        <w:t xml:space="preserve">התרשלות: </w:t>
      </w:r>
      <w:r w:rsidR="00172B25">
        <w:rPr>
          <w:rFonts w:hint="cs"/>
          <w:b/>
          <w:bCs/>
          <w:rtl/>
        </w:rPr>
        <w:t xml:space="preserve">הנזק </w:t>
      </w:r>
      <w:r w:rsidR="00172B25">
        <w:rPr>
          <w:rFonts w:hint="cs"/>
          <w:b/>
          <w:bCs/>
        </w:rPr>
        <w:t>X</w:t>
      </w:r>
      <w:r w:rsidR="00172B25">
        <w:rPr>
          <w:rFonts w:hint="cs"/>
          <w:b/>
          <w:bCs/>
          <w:rtl/>
        </w:rPr>
        <w:t xml:space="preserve"> הסיכוי להתממשות הנזק = תוחלת הנזק </w:t>
      </w:r>
      <w:r w:rsidR="00E60AA3">
        <w:rPr>
          <w:rFonts w:hint="cs"/>
          <w:rtl/>
        </w:rPr>
        <w:t>גדול</w:t>
      </w:r>
      <w:r w:rsidR="003759E3">
        <w:rPr>
          <w:rFonts w:hint="cs"/>
          <w:rtl/>
        </w:rPr>
        <w:t>ה ממניעת</w:t>
      </w:r>
      <w:r w:rsidR="00E60AA3">
        <w:rPr>
          <w:rFonts w:hint="cs"/>
          <w:rtl/>
        </w:rPr>
        <w:t xml:space="preserve"> </w:t>
      </w:r>
      <w:r w:rsidR="00E60AA3">
        <w:rPr>
          <w:rFonts w:hint="cs"/>
          <w:b/>
          <w:bCs/>
          <w:rtl/>
        </w:rPr>
        <w:t>מהנזק.</w:t>
      </w:r>
    </w:p>
    <w:p w14:paraId="5C13BBDC" w14:textId="77777777" w:rsidR="00E72A43" w:rsidRDefault="00E72A43" w:rsidP="001936C5">
      <w:pPr>
        <w:pStyle w:val="a3"/>
        <w:rPr>
          <w:b/>
          <w:bCs/>
          <w:rtl/>
        </w:rPr>
      </w:pPr>
    </w:p>
    <w:p w14:paraId="2DCE578F" w14:textId="058ED0B1" w:rsidR="00E72A43" w:rsidRDefault="00E72A43" w:rsidP="001936C5">
      <w:pPr>
        <w:pStyle w:val="a3"/>
        <w:rPr>
          <w:rtl/>
        </w:rPr>
      </w:pPr>
      <w:r>
        <w:rPr>
          <w:rFonts w:hint="cs"/>
          <w:b/>
          <w:bCs/>
          <w:rtl/>
        </w:rPr>
        <w:t xml:space="preserve">ביקורת: </w:t>
      </w:r>
      <w:r>
        <w:rPr>
          <w:rFonts w:hint="cs"/>
          <w:rtl/>
        </w:rPr>
        <w:t xml:space="preserve">כיצד ניתן לחשב את </w:t>
      </w:r>
      <w:r w:rsidR="0092429A">
        <w:rPr>
          <w:rFonts w:hint="cs"/>
          <w:rtl/>
        </w:rPr>
        <w:t>העלויות של כל רכיב בנוסחה? כיצד ניתן לכמת?</w:t>
      </w:r>
      <w:r w:rsidR="0092429A">
        <w:rPr>
          <w:rtl/>
        </w:rPr>
        <w:br/>
      </w:r>
      <w:r w:rsidR="0092429A">
        <w:rPr>
          <w:rFonts w:hint="cs"/>
          <w:rtl/>
        </w:rPr>
        <w:t>*</w:t>
      </w:r>
      <w:r w:rsidR="000049BC">
        <w:rPr>
          <w:rFonts w:hint="cs"/>
          <w:rtl/>
        </w:rPr>
        <w:t xml:space="preserve"> באמצעות קירוב ואי שוויון. (מספיק להגיע בקירוב לאי שוויון, לא צריך את העלות המדויקת).</w:t>
      </w:r>
    </w:p>
    <w:p w14:paraId="4A0CEC62" w14:textId="38674CEB" w:rsidR="000049BC" w:rsidRPr="00E73443" w:rsidRDefault="000049BC" w:rsidP="000049BC">
      <w:pPr>
        <w:pStyle w:val="a3"/>
        <w:numPr>
          <w:ilvl w:val="0"/>
          <w:numId w:val="9"/>
        </w:numPr>
        <w:rPr>
          <w:u w:val="single"/>
        </w:rPr>
      </w:pPr>
      <w:r w:rsidRPr="00921412">
        <w:rPr>
          <w:rFonts w:hint="cs"/>
          <w:b/>
          <w:bCs/>
          <w:highlight w:val="yellow"/>
          <w:u w:val="single"/>
          <w:rtl/>
        </w:rPr>
        <w:t>מונע הנזק הזול</w:t>
      </w:r>
      <w:r w:rsidRPr="00921412">
        <w:rPr>
          <w:rFonts w:hint="cs"/>
          <w:b/>
          <w:bCs/>
          <w:u w:val="single"/>
          <w:rtl/>
        </w:rPr>
        <w:t xml:space="preserve"> - </w:t>
      </w:r>
      <w:r w:rsidR="00921412">
        <w:rPr>
          <w:rFonts w:hint="cs"/>
          <w:rtl/>
        </w:rPr>
        <w:t xml:space="preserve"> כדי למזער נזקים באמת, ההסתכלות אינה רק על המזיק. אלא הסתכלות כללית האם גם הניזוק</w:t>
      </w:r>
      <w:r w:rsidR="006E414E">
        <w:rPr>
          <w:rFonts w:hint="cs"/>
          <w:rtl/>
        </w:rPr>
        <w:t>/צד שלישי</w:t>
      </w:r>
      <w:r w:rsidR="00921412">
        <w:rPr>
          <w:rFonts w:hint="cs"/>
          <w:rtl/>
        </w:rPr>
        <w:t xml:space="preserve"> היה יכול לפעול על מנת למנוע את הנזק והאם</w:t>
      </w:r>
      <w:r w:rsidR="00E324DF">
        <w:rPr>
          <w:rFonts w:hint="cs"/>
          <w:rtl/>
        </w:rPr>
        <w:t xml:space="preserve"> אצלו עלות מניעת הנזק הייתה קטנה </w:t>
      </w:r>
      <w:r w:rsidR="006E414E">
        <w:rPr>
          <w:rFonts w:hint="cs"/>
          <w:rtl/>
        </w:rPr>
        <w:t xml:space="preserve">מהנזק?. </w:t>
      </w:r>
      <w:r w:rsidR="007123D0">
        <w:rPr>
          <w:rFonts w:hint="cs"/>
          <w:rtl/>
        </w:rPr>
        <w:t xml:space="preserve">לפי מונע הנזק הזול </w:t>
      </w:r>
      <w:r w:rsidR="007123D0">
        <w:rPr>
          <w:rFonts w:hint="cs"/>
          <w:b/>
          <w:bCs/>
          <w:rtl/>
        </w:rPr>
        <w:t>נבדוק מי היה יכול למנוע את הנזק בעלות הנמוכה ביותר ועליו תוטל האחריו</w:t>
      </w:r>
      <w:r w:rsidR="00373004">
        <w:rPr>
          <w:rFonts w:hint="cs"/>
          <w:b/>
          <w:bCs/>
          <w:rtl/>
        </w:rPr>
        <w:t>ת.</w:t>
      </w:r>
    </w:p>
    <w:p w14:paraId="6C7A9B6D" w14:textId="77777777" w:rsidR="00437738" w:rsidRPr="00437738" w:rsidRDefault="00816563" w:rsidP="005E21ED">
      <w:pPr>
        <w:pStyle w:val="a3"/>
        <w:numPr>
          <w:ilvl w:val="0"/>
          <w:numId w:val="14"/>
        </w:numPr>
        <w:rPr>
          <w:u w:val="single"/>
        </w:rPr>
      </w:pPr>
      <w:r>
        <w:rPr>
          <w:rFonts w:hint="cs"/>
          <w:b/>
          <w:bCs/>
          <w:u w:val="single"/>
          <w:rtl/>
        </w:rPr>
        <w:t xml:space="preserve">יישוב 2 הרעיונות ביחד </w:t>
      </w:r>
      <w:r w:rsidR="00EB777D">
        <w:rPr>
          <w:b/>
          <w:bCs/>
          <w:u w:val="single"/>
          <w:rtl/>
        </w:rPr>
        <w:t>–</w:t>
      </w:r>
      <w:r w:rsidR="00EB777D">
        <w:rPr>
          <w:rFonts w:hint="cs"/>
          <w:rtl/>
        </w:rPr>
        <w:t xml:space="preserve"> </w:t>
      </w:r>
      <w:r w:rsidR="00193FE4">
        <w:rPr>
          <w:rFonts w:hint="cs"/>
          <w:rtl/>
        </w:rPr>
        <w:t>מונע הנזק הזול מתווסף לנוסחת הנד. אם תוחלת הנזק היא 10, המזיק היה יכול למנוע ב</w:t>
      </w:r>
      <w:r w:rsidR="00D22BDB">
        <w:rPr>
          <w:rFonts w:hint="cs"/>
          <w:rtl/>
        </w:rPr>
        <w:t xml:space="preserve"> 8 והניזוק היה יכול למנוע ב 5. לפי נוסחת הנד המזיק צריך למנוע את הנזק, אך כאשר נוסיף את מונע הנזק הזול הניזוק צריך למנוע את הנזק והוא בעל האחריות.</w:t>
      </w:r>
    </w:p>
    <w:p w14:paraId="59F8C77F" w14:textId="0E9349C9" w:rsidR="00D44B3F" w:rsidRDefault="00437738" w:rsidP="005E21ED">
      <w:pPr>
        <w:pStyle w:val="a3"/>
        <w:numPr>
          <w:ilvl w:val="0"/>
          <w:numId w:val="14"/>
        </w:numPr>
        <w:rPr>
          <w:u w:val="single"/>
        </w:rPr>
      </w:pPr>
      <w:r>
        <w:rPr>
          <w:rFonts w:hint="cs"/>
          <w:b/>
          <w:bCs/>
          <w:rtl/>
        </w:rPr>
        <w:t xml:space="preserve">בפס"ד אתא נ' שוורץ </w:t>
      </w:r>
      <w:r>
        <w:rPr>
          <w:rFonts w:hint="cs"/>
          <w:rtl/>
        </w:rPr>
        <w:t xml:space="preserve">נראה כי השופטים מעדיפים שיקולי צדק מתקן על פני </w:t>
      </w:r>
      <w:r w:rsidR="000D0EEB">
        <w:rPr>
          <w:rFonts w:hint="cs"/>
          <w:rtl/>
        </w:rPr>
        <w:t>ראייה כלכלית, למרות שהם מתייחסים לשיקולים כלכליים</w:t>
      </w:r>
      <w:r w:rsidR="00580EA6">
        <w:rPr>
          <w:rFonts w:hint="cs"/>
          <w:rtl/>
        </w:rPr>
        <w:t>.</w:t>
      </w:r>
      <w:r w:rsidR="00DC0504">
        <w:rPr>
          <w:rFonts w:hint="cs"/>
          <w:b/>
          <w:bCs/>
          <w:rtl/>
        </w:rPr>
        <w:t xml:space="preserve"> </w:t>
      </w:r>
      <w:r w:rsidR="00020738" w:rsidRPr="005E21ED">
        <w:rPr>
          <w:rFonts w:hint="cs"/>
          <w:b/>
          <w:bCs/>
          <w:rtl/>
        </w:rPr>
        <w:t xml:space="preserve">המטרה: לתמרץ את האדם שיכול למנוע את הנזק </w:t>
      </w:r>
      <w:r w:rsidR="008718A7" w:rsidRPr="005E21ED">
        <w:rPr>
          <w:rFonts w:hint="cs"/>
          <w:b/>
          <w:bCs/>
          <w:rtl/>
        </w:rPr>
        <w:t>בעלות הזולה ביותר.</w:t>
      </w:r>
    </w:p>
    <w:p w14:paraId="4464D1F9" w14:textId="6319338F" w:rsidR="00B77E6C" w:rsidRPr="00E10D59" w:rsidRDefault="00020E29" w:rsidP="00B77E6C">
      <w:pPr>
        <w:pStyle w:val="a3"/>
        <w:numPr>
          <w:ilvl w:val="0"/>
          <w:numId w:val="15"/>
        </w:numPr>
        <w:rPr>
          <w:u w:val="single"/>
        </w:rPr>
      </w:pPr>
      <w:r>
        <w:rPr>
          <w:rFonts w:hint="cs"/>
          <w:b/>
          <w:bCs/>
          <w:u w:val="single"/>
          <w:rtl/>
        </w:rPr>
        <w:t>שוקל הנזק הטוב</w:t>
      </w:r>
      <w:r w:rsidR="0031174B">
        <w:rPr>
          <w:rFonts w:hint="cs"/>
          <w:rtl/>
        </w:rPr>
        <w:t xml:space="preserve"> </w:t>
      </w:r>
      <w:r w:rsidR="00BE2D14">
        <w:rPr>
          <w:rFonts w:hint="cs"/>
          <w:rtl/>
        </w:rPr>
        <w:t xml:space="preserve">(קלברזי והירשקופף) </w:t>
      </w:r>
      <w:r w:rsidR="00350237">
        <w:rPr>
          <w:rtl/>
        </w:rPr>
        <w:t>–</w:t>
      </w:r>
      <w:r w:rsidR="0031174B">
        <w:rPr>
          <w:rFonts w:hint="cs"/>
          <w:rtl/>
        </w:rPr>
        <w:t xml:space="preserve"> </w:t>
      </w:r>
      <w:r w:rsidR="00350237">
        <w:rPr>
          <w:rFonts w:hint="cs"/>
          <w:rtl/>
        </w:rPr>
        <w:t xml:space="preserve">שכלול של שיטת מונע הנזק הזול. </w:t>
      </w:r>
      <w:r w:rsidR="00676CD9">
        <w:rPr>
          <w:rFonts w:hint="cs"/>
          <w:rtl/>
        </w:rPr>
        <w:t>הצד שנמצא בעמדה הטובה ביותר לשערך את גודל הנזק ואת עלות מניעתו עליו מוטלת האחריות למנוע את הנזק/ להודיע למונע הנזק הזול.</w:t>
      </w:r>
      <w:r w:rsidR="00BC0F04">
        <w:rPr>
          <w:rFonts w:hint="cs"/>
          <w:rtl/>
        </w:rPr>
        <w:t xml:space="preserve"> הכלל לא אומץ בפסיקה אולם </w:t>
      </w:r>
      <w:r w:rsidR="000866E4">
        <w:rPr>
          <w:rFonts w:hint="cs"/>
          <w:rtl/>
        </w:rPr>
        <w:t>ניתן להסביר בעזרתו הסדרים חקיקתיים.</w:t>
      </w:r>
      <w:r w:rsidR="0017409A">
        <w:rPr>
          <w:rFonts w:hint="cs"/>
          <w:rtl/>
        </w:rPr>
        <w:t xml:space="preserve"> הטלת האחריות היא על בעל </w:t>
      </w:r>
      <w:r w:rsidR="00353B36">
        <w:rPr>
          <w:rFonts w:hint="cs"/>
          <w:rtl/>
        </w:rPr>
        <w:t>המידע הרב ביותר או בעל היכולת להשגת מידע זה.</w:t>
      </w:r>
      <w:r w:rsidR="00B8769A">
        <w:rPr>
          <w:rtl/>
        </w:rPr>
        <w:br/>
      </w:r>
      <w:r w:rsidR="00B8769A">
        <w:rPr>
          <w:rFonts w:hint="cs"/>
          <w:rtl/>
        </w:rPr>
        <w:t>לדוגמא: בנקים</w:t>
      </w:r>
      <w:r w:rsidR="002C6D7D">
        <w:rPr>
          <w:rFonts w:hint="cs"/>
          <w:rtl/>
        </w:rPr>
        <w:t>, חברות גדולות, בעל מקצוע</w:t>
      </w:r>
      <w:r w:rsidR="004A2476">
        <w:rPr>
          <w:rFonts w:hint="cs"/>
          <w:rtl/>
        </w:rPr>
        <w:t>, יצרנים</w:t>
      </w:r>
      <w:r w:rsidR="002C6D7D">
        <w:rPr>
          <w:rFonts w:hint="cs"/>
          <w:rtl/>
        </w:rPr>
        <w:t xml:space="preserve"> (שחקן חוזר)</w:t>
      </w:r>
      <w:r w:rsidR="004A2476">
        <w:rPr>
          <w:rFonts w:hint="cs"/>
          <w:rtl/>
        </w:rPr>
        <w:t>.</w:t>
      </w:r>
      <w:r w:rsidR="00DD57BC">
        <w:rPr>
          <w:rFonts w:hint="cs"/>
          <w:rtl/>
        </w:rPr>
        <w:t xml:space="preserve"> אך אין וודאות מוחלטת.</w:t>
      </w:r>
    </w:p>
    <w:p w14:paraId="6CC74C5C" w14:textId="68668785" w:rsidR="00E10D59" w:rsidRPr="00FE537B" w:rsidRDefault="00DE09C3" w:rsidP="00DE09C3">
      <w:pPr>
        <w:pStyle w:val="a3"/>
        <w:numPr>
          <w:ilvl w:val="0"/>
          <w:numId w:val="16"/>
        </w:numPr>
        <w:rPr>
          <w:u w:val="single"/>
        </w:rPr>
      </w:pPr>
      <w:r>
        <w:rPr>
          <w:rFonts w:hint="cs"/>
          <w:b/>
          <w:bCs/>
          <w:rtl/>
        </w:rPr>
        <w:t xml:space="preserve">יתרונות: </w:t>
      </w:r>
      <w:r w:rsidRPr="00693BFD">
        <w:rPr>
          <w:rFonts w:hint="cs"/>
          <w:u w:val="single"/>
          <w:rtl/>
        </w:rPr>
        <w:t>התגברות על פערי מידע</w:t>
      </w:r>
      <w:r w:rsidR="003D26CF">
        <w:rPr>
          <w:rFonts w:hint="cs"/>
          <w:rtl/>
        </w:rPr>
        <w:t xml:space="preserve"> </w:t>
      </w:r>
      <w:r w:rsidR="003D26CF">
        <w:rPr>
          <w:rtl/>
        </w:rPr>
        <w:t>–</w:t>
      </w:r>
      <w:r w:rsidR="003D26CF">
        <w:rPr>
          <w:rFonts w:hint="cs"/>
          <w:rtl/>
        </w:rPr>
        <w:t xml:space="preserve"> לשוקל הטוב יש את המידע אודות מונע הנזק הזול.</w:t>
      </w:r>
      <w:r w:rsidR="003D26CF">
        <w:rPr>
          <w:rFonts w:hint="cs"/>
          <w:u w:val="single"/>
          <w:rtl/>
        </w:rPr>
        <w:t xml:space="preserve"> הפחתת עלויות אדמינסטריציה</w:t>
      </w:r>
      <w:r w:rsidR="003D26CF">
        <w:rPr>
          <w:rFonts w:hint="cs"/>
          <w:rtl/>
        </w:rPr>
        <w:t xml:space="preserve"> </w:t>
      </w:r>
      <w:r w:rsidR="003D26CF">
        <w:rPr>
          <w:rtl/>
        </w:rPr>
        <w:t>–</w:t>
      </w:r>
      <w:r w:rsidR="003D26CF">
        <w:rPr>
          <w:rFonts w:hint="cs"/>
          <w:rtl/>
        </w:rPr>
        <w:t xml:space="preserve"> ל</w:t>
      </w:r>
      <w:r w:rsidR="00083352">
        <w:rPr>
          <w:rFonts w:hint="cs"/>
          <w:rtl/>
        </w:rPr>
        <w:t xml:space="preserve">ביהמ"ש יש טורח גדול וקושי לחשב מי הוא מונע הנזק הזול, אך כאשר יש צד שהוא יצרן/בנק (שוקל הנזק הטוב) </w:t>
      </w:r>
      <w:r w:rsidR="00FE537B">
        <w:rPr>
          <w:rFonts w:hint="cs"/>
          <w:rtl/>
        </w:rPr>
        <w:t>יותר קל לזהות אותו.</w:t>
      </w:r>
    </w:p>
    <w:p w14:paraId="386BC4F8" w14:textId="24CBF630" w:rsidR="00FE537B" w:rsidRDefault="00FE537B" w:rsidP="00DE09C3">
      <w:pPr>
        <w:pStyle w:val="a3"/>
        <w:numPr>
          <w:ilvl w:val="0"/>
          <w:numId w:val="16"/>
        </w:numPr>
        <w:rPr>
          <w:u w:val="single"/>
        </w:rPr>
      </w:pPr>
      <w:r>
        <w:rPr>
          <w:rFonts w:hint="cs"/>
          <w:b/>
          <w:bCs/>
          <w:rtl/>
        </w:rPr>
        <w:t>קושי מסוים:</w:t>
      </w:r>
      <w:r w:rsidR="000805A0">
        <w:rPr>
          <w:rFonts w:hint="cs"/>
          <w:u w:val="single"/>
          <w:rtl/>
        </w:rPr>
        <w:t xml:space="preserve"> </w:t>
      </w:r>
      <w:r w:rsidR="00A233AA">
        <w:rPr>
          <w:rFonts w:hint="cs"/>
          <w:rtl/>
        </w:rPr>
        <w:t>צד אחד שוקל הנזק הטוב והצד השני בעמדה טובה יותר למנוע את הנזק</w:t>
      </w:r>
      <w:r w:rsidR="000805A0">
        <w:rPr>
          <w:rFonts w:hint="cs"/>
          <w:u w:val="single"/>
          <w:rtl/>
        </w:rPr>
        <w:t>.</w:t>
      </w:r>
    </w:p>
    <w:p w14:paraId="6CAFA6E1" w14:textId="40050084" w:rsidR="000805A0" w:rsidRDefault="00B53045" w:rsidP="000805A0">
      <w:pPr>
        <w:rPr>
          <w:b/>
          <w:bCs/>
          <w:rtl/>
        </w:rPr>
      </w:pPr>
      <w:r>
        <w:rPr>
          <w:rFonts w:hint="cs"/>
          <w:b/>
          <w:bCs/>
          <w:rtl/>
        </w:rPr>
        <w:lastRenderedPageBreak/>
        <w:t>מקרים בהם לא יעיל להטיל אחריות על שוקל הנזק הטוב</w:t>
      </w:r>
    </w:p>
    <w:p w14:paraId="68D4F293" w14:textId="0647A5D9" w:rsidR="00F13DB4" w:rsidRDefault="00EE0693" w:rsidP="00F13DB4">
      <w:pPr>
        <w:rPr>
          <w:rtl/>
        </w:rPr>
      </w:pPr>
      <w:r>
        <w:rPr>
          <w:rFonts w:hint="cs"/>
          <w:rtl/>
        </w:rPr>
        <w:t xml:space="preserve">לדוגמא כאשר </w:t>
      </w:r>
      <w:r w:rsidR="00592C3A">
        <w:rPr>
          <w:rFonts w:hint="cs"/>
          <w:rtl/>
        </w:rPr>
        <w:t>היצרן הוא שוקל הנזק הטוב</w:t>
      </w:r>
      <w:r w:rsidR="00851918">
        <w:rPr>
          <w:rFonts w:hint="cs"/>
          <w:rtl/>
        </w:rPr>
        <w:t xml:space="preserve"> אך הצד השני </w:t>
      </w:r>
      <w:r w:rsidR="00851918">
        <w:rPr>
          <w:rtl/>
        </w:rPr>
        <w:t>–</w:t>
      </w:r>
      <w:r w:rsidR="00851918">
        <w:rPr>
          <w:rFonts w:hint="cs"/>
          <w:rtl/>
        </w:rPr>
        <w:t xml:space="preserve"> הצרכן בעל פוטנציאל גדול יותר למנוע את הנ</w:t>
      </w:r>
      <w:r w:rsidR="00C0598E">
        <w:rPr>
          <w:rFonts w:hint="cs"/>
          <w:rtl/>
        </w:rPr>
        <w:t>זק</w:t>
      </w:r>
      <w:r w:rsidR="001B31F7">
        <w:rPr>
          <w:rFonts w:hint="cs"/>
          <w:rtl/>
        </w:rPr>
        <w:t xml:space="preserve"> ולכן רוצים לתמרץ אותו למנוע את הנזק ולא את היצרן, במקרה הספציפי. דוגמא מחוק האחריות למוצרים פגומים:</w:t>
      </w:r>
      <w:r w:rsidR="004E20D5">
        <w:rPr>
          <w:rFonts w:hint="cs"/>
          <w:rtl/>
        </w:rPr>
        <w:t xml:space="preserve"> </w:t>
      </w:r>
      <w:r w:rsidR="00F13DB4">
        <w:rPr>
          <w:rFonts w:cs="Arial"/>
          <w:rtl/>
        </w:rPr>
        <w:br/>
      </w:r>
      <w:r w:rsidR="00F13DB4" w:rsidRPr="00F13DB4">
        <w:rPr>
          <w:rFonts w:cs="Arial"/>
          <w:b/>
          <w:bCs/>
          <w:rtl/>
        </w:rPr>
        <w:t>ס'2(א):</w:t>
      </w:r>
      <w:r w:rsidR="00F13DB4">
        <w:rPr>
          <w:rFonts w:cs="Arial"/>
          <w:rtl/>
        </w:rPr>
        <w:t xml:space="preserve"> "יצרן חייב לפצות את מי שנגרם לו נזק כתוצאה מפגם... ואין נפקא מינה אם היה או לא היה אשם מצד היצרן".</w:t>
      </w:r>
    </w:p>
    <w:p w14:paraId="44BBA4B1" w14:textId="5471350D" w:rsidR="00B53045" w:rsidRPr="00C740DB" w:rsidRDefault="00F13DB4" w:rsidP="00F13DB4">
      <w:pPr>
        <w:rPr>
          <w:b/>
          <w:bCs/>
          <w:rtl/>
        </w:rPr>
      </w:pPr>
      <w:r w:rsidRPr="00F13DB4">
        <w:rPr>
          <w:rFonts w:cs="Arial"/>
          <w:b/>
          <w:bCs/>
          <w:rtl/>
        </w:rPr>
        <w:t>ס' 4</w:t>
      </w:r>
      <w:r>
        <w:rPr>
          <w:rFonts w:cs="Arial"/>
          <w:rtl/>
        </w:rPr>
        <w:t xml:space="preserve">: "לא תהיה זו הגנה ליצרן... אולם אם נהג הנפגע </w:t>
      </w:r>
      <w:r w:rsidRPr="00C740DB">
        <w:rPr>
          <w:rFonts w:cs="Arial"/>
          <w:b/>
          <w:bCs/>
          <w:rtl/>
        </w:rPr>
        <w:t>בהתרשלות חמורה,</w:t>
      </w:r>
      <w:r>
        <w:rPr>
          <w:rFonts w:cs="Arial"/>
          <w:rtl/>
        </w:rPr>
        <w:t xml:space="preserve"> רשאי ביהמ"ש </w:t>
      </w:r>
      <w:r w:rsidRPr="00C740DB">
        <w:rPr>
          <w:rFonts w:cs="Arial"/>
          <w:b/>
          <w:bCs/>
          <w:rtl/>
        </w:rPr>
        <w:t>להפחית את סכום הפיצויים בהתחשב במידת התרשלותו".</w:t>
      </w:r>
    </w:p>
    <w:p w14:paraId="004E4947" w14:textId="5C5E9FCF" w:rsidR="00524076" w:rsidRDefault="007E2049" w:rsidP="00524076">
      <w:pPr>
        <w:rPr>
          <w:rtl/>
        </w:rPr>
      </w:pPr>
      <w:r>
        <w:rPr>
          <w:rFonts w:hint="cs"/>
          <w:rtl/>
        </w:rPr>
        <w:t>ב</w:t>
      </w:r>
      <w:r w:rsidR="00C740DB">
        <w:rPr>
          <w:rFonts w:hint="cs"/>
          <w:rtl/>
        </w:rPr>
        <w:t>ס' 2 ניתן לראות ש</w:t>
      </w:r>
      <w:r w:rsidR="00EC77DC">
        <w:rPr>
          <w:rFonts w:hint="cs"/>
          <w:rtl/>
        </w:rPr>
        <w:t>מוטלת</w:t>
      </w:r>
      <w:r w:rsidR="003C5D9D">
        <w:rPr>
          <w:rFonts w:hint="cs"/>
          <w:rtl/>
        </w:rPr>
        <w:t xml:space="preserve"> אחריות מוחלטת</w:t>
      </w:r>
      <w:r w:rsidR="00EC77DC">
        <w:rPr>
          <w:rFonts w:hint="cs"/>
          <w:rtl/>
        </w:rPr>
        <w:t xml:space="preserve"> על היצרן (שוקל הנזק הטוב),</w:t>
      </w:r>
      <w:r w:rsidR="003C5D9D">
        <w:rPr>
          <w:rFonts w:hint="cs"/>
          <w:rtl/>
        </w:rPr>
        <w:t xml:space="preserve"> גם כשאי</w:t>
      </w:r>
      <w:r w:rsidR="000869D2">
        <w:rPr>
          <w:rFonts w:hint="cs"/>
          <w:rtl/>
        </w:rPr>
        <w:t>נו</w:t>
      </w:r>
      <w:r w:rsidR="003C5D9D">
        <w:rPr>
          <w:rFonts w:hint="cs"/>
          <w:rtl/>
        </w:rPr>
        <w:t xml:space="preserve"> אשם</w:t>
      </w:r>
      <w:r>
        <w:rPr>
          <w:rFonts w:hint="cs"/>
          <w:rtl/>
        </w:rPr>
        <w:t>.</w:t>
      </w:r>
      <w:r w:rsidR="00EC77DC">
        <w:rPr>
          <w:rFonts w:hint="cs"/>
          <w:rtl/>
        </w:rPr>
        <w:t xml:space="preserve"> אולם </w:t>
      </w:r>
      <w:r>
        <w:rPr>
          <w:rFonts w:hint="cs"/>
          <w:rtl/>
        </w:rPr>
        <w:t>ני</w:t>
      </w:r>
      <w:r w:rsidR="00F813A6">
        <w:rPr>
          <w:rFonts w:hint="cs"/>
          <w:rtl/>
        </w:rPr>
        <w:t xml:space="preserve">תן לראות שבס' 4 </w:t>
      </w:r>
      <w:r w:rsidR="00EC77DC">
        <w:rPr>
          <w:rFonts w:hint="cs"/>
          <w:rtl/>
        </w:rPr>
        <w:t xml:space="preserve">במצב של </w:t>
      </w:r>
      <w:r w:rsidR="00EC77DC">
        <w:rPr>
          <w:rFonts w:hint="cs"/>
          <w:b/>
          <w:bCs/>
          <w:rtl/>
        </w:rPr>
        <w:t xml:space="preserve">התרשלות חמורה </w:t>
      </w:r>
      <w:r w:rsidR="00EC77DC">
        <w:rPr>
          <w:rFonts w:hint="cs"/>
          <w:rtl/>
        </w:rPr>
        <w:t xml:space="preserve">מצד הצרכן, על אף שאינו </w:t>
      </w:r>
      <w:r w:rsidR="00F813A6">
        <w:rPr>
          <w:rFonts w:hint="cs"/>
          <w:rtl/>
        </w:rPr>
        <w:t>שוקל הנזק הטוב, האחריות מוטלת עליו והו</w:t>
      </w:r>
      <w:r w:rsidR="0069297C">
        <w:rPr>
          <w:rFonts w:hint="cs"/>
          <w:rtl/>
        </w:rPr>
        <w:t>א</w:t>
      </w:r>
      <w:r w:rsidR="00F813A6">
        <w:rPr>
          <w:rFonts w:hint="cs"/>
          <w:rtl/>
        </w:rPr>
        <w:t xml:space="preserve"> יקבל "עונש" של הפחתת הפיצוי כדי לתמרץ אותו למנוע את הנזק לכתחילה למרות שאינו שוקל הנזק הטוב.</w:t>
      </w:r>
      <w:r w:rsidR="00524076">
        <w:rPr>
          <w:rFonts w:hint="cs"/>
          <w:rtl/>
        </w:rPr>
        <w:t xml:space="preserve"> למעשה מדובר ב</w:t>
      </w:r>
      <w:r w:rsidR="00D8551F">
        <w:rPr>
          <w:rFonts w:hint="cs"/>
          <w:rtl/>
        </w:rPr>
        <w:t xml:space="preserve">חריג, </w:t>
      </w:r>
      <w:r w:rsidR="00524076">
        <w:rPr>
          <w:rFonts w:hint="cs"/>
          <w:rtl/>
        </w:rPr>
        <w:t>מצב בו ה</w:t>
      </w:r>
      <w:r w:rsidR="00D8551F">
        <w:rPr>
          <w:rFonts w:hint="cs"/>
          <w:rtl/>
        </w:rPr>
        <w:t>צרכ</w:t>
      </w:r>
      <w:r w:rsidR="00524076">
        <w:rPr>
          <w:rFonts w:hint="cs"/>
          <w:rtl/>
        </w:rPr>
        <w:t>ן הוא שוקל הנזק הטוב ומתקיים אשם תורם</w:t>
      </w:r>
      <w:r w:rsidR="00D8551F">
        <w:rPr>
          <w:rFonts w:hint="cs"/>
          <w:rtl/>
        </w:rPr>
        <w:t xml:space="preserve"> של הצרכן לנזק.</w:t>
      </w:r>
    </w:p>
    <w:p w14:paraId="26716408" w14:textId="742274BB" w:rsidR="00095A34" w:rsidRDefault="002D5FF5" w:rsidP="001D6A34">
      <w:pPr>
        <w:pStyle w:val="a3"/>
        <w:numPr>
          <w:ilvl w:val="0"/>
          <w:numId w:val="17"/>
        </w:numPr>
      </w:pPr>
      <w:r>
        <w:rPr>
          <w:rFonts w:hint="cs"/>
          <w:rtl/>
        </w:rPr>
        <w:t xml:space="preserve">החשיבה מלכתחילה לא </w:t>
      </w:r>
      <w:r w:rsidR="00281661">
        <w:rPr>
          <w:rFonts w:hint="cs"/>
          <w:rtl/>
        </w:rPr>
        <w:t>פוגעת בצפיות כיוון שהיא מתמרצת אנשים לחשוב באופן טבעי איך למנוע נזקים עתידיים.</w:t>
      </w:r>
    </w:p>
    <w:p w14:paraId="7AE1DA52" w14:textId="5F9036DC" w:rsidR="001D6A34" w:rsidRDefault="001D6A34" w:rsidP="001D6A34">
      <w:pPr>
        <w:pStyle w:val="a3"/>
        <w:numPr>
          <w:ilvl w:val="0"/>
          <w:numId w:val="17"/>
        </w:numPr>
      </w:pPr>
      <w:r>
        <w:rPr>
          <w:rFonts w:hint="cs"/>
          <w:rtl/>
        </w:rPr>
        <w:t>שוקל הנזק הטוב לא יהיה מונע הנזק הזול כ</w:t>
      </w:r>
      <w:r w:rsidR="00C263A9">
        <w:rPr>
          <w:rFonts w:hint="cs"/>
          <w:rtl/>
        </w:rPr>
        <w:t>מו בדוגמא לעיל כשהצרכן התרשל בצורה חמורה.</w:t>
      </w:r>
      <w:r w:rsidR="00F05883">
        <w:rPr>
          <w:rFonts w:hint="cs"/>
          <w:rtl/>
        </w:rPr>
        <w:t xml:space="preserve"> (נניח לא פעל לפי הוראות היצרן).</w:t>
      </w:r>
    </w:p>
    <w:p w14:paraId="155A1612" w14:textId="390C184B" w:rsidR="00F05883" w:rsidRDefault="00C46821" w:rsidP="001D6A34">
      <w:pPr>
        <w:pStyle w:val="a3"/>
        <w:numPr>
          <w:ilvl w:val="0"/>
          <w:numId w:val="17"/>
        </w:numPr>
      </w:pPr>
      <w:r>
        <w:rPr>
          <w:rFonts w:hint="cs"/>
          <w:rtl/>
        </w:rPr>
        <w:t>כאשר שוקל הנזק הטוב העביר את המידע למונע הנזק הזול וה</w:t>
      </w:r>
      <w:r w:rsidR="003517FD">
        <w:rPr>
          <w:rFonts w:hint="cs"/>
          <w:rtl/>
        </w:rPr>
        <w:t>וא</w:t>
      </w:r>
      <w:r>
        <w:rPr>
          <w:rFonts w:hint="cs"/>
          <w:rtl/>
        </w:rPr>
        <w:t xml:space="preserve"> לא </w:t>
      </w:r>
      <w:r w:rsidR="00455E07">
        <w:rPr>
          <w:rFonts w:hint="cs"/>
          <w:rtl/>
        </w:rPr>
        <w:t>מנעו,</w:t>
      </w:r>
      <w:r>
        <w:rPr>
          <w:rFonts w:hint="cs"/>
          <w:rtl/>
        </w:rPr>
        <w:t xml:space="preserve"> תוטל עליו האחריות.</w:t>
      </w:r>
    </w:p>
    <w:p w14:paraId="22C04D78" w14:textId="0CCCFE1D" w:rsidR="00A41C6B" w:rsidRDefault="00FE7537" w:rsidP="00A41C6B">
      <w:pPr>
        <w:pStyle w:val="a3"/>
        <w:numPr>
          <w:ilvl w:val="0"/>
          <w:numId w:val="17"/>
        </w:numPr>
      </w:pPr>
      <w:r>
        <w:rPr>
          <w:rFonts w:hint="cs"/>
          <w:rtl/>
        </w:rPr>
        <w:t>שוקל הנזק הטוב ומונע הנזק הזול</w:t>
      </w:r>
      <w:r w:rsidR="00CD5897">
        <w:rPr>
          <w:rFonts w:hint="cs"/>
          <w:rtl/>
        </w:rPr>
        <w:t xml:space="preserve"> מאפשרים לה</w:t>
      </w:r>
      <w:r w:rsidR="000E758E">
        <w:rPr>
          <w:rFonts w:hint="cs"/>
          <w:rtl/>
        </w:rPr>
        <w:t>טיל את האחריות על הניזוק במקום על המזיק.</w:t>
      </w:r>
    </w:p>
    <w:p w14:paraId="5F4F0573" w14:textId="58CD71D3" w:rsidR="00A41C6B" w:rsidRDefault="00A41C6B" w:rsidP="00A41C6B">
      <w:pPr>
        <w:rPr>
          <w:b/>
          <w:bCs/>
          <w:u w:val="single"/>
          <w:rtl/>
        </w:rPr>
      </w:pPr>
      <w:r>
        <w:rPr>
          <w:rFonts w:hint="cs"/>
          <w:b/>
          <w:bCs/>
          <w:u w:val="single"/>
          <w:rtl/>
        </w:rPr>
        <w:t>פ</w:t>
      </w:r>
      <w:r w:rsidR="007128F2">
        <w:rPr>
          <w:rFonts w:hint="cs"/>
          <w:b/>
          <w:bCs/>
          <w:u w:val="single"/>
          <w:rtl/>
        </w:rPr>
        <w:t>יצויים במצב של</w:t>
      </w:r>
      <w:r w:rsidR="007A342E">
        <w:rPr>
          <w:rFonts w:hint="cs"/>
          <w:b/>
          <w:bCs/>
          <w:u w:val="single"/>
          <w:rtl/>
        </w:rPr>
        <w:t xml:space="preserve"> משטר אחריות רשלני מול אחריות מוגברת/מוחלטת</w:t>
      </w:r>
    </w:p>
    <w:p w14:paraId="48BDE55A" w14:textId="2813ADA5" w:rsidR="007A342E" w:rsidRPr="006845A0" w:rsidRDefault="006845A0" w:rsidP="00A41C6B">
      <w:pPr>
        <w:rPr>
          <w:rtl/>
        </w:rPr>
      </w:pPr>
      <w:r>
        <w:rPr>
          <w:rFonts w:hint="cs"/>
          <w:b/>
          <w:bCs/>
          <w:rtl/>
        </w:rPr>
        <w:t xml:space="preserve">כלל של רשלנות </w:t>
      </w:r>
      <w:r>
        <w:rPr>
          <w:b/>
          <w:bCs/>
          <w:rtl/>
        </w:rPr>
        <w:t>–</w:t>
      </w:r>
      <w:r>
        <w:rPr>
          <w:rFonts w:hint="cs"/>
          <w:b/>
          <w:bCs/>
          <w:rtl/>
        </w:rPr>
        <w:t xml:space="preserve"> </w:t>
      </w:r>
      <w:r w:rsidR="008C6898">
        <w:rPr>
          <w:rFonts w:hint="cs"/>
          <w:rtl/>
        </w:rPr>
        <w:t xml:space="preserve">רק במקרים בהם </w:t>
      </w:r>
      <w:r w:rsidR="005A570E">
        <w:rPr>
          <w:rFonts w:hint="cs"/>
          <w:rtl/>
        </w:rPr>
        <w:t>התקיימה רשלנות, ישלם המזיק (הרשלן) על הנזק שנגרם מכך.</w:t>
      </w:r>
      <w:r w:rsidR="0030607D">
        <w:rPr>
          <w:rtl/>
        </w:rPr>
        <w:br/>
      </w:r>
      <w:r w:rsidR="005469BA">
        <w:rPr>
          <w:rFonts w:hint="cs"/>
          <w:rtl/>
        </w:rPr>
        <w:t xml:space="preserve">רק </w:t>
      </w:r>
      <w:r w:rsidR="0030607D">
        <w:rPr>
          <w:rFonts w:hint="cs"/>
          <w:rtl/>
        </w:rPr>
        <w:t xml:space="preserve">כאשר </w:t>
      </w:r>
      <w:r w:rsidR="005469BA">
        <w:rPr>
          <w:rFonts w:hint="cs"/>
          <w:rtl/>
        </w:rPr>
        <w:t xml:space="preserve">עלות מניעת הנזק גבוהה מתוחלת הנזק (נוסחת הנד) </w:t>
      </w:r>
      <w:r w:rsidR="005469BA">
        <w:rPr>
          <w:rtl/>
        </w:rPr>
        <w:t>–</w:t>
      </w:r>
      <w:r w:rsidR="005469BA">
        <w:rPr>
          <w:rFonts w:hint="cs"/>
          <w:rtl/>
        </w:rPr>
        <w:t xml:space="preserve"> תוטל אחריות ויש לפצות.</w:t>
      </w:r>
    </w:p>
    <w:p w14:paraId="654AC8BA" w14:textId="16520F0C" w:rsidR="006845A0" w:rsidRDefault="006845A0" w:rsidP="00A41C6B">
      <w:pPr>
        <w:rPr>
          <w:rtl/>
        </w:rPr>
      </w:pPr>
      <w:r>
        <w:rPr>
          <w:rFonts w:hint="cs"/>
          <w:b/>
          <w:bCs/>
          <w:rtl/>
        </w:rPr>
        <w:t xml:space="preserve">כלל של  אחריות חמורה/מוחלטת </w:t>
      </w:r>
      <w:r w:rsidR="002E03B8">
        <w:rPr>
          <w:b/>
          <w:bCs/>
          <w:rtl/>
        </w:rPr>
        <w:t>–</w:t>
      </w:r>
      <w:r w:rsidR="005A570E">
        <w:rPr>
          <w:rFonts w:hint="cs"/>
          <w:b/>
          <w:bCs/>
          <w:rtl/>
        </w:rPr>
        <w:t xml:space="preserve"> </w:t>
      </w:r>
      <w:r w:rsidR="002E03B8">
        <w:rPr>
          <w:rFonts w:hint="cs"/>
          <w:rtl/>
        </w:rPr>
        <w:t>המזיק מפצה על הנזק</w:t>
      </w:r>
      <w:r w:rsidR="00017437">
        <w:rPr>
          <w:rFonts w:hint="cs"/>
          <w:rtl/>
        </w:rPr>
        <w:t xml:space="preserve"> שנגרם</w:t>
      </w:r>
      <w:r w:rsidR="002E03B8">
        <w:rPr>
          <w:rFonts w:hint="cs"/>
          <w:rtl/>
        </w:rPr>
        <w:t xml:space="preserve"> בכל מקרה, ללא קשר לרשלנות או לא.</w:t>
      </w:r>
      <w:r w:rsidR="00017437">
        <w:rPr>
          <w:rFonts w:hint="cs"/>
          <w:rtl/>
        </w:rPr>
        <w:t xml:space="preserve"> </w:t>
      </w:r>
      <w:r w:rsidR="0046390D">
        <w:rPr>
          <w:rFonts w:hint="cs"/>
          <w:rtl/>
        </w:rPr>
        <w:t>בין אם עלות מניעת הנזק גבוהה או נמוכה ממ</w:t>
      </w:r>
      <w:r w:rsidR="006E6E5B">
        <w:rPr>
          <w:rFonts w:hint="cs"/>
          <w:rtl/>
        </w:rPr>
        <w:t>ני</w:t>
      </w:r>
      <w:r w:rsidR="0046390D">
        <w:rPr>
          <w:rFonts w:hint="cs"/>
          <w:rtl/>
        </w:rPr>
        <w:t xml:space="preserve">עת הנזק, תוטל אחריות </w:t>
      </w:r>
      <w:r w:rsidR="006E6E5B">
        <w:rPr>
          <w:rFonts w:hint="cs"/>
          <w:rtl/>
        </w:rPr>
        <w:t>ויש לפצות.</w:t>
      </w:r>
      <w:r w:rsidR="006E6E5B">
        <w:rPr>
          <w:rtl/>
        </w:rPr>
        <w:br/>
      </w:r>
      <w:r w:rsidR="006E6E5B" w:rsidRPr="007021B6">
        <w:rPr>
          <w:rFonts w:hint="cs"/>
          <w:u w:val="single"/>
          <w:rtl/>
        </w:rPr>
        <w:t>אחריות חמורה</w:t>
      </w:r>
      <w:r w:rsidR="006E6E5B">
        <w:rPr>
          <w:rFonts w:hint="cs"/>
          <w:rtl/>
        </w:rPr>
        <w:t xml:space="preserve"> </w:t>
      </w:r>
      <w:r w:rsidR="0098448C">
        <w:rPr>
          <w:rtl/>
        </w:rPr>
        <w:t>–</w:t>
      </w:r>
      <w:r w:rsidR="006E6E5B">
        <w:rPr>
          <w:rFonts w:hint="cs"/>
          <w:rtl/>
        </w:rPr>
        <w:t xml:space="preserve"> </w:t>
      </w:r>
      <w:r w:rsidR="0098448C">
        <w:rPr>
          <w:rFonts w:hint="cs"/>
          <w:rtl/>
        </w:rPr>
        <w:t>יכול להתקיים אשם תורם, אשר מפחית את גודל האחריות וגודל הפיצוי.</w:t>
      </w:r>
      <w:r w:rsidR="0098448C">
        <w:rPr>
          <w:rtl/>
        </w:rPr>
        <w:br/>
      </w:r>
      <w:r w:rsidR="0098448C" w:rsidRPr="007021B6">
        <w:rPr>
          <w:rFonts w:hint="cs"/>
          <w:u w:val="single"/>
          <w:rtl/>
        </w:rPr>
        <w:t>אחריות מוחלטת</w:t>
      </w:r>
      <w:r w:rsidR="0098448C">
        <w:rPr>
          <w:rFonts w:hint="cs"/>
          <w:rtl/>
        </w:rPr>
        <w:t xml:space="preserve"> </w:t>
      </w:r>
      <w:r w:rsidR="0098448C">
        <w:rPr>
          <w:rtl/>
        </w:rPr>
        <w:t>–</w:t>
      </w:r>
      <w:r w:rsidR="0098448C">
        <w:rPr>
          <w:rFonts w:hint="cs"/>
          <w:rtl/>
        </w:rPr>
        <w:t xml:space="preserve"> אין מקום לאשם תורם.</w:t>
      </w:r>
    </w:p>
    <w:p w14:paraId="30E19DB3" w14:textId="4391F361" w:rsidR="001861BB" w:rsidRDefault="00BC248D" w:rsidP="001861BB">
      <w:pPr>
        <w:rPr>
          <w:rtl/>
        </w:rPr>
      </w:pPr>
      <w:r>
        <w:rPr>
          <w:rFonts w:hint="cs"/>
          <w:b/>
          <w:bCs/>
          <w:rtl/>
        </w:rPr>
        <w:t xml:space="preserve">דוגמא 1: </w:t>
      </w:r>
      <w:r w:rsidR="004E3511">
        <w:rPr>
          <w:rFonts w:hint="cs"/>
          <w:b/>
          <w:bCs/>
          <w:rtl/>
        </w:rPr>
        <w:t>תוחלת הנזק</w:t>
      </w:r>
      <w:r w:rsidR="00BB1ECC">
        <w:rPr>
          <w:rFonts w:hint="cs"/>
          <w:b/>
          <w:bCs/>
          <w:rtl/>
        </w:rPr>
        <w:t xml:space="preserve"> </w:t>
      </w:r>
      <w:r w:rsidR="004E3511">
        <w:rPr>
          <w:rFonts w:hint="cs"/>
          <w:b/>
          <w:bCs/>
          <w:rtl/>
        </w:rPr>
        <w:t>=</w:t>
      </w:r>
      <w:r w:rsidR="00BB1ECC">
        <w:rPr>
          <w:rFonts w:hint="cs"/>
          <w:b/>
          <w:bCs/>
          <w:rtl/>
        </w:rPr>
        <w:t xml:space="preserve"> </w:t>
      </w:r>
      <w:r w:rsidR="004E3511">
        <w:rPr>
          <w:rFonts w:hint="cs"/>
          <w:b/>
          <w:bCs/>
          <w:rtl/>
        </w:rPr>
        <w:t>90</w:t>
      </w:r>
      <w:r w:rsidR="00BB1ECC">
        <w:rPr>
          <w:rFonts w:hint="cs"/>
          <w:b/>
          <w:bCs/>
          <w:rtl/>
        </w:rPr>
        <w:t>.</w:t>
      </w:r>
      <w:r w:rsidR="004E3511">
        <w:rPr>
          <w:rFonts w:hint="cs"/>
          <w:b/>
          <w:bCs/>
          <w:rtl/>
        </w:rPr>
        <w:t xml:space="preserve"> </w:t>
      </w:r>
      <w:r w:rsidR="00BB1ECC">
        <w:rPr>
          <w:rFonts w:hint="cs"/>
          <w:b/>
          <w:bCs/>
          <w:rtl/>
        </w:rPr>
        <w:t>עלות מניעת הנזק = 100</w:t>
      </w:r>
      <w:r w:rsidR="001861BB">
        <w:rPr>
          <w:rFonts w:hint="cs"/>
          <w:b/>
          <w:bCs/>
          <w:rtl/>
        </w:rPr>
        <w:t>.</w:t>
      </w:r>
      <w:r w:rsidR="001861BB">
        <w:rPr>
          <w:b/>
          <w:bCs/>
          <w:rtl/>
        </w:rPr>
        <w:br/>
      </w:r>
      <w:r w:rsidR="00502D3E" w:rsidRPr="002F1BBA">
        <w:rPr>
          <w:rFonts w:hint="cs"/>
          <w:u w:val="single"/>
          <w:rtl/>
        </w:rPr>
        <w:t>האם ישק</w:t>
      </w:r>
      <w:r w:rsidR="002F1BBA" w:rsidRPr="002F1BBA">
        <w:rPr>
          <w:rFonts w:hint="cs"/>
          <w:u w:val="single"/>
          <w:rtl/>
        </w:rPr>
        <w:t>יע במניעת הנזק בכלל של רשלנות?</w:t>
      </w:r>
      <w:r w:rsidR="002F1BBA">
        <w:rPr>
          <w:rFonts w:hint="cs"/>
          <w:rtl/>
        </w:rPr>
        <w:t xml:space="preserve"> </w:t>
      </w:r>
      <w:r w:rsidR="007C133F">
        <w:rPr>
          <w:rFonts w:hint="cs"/>
          <w:rtl/>
        </w:rPr>
        <w:t>לא, כיוון ש</w:t>
      </w:r>
      <w:r w:rsidR="0032360C">
        <w:rPr>
          <w:rFonts w:hint="cs"/>
          <w:rtl/>
        </w:rPr>
        <w:t>יותר זול</w:t>
      </w:r>
      <w:r w:rsidR="00E77719">
        <w:rPr>
          <w:rFonts w:hint="cs"/>
          <w:rtl/>
        </w:rPr>
        <w:t xml:space="preserve"> שהנזק יקרה ולכן כשיגיע לביהמ"ש </w:t>
      </w:r>
      <w:r w:rsidR="00C528D8">
        <w:rPr>
          <w:rFonts w:hint="cs"/>
          <w:rtl/>
        </w:rPr>
        <w:t>לא תוטל עליו אחריות, כיוון שהעדיפות היא שהנזק התרחש (נוסחת הנד).</w:t>
      </w:r>
      <w:r w:rsidR="002F1BBA">
        <w:rPr>
          <w:rtl/>
        </w:rPr>
        <w:br/>
      </w:r>
      <w:r w:rsidR="002F1BBA" w:rsidRPr="002F1BBA">
        <w:rPr>
          <w:rFonts w:hint="cs"/>
          <w:u w:val="single"/>
          <w:rtl/>
        </w:rPr>
        <w:t>האם ישקיע במניעת הנזק באחריות מוגברת/מוחלטת?</w:t>
      </w:r>
      <w:r w:rsidR="002F1BBA">
        <w:rPr>
          <w:rFonts w:hint="cs"/>
          <w:rtl/>
        </w:rPr>
        <w:t xml:space="preserve"> </w:t>
      </w:r>
      <w:r w:rsidR="00C528D8">
        <w:rPr>
          <w:rFonts w:hint="cs"/>
          <w:rtl/>
        </w:rPr>
        <w:t xml:space="preserve">לא, </w:t>
      </w:r>
      <w:r w:rsidR="0085040E">
        <w:rPr>
          <w:rFonts w:hint="cs"/>
          <w:rtl/>
        </w:rPr>
        <w:t>כיוון ש</w:t>
      </w:r>
      <w:r w:rsidR="00887406">
        <w:rPr>
          <w:rFonts w:hint="cs"/>
          <w:rtl/>
        </w:rPr>
        <w:t>הוא יואשם בכל מקרה ולכן לא הגיוני שהוא ישלם יותר בשביל למנוע את הנזק, אלא הוא יעדיף את המצב בו הוא ישלם פחות בביהמ"ש.</w:t>
      </w:r>
    </w:p>
    <w:p w14:paraId="2D7A485F" w14:textId="48D3762A" w:rsidR="000F4C2E" w:rsidRDefault="000F4C2E" w:rsidP="00886932">
      <w:pPr>
        <w:rPr>
          <w:rtl/>
        </w:rPr>
      </w:pPr>
      <w:r>
        <w:rPr>
          <w:rFonts w:hint="cs"/>
          <w:b/>
          <w:bCs/>
          <w:rtl/>
        </w:rPr>
        <w:t>דוגמא 2: תוחלת הנזק = 120. עלות מניעת הנזק = 100.</w:t>
      </w:r>
      <w:r>
        <w:rPr>
          <w:b/>
          <w:bCs/>
          <w:rtl/>
        </w:rPr>
        <w:br/>
      </w:r>
      <w:r w:rsidRPr="002F1BBA">
        <w:rPr>
          <w:rFonts w:hint="cs"/>
          <w:u w:val="single"/>
          <w:rtl/>
        </w:rPr>
        <w:t>האם ישקיע במניעת הנזק בכלל של רשלנות?</w:t>
      </w:r>
      <w:r w:rsidR="000E7EAD">
        <w:rPr>
          <w:rFonts w:hint="cs"/>
          <w:rtl/>
        </w:rPr>
        <w:t xml:space="preserve"> כן, כיוון ש 100 יותר זול מ 120 ובמקרה ויגיעו לבימה"ש לא תוטל עליו אחריות כיוון שהוא</w:t>
      </w:r>
      <w:r w:rsidR="00886932">
        <w:rPr>
          <w:rFonts w:hint="cs"/>
          <w:rtl/>
        </w:rPr>
        <w:t xml:space="preserve"> עשה ככל הניתן כדי למנוע את הנזק. והתנהג בצורה יעילה לפי נוסחת הנד.</w:t>
      </w:r>
      <w:r>
        <w:rPr>
          <w:rtl/>
        </w:rPr>
        <w:br/>
      </w:r>
      <w:r w:rsidRPr="002F1BBA">
        <w:rPr>
          <w:rFonts w:hint="cs"/>
          <w:u w:val="single"/>
          <w:rtl/>
        </w:rPr>
        <w:t>האם ישקיע במניעת הנזק באחריות מוגברת/מוחלטת?</w:t>
      </w:r>
      <w:r>
        <w:rPr>
          <w:rFonts w:hint="cs"/>
          <w:rtl/>
        </w:rPr>
        <w:t xml:space="preserve"> </w:t>
      </w:r>
      <w:r w:rsidR="00EE1F80">
        <w:rPr>
          <w:rFonts w:hint="cs"/>
          <w:rtl/>
        </w:rPr>
        <w:t>כן, כיוון ש 100 יותר זול מ 120 והוא יעדיף לשלם פחות</w:t>
      </w:r>
      <w:r w:rsidR="00D76180">
        <w:rPr>
          <w:rFonts w:hint="cs"/>
          <w:rtl/>
        </w:rPr>
        <w:t xml:space="preserve"> ולנסות למנוע את הנזק מאשר להסתכן בלשלם יותר.</w:t>
      </w:r>
    </w:p>
    <w:p w14:paraId="3F21675A" w14:textId="3CD7EDEE" w:rsidR="00227075" w:rsidRDefault="00816077" w:rsidP="00886932">
      <w:pPr>
        <w:rPr>
          <w:rtl/>
        </w:rPr>
      </w:pPr>
      <w:r>
        <w:rPr>
          <w:rFonts w:hint="cs"/>
          <w:rtl/>
        </w:rPr>
        <w:t>לכאורה בשני המקרים</w:t>
      </w:r>
      <w:r w:rsidR="00E62EF3">
        <w:rPr>
          <w:rFonts w:hint="cs"/>
          <w:rtl/>
        </w:rPr>
        <w:t xml:space="preserve">, התוצאה של התנהגות המזיק זהה. אך ההבדל הוא בהשפעה על </w:t>
      </w:r>
      <w:r w:rsidR="00E62EF3">
        <w:rPr>
          <w:rFonts w:hint="cs"/>
          <w:b/>
          <w:bCs/>
          <w:rtl/>
        </w:rPr>
        <w:t xml:space="preserve">רמת הפעילות </w:t>
      </w:r>
      <w:r w:rsidR="00E62EF3">
        <w:rPr>
          <w:rFonts w:hint="cs"/>
          <w:rtl/>
        </w:rPr>
        <w:t xml:space="preserve">של המזיק. </w:t>
      </w:r>
      <w:r w:rsidR="00AF7A0B">
        <w:rPr>
          <w:rFonts w:hint="cs"/>
          <w:rtl/>
        </w:rPr>
        <w:t xml:space="preserve">בעוד </w:t>
      </w:r>
      <w:r w:rsidR="00AF7A0B" w:rsidRPr="00474801">
        <w:rPr>
          <w:rFonts w:hint="cs"/>
          <w:u w:val="single"/>
          <w:rtl/>
        </w:rPr>
        <w:t>שבמשטר של רשלנות</w:t>
      </w:r>
      <w:r w:rsidR="00AF7A0B">
        <w:rPr>
          <w:rFonts w:hint="cs"/>
          <w:rtl/>
        </w:rPr>
        <w:t xml:space="preserve"> כאשר תוחלת הנזק </w:t>
      </w:r>
      <w:r w:rsidR="009A3F30">
        <w:rPr>
          <w:rFonts w:hint="cs"/>
          <w:rtl/>
        </w:rPr>
        <w:t>נמוכ</w:t>
      </w:r>
      <w:r w:rsidR="00474801">
        <w:rPr>
          <w:rFonts w:hint="cs"/>
          <w:rtl/>
        </w:rPr>
        <w:t xml:space="preserve">ה מעלות מניעת הנזק </w:t>
      </w:r>
      <w:r w:rsidR="005510CF">
        <w:rPr>
          <w:rFonts w:hint="cs"/>
          <w:rtl/>
        </w:rPr>
        <w:t>ו</w:t>
      </w:r>
      <w:r w:rsidR="00474801">
        <w:rPr>
          <w:rFonts w:hint="cs"/>
          <w:rtl/>
        </w:rPr>
        <w:t>המ</w:t>
      </w:r>
      <w:r w:rsidR="00C768B9">
        <w:rPr>
          <w:rFonts w:hint="cs"/>
          <w:rtl/>
        </w:rPr>
        <w:t>זיק לא</w:t>
      </w:r>
      <w:r w:rsidR="005510CF">
        <w:rPr>
          <w:rFonts w:hint="cs"/>
          <w:rtl/>
        </w:rPr>
        <w:t xml:space="preserve"> מנע את הנזק</w:t>
      </w:r>
      <w:r w:rsidR="00215C5E">
        <w:rPr>
          <w:rFonts w:hint="cs"/>
          <w:rtl/>
        </w:rPr>
        <w:t xml:space="preserve"> והנזק נגרם</w:t>
      </w:r>
      <w:r w:rsidR="00C768B9">
        <w:rPr>
          <w:rFonts w:hint="cs"/>
          <w:rtl/>
        </w:rPr>
        <w:t xml:space="preserve"> </w:t>
      </w:r>
      <w:r w:rsidR="009A3F30">
        <w:rPr>
          <w:rFonts w:hint="cs"/>
          <w:rtl/>
        </w:rPr>
        <w:t xml:space="preserve">הוא לא </w:t>
      </w:r>
      <w:r w:rsidR="00C768B9">
        <w:rPr>
          <w:rFonts w:hint="cs"/>
          <w:rtl/>
        </w:rPr>
        <w:t>יידרש לשלם פיצויים ולא תוטל עליו אחריות בראיה כלכלית</w:t>
      </w:r>
      <w:r w:rsidR="00C14900">
        <w:rPr>
          <w:rFonts w:hint="cs"/>
          <w:rtl/>
        </w:rPr>
        <w:t xml:space="preserve">. לעומת זאת, </w:t>
      </w:r>
      <w:r w:rsidR="00C14900">
        <w:rPr>
          <w:rFonts w:hint="cs"/>
          <w:u w:val="single"/>
          <w:rtl/>
        </w:rPr>
        <w:t>במשטר של אחריות מוגברת/מוחלטת</w:t>
      </w:r>
      <w:r w:rsidR="00C14900">
        <w:rPr>
          <w:rFonts w:hint="cs"/>
          <w:rtl/>
        </w:rPr>
        <w:t xml:space="preserve"> </w:t>
      </w:r>
      <w:r w:rsidR="0053538D">
        <w:rPr>
          <w:rFonts w:hint="cs"/>
          <w:rtl/>
        </w:rPr>
        <w:t>בין אם</w:t>
      </w:r>
      <w:r w:rsidR="003E62BE">
        <w:rPr>
          <w:rFonts w:hint="cs"/>
          <w:rtl/>
        </w:rPr>
        <w:t xml:space="preserve"> תוחלת הנזק נמוכה</w:t>
      </w:r>
      <w:r w:rsidR="0053538D">
        <w:rPr>
          <w:rFonts w:hint="cs"/>
          <w:rtl/>
        </w:rPr>
        <w:t>/גבוהה</w:t>
      </w:r>
      <w:r w:rsidR="003E62BE">
        <w:rPr>
          <w:rFonts w:hint="cs"/>
          <w:rtl/>
        </w:rPr>
        <w:t xml:space="preserve"> מעלות מניעת הנזק</w:t>
      </w:r>
      <w:r w:rsidR="0053538D">
        <w:rPr>
          <w:rFonts w:hint="cs"/>
          <w:rtl/>
        </w:rPr>
        <w:t xml:space="preserve"> </w:t>
      </w:r>
      <w:r w:rsidR="00D15005">
        <w:rPr>
          <w:rFonts w:hint="cs"/>
          <w:rtl/>
        </w:rPr>
        <w:t>ובין אם המזיק פעל למניעתו או לא, במידה והנזק התרחש תוטל עליו אחריות בין כה וכה</w:t>
      </w:r>
      <w:r w:rsidR="0008208A">
        <w:rPr>
          <w:rFonts w:hint="cs"/>
          <w:rtl/>
        </w:rPr>
        <w:t xml:space="preserve"> והוא יחויב בפיצויים (</w:t>
      </w:r>
      <w:r w:rsidR="00567CC8">
        <w:rPr>
          <w:rFonts w:hint="cs"/>
          <w:rtl/>
        </w:rPr>
        <w:t>לא התייחסתי ל</w:t>
      </w:r>
      <w:r w:rsidR="0008208A">
        <w:rPr>
          <w:rFonts w:hint="cs"/>
          <w:rtl/>
        </w:rPr>
        <w:t>אשם</w:t>
      </w:r>
      <w:r w:rsidR="00567CC8">
        <w:rPr>
          <w:rFonts w:hint="cs"/>
          <w:rtl/>
        </w:rPr>
        <w:t xml:space="preserve"> </w:t>
      </w:r>
      <w:r w:rsidR="0008208A">
        <w:rPr>
          <w:rFonts w:hint="cs"/>
          <w:rtl/>
        </w:rPr>
        <w:t>תורם)</w:t>
      </w:r>
      <w:r w:rsidR="00567CC8">
        <w:rPr>
          <w:rFonts w:hint="cs"/>
          <w:rtl/>
        </w:rPr>
        <w:t>.</w:t>
      </w:r>
    </w:p>
    <w:p w14:paraId="78DA0754" w14:textId="3362D088" w:rsidR="00BD736A" w:rsidRDefault="002C5E24" w:rsidP="00886932">
      <w:pPr>
        <w:rPr>
          <w:rtl/>
        </w:rPr>
      </w:pPr>
      <w:r>
        <w:rPr>
          <w:rFonts w:hint="cs"/>
          <w:b/>
          <w:bCs/>
          <w:rtl/>
        </w:rPr>
        <w:t xml:space="preserve">הדוגמא של פוזנר להמחשת ההבדל: </w:t>
      </w:r>
      <w:r>
        <w:rPr>
          <w:rFonts w:hint="cs"/>
          <w:rtl/>
        </w:rPr>
        <w:t xml:space="preserve">רכבת נוסעת 3 פעמים בשבוע ועוברת ליד חווה. מדי פעם יוצאים גיצים </w:t>
      </w:r>
      <w:r w:rsidR="006C3BBA">
        <w:rPr>
          <w:rFonts w:hint="cs"/>
          <w:rtl/>
        </w:rPr>
        <w:t>הגורמים לשריפות. הרכבת אינה יכולה לעשות דבר כדי למנוע את הנזק.</w:t>
      </w:r>
    </w:p>
    <w:p w14:paraId="5F891325" w14:textId="73B5AD6A" w:rsidR="006C3BBA" w:rsidRPr="00755882" w:rsidRDefault="005E37A6" w:rsidP="00886932">
      <w:pPr>
        <w:rPr>
          <w:b/>
          <w:bCs/>
          <w:rtl/>
        </w:rPr>
      </w:pPr>
      <w:r>
        <w:rPr>
          <w:rFonts w:hint="cs"/>
          <w:b/>
          <w:bCs/>
          <w:rtl/>
        </w:rPr>
        <w:lastRenderedPageBreak/>
        <w:t xml:space="preserve">במשטר של רשלנות </w:t>
      </w:r>
      <w:r>
        <w:rPr>
          <w:b/>
          <w:bCs/>
          <w:rtl/>
        </w:rPr>
        <w:t>–</w:t>
      </w:r>
      <w:r>
        <w:rPr>
          <w:rFonts w:hint="cs"/>
          <w:b/>
          <w:bCs/>
          <w:rtl/>
        </w:rPr>
        <w:t xml:space="preserve"> </w:t>
      </w:r>
      <w:r w:rsidR="007B1E53">
        <w:rPr>
          <w:rFonts w:hint="cs"/>
          <w:rtl/>
        </w:rPr>
        <w:t>הרכבת לא תישא באחריות, כיוון שאינה יכולה למנוע את הנזק ולפיכך לא התרשלה. היא לא תצטרך לשלם פיצוי לבעל החווה. החוואי</w:t>
      </w:r>
      <w:r w:rsidR="0060597F">
        <w:rPr>
          <w:rFonts w:hint="cs"/>
          <w:rtl/>
        </w:rPr>
        <w:t xml:space="preserve"> שיבין כי לא יקבל פיצוי מהרכבת, יפעל בעצמו למניעת הנזק לחווה (יבנה גדרות/יזיז את החווה למקום אחר וכו'). </w:t>
      </w:r>
      <w:r w:rsidR="00755882">
        <w:rPr>
          <w:rFonts w:hint="cs"/>
          <w:b/>
          <w:bCs/>
          <w:rtl/>
        </w:rPr>
        <w:t>הניזוק ישנה את התנהגותו.</w:t>
      </w:r>
    </w:p>
    <w:p w14:paraId="56EB59E7" w14:textId="2A8F68F3" w:rsidR="005E37A6" w:rsidRDefault="005E37A6" w:rsidP="005E37A6">
      <w:pPr>
        <w:rPr>
          <w:b/>
          <w:bCs/>
          <w:rtl/>
        </w:rPr>
      </w:pPr>
      <w:r>
        <w:rPr>
          <w:rFonts w:hint="cs"/>
          <w:b/>
          <w:bCs/>
          <w:rtl/>
        </w:rPr>
        <w:t>במשטר של אחריות מו</w:t>
      </w:r>
      <w:r w:rsidR="00282875">
        <w:rPr>
          <w:rFonts w:hint="cs"/>
          <w:b/>
          <w:bCs/>
          <w:rtl/>
        </w:rPr>
        <w:t>חלטת</w:t>
      </w:r>
      <w:r>
        <w:rPr>
          <w:rFonts w:hint="cs"/>
          <w:b/>
          <w:bCs/>
          <w:rtl/>
        </w:rPr>
        <w:t xml:space="preserve"> </w:t>
      </w:r>
      <w:r>
        <w:rPr>
          <w:b/>
          <w:bCs/>
          <w:rtl/>
        </w:rPr>
        <w:t>–</w:t>
      </w:r>
      <w:r w:rsidR="00755882">
        <w:rPr>
          <w:rFonts w:hint="cs"/>
          <w:b/>
          <w:bCs/>
          <w:rtl/>
        </w:rPr>
        <w:t xml:space="preserve"> </w:t>
      </w:r>
      <w:r w:rsidR="00755882">
        <w:rPr>
          <w:rFonts w:hint="cs"/>
          <w:rtl/>
        </w:rPr>
        <w:t xml:space="preserve">הרכבת תישא באחריות. </w:t>
      </w:r>
      <w:r w:rsidR="007D0677">
        <w:rPr>
          <w:rFonts w:hint="cs"/>
          <w:rtl/>
        </w:rPr>
        <w:t>ביהמ"ש יטיל עליה אחריות והיא תשלם פיצוי לבעל החווה</w:t>
      </w:r>
      <w:r w:rsidR="002724AF">
        <w:rPr>
          <w:rFonts w:hint="cs"/>
          <w:rtl/>
        </w:rPr>
        <w:t>.</w:t>
      </w:r>
      <w:r w:rsidR="007D0677">
        <w:rPr>
          <w:rFonts w:hint="cs"/>
          <w:rtl/>
        </w:rPr>
        <w:t xml:space="preserve"> החוואי שיבין כי יקבל פיצוי מהרכבת לא</w:t>
      </w:r>
      <w:r w:rsidR="0081558F">
        <w:rPr>
          <w:rFonts w:hint="cs"/>
          <w:rtl/>
        </w:rPr>
        <w:t xml:space="preserve"> יעשה דבר על מנת למנוע את הנזק, גם אם ביכולתו לעשות כן כיוון שהוא יודע שיפוצה בכל מקרה. אולם הרכבת תשקול האם ל</w:t>
      </w:r>
      <w:r w:rsidR="00511450">
        <w:rPr>
          <w:rFonts w:hint="cs"/>
          <w:rtl/>
        </w:rPr>
        <w:t>המשיך במתכונתה הרגילה או לשנותה (לדוג' להפסיק לגמרי לנסוע או להפחית את נסיעותיה לפעמיים בש</w:t>
      </w:r>
      <w:r w:rsidR="002724AF">
        <w:rPr>
          <w:rFonts w:hint="cs"/>
          <w:rtl/>
        </w:rPr>
        <w:t>בוע</w:t>
      </w:r>
      <w:r w:rsidR="00511450">
        <w:rPr>
          <w:rFonts w:hint="cs"/>
          <w:rtl/>
        </w:rPr>
        <w:t>)</w:t>
      </w:r>
      <w:r w:rsidR="002724AF">
        <w:rPr>
          <w:rFonts w:hint="cs"/>
          <w:rtl/>
        </w:rPr>
        <w:t xml:space="preserve">.  </w:t>
      </w:r>
      <w:r w:rsidR="002724AF">
        <w:rPr>
          <w:rFonts w:hint="cs"/>
          <w:b/>
          <w:bCs/>
          <w:rtl/>
        </w:rPr>
        <w:t>המזיק ישנה את התנהגותו.</w:t>
      </w:r>
    </w:p>
    <w:p w14:paraId="38C955B8" w14:textId="0620E855" w:rsidR="00E61E00" w:rsidRDefault="00E61E00" w:rsidP="00E61E00">
      <w:pPr>
        <w:rPr>
          <w:b/>
          <w:bCs/>
          <w:rtl/>
        </w:rPr>
      </w:pPr>
      <w:r>
        <w:rPr>
          <w:rFonts w:hint="cs"/>
          <w:b/>
          <w:bCs/>
          <w:rtl/>
        </w:rPr>
        <w:t>ביקורת על אחריות מוחלטת</w:t>
      </w:r>
    </w:p>
    <w:p w14:paraId="1AF41F97" w14:textId="58BBB219" w:rsidR="00E61E00" w:rsidRDefault="00E61E00" w:rsidP="00E61E00">
      <w:pPr>
        <w:pStyle w:val="a3"/>
        <w:numPr>
          <w:ilvl w:val="0"/>
          <w:numId w:val="18"/>
        </w:numPr>
        <w:rPr>
          <w:b/>
          <w:bCs/>
        </w:rPr>
      </w:pPr>
      <w:r>
        <w:rPr>
          <w:rFonts w:hint="cs"/>
          <w:b/>
          <w:bCs/>
          <w:rtl/>
        </w:rPr>
        <w:t xml:space="preserve">סחטנות/הרתעה בחסר </w:t>
      </w:r>
      <w:r w:rsidR="006A4B07">
        <w:rPr>
          <w:b/>
          <w:bCs/>
          <w:rtl/>
        </w:rPr>
        <w:t>–</w:t>
      </w:r>
      <w:r>
        <w:rPr>
          <w:rFonts w:hint="cs"/>
          <w:b/>
          <w:bCs/>
          <w:rtl/>
        </w:rPr>
        <w:t xml:space="preserve"> </w:t>
      </w:r>
      <w:r w:rsidR="005A3E2A">
        <w:rPr>
          <w:rFonts w:hint="cs"/>
          <w:rtl/>
        </w:rPr>
        <w:t>המזיק לא יפעל למניעת/הקטנת הנזק אם ידע שבכל מקרה הוא יצטרך לשלם</w:t>
      </w:r>
      <w:r w:rsidR="005A3E2A">
        <w:rPr>
          <w:rFonts w:hint="cs"/>
          <w:b/>
          <w:bCs/>
          <w:rtl/>
        </w:rPr>
        <w:t xml:space="preserve">. </w:t>
      </w:r>
      <w:r w:rsidR="005A3E2A">
        <w:rPr>
          <w:rFonts w:hint="cs"/>
          <w:rtl/>
        </w:rPr>
        <w:t xml:space="preserve">בנוסף </w:t>
      </w:r>
      <w:r w:rsidR="001F3531">
        <w:rPr>
          <w:rFonts w:hint="cs"/>
          <w:rtl/>
        </w:rPr>
        <w:t>הניזוק לא יפעל למניעת/הקטנת הנזק אם ידע שבכל מקרה הוא י</w:t>
      </w:r>
      <w:r w:rsidR="00236014">
        <w:rPr>
          <w:rFonts w:hint="cs"/>
          <w:rtl/>
        </w:rPr>
        <w:t>ק</w:t>
      </w:r>
      <w:r w:rsidR="001F3531">
        <w:rPr>
          <w:rFonts w:hint="cs"/>
          <w:rtl/>
        </w:rPr>
        <w:t>בל פיצוי.</w:t>
      </w:r>
      <w:r w:rsidR="004D614E">
        <w:rPr>
          <w:rFonts w:hint="cs"/>
          <w:b/>
          <w:bCs/>
          <w:rtl/>
        </w:rPr>
        <w:t xml:space="preserve"> </w:t>
      </w:r>
      <w:r w:rsidR="004D614E" w:rsidRPr="004D614E">
        <w:rPr>
          <w:rFonts w:hint="cs"/>
          <w:rtl/>
        </w:rPr>
        <w:t>(יעילות)</w:t>
      </w:r>
      <w:r w:rsidR="004D614E">
        <w:rPr>
          <w:rFonts w:hint="cs"/>
          <w:b/>
          <w:bCs/>
          <w:rtl/>
        </w:rPr>
        <w:t>.</w:t>
      </w:r>
    </w:p>
    <w:p w14:paraId="031DD081" w14:textId="3D079C2D" w:rsidR="006A4B07" w:rsidRDefault="006A4B07" w:rsidP="00E61E00">
      <w:pPr>
        <w:pStyle w:val="a3"/>
        <w:numPr>
          <w:ilvl w:val="0"/>
          <w:numId w:val="18"/>
        </w:numPr>
        <w:rPr>
          <w:b/>
          <w:bCs/>
        </w:rPr>
      </w:pPr>
      <w:r>
        <w:rPr>
          <w:rFonts w:hint="cs"/>
          <w:b/>
          <w:bCs/>
          <w:rtl/>
        </w:rPr>
        <w:t xml:space="preserve">פגיעה ברווחה המצרפית </w:t>
      </w:r>
      <w:r>
        <w:rPr>
          <w:b/>
          <w:bCs/>
          <w:rtl/>
        </w:rPr>
        <w:t>–</w:t>
      </w:r>
      <w:r w:rsidR="00236014">
        <w:rPr>
          <w:rFonts w:hint="cs"/>
          <w:b/>
          <w:bCs/>
          <w:rtl/>
        </w:rPr>
        <w:t xml:space="preserve"> </w:t>
      </w:r>
      <w:r w:rsidR="00EB7A02">
        <w:rPr>
          <w:rFonts w:hint="cs"/>
          <w:rtl/>
        </w:rPr>
        <w:t xml:space="preserve">נמשיל על הרכבת; ייתכן והרכבת מגדילה את הרווחה המצרפית יותר מהחווה ולכן </w:t>
      </w:r>
      <w:r w:rsidR="00886DCC">
        <w:rPr>
          <w:rFonts w:hint="cs"/>
          <w:rtl/>
        </w:rPr>
        <w:t xml:space="preserve">אם היא תיסע פעמיים בשבוע במקום 3, למרות שהחווה לא תיפגע, הרווחה </w:t>
      </w:r>
      <w:r w:rsidR="00851896">
        <w:rPr>
          <w:rFonts w:hint="cs"/>
          <w:rtl/>
        </w:rPr>
        <w:t>המצרפית</w:t>
      </w:r>
      <w:r w:rsidR="00886DCC">
        <w:rPr>
          <w:rFonts w:hint="cs"/>
          <w:rtl/>
        </w:rPr>
        <w:t xml:space="preserve"> תקטן. לפיכך יש לבדוק מה מגדיל יותר את העוגה</w:t>
      </w:r>
      <w:r w:rsidR="00851896">
        <w:rPr>
          <w:rFonts w:hint="cs"/>
          <w:rtl/>
        </w:rPr>
        <w:t>, שינוי רמת הפעילות של החוואי או של הרכבת?.</w:t>
      </w:r>
    </w:p>
    <w:p w14:paraId="28825459" w14:textId="7CDBC3DC" w:rsidR="006A4B07" w:rsidRDefault="006A4B07" w:rsidP="006A4B07">
      <w:pPr>
        <w:pStyle w:val="a3"/>
        <w:numPr>
          <w:ilvl w:val="0"/>
          <w:numId w:val="18"/>
        </w:numPr>
        <w:rPr>
          <w:b/>
          <w:bCs/>
        </w:rPr>
      </w:pPr>
      <w:r>
        <w:rPr>
          <w:rFonts w:hint="cs"/>
          <w:b/>
          <w:bCs/>
          <w:rtl/>
        </w:rPr>
        <w:t xml:space="preserve">יעילות </w:t>
      </w:r>
      <w:r>
        <w:rPr>
          <w:b/>
          <w:bCs/>
          <w:rtl/>
        </w:rPr>
        <w:t>–</w:t>
      </w:r>
      <w:r w:rsidR="00E13422">
        <w:rPr>
          <w:rFonts w:hint="cs"/>
          <w:b/>
          <w:bCs/>
          <w:rtl/>
        </w:rPr>
        <w:t xml:space="preserve"> </w:t>
      </w:r>
      <w:r w:rsidR="00E13422">
        <w:rPr>
          <w:rFonts w:hint="cs"/>
          <w:rtl/>
        </w:rPr>
        <w:t>לא בהכרח יעיל שהמזיק יישא בנזק.</w:t>
      </w:r>
      <w:r w:rsidR="00085307">
        <w:rPr>
          <w:rFonts w:hint="cs"/>
          <w:rtl/>
        </w:rPr>
        <w:t xml:space="preserve"> ייתכן וזול יותר לניזוק למנוע את הנזק</w:t>
      </w:r>
      <w:r w:rsidR="00130254">
        <w:rPr>
          <w:rFonts w:hint="cs"/>
          <w:rtl/>
        </w:rPr>
        <w:t xml:space="preserve"> </w:t>
      </w:r>
      <w:r w:rsidR="00EF6AE7">
        <w:rPr>
          <w:rFonts w:hint="cs"/>
          <w:rtl/>
        </w:rPr>
        <w:t xml:space="preserve">אך כיוון שהוא יודע שבאחריות מוחלטת </w:t>
      </w:r>
      <w:r w:rsidR="004D614E">
        <w:rPr>
          <w:rFonts w:hint="cs"/>
          <w:rtl/>
        </w:rPr>
        <w:t>המזיק תמיד ישלם הוא לא יפעל למניעת הנזק.</w:t>
      </w:r>
      <w:r w:rsidR="00127019">
        <w:rPr>
          <w:rFonts w:hint="cs"/>
          <w:b/>
          <w:bCs/>
          <w:rtl/>
        </w:rPr>
        <w:t xml:space="preserve"> </w:t>
      </w:r>
      <w:r w:rsidR="00127019">
        <w:rPr>
          <w:rFonts w:hint="cs"/>
          <w:rtl/>
        </w:rPr>
        <w:t>הניזוק הופך לאדיש.</w:t>
      </w:r>
    </w:p>
    <w:p w14:paraId="2BD4CA93" w14:textId="63856122" w:rsidR="00282875" w:rsidRDefault="008C6E5F" w:rsidP="00282875">
      <w:pPr>
        <w:rPr>
          <w:b/>
          <w:bCs/>
          <w:rtl/>
        </w:rPr>
      </w:pPr>
      <w:r>
        <w:rPr>
          <w:rFonts w:hint="cs"/>
          <w:b/>
          <w:bCs/>
          <w:u w:val="single"/>
          <w:rtl/>
        </w:rPr>
        <w:t>עלויות עסקה</w:t>
      </w:r>
      <w:r w:rsidR="00E40BC4">
        <w:rPr>
          <w:rFonts w:hint="cs"/>
          <w:b/>
          <w:bCs/>
          <w:u w:val="single"/>
          <w:rtl/>
        </w:rPr>
        <w:t xml:space="preserve"> והשפעתן על התרופה</w:t>
      </w:r>
      <w:r w:rsidR="00282AE1">
        <w:rPr>
          <w:rFonts w:hint="cs"/>
          <w:b/>
          <w:bCs/>
          <w:rtl/>
        </w:rPr>
        <w:t xml:space="preserve"> </w:t>
      </w:r>
      <w:r w:rsidR="00282AE1">
        <w:rPr>
          <w:b/>
          <w:bCs/>
          <w:rtl/>
        </w:rPr>
        <w:t>–</w:t>
      </w:r>
      <w:r w:rsidR="00282AE1">
        <w:rPr>
          <w:rFonts w:hint="cs"/>
          <w:b/>
          <w:bCs/>
          <w:rtl/>
        </w:rPr>
        <w:t xml:space="preserve"> פיצויים או צו מניעה</w:t>
      </w:r>
    </w:p>
    <w:p w14:paraId="1B393EA8" w14:textId="3B9929D0" w:rsidR="00282AE1" w:rsidRPr="00001663" w:rsidRDefault="004F6567" w:rsidP="00282875">
      <w:pPr>
        <w:rPr>
          <w:rtl/>
        </w:rPr>
      </w:pPr>
      <w:r>
        <w:rPr>
          <w:noProof/>
        </w:rPr>
        <w:drawing>
          <wp:anchor distT="0" distB="0" distL="114300" distR="114300" simplePos="0" relativeHeight="251658240" behindDoc="0" locked="0" layoutInCell="1" allowOverlap="1" wp14:anchorId="635C2B75" wp14:editId="7B63D09C">
            <wp:simplePos x="0" y="0"/>
            <wp:positionH relativeFrom="column">
              <wp:posOffset>366175</wp:posOffset>
            </wp:positionH>
            <wp:positionV relativeFrom="page">
              <wp:posOffset>4758690</wp:posOffset>
            </wp:positionV>
            <wp:extent cx="2609215" cy="1183005"/>
            <wp:effectExtent l="0" t="0" r="635" b="0"/>
            <wp:wrapNone/>
            <wp:docPr id="778608750" name="תמונה 77860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215" cy="1183005"/>
                    </a:xfrm>
                    <a:prstGeom prst="rect">
                      <a:avLst/>
                    </a:prstGeom>
                    <a:noFill/>
                  </pic:spPr>
                </pic:pic>
              </a:graphicData>
            </a:graphic>
          </wp:anchor>
        </w:drawing>
      </w:r>
      <w:r w:rsidR="00282AE1">
        <w:rPr>
          <w:rFonts w:hint="cs"/>
          <w:b/>
          <w:bCs/>
          <w:rtl/>
        </w:rPr>
        <w:t xml:space="preserve">התיאוריה של קוז </w:t>
      </w:r>
      <w:r w:rsidR="00EB2002">
        <w:rPr>
          <w:b/>
          <w:bCs/>
          <w:rtl/>
        </w:rPr>
        <w:t>–</w:t>
      </w:r>
      <w:r w:rsidR="00282AE1">
        <w:rPr>
          <w:rFonts w:hint="cs"/>
          <w:b/>
          <w:bCs/>
          <w:rtl/>
        </w:rPr>
        <w:t xml:space="preserve"> </w:t>
      </w:r>
      <w:r w:rsidR="00A65FC9">
        <w:rPr>
          <w:rFonts w:hint="cs"/>
          <w:rtl/>
        </w:rPr>
        <w:t>חקלאי בעל שדה תירס</w:t>
      </w:r>
      <w:r w:rsidR="008644C4">
        <w:rPr>
          <w:rFonts w:hint="cs"/>
          <w:rtl/>
        </w:rPr>
        <w:t xml:space="preserve"> (</w:t>
      </w:r>
      <w:r w:rsidR="008644C4">
        <w:rPr>
          <w:rFonts w:hint="cs"/>
          <w:b/>
          <w:bCs/>
          <w:rtl/>
        </w:rPr>
        <w:t>80 יח' תועלת</w:t>
      </w:r>
      <w:r w:rsidR="008644C4">
        <w:rPr>
          <w:rFonts w:hint="cs"/>
          <w:rtl/>
        </w:rPr>
        <w:t>)</w:t>
      </w:r>
      <w:r w:rsidR="00A65FC9">
        <w:rPr>
          <w:rFonts w:hint="cs"/>
          <w:rtl/>
        </w:rPr>
        <w:t xml:space="preserve"> שכן לבוקר </w:t>
      </w:r>
      <w:r w:rsidR="008644C4">
        <w:rPr>
          <w:rFonts w:hint="cs"/>
          <w:rtl/>
        </w:rPr>
        <w:t>המגדל בשטחו פרות (</w:t>
      </w:r>
      <w:r w:rsidR="008644C4">
        <w:rPr>
          <w:rFonts w:hint="cs"/>
          <w:b/>
          <w:bCs/>
          <w:rtl/>
        </w:rPr>
        <w:t>200 יח' תועל</w:t>
      </w:r>
      <w:r w:rsidR="000A23C4">
        <w:rPr>
          <w:rFonts w:hint="cs"/>
          <w:b/>
          <w:bCs/>
          <w:rtl/>
        </w:rPr>
        <w:t>ת</w:t>
      </w:r>
      <w:r w:rsidR="008644C4">
        <w:rPr>
          <w:rFonts w:hint="cs"/>
          <w:rtl/>
        </w:rPr>
        <w:t>)</w:t>
      </w:r>
      <w:r w:rsidR="000A23C4">
        <w:rPr>
          <w:rFonts w:hint="cs"/>
          <w:rtl/>
        </w:rPr>
        <w:t xml:space="preserve">. במצב סטטי, הפרות רומסות/אוכלות את התירס ונוצר נזק של </w:t>
      </w:r>
      <w:r w:rsidR="00261BD1">
        <w:rPr>
          <w:rFonts w:hint="cs"/>
          <w:rtl/>
        </w:rPr>
        <w:t>80-.</w:t>
      </w:r>
      <w:r w:rsidR="000A431F">
        <w:rPr>
          <w:rtl/>
        </w:rPr>
        <w:br/>
      </w:r>
      <w:r w:rsidR="000A431F">
        <w:rPr>
          <w:rFonts w:hint="cs"/>
          <w:rtl/>
        </w:rPr>
        <w:t xml:space="preserve">ניתן למנוע את הנזק באמצעות הקמת גדר שהעלות שלה היא </w:t>
      </w:r>
      <w:r w:rsidR="000A431F">
        <w:rPr>
          <w:rFonts w:hint="cs"/>
          <w:b/>
          <w:bCs/>
          <w:rtl/>
        </w:rPr>
        <w:t>60</w:t>
      </w:r>
      <w:r w:rsidR="00001663">
        <w:rPr>
          <w:rFonts w:hint="cs"/>
          <w:b/>
          <w:bCs/>
          <w:rtl/>
        </w:rPr>
        <w:t xml:space="preserve"> </w:t>
      </w:r>
      <w:r w:rsidR="00001663">
        <w:rPr>
          <w:rFonts w:hint="cs"/>
          <w:rtl/>
        </w:rPr>
        <w:t>ל</w:t>
      </w:r>
      <w:r w:rsidR="0026205F">
        <w:rPr>
          <w:rFonts w:hint="cs"/>
          <w:rtl/>
        </w:rPr>
        <w:t>חקלאי</w:t>
      </w:r>
      <w:r w:rsidR="00001663">
        <w:rPr>
          <w:rFonts w:hint="cs"/>
          <w:rtl/>
        </w:rPr>
        <w:t xml:space="preserve"> ואילו </w:t>
      </w:r>
      <w:r w:rsidR="00001663">
        <w:rPr>
          <w:rFonts w:hint="cs"/>
          <w:b/>
          <w:bCs/>
          <w:rtl/>
        </w:rPr>
        <w:t xml:space="preserve">100 </w:t>
      </w:r>
      <w:r w:rsidR="00001663">
        <w:rPr>
          <w:rFonts w:hint="cs"/>
          <w:rtl/>
        </w:rPr>
        <w:t>ל</w:t>
      </w:r>
      <w:r w:rsidR="0026205F">
        <w:rPr>
          <w:rFonts w:hint="cs"/>
          <w:rtl/>
        </w:rPr>
        <w:t>בוקר</w:t>
      </w:r>
      <w:r w:rsidR="00001663">
        <w:rPr>
          <w:rFonts w:hint="cs"/>
          <w:rtl/>
        </w:rPr>
        <w:t>.</w:t>
      </w:r>
    </w:p>
    <w:p w14:paraId="4A121D76" w14:textId="1583CA60" w:rsidR="001B2658" w:rsidRDefault="00461D06" w:rsidP="005E37A6">
      <w:pPr>
        <w:rPr>
          <w:rtl/>
        </w:rPr>
      </w:pPr>
      <w:r>
        <w:rPr>
          <w:rFonts w:hint="cs"/>
          <w:b/>
          <w:bCs/>
          <w:rtl/>
        </w:rPr>
        <w:t xml:space="preserve">חקלאי </w:t>
      </w:r>
      <w:r>
        <w:rPr>
          <w:b/>
          <w:bCs/>
          <w:rtl/>
        </w:rPr>
        <w:t>–</w:t>
      </w:r>
      <w:r>
        <w:rPr>
          <w:rFonts w:hint="cs"/>
          <w:b/>
          <w:bCs/>
          <w:rtl/>
        </w:rPr>
        <w:t xml:space="preserve"> </w:t>
      </w:r>
      <w:r>
        <w:rPr>
          <w:rFonts w:hint="cs"/>
          <w:rtl/>
        </w:rPr>
        <w:t>80 יח' תועלת.</w:t>
      </w:r>
      <w:r>
        <w:rPr>
          <w:rtl/>
        </w:rPr>
        <w:br/>
      </w:r>
      <w:r>
        <w:rPr>
          <w:rFonts w:hint="cs"/>
          <w:rtl/>
        </w:rPr>
        <w:t>עלות הקמת גדר</w:t>
      </w:r>
      <w:r w:rsidR="0026205F">
        <w:rPr>
          <w:rFonts w:hint="cs"/>
          <w:rtl/>
        </w:rPr>
        <w:t xml:space="preserve"> </w:t>
      </w:r>
      <w:r w:rsidR="007B27A0">
        <w:rPr>
          <w:rtl/>
        </w:rPr>
        <w:t>–</w:t>
      </w:r>
      <w:r w:rsidR="0026205F">
        <w:rPr>
          <w:rFonts w:hint="cs"/>
          <w:rtl/>
        </w:rPr>
        <w:t xml:space="preserve"> </w:t>
      </w:r>
      <w:r w:rsidR="007B27A0">
        <w:rPr>
          <w:rFonts w:hint="cs"/>
          <w:rtl/>
        </w:rPr>
        <w:t>60.</w:t>
      </w:r>
    </w:p>
    <w:p w14:paraId="76AB4A3F" w14:textId="7DE188F0" w:rsidR="007676C0" w:rsidRDefault="007676C0" w:rsidP="005E37A6">
      <w:pPr>
        <w:rPr>
          <w:rtl/>
        </w:rPr>
      </w:pPr>
      <w:r>
        <w:rPr>
          <w:rFonts w:hint="cs"/>
          <w:b/>
          <w:bCs/>
          <w:rtl/>
        </w:rPr>
        <w:t xml:space="preserve">בוקר </w:t>
      </w:r>
      <w:r>
        <w:rPr>
          <w:b/>
          <w:bCs/>
          <w:rtl/>
        </w:rPr>
        <w:t>–</w:t>
      </w:r>
      <w:r>
        <w:rPr>
          <w:rFonts w:hint="cs"/>
          <w:b/>
          <w:bCs/>
          <w:rtl/>
        </w:rPr>
        <w:t xml:space="preserve"> </w:t>
      </w:r>
      <w:r>
        <w:rPr>
          <w:rFonts w:hint="cs"/>
          <w:rtl/>
        </w:rPr>
        <w:t>200 יח' תועלת.</w:t>
      </w:r>
      <w:r>
        <w:rPr>
          <w:rtl/>
        </w:rPr>
        <w:br/>
      </w:r>
      <w:r>
        <w:rPr>
          <w:rFonts w:hint="cs"/>
          <w:rtl/>
        </w:rPr>
        <w:t xml:space="preserve">עלות הקמת גדר </w:t>
      </w:r>
      <w:r w:rsidR="008F530A">
        <w:rPr>
          <w:rtl/>
        </w:rPr>
        <w:t>–</w:t>
      </w:r>
      <w:r>
        <w:rPr>
          <w:rFonts w:hint="cs"/>
          <w:rtl/>
        </w:rPr>
        <w:t xml:space="preserve"> </w:t>
      </w:r>
      <w:r w:rsidR="007B27A0">
        <w:rPr>
          <w:rFonts w:hint="cs"/>
          <w:rtl/>
        </w:rPr>
        <w:t>100.</w:t>
      </w:r>
    </w:p>
    <w:p w14:paraId="35A1366F" w14:textId="77777777" w:rsidR="008F530A" w:rsidRDefault="008F530A" w:rsidP="005E37A6">
      <w:pPr>
        <w:rPr>
          <w:rtl/>
        </w:rPr>
      </w:pPr>
    </w:p>
    <w:p w14:paraId="5686F673" w14:textId="403A6A26" w:rsidR="00145B05" w:rsidRDefault="00B24E5E" w:rsidP="005E37A6">
      <w:pPr>
        <w:rPr>
          <w:b/>
          <w:bCs/>
          <w:rtl/>
        </w:rPr>
      </w:pPr>
      <w:r>
        <w:rPr>
          <w:rFonts w:hint="cs"/>
          <w:b/>
          <w:bCs/>
          <w:rtl/>
        </w:rPr>
        <w:t>נתייחס ל 4 מצבים:</w:t>
      </w:r>
      <w:r w:rsidR="0091595D">
        <w:rPr>
          <w:rFonts w:hint="cs"/>
          <w:b/>
          <w:bCs/>
          <w:rtl/>
        </w:rPr>
        <w:t xml:space="preserve"> קוז עוסק בעולם מושלם.</w:t>
      </w:r>
    </w:p>
    <w:p w14:paraId="2AAE7B1C" w14:textId="1F9DE773" w:rsidR="00B24E5E" w:rsidRDefault="00B24E5E" w:rsidP="00B24E5E">
      <w:pPr>
        <w:pStyle w:val="a3"/>
        <w:numPr>
          <w:ilvl w:val="0"/>
          <w:numId w:val="19"/>
        </w:numPr>
        <w:rPr>
          <w:b/>
          <w:bCs/>
        </w:rPr>
      </w:pPr>
      <w:r>
        <w:rPr>
          <w:rFonts w:hint="cs"/>
          <w:b/>
          <w:bCs/>
          <w:rtl/>
        </w:rPr>
        <w:t xml:space="preserve">אין כלל משפטי </w:t>
      </w:r>
      <w:r>
        <w:rPr>
          <w:b/>
          <w:bCs/>
          <w:rtl/>
        </w:rPr>
        <w:t>–</w:t>
      </w:r>
      <w:r w:rsidR="001112A8">
        <w:rPr>
          <w:rFonts w:hint="cs"/>
          <w:b/>
          <w:bCs/>
          <w:rtl/>
        </w:rPr>
        <w:t xml:space="preserve"> </w:t>
      </w:r>
      <w:r w:rsidR="007B27A0">
        <w:rPr>
          <w:rFonts w:hint="cs"/>
          <w:rtl/>
        </w:rPr>
        <w:t xml:space="preserve">החקלאי יבנה גדר. עדיף לו לשלם </w:t>
      </w:r>
      <w:r w:rsidR="007E3FDB">
        <w:rPr>
          <w:rFonts w:hint="cs"/>
          <w:rtl/>
        </w:rPr>
        <w:t xml:space="preserve">60 ולהרוויח 20 יח' תועלת. (60 </w:t>
      </w:r>
      <w:r w:rsidR="007E3FDB">
        <w:rPr>
          <w:rtl/>
        </w:rPr>
        <w:t>–</w:t>
      </w:r>
      <w:r w:rsidR="007E3FDB">
        <w:rPr>
          <w:rFonts w:hint="cs"/>
          <w:rtl/>
        </w:rPr>
        <w:t xml:space="preserve"> 80 =</w:t>
      </w:r>
      <w:r w:rsidR="005C360E">
        <w:rPr>
          <w:rFonts w:hint="cs"/>
          <w:rtl/>
        </w:rPr>
        <w:t>20</w:t>
      </w:r>
      <w:r w:rsidR="007E3FDB">
        <w:rPr>
          <w:rFonts w:hint="cs"/>
          <w:rtl/>
        </w:rPr>
        <w:t>)</w:t>
      </w:r>
      <w:r w:rsidR="005C360E">
        <w:rPr>
          <w:rFonts w:hint="cs"/>
          <w:b/>
          <w:bCs/>
          <w:rtl/>
        </w:rPr>
        <w:t>.</w:t>
      </w:r>
    </w:p>
    <w:p w14:paraId="09BC5020" w14:textId="19E2EDC6" w:rsidR="00B24E5E" w:rsidRDefault="00A94EE8" w:rsidP="00B24E5E">
      <w:pPr>
        <w:pStyle w:val="a3"/>
        <w:numPr>
          <w:ilvl w:val="0"/>
          <w:numId w:val="19"/>
        </w:numPr>
        <w:rPr>
          <w:b/>
          <w:bCs/>
        </w:rPr>
      </w:pPr>
      <w:r>
        <w:rPr>
          <w:rFonts w:hint="cs"/>
          <w:b/>
          <w:bCs/>
          <w:rtl/>
        </w:rPr>
        <w:t xml:space="preserve">צו מניעה (הבוקר מחויב לבנות גדר) </w:t>
      </w:r>
      <w:r>
        <w:rPr>
          <w:b/>
          <w:bCs/>
          <w:rtl/>
        </w:rPr>
        <w:t>–</w:t>
      </w:r>
      <w:r>
        <w:rPr>
          <w:rFonts w:hint="cs"/>
          <w:b/>
          <w:bCs/>
          <w:rtl/>
        </w:rPr>
        <w:t xml:space="preserve"> </w:t>
      </w:r>
      <w:r w:rsidR="005C360E">
        <w:rPr>
          <w:rFonts w:hint="cs"/>
          <w:rtl/>
        </w:rPr>
        <w:t>הבוקר יעשה עסקה עם החקלאי</w:t>
      </w:r>
      <w:r w:rsidR="009B782A">
        <w:rPr>
          <w:rFonts w:hint="cs"/>
          <w:rtl/>
        </w:rPr>
        <w:t xml:space="preserve"> </w:t>
      </w:r>
      <w:r w:rsidR="006F7750">
        <w:rPr>
          <w:rFonts w:hint="cs"/>
          <w:rtl/>
        </w:rPr>
        <w:t>ו</w:t>
      </w:r>
      <w:r w:rsidR="009B782A">
        <w:rPr>
          <w:rFonts w:hint="cs"/>
          <w:rtl/>
        </w:rPr>
        <w:t xml:space="preserve">ישלם </w:t>
      </w:r>
      <w:r w:rsidR="000B74A1">
        <w:rPr>
          <w:rFonts w:hint="cs"/>
          <w:rtl/>
        </w:rPr>
        <w:t>לו בטווח 60-99</w:t>
      </w:r>
      <w:r w:rsidR="00A2231B">
        <w:rPr>
          <w:rFonts w:hint="cs"/>
          <w:rtl/>
        </w:rPr>
        <w:t xml:space="preserve"> ובתמורה החקלאי יבנה בשבילו את הגדר (ב 60). </w:t>
      </w:r>
      <w:r w:rsidR="006F7750">
        <w:rPr>
          <w:rFonts w:hint="cs"/>
          <w:rtl/>
        </w:rPr>
        <w:t>מ</w:t>
      </w:r>
      <w:r w:rsidR="00A2231B">
        <w:rPr>
          <w:rFonts w:hint="cs"/>
          <w:rtl/>
        </w:rPr>
        <w:t>שתלם לבוקר לבנות גדר כיוון שגם אם החקלאי לא יסכים ל</w:t>
      </w:r>
      <w:r w:rsidR="00BD0CC8">
        <w:rPr>
          <w:rFonts w:hint="cs"/>
          <w:rtl/>
        </w:rPr>
        <w:t xml:space="preserve">עסקה, עדיין הבוקר ישלם 100 וירוויח 100. (100 </w:t>
      </w:r>
      <w:r w:rsidR="00BD0CC8">
        <w:rPr>
          <w:rtl/>
        </w:rPr>
        <w:t>–</w:t>
      </w:r>
      <w:r w:rsidR="00BD0CC8">
        <w:rPr>
          <w:rFonts w:hint="cs"/>
          <w:rtl/>
        </w:rPr>
        <w:t xml:space="preserve"> 200 =</w:t>
      </w:r>
      <w:r w:rsidR="006F7750">
        <w:rPr>
          <w:rFonts w:hint="cs"/>
          <w:rtl/>
        </w:rPr>
        <w:t xml:space="preserve"> 100</w:t>
      </w:r>
      <w:r w:rsidR="00BD0CC8">
        <w:rPr>
          <w:rFonts w:hint="cs"/>
          <w:rtl/>
        </w:rPr>
        <w:t>)</w:t>
      </w:r>
      <w:r w:rsidR="006F7750">
        <w:rPr>
          <w:rFonts w:hint="cs"/>
          <w:rtl/>
        </w:rPr>
        <w:t>.</w:t>
      </w:r>
    </w:p>
    <w:p w14:paraId="2CF28F88" w14:textId="57E2322D" w:rsidR="00A94EE8" w:rsidRDefault="004105DB" w:rsidP="00992C2D">
      <w:pPr>
        <w:pStyle w:val="a3"/>
        <w:numPr>
          <w:ilvl w:val="0"/>
          <w:numId w:val="19"/>
        </w:numPr>
        <w:spacing w:before="240"/>
        <w:rPr>
          <w:b/>
          <w:bCs/>
        </w:rPr>
      </w:pPr>
      <w:r>
        <w:rPr>
          <w:rFonts w:hint="cs"/>
          <w:b/>
          <w:bCs/>
          <w:rtl/>
        </w:rPr>
        <w:t xml:space="preserve">רגולציה (החקלאי מחויב לבנות גדר) </w:t>
      </w:r>
      <w:r>
        <w:rPr>
          <w:b/>
          <w:bCs/>
          <w:rtl/>
        </w:rPr>
        <w:t>–</w:t>
      </w:r>
      <w:r w:rsidR="001112A8">
        <w:rPr>
          <w:rFonts w:hint="cs"/>
          <w:b/>
          <w:bCs/>
          <w:rtl/>
        </w:rPr>
        <w:t xml:space="preserve"> </w:t>
      </w:r>
      <w:r w:rsidR="00992C2D">
        <w:rPr>
          <w:rFonts w:hint="cs"/>
          <w:rtl/>
        </w:rPr>
        <w:t>החקלאי יבנה את הגדר ב 60. (או שיוטלו עליו סנקציות).</w:t>
      </w:r>
      <w:r w:rsidR="00FD71E3">
        <w:rPr>
          <w:rStyle w:val="a7"/>
          <w:rtl/>
        </w:rPr>
        <w:footnoteReference w:id="5"/>
      </w:r>
    </w:p>
    <w:p w14:paraId="32BAEE17" w14:textId="1BCEAC10" w:rsidR="00CE0028" w:rsidRPr="00CE0028" w:rsidRDefault="004105DB" w:rsidP="00CE0028">
      <w:pPr>
        <w:pStyle w:val="a3"/>
        <w:numPr>
          <w:ilvl w:val="0"/>
          <w:numId w:val="19"/>
        </w:numPr>
        <w:rPr>
          <w:b/>
          <w:bCs/>
        </w:rPr>
      </w:pPr>
      <w:r>
        <w:rPr>
          <w:rFonts w:hint="cs"/>
          <w:b/>
          <w:bCs/>
          <w:rtl/>
        </w:rPr>
        <w:t>פיצויים</w:t>
      </w:r>
      <w:r w:rsidR="001112A8">
        <w:rPr>
          <w:rFonts w:hint="cs"/>
          <w:b/>
          <w:bCs/>
          <w:rtl/>
        </w:rPr>
        <w:t xml:space="preserve"> (הבוקר צריך לפצות אם נגרם נזק) </w:t>
      </w:r>
      <w:r w:rsidR="001112A8">
        <w:rPr>
          <w:b/>
          <w:bCs/>
          <w:rtl/>
        </w:rPr>
        <w:t>–</w:t>
      </w:r>
      <w:r w:rsidR="001112A8">
        <w:rPr>
          <w:rFonts w:hint="cs"/>
          <w:b/>
          <w:bCs/>
          <w:rtl/>
        </w:rPr>
        <w:t xml:space="preserve"> </w:t>
      </w:r>
      <w:r w:rsidR="00A15A2F">
        <w:rPr>
          <w:rFonts w:hint="cs"/>
          <w:rtl/>
        </w:rPr>
        <w:t xml:space="preserve">הבוקר יעשה עסקה עם </w:t>
      </w:r>
      <w:r w:rsidR="006E74CC">
        <w:rPr>
          <w:rFonts w:hint="cs"/>
          <w:rtl/>
        </w:rPr>
        <w:t>החקלאי שהוא ישלם לו בטווח 60-</w:t>
      </w:r>
      <w:r w:rsidR="00472DB2">
        <w:rPr>
          <w:rFonts w:hint="cs"/>
          <w:rtl/>
        </w:rPr>
        <w:t xml:space="preserve">79 ובתמורה החקלאי יבנה את הגדר (ב 60). </w:t>
      </w:r>
      <w:r w:rsidR="007E3303">
        <w:rPr>
          <w:rFonts w:hint="cs"/>
          <w:rtl/>
        </w:rPr>
        <w:t>במידה והחקלאי יסרב (למרות שלא משתלם לו) הבוקר לא יבנה גדר</w:t>
      </w:r>
      <w:r w:rsidR="00FB19AC">
        <w:rPr>
          <w:rFonts w:hint="cs"/>
          <w:rtl/>
        </w:rPr>
        <w:t xml:space="preserve"> כיוון שהפיצויים (80 יח' </w:t>
      </w:r>
      <w:r w:rsidR="007F6B7F">
        <w:rPr>
          <w:rFonts w:hint="cs"/>
          <w:rtl/>
        </w:rPr>
        <w:t>תועלת</w:t>
      </w:r>
      <w:r w:rsidR="00FB19AC">
        <w:rPr>
          <w:rFonts w:hint="cs"/>
          <w:rtl/>
        </w:rPr>
        <w:t xml:space="preserve">) נמוכים מעלות </w:t>
      </w:r>
      <w:r w:rsidR="0012769B">
        <w:rPr>
          <w:rFonts w:hint="cs"/>
          <w:rtl/>
        </w:rPr>
        <w:t>הקמת הגדר</w:t>
      </w:r>
      <w:r w:rsidR="005D3D26">
        <w:rPr>
          <w:rFonts w:hint="cs"/>
          <w:rtl/>
        </w:rPr>
        <w:t xml:space="preserve"> (100).</w:t>
      </w:r>
    </w:p>
    <w:p w14:paraId="6DBB9055" w14:textId="0D57E2E5" w:rsidR="00CE0028" w:rsidRDefault="00CE0028" w:rsidP="00CE0028">
      <w:pPr>
        <w:rPr>
          <w:rtl/>
        </w:rPr>
      </w:pPr>
      <w:r>
        <w:rPr>
          <w:rFonts w:hint="cs"/>
          <w:rtl/>
        </w:rPr>
        <w:t>ניתן לראות ש</w:t>
      </w:r>
      <w:r w:rsidR="001727BA">
        <w:rPr>
          <w:rFonts w:hint="cs"/>
          <w:rtl/>
        </w:rPr>
        <w:t xml:space="preserve">בכל מקרה תתרחש </w:t>
      </w:r>
      <w:r>
        <w:rPr>
          <w:rFonts w:hint="cs"/>
          <w:rtl/>
        </w:rPr>
        <w:t xml:space="preserve">התוצאה היעילה ביותר </w:t>
      </w:r>
      <w:r w:rsidR="001727BA">
        <w:rPr>
          <w:rFonts w:hint="cs"/>
          <w:rtl/>
        </w:rPr>
        <w:t>ו</w:t>
      </w:r>
      <w:r>
        <w:rPr>
          <w:rFonts w:hint="cs"/>
          <w:rtl/>
        </w:rPr>
        <w:t xml:space="preserve">החקלאי יבנה את הגדר </w:t>
      </w:r>
      <w:r w:rsidR="001727BA">
        <w:rPr>
          <w:rFonts w:hint="cs"/>
          <w:rtl/>
        </w:rPr>
        <w:t xml:space="preserve">ב 60 </w:t>
      </w:r>
      <w:r>
        <w:rPr>
          <w:rFonts w:hint="cs"/>
          <w:rtl/>
        </w:rPr>
        <w:t>(מונע הנזק הזול).</w:t>
      </w:r>
      <w:r w:rsidR="008004D1">
        <w:rPr>
          <w:rFonts w:hint="cs"/>
          <w:rtl/>
        </w:rPr>
        <w:t xml:space="preserve"> למרות ההיגיון יש צורך </w:t>
      </w:r>
      <w:r w:rsidR="008004D1">
        <w:rPr>
          <w:rFonts w:hint="cs"/>
          <w:b/>
          <w:bCs/>
          <w:rtl/>
        </w:rPr>
        <w:t xml:space="preserve">בכלל משפטי </w:t>
      </w:r>
      <w:r w:rsidR="001D4F42">
        <w:rPr>
          <w:rFonts w:hint="cs"/>
          <w:rtl/>
        </w:rPr>
        <w:t>כי</w:t>
      </w:r>
      <w:r w:rsidR="00D021F4">
        <w:rPr>
          <w:rFonts w:hint="cs"/>
          <w:rtl/>
        </w:rPr>
        <w:t xml:space="preserve"> </w:t>
      </w:r>
      <w:r w:rsidR="001D4F42">
        <w:rPr>
          <w:rFonts w:hint="cs"/>
          <w:rtl/>
        </w:rPr>
        <w:t xml:space="preserve">העולם </w:t>
      </w:r>
      <w:r w:rsidR="00D021F4">
        <w:rPr>
          <w:rFonts w:hint="cs"/>
          <w:rtl/>
        </w:rPr>
        <w:t>לא</w:t>
      </w:r>
      <w:r w:rsidR="001D4F42">
        <w:rPr>
          <w:rFonts w:hint="cs"/>
          <w:rtl/>
        </w:rPr>
        <w:t xml:space="preserve"> מושלם ולא תמיד 2 הצדדים רציונ</w:t>
      </w:r>
      <w:r w:rsidR="00D021F4">
        <w:rPr>
          <w:rFonts w:hint="cs"/>
          <w:rtl/>
        </w:rPr>
        <w:t>ל</w:t>
      </w:r>
      <w:r w:rsidR="001D4F42">
        <w:rPr>
          <w:rFonts w:hint="cs"/>
          <w:rtl/>
        </w:rPr>
        <w:t xml:space="preserve">יים </w:t>
      </w:r>
      <w:r w:rsidR="00D021F4">
        <w:rPr>
          <w:rFonts w:hint="cs"/>
          <w:rtl/>
        </w:rPr>
        <w:t xml:space="preserve">או </w:t>
      </w:r>
      <w:r w:rsidR="001D4F42">
        <w:rPr>
          <w:rFonts w:hint="cs"/>
          <w:rtl/>
        </w:rPr>
        <w:t>בעלי מידע זהה</w:t>
      </w:r>
      <w:r w:rsidR="00D021F4">
        <w:rPr>
          <w:rFonts w:hint="cs"/>
          <w:rtl/>
        </w:rPr>
        <w:t>.</w:t>
      </w:r>
    </w:p>
    <w:p w14:paraId="7339AEEC" w14:textId="7DB75FB1" w:rsidR="00D021F4" w:rsidRDefault="00D021F4" w:rsidP="00CE0028">
      <w:pPr>
        <w:rPr>
          <w:rtl/>
        </w:rPr>
      </w:pPr>
      <w:r>
        <w:rPr>
          <w:rFonts w:hint="cs"/>
          <w:rtl/>
        </w:rPr>
        <w:t>במצבים</w:t>
      </w:r>
      <w:r w:rsidR="00FD0AA0">
        <w:rPr>
          <w:rFonts w:hint="cs"/>
          <w:rtl/>
        </w:rPr>
        <w:t xml:space="preserve"> של צו מניעה או פיצויים, בהם הבוקר עושה עסקה עם החקלאי</w:t>
      </w:r>
      <w:r w:rsidR="0002352B">
        <w:rPr>
          <w:rFonts w:hint="cs"/>
          <w:rtl/>
        </w:rPr>
        <w:t>, החקלאי תמיד יבקש 61+ כ</w:t>
      </w:r>
      <w:r w:rsidR="00DB064D">
        <w:rPr>
          <w:rFonts w:hint="cs"/>
          <w:rtl/>
        </w:rPr>
        <w:t>יוון שהאחריות לבניית גדר אינה מוטלת עליו ולכן הוא ירצה להרוויח בתמורה לבניית הגדר</w:t>
      </w:r>
      <w:r w:rsidR="0000617E">
        <w:rPr>
          <w:rFonts w:hint="cs"/>
          <w:rtl/>
        </w:rPr>
        <w:t xml:space="preserve">. במידה </w:t>
      </w:r>
      <w:r w:rsidR="007F61C7">
        <w:rPr>
          <w:rFonts w:hint="cs"/>
          <w:rtl/>
        </w:rPr>
        <w:t xml:space="preserve">והחקלאי/הבוקר לא יסכים לעסקה, החקלאי יפנה </w:t>
      </w:r>
      <w:r w:rsidR="002E5ED0">
        <w:rPr>
          <w:rFonts w:hint="cs"/>
          <w:rtl/>
        </w:rPr>
        <w:t>לביהמ"ש ויבקש צו מניעה/פיצויים אם נגרם נזק.</w:t>
      </w:r>
    </w:p>
    <w:p w14:paraId="377B3D42" w14:textId="5C38053C" w:rsidR="00D44B3F" w:rsidRDefault="0091595D" w:rsidP="009C76D4">
      <w:pPr>
        <w:rPr>
          <w:rtl/>
        </w:rPr>
      </w:pPr>
      <w:r>
        <w:rPr>
          <w:rFonts w:hint="cs"/>
          <w:b/>
          <w:bCs/>
          <w:rtl/>
        </w:rPr>
        <w:lastRenderedPageBreak/>
        <w:t xml:space="preserve">התיאוריה של קלברזי ומלמד </w:t>
      </w:r>
      <w:r w:rsidR="00BD38A2">
        <w:rPr>
          <w:b/>
          <w:bCs/>
          <w:rtl/>
        </w:rPr>
        <w:t>–</w:t>
      </w:r>
      <w:r>
        <w:rPr>
          <w:rFonts w:hint="cs"/>
          <w:b/>
          <w:bCs/>
          <w:rtl/>
        </w:rPr>
        <w:t xml:space="preserve"> </w:t>
      </w:r>
      <w:r w:rsidR="00BD38A2">
        <w:rPr>
          <w:rFonts w:hint="cs"/>
          <w:rtl/>
        </w:rPr>
        <w:t>בניגוד לקוז, עוסקים בעולם</w:t>
      </w:r>
      <w:r w:rsidR="00E3493A">
        <w:rPr>
          <w:rFonts w:hint="cs"/>
          <w:rtl/>
        </w:rPr>
        <w:t xml:space="preserve"> הזה</w:t>
      </w:r>
      <w:r w:rsidR="006709AB">
        <w:rPr>
          <w:rFonts w:hint="cs"/>
          <w:rtl/>
        </w:rPr>
        <w:t xml:space="preserve"> שאינו מושלם ובמצבים העלולים להתקיים</w:t>
      </w:r>
      <w:r w:rsidR="00E3493A">
        <w:rPr>
          <w:rFonts w:hint="cs"/>
          <w:rtl/>
        </w:rPr>
        <w:t xml:space="preserve">. </w:t>
      </w:r>
      <w:r w:rsidR="00697E53">
        <w:rPr>
          <w:rFonts w:hint="cs"/>
          <w:b/>
          <w:bCs/>
          <w:rtl/>
        </w:rPr>
        <w:t xml:space="preserve">לדוגמא: </w:t>
      </w:r>
      <w:r w:rsidR="00697E53">
        <w:rPr>
          <w:rFonts w:hint="cs"/>
          <w:rtl/>
        </w:rPr>
        <w:t>מצב בו יש 10</w:t>
      </w:r>
      <w:r w:rsidR="00C72047">
        <w:rPr>
          <w:rFonts w:hint="cs"/>
          <w:rtl/>
        </w:rPr>
        <w:t xml:space="preserve"> מזהמים ו 1000 מזדהמים. יעיל לזהם (</w:t>
      </w:r>
      <w:r w:rsidR="001C786E">
        <w:rPr>
          <w:rFonts w:hint="cs"/>
          <w:rtl/>
        </w:rPr>
        <w:t xml:space="preserve">נזק הזיהום= 10 מיליון. </w:t>
      </w:r>
      <w:r w:rsidR="009C76D4">
        <w:rPr>
          <w:rFonts w:hint="cs"/>
          <w:rtl/>
        </w:rPr>
        <w:t>תועלת הזיהום = 20 מיליון</w:t>
      </w:r>
      <w:r w:rsidR="00C72047">
        <w:rPr>
          <w:rFonts w:hint="cs"/>
          <w:rtl/>
        </w:rPr>
        <w:t>)</w:t>
      </w:r>
      <w:r w:rsidR="009C76D4">
        <w:rPr>
          <w:rFonts w:hint="cs"/>
          <w:rtl/>
        </w:rPr>
        <w:t>.</w:t>
      </w:r>
      <w:r w:rsidR="004501E7">
        <w:rPr>
          <w:rFonts w:hint="cs"/>
          <w:rtl/>
        </w:rPr>
        <w:t xml:space="preserve"> </w:t>
      </w:r>
      <w:r w:rsidR="004501E7">
        <w:rPr>
          <w:rFonts w:hint="cs"/>
          <w:u w:val="single"/>
          <w:rtl/>
        </w:rPr>
        <w:t>האם תתקיים עסקה בין המזהם למזדהם?</w:t>
      </w:r>
    </w:p>
    <w:p w14:paraId="31DC5135" w14:textId="5A3486EF" w:rsidR="00AF4DAF" w:rsidRDefault="00546072" w:rsidP="009C76D4">
      <w:pPr>
        <w:rPr>
          <w:rtl/>
        </w:rPr>
      </w:pPr>
      <w:r>
        <w:rPr>
          <w:rFonts w:hint="cs"/>
          <w:rtl/>
        </w:rPr>
        <w:t>לכאורה,</w:t>
      </w:r>
      <w:r w:rsidR="006A52F8">
        <w:rPr>
          <w:rFonts w:hint="cs"/>
          <w:rtl/>
        </w:rPr>
        <w:t xml:space="preserve"> לפי התיאוריה של קוז </w:t>
      </w:r>
      <w:r w:rsidR="006A52F8">
        <w:rPr>
          <w:rtl/>
        </w:rPr>
        <w:t>–</w:t>
      </w:r>
      <w:r>
        <w:rPr>
          <w:rFonts w:hint="cs"/>
          <w:rtl/>
        </w:rPr>
        <w:t xml:space="preserve"> </w:t>
      </w:r>
      <w:r w:rsidR="006A52F8">
        <w:rPr>
          <w:rFonts w:hint="cs"/>
          <w:rtl/>
        </w:rPr>
        <w:t xml:space="preserve">כן, </w:t>
      </w:r>
      <w:r w:rsidR="00880BD2">
        <w:rPr>
          <w:rFonts w:hint="cs"/>
          <w:rtl/>
        </w:rPr>
        <w:t>עסקה היא</w:t>
      </w:r>
      <w:r>
        <w:rPr>
          <w:rFonts w:hint="cs"/>
          <w:rtl/>
        </w:rPr>
        <w:t xml:space="preserve"> </w:t>
      </w:r>
      <w:r w:rsidR="00880BD2">
        <w:rPr>
          <w:rFonts w:hint="cs"/>
          <w:rtl/>
        </w:rPr>
        <w:t>ה</w:t>
      </w:r>
      <w:r>
        <w:rPr>
          <w:rFonts w:hint="cs"/>
          <w:rtl/>
        </w:rPr>
        <w:t xml:space="preserve">מצב </w:t>
      </w:r>
      <w:r w:rsidR="00880BD2">
        <w:rPr>
          <w:rFonts w:hint="cs"/>
          <w:rtl/>
        </w:rPr>
        <w:t>ה</w:t>
      </w:r>
      <w:r>
        <w:rPr>
          <w:rFonts w:hint="cs"/>
          <w:rtl/>
        </w:rPr>
        <w:t>יעיל.</w:t>
      </w:r>
      <w:r w:rsidR="006A52F8">
        <w:rPr>
          <w:rFonts w:hint="cs"/>
          <w:rtl/>
        </w:rPr>
        <w:t xml:space="preserve"> </w:t>
      </w:r>
      <w:r w:rsidR="008B2C4F">
        <w:rPr>
          <w:rFonts w:hint="cs"/>
          <w:rtl/>
        </w:rPr>
        <w:t xml:space="preserve">התועלת של המזהם גדולה מתועלת המזדהם, אולם למזדהם יש זכות וטו ולכן הוא יכול לפנות לביהמ"ש בבקשה לצו מניעה. </w:t>
      </w:r>
      <w:r w:rsidR="007F7EBC">
        <w:rPr>
          <w:rFonts w:hint="cs"/>
          <w:rtl/>
        </w:rPr>
        <w:t>לפיכך הצדדים ירצו להגיע להסכם ביניהם.</w:t>
      </w:r>
      <w:r w:rsidR="002A5173">
        <w:rPr>
          <w:rFonts w:hint="cs"/>
          <w:rtl/>
        </w:rPr>
        <w:t xml:space="preserve"> אולם ייתכנו מצבים בהם העסקה לא תתקיים על אף שהיא היעילה, בגלל שני גורמים:</w:t>
      </w:r>
    </w:p>
    <w:p w14:paraId="5BDF752B" w14:textId="7E98E07F" w:rsidR="00AF4DAF" w:rsidRDefault="00116486" w:rsidP="009C76D4">
      <w:pPr>
        <w:rPr>
          <w:rtl/>
        </w:rPr>
      </w:pPr>
      <w:r>
        <w:rPr>
          <w:rFonts w:hint="cs"/>
          <w:b/>
          <w:bCs/>
          <w:rtl/>
        </w:rPr>
        <w:t xml:space="preserve">סחטנות </w:t>
      </w:r>
      <w:r>
        <w:rPr>
          <w:b/>
          <w:bCs/>
          <w:rtl/>
        </w:rPr>
        <w:t>–</w:t>
      </w:r>
      <w:r>
        <w:rPr>
          <w:rFonts w:hint="cs"/>
          <w:b/>
          <w:bCs/>
          <w:rtl/>
        </w:rPr>
        <w:t xml:space="preserve"> </w:t>
      </w:r>
      <w:r w:rsidR="008563DC">
        <w:rPr>
          <w:rFonts w:hint="cs"/>
          <w:rtl/>
        </w:rPr>
        <w:t>במהלך</w:t>
      </w:r>
      <w:r w:rsidR="00880EA0">
        <w:rPr>
          <w:rFonts w:hint="cs"/>
          <w:rtl/>
        </w:rPr>
        <w:t xml:space="preserve"> המו"מ </w:t>
      </w:r>
      <w:r w:rsidR="00836266">
        <w:rPr>
          <w:rFonts w:hint="cs"/>
          <w:rtl/>
        </w:rPr>
        <w:t>ייתכן והמ</w:t>
      </w:r>
      <w:r w:rsidR="00904166">
        <w:rPr>
          <w:rFonts w:hint="cs"/>
          <w:rtl/>
        </w:rPr>
        <w:t>ז</w:t>
      </w:r>
      <w:r w:rsidR="00836266">
        <w:rPr>
          <w:rFonts w:hint="cs"/>
          <w:rtl/>
        </w:rPr>
        <w:t xml:space="preserve">דהמים יפעלו בסחטנות וינצלו את זכות </w:t>
      </w:r>
      <w:r w:rsidR="00904166">
        <w:rPr>
          <w:rFonts w:hint="cs"/>
          <w:rtl/>
        </w:rPr>
        <w:t xml:space="preserve">הוטו לדרוש </w:t>
      </w:r>
      <w:r w:rsidR="00A91087">
        <w:rPr>
          <w:rFonts w:hint="cs"/>
          <w:rtl/>
        </w:rPr>
        <w:t>מהמזהמים פיצוי גדול (</w:t>
      </w:r>
      <w:r w:rsidR="00312E88">
        <w:rPr>
          <w:rFonts w:hint="cs"/>
          <w:rtl/>
        </w:rPr>
        <w:t xml:space="preserve">העולה על צו המניעה ועל </w:t>
      </w:r>
      <w:r w:rsidR="009B246E">
        <w:rPr>
          <w:rFonts w:hint="cs"/>
          <w:rtl/>
        </w:rPr>
        <w:t>תועלת העסקה</w:t>
      </w:r>
      <w:r w:rsidR="00A91087">
        <w:rPr>
          <w:rFonts w:hint="cs"/>
          <w:rtl/>
        </w:rPr>
        <w:t xml:space="preserve">) </w:t>
      </w:r>
      <w:r w:rsidR="00F210A6">
        <w:rPr>
          <w:rFonts w:hint="cs"/>
          <w:rtl/>
        </w:rPr>
        <w:t>ו</w:t>
      </w:r>
      <w:r w:rsidR="00A91087">
        <w:rPr>
          <w:rFonts w:hint="cs"/>
          <w:rtl/>
        </w:rPr>
        <w:t>בתמורה לא ישתמשו בזכותם לצו מניעה כנגד המזהמים</w:t>
      </w:r>
      <w:r w:rsidR="00815FE7">
        <w:rPr>
          <w:rFonts w:hint="cs"/>
          <w:rtl/>
        </w:rPr>
        <w:t>.</w:t>
      </w:r>
    </w:p>
    <w:p w14:paraId="32234CB0" w14:textId="77A447EA" w:rsidR="00546072" w:rsidRDefault="00116486" w:rsidP="009C76D4">
      <w:pPr>
        <w:rPr>
          <w:rtl/>
        </w:rPr>
      </w:pPr>
      <w:r>
        <w:rPr>
          <w:rFonts w:hint="cs"/>
          <w:b/>
          <w:bCs/>
          <w:rtl/>
        </w:rPr>
        <w:t xml:space="preserve">טרמפיסטיות </w:t>
      </w:r>
      <w:r w:rsidR="00FA46E1">
        <w:rPr>
          <w:b/>
          <w:bCs/>
          <w:rtl/>
        </w:rPr>
        <w:t>–</w:t>
      </w:r>
      <w:r>
        <w:rPr>
          <w:rFonts w:hint="cs"/>
          <w:b/>
          <w:bCs/>
          <w:rtl/>
        </w:rPr>
        <w:t xml:space="preserve"> </w:t>
      </w:r>
      <w:r w:rsidR="00FA46E1">
        <w:rPr>
          <w:rFonts w:hint="cs"/>
          <w:rtl/>
        </w:rPr>
        <w:t>מזהם אחד יטיל את רוב האחריות על מזהם אחר ויטען כי עליו לשלם יותר</w:t>
      </w:r>
      <w:r w:rsidR="00C84EF8">
        <w:rPr>
          <w:rFonts w:hint="cs"/>
          <w:rtl/>
        </w:rPr>
        <w:t>, כל מזהם יחכה לראות מה יעשה המזהם האחר</w:t>
      </w:r>
      <w:r w:rsidR="00FA46E1">
        <w:rPr>
          <w:rFonts w:hint="cs"/>
          <w:rtl/>
        </w:rPr>
        <w:t xml:space="preserve"> ובמצב כזה לא תתקיים עסקה</w:t>
      </w:r>
      <w:r w:rsidR="00C84EF8">
        <w:rPr>
          <w:rFonts w:hint="cs"/>
          <w:rtl/>
        </w:rPr>
        <w:t>.</w:t>
      </w:r>
    </w:p>
    <w:p w14:paraId="13817BA2" w14:textId="6BA93008" w:rsidR="00A331E6" w:rsidRDefault="00F7561B" w:rsidP="009C76D4">
      <w:pPr>
        <w:rPr>
          <w:rtl/>
        </w:rPr>
      </w:pPr>
      <w:r>
        <w:rPr>
          <w:rFonts w:hint="cs"/>
          <w:b/>
          <w:bCs/>
          <w:rtl/>
        </w:rPr>
        <w:t>עלויות עסקה:</w:t>
      </w:r>
      <w:r>
        <w:rPr>
          <w:b/>
          <w:bCs/>
          <w:rtl/>
        </w:rPr>
        <w:br/>
      </w:r>
      <w:r w:rsidR="00712B94">
        <w:rPr>
          <w:rFonts w:hint="cs"/>
          <w:rtl/>
        </w:rPr>
        <w:t xml:space="preserve">בגלל טרמפיסטיות וסחטנות, קלברזי ומלמד מציעים </w:t>
      </w:r>
      <w:r w:rsidR="00D56321">
        <w:rPr>
          <w:rFonts w:hint="cs"/>
          <w:rtl/>
        </w:rPr>
        <w:t>כללים להתמודדות עם מצבים בהם עסקאות יעילות נפגעות</w:t>
      </w:r>
      <w:r w:rsidR="00A91BF4">
        <w:rPr>
          <w:rFonts w:hint="cs"/>
          <w:rtl/>
        </w:rPr>
        <w:t>.</w:t>
      </w:r>
      <w:r w:rsidR="00CF6A10">
        <w:rPr>
          <w:rFonts w:hint="cs"/>
          <w:rtl/>
        </w:rPr>
        <w:t xml:space="preserve"> (מספיק לדעת את שני הכללים הראשונים).</w:t>
      </w:r>
      <w:r w:rsidR="00C9414F">
        <w:rPr>
          <w:rFonts w:hint="cs"/>
          <w:rtl/>
        </w:rPr>
        <w:t xml:space="preserve"> </w:t>
      </w:r>
      <w:r w:rsidR="00CE2B63">
        <w:rPr>
          <w:rFonts w:hint="cs"/>
          <w:rtl/>
        </w:rPr>
        <w:t xml:space="preserve">כלל </w:t>
      </w:r>
      <w:r w:rsidR="00CE2B63" w:rsidRPr="00DB08C4">
        <w:rPr>
          <w:rFonts w:hint="cs"/>
          <w:highlight w:val="green"/>
          <w:rtl/>
        </w:rPr>
        <w:t>אי עבירות</w:t>
      </w:r>
      <w:r w:rsidR="00CE2B63">
        <w:rPr>
          <w:rFonts w:hint="cs"/>
          <w:rtl/>
        </w:rPr>
        <w:t xml:space="preserve"> חזק </w:t>
      </w:r>
      <w:r w:rsidR="00CE2B63" w:rsidRPr="00DB08C4">
        <w:rPr>
          <w:rFonts w:hint="cs"/>
          <w:highlight w:val="yellow"/>
          <w:rtl/>
        </w:rPr>
        <w:t>מ</w:t>
      </w:r>
      <w:r w:rsidR="00C9414F" w:rsidRPr="00DB08C4">
        <w:rPr>
          <w:rFonts w:hint="cs"/>
          <w:highlight w:val="yellow"/>
          <w:rtl/>
        </w:rPr>
        <w:t>כלל קנייני</w:t>
      </w:r>
      <w:r w:rsidR="00C9414F">
        <w:rPr>
          <w:rFonts w:hint="cs"/>
          <w:rtl/>
        </w:rPr>
        <w:t xml:space="preserve"> </w:t>
      </w:r>
      <w:r w:rsidR="00DB08C4">
        <w:rPr>
          <w:rFonts w:hint="cs"/>
          <w:rtl/>
        </w:rPr>
        <w:t>ש</w:t>
      </w:r>
      <w:r w:rsidR="00C9414F">
        <w:rPr>
          <w:rFonts w:hint="cs"/>
          <w:rtl/>
        </w:rPr>
        <w:t xml:space="preserve">חזק </w:t>
      </w:r>
      <w:r w:rsidR="00C9414F" w:rsidRPr="00DB08C4">
        <w:rPr>
          <w:rFonts w:hint="cs"/>
          <w:highlight w:val="cyan"/>
          <w:rtl/>
        </w:rPr>
        <w:t>מכלל אחריות</w:t>
      </w:r>
      <w:r w:rsidR="00251498">
        <w:rPr>
          <w:rFonts w:hint="cs"/>
          <w:rtl/>
        </w:rPr>
        <w:t>.</w:t>
      </w:r>
    </w:p>
    <w:p w14:paraId="01B70FEB" w14:textId="0D13384E" w:rsidR="00735118" w:rsidRDefault="00735118" w:rsidP="009C76D4">
      <w:pPr>
        <w:rPr>
          <w:u w:val="single"/>
          <w:rtl/>
        </w:rPr>
      </w:pPr>
      <w:r>
        <w:rPr>
          <w:rFonts w:hint="cs"/>
          <w:u w:val="single"/>
          <w:rtl/>
        </w:rPr>
        <w:t>מ</w:t>
      </w:r>
      <w:r w:rsidR="008F745E">
        <w:rPr>
          <w:rFonts w:hint="cs"/>
          <w:u w:val="single"/>
          <w:rtl/>
        </w:rPr>
        <w:t>ת</w:t>
      </w:r>
      <w:r>
        <w:rPr>
          <w:rFonts w:hint="cs"/>
          <w:u w:val="single"/>
          <w:rtl/>
        </w:rPr>
        <w:t>י זכאי</w:t>
      </w:r>
      <w:r w:rsidR="008F745E">
        <w:rPr>
          <w:rFonts w:hint="cs"/>
          <w:u w:val="single"/>
          <w:rtl/>
        </w:rPr>
        <w:t xml:space="preserve"> כל אחד</w:t>
      </w:r>
      <w:r>
        <w:rPr>
          <w:rFonts w:hint="cs"/>
          <w:u w:val="single"/>
          <w:rtl/>
        </w:rPr>
        <w:t xml:space="preserve"> ללכת לבית המשפט</w:t>
      </w:r>
      <w:r w:rsidR="00063D45">
        <w:rPr>
          <w:rFonts w:hint="cs"/>
          <w:u w:val="single"/>
          <w:rtl/>
        </w:rPr>
        <w:t xml:space="preserve"> ו</w:t>
      </w:r>
      <w:r w:rsidR="00C71FA5">
        <w:rPr>
          <w:rFonts w:hint="cs"/>
          <w:u w:val="single"/>
          <w:rtl/>
        </w:rPr>
        <w:t>לאיזו תרופה הוא זכאי</w:t>
      </w:r>
      <w:r w:rsidR="008F745E">
        <w:rPr>
          <w:rFonts w:hint="cs"/>
          <w:u w:val="single"/>
          <w:rtl/>
        </w:rPr>
        <w:t>?</w:t>
      </w:r>
    </w:p>
    <w:p w14:paraId="663A72A4" w14:textId="28CE1EC3" w:rsidR="008F745E" w:rsidRPr="004C4BFB" w:rsidRDefault="008F745E" w:rsidP="009C76D4">
      <w:pPr>
        <w:rPr>
          <w:rtl/>
        </w:rPr>
      </w:pPr>
      <w:r>
        <w:rPr>
          <w:rFonts w:hint="cs"/>
          <w:u w:val="single"/>
          <w:rtl/>
        </w:rPr>
        <w:t>מזדהם:</w:t>
      </w:r>
      <w:r>
        <w:rPr>
          <w:u w:val="single"/>
          <w:rtl/>
        </w:rPr>
        <w:br/>
      </w:r>
      <w:r>
        <w:rPr>
          <w:rFonts w:hint="cs"/>
          <w:b/>
          <w:bCs/>
          <w:rtl/>
        </w:rPr>
        <w:t xml:space="preserve">כלל קנייני </w:t>
      </w:r>
      <w:r w:rsidR="00882462">
        <w:rPr>
          <w:b/>
          <w:bCs/>
          <w:rtl/>
        </w:rPr>
        <w:t>–</w:t>
      </w:r>
      <w:r w:rsidR="00D63377">
        <w:rPr>
          <w:rFonts w:hint="cs"/>
          <w:b/>
          <w:bCs/>
          <w:rtl/>
        </w:rPr>
        <w:t xml:space="preserve"> </w:t>
      </w:r>
      <w:r w:rsidR="00882462">
        <w:rPr>
          <w:rFonts w:hint="cs"/>
          <w:rtl/>
        </w:rPr>
        <w:t xml:space="preserve">כל מזדהם זכאי לאוויר נקי ולכן יכול לדרוש </w:t>
      </w:r>
      <w:r w:rsidR="00882462" w:rsidRPr="00925E6F">
        <w:rPr>
          <w:rFonts w:hint="cs"/>
          <w:b/>
          <w:bCs/>
          <w:rtl/>
        </w:rPr>
        <w:t>צו מניעה</w:t>
      </w:r>
      <w:r w:rsidR="00063D45">
        <w:rPr>
          <w:rFonts w:hint="cs"/>
          <w:rtl/>
        </w:rPr>
        <w:t xml:space="preserve"> (וטו במקרקעין)</w:t>
      </w:r>
      <w:r w:rsidR="00882462">
        <w:rPr>
          <w:rFonts w:hint="cs"/>
          <w:rtl/>
        </w:rPr>
        <w:t xml:space="preserve">. </w:t>
      </w:r>
      <w:r w:rsidR="0093781C">
        <w:rPr>
          <w:rFonts w:hint="cs"/>
          <w:rtl/>
        </w:rPr>
        <w:t xml:space="preserve">כאשר </w:t>
      </w:r>
      <w:r w:rsidR="0093781C" w:rsidRPr="00AF366F">
        <w:rPr>
          <w:rFonts w:hint="cs"/>
          <w:highlight w:val="yellow"/>
          <w:rtl/>
        </w:rPr>
        <w:t>עלויות העסקה נמוכות</w:t>
      </w:r>
      <w:r w:rsidR="00B3139E" w:rsidRPr="00AF366F">
        <w:rPr>
          <w:rFonts w:hint="cs"/>
          <w:highlight w:val="yellow"/>
          <w:rtl/>
        </w:rPr>
        <w:t>,</w:t>
      </w:r>
      <w:r w:rsidR="00B3139E">
        <w:rPr>
          <w:rFonts w:hint="cs"/>
          <w:rtl/>
        </w:rPr>
        <w:t xml:space="preserve"> המצב היעיל הו</w:t>
      </w:r>
      <w:r w:rsidR="0010347D">
        <w:rPr>
          <w:rFonts w:hint="cs"/>
          <w:rtl/>
        </w:rPr>
        <w:t>א מזהם הפונה למז</w:t>
      </w:r>
      <w:r w:rsidR="00B33B6B">
        <w:rPr>
          <w:rFonts w:hint="cs"/>
          <w:rtl/>
        </w:rPr>
        <w:t>ד</w:t>
      </w:r>
      <w:r w:rsidR="0010347D">
        <w:rPr>
          <w:rFonts w:hint="cs"/>
          <w:rtl/>
        </w:rPr>
        <w:t>הם להצעת עסקה. במקרה והמזהם לא עושה זאת, הוא מונע עסקה יעילה ולכן ביהמ"ש י</w:t>
      </w:r>
      <w:r w:rsidR="00762831">
        <w:rPr>
          <w:rFonts w:hint="cs"/>
          <w:rtl/>
        </w:rPr>
        <w:t>עניק</w:t>
      </w:r>
      <w:r w:rsidR="0010347D">
        <w:rPr>
          <w:rFonts w:hint="cs"/>
          <w:rtl/>
        </w:rPr>
        <w:t xml:space="preserve"> </w:t>
      </w:r>
      <w:r w:rsidR="00762831">
        <w:rPr>
          <w:rFonts w:hint="cs"/>
          <w:rtl/>
        </w:rPr>
        <w:t>תרופה</w:t>
      </w:r>
      <w:r w:rsidR="0010347D">
        <w:rPr>
          <w:rFonts w:hint="cs"/>
          <w:rtl/>
        </w:rPr>
        <w:t xml:space="preserve"> חזק</w:t>
      </w:r>
      <w:r w:rsidR="00762831">
        <w:rPr>
          <w:rFonts w:hint="cs"/>
          <w:rtl/>
        </w:rPr>
        <w:t>ה</w:t>
      </w:r>
      <w:r w:rsidR="0010347D">
        <w:rPr>
          <w:rFonts w:hint="cs"/>
          <w:rtl/>
        </w:rPr>
        <w:t xml:space="preserve"> של </w:t>
      </w:r>
      <w:r w:rsidR="0010347D" w:rsidRPr="00925E6F">
        <w:rPr>
          <w:rFonts w:hint="cs"/>
          <w:highlight w:val="yellow"/>
          <w:rtl/>
        </w:rPr>
        <w:t>צו מניעה</w:t>
      </w:r>
      <w:r w:rsidR="00F11517">
        <w:rPr>
          <w:rFonts w:hint="cs"/>
          <w:rtl/>
        </w:rPr>
        <w:t>, כדי ליצור הרתעה ולעודד עסקאות יעילות.</w:t>
      </w:r>
      <w:r w:rsidR="00D63377">
        <w:rPr>
          <w:b/>
          <w:bCs/>
          <w:rtl/>
        </w:rPr>
        <w:br/>
      </w:r>
      <w:r w:rsidR="00D63377">
        <w:rPr>
          <w:rFonts w:hint="cs"/>
          <w:b/>
          <w:bCs/>
          <w:rtl/>
        </w:rPr>
        <w:t xml:space="preserve">כלל אחריות </w:t>
      </w:r>
      <w:r w:rsidR="00464077">
        <w:rPr>
          <w:b/>
          <w:bCs/>
          <w:rtl/>
        </w:rPr>
        <w:t>–</w:t>
      </w:r>
      <w:r w:rsidR="00F11517">
        <w:rPr>
          <w:rFonts w:hint="cs"/>
          <w:b/>
          <w:bCs/>
          <w:rtl/>
        </w:rPr>
        <w:t xml:space="preserve"> </w:t>
      </w:r>
      <w:r w:rsidR="00464077">
        <w:rPr>
          <w:rFonts w:hint="cs"/>
          <w:rtl/>
        </w:rPr>
        <w:t>כל מ</w:t>
      </w:r>
      <w:r w:rsidR="009659D1">
        <w:rPr>
          <w:rFonts w:hint="cs"/>
          <w:rtl/>
        </w:rPr>
        <w:t>ז</w:t>
      </w:r>
      <w:r w:rsidR="00464077">
        <w:rPr>
          <w:rFonts w:hint="cs"/>
          <w:rtl/>
        </w:rPr>
        <w:t xml:space="preserve">דהם זכאי לאוויר נקי ולכן יכול לדרוש </w:t>
      </w:r>
      <w:r w:rsidR="00464077">
        <w:rPr>
          <w:rFonts w:hint="cs"/>
          <w:b/>
          <w:bCs/>
          <w:rtl/>
        </w:rPr>
        <w:t xml:space="preserve">פיצוי כספי. </w:t>
      </w:r>
      <w:r w:rsidR="00053664">
        <w:rPr>
          <w:rFonts w:hint="cs"/>
          <w:rtl/>
        </w:rPr>
        <w:t xml:space="preserve">כאשר </w:t>
      </w:r>
      <w:r w:rsidR="00053664" w:rsidRPr="001C53A1">
        <w:rPr>
          <w:rFonts w:hint="cs"/>
          <w:highlight w:val="cyan"/>
          <w:rtl/>
        </w:rPr>
        <w:t>עלויות העסקה גבוהות</w:t>
      </w:r>
      <w:r w:rsidR="00053664">
        <w:rPr>
          <w:rFonts w:hint="cs"/>
          <w:rtl/>
        </w:rPr>
        <w:t>,</w:t>
      </w:r>
      <w:r w:rsidR="001E5589">
        <w:rPr>
          <w:rFonts w:hint="cs"/>
          <w:rtl/>
        </w:rPr>
        <w:t xml:space="preserve"> </w:t>
      </w:r>
      <w:r w:rsidR="005468FB">
        <w:rPr>
          <w:rFonts w:hint="cs"/>
          <w:rtl/>
        </w:rPr>
        <w:t>לעיתים ינסו המזדהמים ל</w:t>
      </w:r>
      <w:r w:rsidR="0080348F">
        <w:rPr>
          <w:rFonts w:hint="cs"/>
          <w:rtl/>
        </w:rPr>
        <w:t xml:space="preserve">פעול </w:t>
      </w:r>
      <w:r w:rsidR="0080348F">
        <w:rPr>
          <w:rFonts w:hint="cs"/>
          <w:u w:val="single"/>
          <w:rtl/>
        </w:rPr>
        <w:t>בסחטנות</w:t>
      </w:r>
      <w:r w:rsidR="00D8782A">
        <w:rPr>
          <w:rFonts w:hint="cs"/>
          <w:rtl/>
        </w:rPr>
        <w:t xml:space="preserve"> או שתתקיים </w:t>
      </w:r>
      <w:r w:rsidR="00D8782A">
        <w:rPr>
          <w:rFonts w:hint="cs"/>
          <w:u w:val="single"/>
          <w:rtl/>
        </w:rPr>
        <w:t>טרמפיסטיות</w:t>
      </w:r>
      <w:r w:rsidR="00D8782A">
        <w:rPr>
          <w:rFonts w:hint="cs"/>
          <w:rtl/>
        </w:rPr>
        <w:t xml:space="preserve"> בין המזהמים</w:t>
      </w:r>
      <w:r w:rsidR="00EA5FF5">
        <w:rPr>
          <w:rFonts w:hint="cs"/>
          <w:rtl/>
        </w:rPr>
        <w:t xml:space="preserve">, ולכן </w:t>
      </w:r>
      <w:r w:rsidR="00C108D9">
        <w:rPr>
          <w:rFonts w:hint="cs"/>
          <w:rtl/>
        </w:rPr>
        <w:t>ביהמ"ש</w:t>
      </w:r>
      <w:r w:rsidR="00762831">
        <w:rPr>
          <w:rFonts w:hint="cs"/>
          <w:b/>
          <w:bCs/>
          <w:rtl/>
        </w:rPr>
        <w:t xml:space="preserve"> </w:t>
      </w:r>
      <w:r w:rsidR="00762831">
        <w:rPr>
          <w:rFonts w:hint="cs"/>
          <w:rtl/>
        </w:rPr>
        <w:t>יעניק תרופה פחות חזק</w:t>
      </w:r>
      <w:r w:rsidR="00040F83">
        <w:rPr>
          <w:rFonts w:hint="cs"/>
          <w:rtl/>
        </w:rPr>
        <w:t xml:space="preserve">ה של </w:t>
      </w:r>
      <w:r w:rsidR="00040F83" w:rsidRPr="001C53A1">
        <w:rPr>
          <w:rFonts w:hint="cs"/>
          <w:highlight w:val="cyan"/>
          <w:rtl/>
        </w:rPr>
        <w:t>פיצויים</w:t>
      </w:r>
      <w:r w:rsidR="00C41591">
        <w:rPr>
          <w:rFonts w:hint="cs"/>
          <w:rtl/>
        </w:rPr>
        <w:t>, לעודד עסקאות.</w:t>
      </w:r>
      <w:r w:rsidR="00040F83">
        <w:rPr>
          <w:rFonts w:hint="cs"/>
          <w:rtl/>
        </w:rPr>
        <w:t xml:space="preserve"> </w:t>
      </w:r>
      <w:r w:rsidR="001C53A1">
        <w:rPr>
          <w:rFonts w:hint="cs"/>
          <w:rtl/>
        </w:rPr>
        <w:t xml:space="preserve">כאשר אין פיצוי מוסכם </w:t>
      </w:r>
      <w:r w:rsidR="001C53A1">
        <w:rPr>
          <w:rtl/>
        </w:rPr>
        <w:t>–</w:t>
      </w:r>
      <w:r w:rsidR="001C53A1">
        <w:rPr>
          <w:rFonts w:hint="cs"/>
          <w:rtl/>
        </w:rPr>
        <w:t xml:space="preserve"> פיצוי בדיעבד, לרוב הפיצוי יהיה בגובה השוק.</w:t>
      </w:r>
      <w:r w:rsidR="00D63377">
        <w:rPr>
          <w:b/>
          <w:bCs/>
          <w:rtl/>
        </w:rPr>
        <w:br/>
      </w:r>
      <w:r w:rsidR="00D63377">
        <w:rPr>
          <w:rFonts w:hint="cs"/>
          <w:b/>
          <w:bCs/>
          <w:rtl/>
        </w:rPr>
        <w:t xml:space="preserve">כלל אי עבירות </w:t>
      </w:r>
      <w:r w:rsidR="004C4BFB">
        <w:rPr>
          <w:b/>
          <w:bCs/>
          <w:rtl/>
        </w:rPr>
        <w:t>–</w:t>
      </w:r>
      <w:r w:rsidR="00D10D27">
        <w:rPr>
          <w:rFonts w:hint="cs"/>
          <w:b/>
          <w:bCs/>
          <w:rtl/>
        </w:rPr>
        <w:t xml:space="preserve"> </w:t>
      </w:r>
      <w:r w:rsidR="004C4BFB">
        <w:rPr>
          <w:rFonts w:hint="cs"/>
          <w:rtl/>
        </w:rPr>
        <w:t xml:space="preserve">עבירה על החוק. </w:t>
      </w:r>
      <w:r w:rsidR="00E04CDA" w:rsidRPr="005B0988">
        <w:rPr>
          <w:rFonts w:hint="cs"/>
          <w:highlight w:val="green"/>
          <w:rtl/>
        </w:rPr>
        <w:t>לא ניתן לבצע עסקה</w:t>
      </w:r>
      <w:r w:rsidR="00E04CDA">
        <w:rPr>
          <w:rFonts w:hint="cs"/>
          <w:rtl/>
        </w:rPr>
        <w:t xml:space="preserve"> גם אם שני הצדדים מעוניינים בכך. ביה</w:t>
      </w:r>
      <w:r w:rsidR="003852DA">
        <w:rPr>
          <w:rFonts w:hint="cs"/>
          <w:rtl/>
        </w:rPr>
        <w:t>מ"ש יקבע סעד חזק אף מצו מניעה</w:t>
      </w:r>
      <w:r w:rsidR="00CB7336">
        <w:rPr>
          <w:rFonts w:hint="cs"/>
          <w:rtl/>
        </w:rPr>
        <w:t xml:space="preserve"> של </w:t>
      </w:r>
      <w:r w:rsidR="00CB7336" w:rsidRPr="00CB7336">
        <w:rPr>
          <w:rFonts w:hint="cs"/>
          <w:highlight w:val="green"/>
          <w:rtl/>
        </w:rPr>
        <w:t>הגנה פטרנליסטית</w:t>
      </w:r>
      <w:r w:rsidR="00CB7336">
        <w:rPr>
          <w:rFonts w:hint="cs"/>
          <w:rtl/>
        </w:rPr>
        <w:t xml:space="preserve"> (לדוגמא במצב של סחר באיברים). לא ניתן לוותר על הגנה.</w:t>
      </w:r>
    </w:p>
    <w:p w14:paraId="2D6E9832" w14:textId="63066FE7" w:rsidR="00E42A12" w:rsidRDefault="008F745E" w:rsidP="00D63377">
      <w:pPr>
        <w:rPr>
          <w:b/>
          <w:bCs/>
          <w:rtl/>
        </w:rPr>
      </w:pPr>
      <w:r>
        <w:rPr>
          <w:rFonts w:hint="cs"/>
          <w:u w:val="single"/>
          <w:rtl/>
        </w:rPr>
        <w:t>מזהם</w:t>
      </w:r>
      <w:r w:rsidR="00D63377">
        <w:rPr>
          <w:rFonts w:hint="cs"/>
          <w:u w:val="single"/>
          <w:rtl/>
        </w:rPr>
        <w:t>:</w:t>
      </w:r>
      <w:r w:rsidR="00D63377">
        <w:rPr>
          <w:u w:val="single"/>
          <w:rtl/>
        </w:rPr>
        <w:br/>
      </w:r>
      <w:r w:rsidR="00D63377">
        <w:rPr>
          <w:rFonts w:hint="cs"/>
          <w:b/>
          <w:bCs/>
          <w:rtl/>
        </w:rPr>
        <w:t xml:space="preserve">כלל קנייני </w:t>
      </w:r>
      <w:r w:rsidR="0044647F">
        <w:rPr>
          <w:b/>
          <w:bCs/>
          <w:rtl/>
        </w:rPr>
        <w:t>–</w:t>
      </w:r>
      <w:r w:rsidR="005B0988">
        <w:rPr>
          <w:rFonts w:hint="cs"/>
          <w:b/>
          <w:bCs/>
          <w:rtl/>
        </w:rPr>
        <w:t xml:space="preserve"> </w:t>
      </w:r>
      <w:r w:rsidR="0044647F">
        <w:rPr>
          <w:rFonts w:hint="cs"/>
          <w:rtl/>
        </w:rPr>
        <w:t xml:space="preserve">המזהם זכאי לזהם כיוון שהוא </w:t>
      </w:r>
      <w:r w:rsidR="0044647F" w:rsidRPr="007F1111">
        <w:rPr>
          <w:rFonts w:hint="cs"/>
          <w:highlight w:val="yellow"/>
          <w:rtl/>
        </w:rPr>
        <w:t>מזהם לפי החוק</w:t>
      </w:r>
      <w:r w:rsidR="00BD7960" w:rsidRPr="007F1111">
        <w:rPr>
          <w:rFonts w:hint="cs"/>
          <w:highlight w:val="yellow"/>
          <w:rtl/>
        </w:rPr>
        <w:t>,</w:t>
      </w:r>
      <w:r w:rsidR="00BD7960">
        <w:rPr>
          <w:rFonts w:hint="cs"/>
          <w:rtl/>
        </w:rPr>
        <w:t xml:space="preserve"> לא ניתן למנוע ממנו לזהם. </w:t>
      </w:r>
      <w:r w:rsidR="00FB3375">
        <w:rPr>
          <w:rFonts w:hint="cs"/>
          <w:rtl/>
        </w:rPr>
        <w:t>לפיכך אם המזדהם מנסה למנוע ממנו לזהם, הוא זכאי ל</w:t>
      </w:r>
      <w:r w:rsidR="00DD47AF">
        <w:rPr>
          <w:rFonts w:hint="cs"/>
          <w:rtl/>
        </w:rPr>
        <w:t xml:space="preserve">פנות  לביהמ"ש ולקבל סעד של </w:t>
      </w:r>
      <w:r w:rsidR="00DD47AF" w:rsidRPr="00DD47AF">
        <w:rPr>
          <w:rFonts w:hint="cs"/>
          <w:highlight w:val="yellow"/>
          <w:rtl/>
        </w:rPr>
        <w:t>צו מניעה</w:t>
      </w:r>
      <w:r w:rsidR="00DD47AF">
        <w:rPr>
          <w:rFonts w:hint="cs"/>
          <w:rtl/>
        </w:rPr>
        <w:t xml:space="preserve"> כלפי המזדהם.</w:t>
      </w:r>
      <w:r w:rsidR="00D63377">
        <w:rPr>
          <w:b/>
          <w:bCs/>
          <w:rtl/>
        </w:rPr>
        <w:br/>
      </w:r>
      <w:r w:rsidR="00D63377">
        <w:rPr>
          <w:rFonts w:hint="cs"/>
          <w:b/>
          <w:bCs/>
          <w:rtl/>
        </w:rPr>
        <w:t xml:space="preserve">כלל אחריות </w:t>
      </w:r>
      <w:r w:rsidR="001D68CE">
        <w:rPr>
          <w:b/>
          <w:bCs/>
          <w:rtl/>
        </w:rPr>
        <w:t>–</w:t>
      </w:r>
      <w:r w:rsidR="00D63377">
        <w:rPr>
          <w:rFonts w:hint="cs"/>
          <w:b/>
          <w:bCs/>
          <w:rtl/>
        </w:rPr>
        <w:t xml:space="preserve"> </w:t>
      </w:r>
      <w:r w:rsidR="001D68CE">
        <w:rPr>
          <w:rFonts w:hint="cs"/>
          <w:rtl/>
        </w:rPr>
        <w:t xml:space="preserve">המזהם זכאי לזהם, </w:t>
      </w:r>
      <w:r w:rsidR="00F92E04">
        <w:rPr>
          <w:rFonts w:hint="cs"/>
          <w:rtl/>
        </w:rPr>
        <w:t xml:space="preserve">אך </w:t>
      </w:r>
      <w:r w:rsidR="00322898">
        <w:rPr>
          <w:rFonts w:hint="cs"/>
          <w:rtl/>
        </w:rPr>
        <w:t xml:space="preserve">ניתן לדרוש ממנו </w:t>
      </w:r>
      <w:r w:rsidR="00322898" w:rsidRPr="00F422F8">
        <w:rPr>
          <w:rFonts w:hint="cs"/>
          <w:highlight w:val="cyan"/>
          <w:rtl/>
        </w:rPr>
        <w:t>להפסיק במידה וזה יעיל</w:t>
      </w:r>
      <w:r w:rsidR="00322898">
        <w:rPr>
          <w:rFonts w:hint="cs"/>
          <w:rtl/>
        </w:rPr>
        <w:t xml:space="preserve">. ביהמ"ש יעניק למזהם את זכותו </w:t>
      </w:r>
      <w:r w:rsidR="00322898" w:rsidRPr="00F422F8">
        <w:rPr>
          <w:rFonts w:hint="cs"/>
          <w:highlight w:val="cyan"/>
          <w:rtl/>
        </w:rPr>
        <w:t>ל</w:t>
      </w:r>
      <w:r w:rsidR="001D68CE" w:rsidRPr="00F422F8">
        <w:rPr>
          <w:rFonts w:hint="cs"/>
          <w:highlight w:val="cyan"/>
          <w:rtl/>
        </w:rPr>
        <w:t>פיצוי כספי</w:t>
      </w:r>
      <w:r w:rsidR="00032CFA" w:rsidRPr="00F422F8">
        <w:rPr>
          <w:rFonts w:hint="cs"/>
          <w:highlight w:val="cyan"/>
          <w:rtl/>
        </w:rPr>
        <w:t xml:space="preserve"> </w:t>
      </w:r>
      <w:r w:rsidR="00127DA6" w:rsidRPr="00F422F8">
        <w:rPr>
          <w:rFonts w:hint="cs"/>
          <w:highlight w:val="cyan"/>
          <w:rtl/>
        </w:rPr>
        <w:t>בשווי העלו</w:t>
      </w:r>
      <w:r w:rsidR="00FC478B" w:rsidRPr="00F422F8">
        <w:rPr>
          <w:rFonts w:hint="cs"/>
          <w:highlight w:val="cyan"/>
          <w:rtl/>
        </w:rPr>
        <w:t>ת</w:t>
      </w:r>
      <w:r w:rsidR="00FC478B">
        <w:rPr>
          <w:rFonts w:hint="cs"/>
          <w:rtl/>
        </w:rPr>
        <w:t xml:space="preserve"> שתעלה ל</w:t>
      </w:r>
      <w:r w:rsidR="00322898">
        <w:rPr>
          <w:rFonts w:hint="cs"/>
          <w:rtl/>
        </w:rPr>
        <w:t>ו</w:t>
      </w:r>
      <w:r w:rsidR="00FC478B">
        <w:rPr>
          <w:rFonts w:hint="cs"/>
          <w:rtl/>
        </w:rPr>
        <w:t xml:space="preserve"> להפסיק את הזיהום</w:t>
      </w:r>
      <w:r w:rsidR="00045102">
        <w:rPr>
          <w:rFonts w:hint="cs"/>
          <w:rtl/>
        </w:rPr>
        <w:t xml:space="preserve"> </w:t>
      </w:r>
      <w:r w:rsidR="005C4034">
        <w:rPr>
          <w:rFonts w:hint="cs"/>
          <w:rtl/>
        </w:rPr>
        <w:t xml:space="preserve">(לדוג' עלויות העברת המפעל למקום אחר). </w:t>
      </w:r>
      <w:r w:rsidR="00D63377">
        <w:rPr>
          <w:b/>
          <w:bCs/>
          <w:rtl/>
        </w:rPr>
        <w:br/>
      </w:r>
      <w:r w:rsidR="00D63377">
        <w:rPr>
          <w:rFonts w:hint="cs"/>
          <w:b/>
          <w:bCs/>
          <w:rtl/>
        </w:rPr>
        <w:t xml:space="preserve">כלל אי עבירות </w:t>
      </w:r>
      <w:r w:rsidR="00B55C65">
        <w:rPr>
          <w:b/>
          <w:bCs/>
          <w:rtl/>
        </w:rPr>
        <w:t>–</w:t>
      </w:r>
      <w:r w:rsidR="00B55C65">
        <w:rPr>
          <w:rFonts w:hint="cs"/>
          <w:b/>
          <w:bCs/>
          <w:rtl/>
        </w:rPr>
        <w:t xml:space="preserve"> </w:t>
      </w:r>
      <w:r w:rsidR="00B55C65">
        <w:rPr>
          <w:rFonts w:hint="cs"/>
          <w:rtl/>
        </w:rPr>
        <w:t xml:space="preserve">המזהם </w:t>
      </w:r>
      <w:r w:rsidR="00B55C65" w:rsidRPr="00322948">
        <w:rPr>
          <w:rFonts w:hint="cs"/>
          <w:highlight w:val="green"/>
          <w:rtl/>
        </w:rPr>
        <w:t>מחויב להמ</w:t>
      </w:r>
      <w:r w:rsidR="00280391" w:rsidRPr="00322948">
        <w:rPr>
          <w:rFonts w:hint="cs"/>
          <w:highlight w:val="green"/>
          <w:rtl/>
        </w:rPr>
        <w:t>שיך</w:t>
      </w:r>
      <w:r w:rsidR="00280391">
        <w:rPr>
          <w:rFonts w:hint="cs"/>
          <w:rtl/>
        </w:rPr>
        <w:t xml:space="preserve"> לזהם </w:t>
      </w:r>
      <w:r w:rsidR="00280391" w:rsidRPr="00322948">
        <w:rPr>
          <w:rFonts w:hint="cs"/>
          <w:highlight w:val="green"/>
          <w:rtl/>
        </w:rPr>
        <w:t>ולא ניתן ל</w:t>
      </w:r>
      <w:r w:rsidR="005D54AC" w:rsidRPr="00322948">
        <w:rPr>
          <w:rFonts w:hint="cs"/>
          <w:highlight w:val="green"/>
          <w:rtl/>
        </w:rPr>
        <w:t>מנוע</w:t>
      </w:r>
      <w:r w:rsidR="005D54AC">
        <w:rPr>
          <w:rFonts w:hint="cs"/>
          <w:rtl/>
        </w:rPr>
        <w:t xml:space="preserve"> גם אם שני הצדדים מעוניינים בכך</w:t>
      </w:r>
      <w:r w:rsidR="00322948">
        <w:rPr>
          <w:rFonts w:hint="cs"/>
          <w:rtl/>
        </w:rPr>
        <w:t>. לדוגמא כאשר מדובר בביטחון המדינה כגון פיתוח נשק גרעיני).</w:t>
      </w:r>
      <w:r w:rsidR="005D0CB9">
        <w:rPr>
          <w:rFonts w:hint="cs"/>
          <w:rtl/>
        </w:rPr>
        <w:t xml:space="preserve"> </w:t>
      </w:r>
      <w:r w:rsidR="005D0CB9">
        <w:rPr>
          <w:rFonts w:hint="cs"/>
          <w:b/>
          <w:bCs/>
          <w:rtl/>
        </w:rPr>
        <w:t>כלל אי עבירות החזק ביותר.</w:t>
      </w:r>
    </w:p>
    <w:p w14:paraId="37BB5399" w14:textId="77777777" w:rsidR="00787774" w:rsidRDefault="003E07FF" w:rsidP="00D63377">
      <w:pPr>
        <w:rPr>
          <w:rtl/>
        </w:rPr>
      </w:pPr>
      <w:r>
        <w:rPr>
          <w:rFonts w:hint="cs"/>
          <w:b/>
          <w:bCs/>
          <w:rtl/>
        </w:rPr>
        <w:t>לסיכום:</w:t>
      </w:r>
      <w:r w:rsidR="00FA1CF6">
        <w:rPr>
          <w:rFonts w:hint="cs"/>
          <w:b/>
          <w:bCs/>
          <w:rtl/>
        </w:rPr>
        <w:t xml:space="preserve"> </w:t>
      </w:r>
      <w:r w:rsidR="00FA1CF6">
        <w:rPr>
          <w:rFonts w:hint="cs"/>
          <w:rtl/>
        </w:rPr>
        <w:t>ביהמ"ש מקיים מבחן של בדיעבד, האם עלויות העסקה היו גבוהות או נמוכות יותר מהנזק?</w:t>
      </w:r>
      <w:r w:rsidR="00345ACD">
        <w:rPr>
          <w:b/>
          <w:bCs/>
          <w:rtl/>
        </w:rPr>
        <w:br/>
      </w:r>
      <w:r>
        <w:rPr>
          <w:rFonts w:hint="cs"/>
          <w:rtl/>
        </w:rPr>
        <w:t xml:space="preserve">כאשר עלויות </w:t>
      </w:r>
      <w:r w:rsidRPr="00D10D98">
        <w:rPr>
          <w:rFonts w:hint="cs"/>
          <w:highlight w:val="cyan"/>
          <w:rtl/>
        </w:rPr>
        <w:t>העסקה</w:t>
      </w:r>
      <w:r w:rsidR="00D10D98" w:rsidRPr="00D10D98">
        <w:rPr>
          <w:rFonts w:hint="cs"/>
          <w:highlight w:val="cyan"/>
          <w:rtl/>
        </w:rPr>
        <w:t xml:space="preserve"> גבוהות</w:t>
      </w:r>
      <w:r w:rsidR="00D10D98">
        <w:rPr>
          <w:rFonts w:hint="cs"/>
          <w:rtl/>
        </w:rPr>
        <w:t xml:space="preserve"> (לא יעילות) נבחר בסעד</w:t>
      </w:r>
      <w:r w:rsidR="00345ACD">
        <w:rPr>
          <w:rFonts w:hint="cs"/>
          <w:rtl/>
        </w:rPr>
        <w:t xml:space="preserve"> חלש יחסית</w:t>
      </w:r>
      <w:r w:rsidR="00D10D98">
        <w:rPr>
          <w:rFonts w:hint="cs"/>
          <w:rtl/>
        </w:rPr>
        <w:t xml:space="preserve"> של </w:t>
      </w:r>
      <w:r w:rsidR="00D10D98" w:rsidRPr="00D10D98">
        <w:rPr>
          <w:rFonts w:hint="cs"/>
          <w:highlight w:val="cyan"/>
          <w:rtl/>
        </w:rPr>
        <w:t>פיצויים.</w:t>
      </w:r>
      <w:r w:rsidR="00D10D98">
        <w:rPr>
          <w:rtl/>
        </w:rPr>
        <w:br/>
      </w:r>
      <w:r w:rsidR="00D10D98">
        <w:rPr>
          <w:rFonts w:hint="cs"/>
          <w:rtl/>
        </w:rPr>
        <w:t xml:space="preserve">כאשר עלויות </w:t>
      </w:r>
      <w:r w:rsidR="00D10D98" w:rsidRPr="00D10D98">
        <w:rPr>
          <w:rFonts w:hint="cs"/>
          <w:highlight w:val="yellow"/>
          <w:rtl/>
        </w:rPr>
        <w:t>העסקה נמוכות</w:t>
      </w:r>
      <w:r w:rsidR="00D10D98">
        <w:rPr>
          <w:rFonts w:hint="cs"/>
          <w:rtl/>
        </w:rPr>
        <w:t xml:space="preserve"> נבחר בסעד חזק של </w:t>
      </w:r>
      <w:r w:rsidR="00D10D98" w:rsidRPr="00D10D98">
        <w:rPr>
          <w:rFonts w:hint="cs"/>
          <w:highlight w:val="yellow"/>
          <w:rtl/>
        </w:rPr>
        <w:t>צו מניעה</w:t>
      </w:r>
      <w:r w:rsidR="00D10D98">
        <w:rPr>
          <w:rFonts w:hint="cs"/>
          <w:rtl/>
        </w:rPr>
        <w:t>, כדי להרתיע ולעודד קיום של עסקאות יעילות.</w:t>
      </w:r>
    </w:p>
    <w:p w14:paraId="2D4EC62A" w14:textId="77777777" w:rsidR="002605CC" w:rsidRDefault="00602F82" w:rsidP="002605CC">
      <w:pPr>
        <w:rPr>
          <w:rtl/>
        </w:rPr>
      </w:pPr>
      <w:r>
        <w:rPr>
          <w:rStyle w:val="a4"/>
          <w:rtl/>
        </w:rPr>
        <w:t>אתא נ' שוורץ</w:t>
      </w:r>
      <w:r>
        <w:rPr>
          <w:rtl/>
        </w:rPr>
        <w:t>:</w:t>
      </w:r>
      <w:r w:rsidR="005A1A24">
        <w:rPr>
          <w:rFonts w:hint="cs"/>
          <w:rtl/>
        </w:rPr>
        <w:t xml:space="preserve"> </w:t>
      </w:r>
      <w:r w:rsidR="0087146C">
        <w:rPr>
          <w:rFonts w:hint="cs"/>
          <w:rtl/>
        </w:rPr>
        <w:t>אתא היה מפעל הטקסטיל הגדול ביותר בארץ</w:t>
      </w:r>
      <w:r w:rsidR="00FA6305">
        <w:rPr>
          <w:rFonts w:hint="cs"/>
          <w:rtl/>
        </w:rPr>
        <w:t xml:space="preserve">, שוורץ קנה בית הממוקם ליד המפעל. כחמש שנים לאחר מכן </w:t>
      </w:r>
      <w:r w:rsidR="00FF0C54">
        <w:rPr>
          <w:rFonts w:hint="cs"/>
          <w:rtl/>
        </w:rPr>
        <w:t xml:space="preserve">אתא מתקינים מאווררים המייצרים רעש נוראי ושוורץ תבע אותם </w:t>
      </w:r>
      <w:r w:rsidR="00523C23">
        <w:rPr>
          <w:rFonts w:hint="cs"/>
          <w:rtl/>
        </w:rPr>
        <w:t>בעוולת המטרד שהרעש פוגע באיכות חייו ומפריע לשימוש סביר במקרקעין שלו.</w:t>
      </w:r>
    </w:p>
    <w:p w14:paraId="7C6AABD8" w14:textId="77777777" w:rsidR="00732A01" w:rsidRDefault="002605CC" w:rsidP="002605CC">
      <w:pPr>
        <w:rPr>
          <w:rtl/>
        </w:rPr>
      </w:pPr>
      <w:r>
        <w:rPr>
          <w:rFonts w:hint="cs"/>
          <w:u w:val="single"/>
          <w:rtl/>
        </w:rPr>
        <w:t>לפי</w:t>
      </w:r>
      <w:r w:rsidR="00662DDD">
        <w:rPr>
          <w:rFonts w:hint="cs"/>
          <w:u w:val="single"/>
          <w:rtl/>
        </w:rPr>
        <w:t xml:space="preserve"> כללי ההגנה של קלברזי ומלמד (אחריות וקניין):</w:t>
      </w:r>
      <w:r w:rsidR="004F5920">
        <w:rPr>
          <w:rFonts w:hint="cs"/>
          <w:rtl/>
        </w:rPr>
        <w:t xml:space="preserve"> </w:t>
      </w:r>
      <w:r w:rsidR="009957EE">
        <w:rPr>
          <w:rFonts w:hint="cs"/>
          <w:b/>
          <w:bCs/>
          <w:rtl/>
        </w:rPr>
        <w:t xml:space="preserve">בתביעה הראשונה </w:t>
      </w:r>
      <w:r w:rsidR="004F5920">
        <w:rPr>
          <w:rFonts w:hint="cs"/>
          <w:rtl/>
        </w:rPr>
        <w:t xml:space="preserve">ביהמ"ש מעניק לשוורץ </w:t>
      </w:r>
      <w:r w:rsidR="00903751" w:rsidRPr="00D420CC">
        <w:rPr>
          <w:rFonts w:hint="cs"/>
          <w:highlight w:val="yellow"/>
          <w:rtl/>
        </w:rPr>
        <w:t>צו מניעה</w:t>
      </w:r>
      <w:r w:rsidR="00705914">
        <w:rPr>
          <w:rFonts w:hint="cs"/>
          <w:rtl/>
        </w:rPr>
        <w:t xml:space="preserve"> </w:t>
      </w:r>
      <w:r w:rsidR="00063703">
        <w:rPr>
          <w:rFonts w:hint="cs"/>
          <w:rtl/>
        </w:rPr>
        <w:t>האוסר על המפעל להפעיל את המאווררים בשעות מסויימות.</w:t>
      </w:r>
      <w:r w:rsidR="00C861C0">
        <w:rPr>
          <w:rFonts w:hint="cs"/>
          <w:rtl/>
        </w:rPr>
        <w:t xml:space="preserve"> על אף שיש התייחסות </w:t>
      </w:r>
      <w:r w:rsidR="00387894" w:rsidRPr="006B7433">
        <w:rPr>
          <w:rFonts w:hint="cs"/>
          <w:u w:val="single"/>
          <w:rtl/>
        </w:rPr>
        <w:t>לראייה כלכלית</w:t>
      </w:r>
      <w:r w:rsidR="0083590B" w:rsidRPr="006B7433">
        <w:rPr>
          <w:rFonts w:hint="cs"/>
          <w:u w:val="single"/>
          <w:rtl/>
        </w:rPr>
        <w:t>,</w:t>
      </w:r>
      <w:r w:rsidR="00AA0D4C">
        <w:rPr>
          <w:rFonts w:hint="cs"/>
          <w:rtl/>
        </w:rPr>
        <w:t xml:space="preserve"> </w:t>
      </w:r>
      <w:r w:rsidR="0005248A">
        <w:rPr>
          <w:rFonts w:hint="cs"/>
          <w:rtl/>
        </w:rPr>
        <w:t>שנזקי הניזוק</w:t>
      </w:r>
      <w:r w:rsidR="00315EB6">
        <w:rPr>
          <w:rFonts w:hint="cs"/>
          <w:rtl/>
        </w:rPr>
        <w:t xml:space="preserve"> (שוורץ)</w:t>
      </w:r>
      <w:r w:rsidR="0005248A">
        <w:rPr>
          <w:rFonts w:hint="cs"/>
          <w:rtl/>
        </w:rPr>
        <w:t xml:space="preserve"> פחותים מהנזקים שייגרמו למ</w:t>
      </w:r>
      <w:r w:rsidR="00315EB6">
        <w:rPr>
          <w:rFonts w:hint="cs"/>
          <w:rtl/>
        </w:rPr>
        <w:t>זיק (המפעל אתא),</w:t>
      </w:r>
      <w:r w:rsidR="0083590B">
        <w:rPr>
          <w:rFonts w:hint="cs"/>
          <w:rtl/>
        </w:rPr>
        <w:t xml:space="preserve"> שמגר מדגיש כי</w:t>
      </w:r>
      <w:r w:rsidR="0041169B">
        <w:rPr>
          <w:rFonts w:hint="cs"/>
          <w:rtl/>
        </w:rPr>
        <w:t xml:space="preserve"> הפגיעה בניזוק </w:t>
      </w:r>
      <w:r w:rsidR="006B7433">
        <w:rPr>
          <w:rFonts w:hint="cs"/>
          <w:rtl/>
        </w:rPr>
        <w:t xml:space="preserve">היא המהותית ושיקולי </w:t>
      </w:r>
      <w:r w:rsidR="006B7433" w:rsidRPr="00732A01">
        <w:rPr>
          <w:rFonts w:hint="cs"/>
          <w:b/>
          <w:bCs/>
          <w:u w:val="single"/>
          <w:rtl/>
        </w:rPr>
        <w:t>צדק מתקן</w:t>
      </w:r>
      <w:r w:rsidR="006B7433">
        <w:rPr>
          <w:rFonts w:hint="cs"/>
          <w:rtl/>
        </w:rPr>
        <w:t xml:space="preserve"> הם השיקולים המרכזיים</w:t>
      </w:r>
      <w:r w:rsidR="00732A01">
        <w:rPr>
          <w:rFonts w:hint="cs"/>
          <w:rtl/>
        </w:rPr>
        <w:t xml:space="preserve"> והמובילים בדיני הנזיקין.</w:t>
      </w:r>
    </w:p>
    <w:p w14:paraId="30A0D30F" w14:textId="77777777" w:rsidR="00A67F1A" w:rsidRDefault="00732A01" w:rsidP="002605CC">
      <w:pPr>
        <w:rPr>
          <w:rtl/>
        </w:rPr>
      </w:pPr>
      <w:r>
        <w:rPr>
          <w:rFonts w:hint="cs"/>
          <w:rtl/>
        </w:rPr>
        <w:t xml:space="preserve">אולם, </w:t>
      </w:r>
      <w:r w:rsidR="005E1E35">
        <w:rPr>
          <w:rFonts w:hint="cs"/>
          <w:rtl/>
        </w:rPr>
        <w:t xml:space="preserve">לאחר הפס"ד </w:t>
      </w:r>
      <w:r w:rsidR="00E94DDD">
        <w:rPr>
          <w:rFonts w:hint="cs"/>
          <w:rtl/>
        </w:rPr>
        <w:t xml:space="preserve">שוורץ </w:t>
      </w:r>
      <w:r w:rsidR="00EE557D">
        <w:rPr>
          <w:rFonts w:hint="cs"/>
          <w:rtl/>
        </w:rPr>
        <w:t>הסכים שאתא יקנו ממנו את הדירה במחיר גבוה בהרבה</w:t>
      </w:r>
      <w:r w:rsidR="00FC192A">
        <w:rPr>
          <w:rFonts w:hint="cs"/>
          <w:rtl/>
        </w:rPr>
        <w:t xml:space="preserve"> ממחיר הדירה בשוק.</w:t>
      </w:r>
      <w:r w:rsidR="00992EB4">
        <w:rPr>
          <w:rFonts w:hint="cs"/>
          <w:rtl/>
        </w:rPr>
        <w:t xml:space="preserve"> אתא נמצאים בבעיה, כיוון שאם י</w:t>
      </w:r>
      <w:r w:rsidR="002632D5">
        <w:rPr>
          <w:rFonts w:hint="cs"/>
          <w:rtl/>
        </w:rPr>
        <w:t>יענו לשוורץ, שאר השכנים יפעלו כמוהו</w:t>
      </w:r>
      <w:r w:rsidR="004E1E7D">
        <w:rPr>
          <w:rFonts w:hint="cs"/>
          <w:rtl/>
        </w:rPr>
        <w:t xml:space="preserve"> </w:t>
      </w:r>
      <w:r w:rsidR="00FC4BC5">
        <w:rPr>
          <w:rFonts w:hint="cs"/>
          <w:rtl/>
        </w:rPr>
        <w:t>וה</w:t>
      </w:r>
      <w:r w:rsidR="00B84C8A">
        <w:rPr>
          <w:rFonts w:hint="cs"/>
          <w:rtl/>
        </w:rPr>
        <w:t xml:space="preserve">מפעל יפשוט רגל. האפשרות השנייה  היא </w:t>
      </w:r>
      <w:r w:rsidR="00963365">
        <w:rPr>
          <w:rFonts w:hint="cs"/>
          <w:rtl/>
        </w:rPr>
        <w:t>להפסיד את המטרד, לפטר עובדים רבים ולספוג הפסד כלכלי חמור</w:t>
      </w:r>
      <w:r w:rsidR="00A67F1A">
        <w:rPr>
          <w:rFonts w:hint="cs"/>
          <w:rtl/>
        </w:rPr>
        <w:t>. המפעל היה חיוני לציבור.</w:t>
      </w:r>
    </w:p>
    <w:p w14:paraId="7C2F635B" w14:textId="77777777" w:rsidR="00AD2F6C" w:rsidRDefault="0087359A" w:rsidP="005C0FEC">
      <w:pPr>
        <w:rPr>
          <w:rtl/>
        </w:rPr>
      </w:pPr>
      <w:r>
        <w:rPr>
          <w:rStyle w:val="a4"/>
          <w:rFonts w:hint="cs"/>
          <w:rtl/>
        </w:rPr>
        <w:lastRenderedPageBreak/>
        <w:t>את</w:t>
      </w:r>
      <w:r w:rsidR="00A67F1A">
        <w:rPr>
          <w:rStyle w:val="a4"/>
          <w:rtl/>
        </w:rPr>
        <w:t xml:space="preserve">א נ' </w:t>
      </w:r>
      <w:r>
        <w:rPr>
          <w:rStyle w:val="a4"/>
          <w:rFonts w:hint="cs"/>
          <w:rtl/>
        </w:rPr>
        <w:t>שר האוצר</w:t>
      </w:r>
      <w:r w:rsidR="00A67F1A">
        <w:rPr>
          <w:rtl/>
        </w:rPr>
        <w:t>:</w:t>
      </w:r>
      <w:r>
        <w:rPr>
          <w:rFonts w:hint="cs"/>
          <w:rtl/>
        </w:rPr>
        <w:t xml:space="preserve"> המפעל פונה  לשר האוצר בדרישה להפ</w:t>
      </w:r>
      <w:r w:rsidR="00DB2F6F">
        <w:rPr>
          <w:rFonts w:hint="cs"/>
          <w:rtl/>
        </w:rPr>
        <w:t xml:space="preserve">עיל את סמכותו לפי </w:t>
      </w:r>
      <w:r w:rsidR="00B06CBC">
        <w:rPr>
          <w:rFonts w:hint="cs"/>
          <w:rtl/>
        </w:rPr>
        <w:t>פקודת המקרקעין  ולהפ</w:t>
      </w:r>
      <w:r>
        <w:rPr>
          <w:rFonts w:hint="cs"/>
          <w:rtl/>
        </w:rPr>
        <w:t xml:space="preserve">קיע </w:t>
      </w:r>
      <w:r w:rsidR="00B06CBC">
        <w:rPr>
          <w:rFonts w:hint="cs"/>
          <w:rtl/>
        </w:rPr>
        <w:t xml:space="preserve">את </w:t>
      </w:r>
      <w:r>
        <w:rPr>
          <w:rFonts w:hint="cs"/>
          <w:rtl/>
        </w:rPr>
        <w:t>קרקע</w:t>
      </w:r>
      <w:r w:rsidR="00B06CBC">
        <w:rPr>
          <w:rFonts w:hint="cs"/>
          <w:rtl/>
        </w:rPr>
        <w:t xml:space="preserve"> </w:t>
      </w:r>
      <w:r w:rsidR="007C2E26">
        <w:rPr>
          <w:rFonts w:hint="cs"/>
          <w:rtl/>
        </w:rPr>
        <w:t>פרטית (</w:t>
      </w:r>
      <w:r w:rsidR="00B06CBC">
        <w:rPr>
          <w:rFonts w:hint="cs"/>
          <w:rtl/>
        </w:rPr>
        <w:t>של שוורץ</w:t>
      </w:r>
      <w:r w:rsidR="007C2E26">
        <w:rPr>
          <w:rFonts w:hint="cs"/>
          <w:rtl/>
        </w:rPr>
        <w:t>)</w:t>
      </w:r>
      <w:r w:rsidR="00B06CBC">
        <w:rPr>
          <w:rFonts w:hint="cs"/>
          <w:rtl/>
        </w:rPr>
        <w:t xml:space="preserve"> לטובת הציבור</w:t>
      </w:r>
      <w:r w:rsidR="00B36F07">
        <w:rPr>
          <w:rFonts w:hint="cs"/>
          <w:rtl/>
        </w:rPr>
        <w:t xml:space="preserve">, היות שזה המוצא האחרון והמפעל היה חיוני </w:t>
      </w:r>
      <w:r w:rsidR="0011587E">
        <w:rPr>
          <w:rFonts w:hint="cs"/>
          <w:rtl/>
        </w:rPr>
        <w:t>לצרכי הציבור.</w:t>
      </w:r>
      <w:r w:rsidR="005C0FEC">
        <w:rPr>
          <w:rtl/>
        </w:rPr>
        <w:br/>
      </w:r>
      <w:r w:rsidR="00F36F61">
        <w:rPr>
          <w:rFonts w:hint="cs"/>
          <w:rtl/>
        </w:rPr>
        <w:t>שר האוצר</w:t>
      </w:r>
      <w:r w:rsidR="00BA215F">
        <w:rPr>
          <w:rFonts w:hint="cs"/>
          <w:rtl/>
        </w:rPr>
        <w:t xml:space="preserve"> </w:t>
      </w:r>
      <w:r w:rsidR="005C0FEC">
        <w:rPr>
          <w:rFonts w:hint="cs"/>
          <w:rtl/>
        </w:rPr>
        <w:t>מ</w:t>
      </w:r>
      <w:r w:rsidR="00BA215F">
        <w:rPr>
          <w:rFonts w:hint="cs"/>
          <w:rtl/>
        </w:rPr>
        <w:t>פקיע את קרקעתו של שוורץ</w:t>
      </w:r>
      <w:r w:rsidR="00D420CC">
        <w:rPr>
          <w:rFonts w:hint="cs"/>
          <w:rtl/>
        </w:rPr>
        <w:t xml:space="preserve"> ו</w:t>
      </w:r>
      <w:r w:rsidR="005C0FEC">
        <w:rPr>
          <w:rFonts w:hint="cs"/>
          <w:rtl/>
        </w:rPr>
        <w:t>מ</w:t>
      </w:r>
      <w:r w:rsidR="00D420CC">
        <w:rPr>
          <w:rFonts w:hint="cs"/>
          <w:rtl/>
        </w:rPr>
        <w:t xml:space="preserve">עניק לו </w:t>
      </w:r>
      <w:r w:rsidR="00D420CC" w:rsidRPr="00D420CC">
        <w:rPr>
          <w:rFonts w:hint="cs"/>
          <w:b/>
          <w:bCs/>
          <w:highlight w:val="cyan"/>
          <w:rtl/>
        </w:rPr>
        <w:t>פיצוי כספי</w:t>
      </w:r>
      <w:r w:rsidR="00D420CC">
        <w:rPr>
          <w:rFonts w:hint="cs"/>
          <w:rtl/>
        </w:rPr>
        <w:t xml:space="preserve"> ב</w:t>
      </w:r>
      <w:r w:rsidR="005C0FEC">
        <w:rPr>
          <w:rFonts w:hint="cs"/>
          <w:rtl/>
        </w:rPr>
        <w:t>שווי הדירה (הנכס).</w:t>
      </w:r>
    </w:p>
    <w:p w14:paraId="0DCAD24C" w14:textId="77777777" w:rsidR="00D9795E" w:rsidRDefault="00AD2F6C" w:rsidP="005C0FEC">
      <w:pPr>
        <w:rPr>
          <w:rtl/>
        </w:rPr>
      </w:pPr>
      <w:r>
        <w:rPr>
          <w:rFonts w:hint="cs"/>
          <w:b/>
          <w:bCs/>
          <w:rtl/>
        </w:rPr>
        <w:t xml:space="preserve">מעבר מכלל קנייני לכלל אחריות: </w:t>
      </w:r>
      <w:r>
        <w:rPr>
          <w:rFonts w:hint="cs"/>
          <w:rtl/>
        </w:rPr>
        <w:t>בתחילה</w:t>
      </w:r>
      <w:r w:rsidR="00047E8F">
        <w:rPr>
          <w:rFonts w:hint="cs"/>
          <w:rtl/>
        </w:rPr>
        <w:t xml:space="preserve"> </w:t>
      </w:r>
      <w:r w:rsidR="00F86020" w:rsidRPr="00EA4CE6">
        <w:rPr>
          <w:rFonts w:hint="cs"/>
          <w:highlight w:val="yellow"/>
          <w:rtl/>
        </w:rPr>
        <w:t xml:space="preserve">עלויות העסקה </w:t>
      </w:r>
      <w:r w:rsidR="00181145" w:rsidRPr="00EA4CE6">
        <w:rPr>
          <w:rFonts w:hint="cs"/>
          <w:highlight w:val="yellow"/>
          <w:rtl/>
        </w:rPr>
        <w:t>היו נמוכות</w:t>
      </w:r>
      <w:r w:rsidR="00181145">
        <w:rPr>
          <w:rFonts w:hint="cs"/>
          <w:rtl/>
        </w:rPr>
        <w:t xml:space="preserve"> </w:t>
      </w:r>
      <w:r w:rsidR="0044571A">
        <w:rPr>
          <w:rFonts w:hint="cs"/>
          <w:rtl/>
        </w:rPr>
        <w:t>(היה צריך ל</w:t>
      </w:r>
      <w:r w:rsidR="00A271AF">
        <w:rPr>
          <w:rFonts w:hint="cs"/>
          <w:rtl/>
        </w:rPr>
        <w:t>רכוש</w:t>
      </w:r>
      <w:r w:rsidR="00224523">
        <w:rPr>
          <w:rFonts w:hint="cs"/>
          <w:rtl/>
        </w:rPr>
        <w:t xml:space="preserve"> את הדירה</w:t>
      </w:r>
      <w:r w:rsidR="0044571A">
        <w:rPr>
          <w:rFonts w:hint="cs"/>
          <w:rtl/>
        </w:rPr>
        <w:t xml:space="preserve"> ר</w:t>
      </w:r>
      <w:r w:rsidR="00224523">
        <w:rPr>
          <w:rFonts w:hint="cs"/>
          <w:rtl/>
        </w:rPr>
        <w:t>ק</w:t>
      </w:r>
      <w:r w:rsidR="0044571A">
        <w:rPr>
          <w:rFonts w:hint="cs"/>
          <w:rtl/>
        </w:rPr>
        <w:t xml:space="preserve"> </w:t>
      </w:r>
      <w:r w:rsidR="00224523">
        <w:rPr>
          <w:rFonts w:hint="cs"/>
          <w:rtl/>
        </w:rPr>
        <w:t>מ</w:t>
      </w:r>
      <w:r w:rsidR="0044571A">
        <w:rPr>
          <w:rFonts w:hint="cs"/>
          <w:rtl/>
        </w:rPr>
        <w:t>שוורץ</w:t>
      </w:r>
      <w:r w:rsidR="00224523">
        <w:rPr>
          <w:rFonts w:hint="cs"/>
          <w:rtl/>
        </w:rPr>
        <w:t xml:space="preserve"> במחיר מופקע</w:t>
      </w:r>
      <w:r w:rsidR="0044571A">
        <w:rPr>
          <w:rFonts w:hint="cs"/>
          <w:rtl/>
        </w:rPr>
        <w:t xml:space="preserve">) ולכן </w:t>
      </w:r>
      <w:r w:rsidR="007B397A">
        <w:rPr>
          <w:rFonts w:hint="cs"/>
          <w:rtl/>
        </w:rPr>
        <w:t xml:space="preserve">ניתן </w:t>
      </w:r>
      <w:r w:rsidR="007B397A" w:rsidRPr="00EA4CE6">
        <w:rPr>
          <w:rFonts w:hint="cs"/>
          <w:highlight w:val="yellow"/>
          <w:rtl/>
        </w:rPr>
        <w:t>צו מניעה</w:t>
      </w:r>
      <w:r w:rsidR="007B397A">
        <w:rPr>
          <w:rFonts w:hint="cs"/>
          <w:rtl/>
        </w:rPr>
        <w:t xml:space="preserve"> </w:t>
      </w:r>
      <w:r w:rsidR="0044571A">
        <w:rPr>
          <w:rFonts w:hint="cs"/>
          <w:rtl/>
        </w:rPr>
        <w:t>נגד אתא</w:t>
      </w:r>
      <w:r w:rsidR="007B397A">
        <w:rPr>
          <w:rFonts w:hint="cs"/>
          <w:rtl/>
        </w:rPr>
        <w:t xml:space="preserve">, אולם לאחר שנוכחנו כי שוורץ השתמש </w:t>
      </w:r>
      <w:r w:rsidR="007B397A" w:rsidRPr="00D30EDE">
        <w:rPr>
          <w:rFonts w:hint="cs"/>
          <w:highlight w:val="cyan"/>
          <w:rtl/>
        </w:rPr>
        <w:t>בסחטנות</w:t>
      </w:r>
      <w:r w:rsidR="00F86020">
        <w:rPr>
          <w:rFonts w:hint="cs"/>
          <w:rtl/>
        </w:rPr>
        <w:t xml:space="preserve">, </w:t>
      </w:r>
      <w:r w:rsidR="00F86020" w:rsidRPr="00EA4CE6">
        <w:rPr>
          <w:rFonts w:hint="cs"/>
          <w:highlight w:val="cyan"/>
          <w:rtl/>
        </w:rPr>
        <w:t xml:space="preserve">ועלויות העסקה </w:t>
      </w:r>
      <w:r w:rsidR="00A271AF" w:rsidRPr="00EA4CE6">
        <w:rPr>
          <w:rFonts w:hint="cs"/>
          <w:highlight w:val="cyan"/>
          <w:rtl/>
        </w:rPr>
        <w:t xml:space="preserve">הפכו </w:t>
      </w:r>
      <w:r w:rsidR="00F86020" w:rsidRPr="00EA4CE6">
        <w:rPr>
          <w:rFonts w:hint="cs"/>
          <w:highlight w:val="cyan"/>
          <w:rtl/>
        </w:rPr>
        <w:t>לגבוהות</w:t>
      </w:r>
      <w:r w:rsidR="00A271AF">
        <w:rPr>
          <w:rFonts w:hint="cs"/>
          <w:rtl/>
        </w:rPr>
        <w:t xml:space="preserve"> (אתא היו צריכים לרכוש את שאר הדירות באותו הסכום)</w:t>
      </w:r>
      <w:r w:rsidR="009912E5">
        <w:rPr>
          <w:rFonts w:hint="cs"/>
          <w:rtl/>
        </w:rPr>
        <w:t xml:space="preserve"> התרופה השתנתה והפכה </w:t>
      </w:r>
      <w:r w:rsidR="009912E5" w:rsidRPr="00EA4CE6">
        <w:rPr>
          <w:rFonts w:hint="cs"/>
          <w:highlight w:val="cyan"/>
          <w:rtl/>
        </w:rPr>
        <w:t>לפיצוי</w:t>
      </w:r>
      <w:r w:rsidR="00EA4CE6">
        <w:rPr>
          <w:rFonts w:hint="cs"/>
          <w:rtl/>
        </w:rPr>
        <w:t xml:space="preserve"> במקום צו מניעה.</w:t>
      </w:r>
      <w:r w:rsidR="00A26DA3">
        <w:rPr>
          <w:rFonts w:hint="cs"/>
          <w:rtl/>
        </w:rPr>
        <w:t xml:space="preserve"> התקיימה הרתעה </w:t>
      </w:r>
      <w:r w:rsidR="00A26DA3">
        <w:rPr>
          <w:rtl/>
        </w:rPr>
        <w:t>–</w:t>
      </w:r>
      <w:r w:rsidR="00A26DA3">
        <w:rPr>
          <w:rFonts w:hint="cs"/>
          <w:rtl/>
        </w:rPr>
        <w:t xml:space="preserve"> שאר השכנים הבינו כי במידה ויגיעו לביהמ"ש הם יקבלו סעד של פיצוי ולא צו מניעה ולכן יימנעו מלהגיע לביהמ"ש</w:t>
      </w:r>
      <w:r w:rsidR="00E07497">
        <w:rPr>
          <w:rFonts w:hint="cs"/>
          <w:rtl/>
        </w:rPr>
        <w:t>, יקיימו עסקה יעילה ולא ישתמשו בסחטנות.</w:t>
      </w:r>
    </w:p>
    <w:p w14:paraId="364A4637" w14:textId="72135601" w:rsidR="00AA5C3C" w:rsidRDefault="004429BD" w:rsidP="00AA5C3C">
      <w:pPr>
        <w:rPr>
          <w:b/>
          <w:bCs/>
          <w:rtl/>
        </w:rPr>
      </w:pPr>
      <w:r>
        <w:rPr>
          <w:rFonts w:hint="cs"/>
          <w:b/>
          <w:bCs/>
          <w:rtl/>
        </w:rPr>
        <w:t>ניתן לראות כי ביהמ"ש יישם את הרעיון של קלברזי ומלמד וכאשר היה שימוש בסחטנות ונמנעה עסקה יעילה</w:t>
      </w:r>
      <w:r w:rsidR="00A2267A">
        <w:rPr>
          <w:rFonts w:hint="cs"/>
          <w:b/>
          <w:bCs/>
          <w:rtl/>
        </w:rPr>
        <w:t xml:space="preserve"> כי העלויות היו גבוהות, </w:t>
      </w:r>
      <w:r>
        <w:rPr>
          <w:rFonts w:hint="cs"/>
          <w:b/>
          <w:bCs/>
          <w:rtl/>
        </w:rPr>
        <w:t xml:space="preserve">ביהמ"ש העניק סעד חלש של פיצוי </w:t>
      </w:r>
      <w:r w:rsidR="007820E4">
        <w:rPr>
          <w:rFonts w:hint="cs"/>
          <w:b/>
          <w:bCs/>
          <w:rtl/>
        </w:rPr>
        <w:t>במקום צו מניעה ובכך מנע סחטנות. במקרים של סחטנות, הפיצוי יינתן לפי שווי הנכס בשוק.</w:t>
      </w:r>
    </w:p>
    <w:p w14:paraId="0932D908" w14:textId="2F84BEEB" w:rsidR="00F5338F" w:rsidRPr="00AA5C3C" w:rsidRDefault="00CF2160" w:rsidP="00AA5C3C">
      <w:pPr>
        <w:rPr>
          <w:b/>
          <w:bCs/>
          <w:rtl/>
        </w:rPr>
      </w:pPr>
      <w:r w:rsidRPr="00034573">
        <w:rPr>
          <w:rFonts w:hint="cs"/>
          <w:noProof/>
          <w:rtl/>
        </w:rPr>
        <w:drawing>
          <wp:anchor distT="0" distB="0" distL="114300" distR="114300" simplePos="0" relativeHeight="251658241" behindDoc="0" locked="0" layoutInCell="1" allowOverlap="1" wp14:anchorId="08D5E209" wp14:editId="74844C98">
            <wp:simplePos x="0" y="0"/>
            <wp:positionH relativeFrom="column">
              <wp:posOffset>228600</wp:posOffset>
            </wp:positionH>
            <wp:positionV relativeFrom="page">
              <wp:posOffset>3517900</wp:posOffset>
            </wp:positionV>
            <wp:extent cx="5731510" cy="7023100"/>
            <wp:effectExtent l="0" t="0" r="2540" b="0"/>
            <wp:wrapNone/>
            <wp:docPr id="817605658" name="תמונה 81760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023100"/>
                    </a:xfrm>
                    <a:prstGeom prst="rect">
                      <a:avLst/>
                    </a:prstGeom>
                    <a:noFill/>
                    <a:ln>
                      <a:noFill/>
                    </a:ln>
                  </pic:spPr>
                </pic:pic>
              </a:graphicData>
            </a:graphic>
            <wp14:sizeRelV relativeFrom="margin">
              <wp14:pctHeight>0</wp14:pctHeight>
            </wp14:sizeRelV>
          </wp:anchor>
        </w:drawing>
      </w:r>
      <w:r w:rsidR="00D82BBA">
        <w:rPr>
          <w:rFonts w:hint="cs"/>
          <w:rtl/>
        </w:rPr>
        <w:t>טבלה מועתקת מהמחברת של יהלי, שיהיה:</w:t>
      </w:r>
      <w:r w:rsidR="00FA1CF6">
        <w:rPr>
          <w:rtl/>
        </w:rPr>
        <w:br/>
      </w:r>
    </w:p>
    <w:p w14:paraId="70C35884" w14:textId="2DE62A82" w:rsidR="00127297" w:rsidRDefault="009C76D4">
      <w:pPr>
        <w:bidi w:val="0"/>
        <w:rPr>
          <w:b/>
          <w:bCs/>
        </w:rPr>
      </w:pPr>
      <w:r>
        <w:rPr>
          <w:b/>
          <w:bCs/>
          <w:rtl/>
        </w:rPr>
        <w:br w:type="page"/>
      </w:r>
    </w:p>
    <w:p w14:paraId="6D8DC8CF" w14:textId="7C132877" w:rsidR="00127297" w:rsidRDefault="006A0377" w:rsidP="00127297">
      <w:pPr>
        <w:rPr>
          <w:b/>
          <w:bCs/>
          <w:rtl/>
        </w:rPr>
      </w:pPr>
      <w:r>
        <w:rPr>
          <w:rFonts w:hint="cs"/>
          <w:b/>
          <w:bCs/>
          <w:u w:val="single"/>
          <w:rtl/>
        </w:rPr>
        <w:lastRenderedPageBreak/>
        <w:t>מתיאוריה לפרקטיקה</w:t>
      </w:r>
      <w:r w:rsidR="00733218">
        <w:rPr>
          <w:rFonts w:hint="cs"/>
          <w:b/>
          <w:bCs/>
          <w:u w:val="single"/>
          <w:rtl/>
        </w:rPr>
        <w:t xml:space="preserve"> </w:t>
      </w:r>
      <w:r w:rsidR="00733218">
        <w:rPr>
          <w:b/>
          <w:bCs/>
          <w:u w:val="single"/>
          <w:rtl/>
        </w:rPr>
        <w:t>–</w:t>
      </w:r>
      <w:r w:rsidR="00733218">
        <w:rPr>
          <w:rFonts w:hint="cs"/>
          <w:b/>
          <w:bCs/>
          <w:u w:val="single"/>
          <w:rtl/>
        </w:rPr>
        <w:t xml:space="preserve"> </w:t>
      </w:r>
      <w:r w:rsidR="00733218">
        <w:rPr>
          <w:rFonts w:hint="cs"/>
          <w:b/>
          <w:bCs/>
          <w:rtl/>
        </w:rPr>
        <w:t>חפיפה רעיונית של תחומי המשפט הפרטי והשלכתו על התרופה</w:t>
      </w:r>
    </w:p>
    <w:p w14:paraId="71C04ECA" w14:textId="7C54EF72" w:rsidR="00733218" w:rsidRDefault="00365026" w:rsidP="00127297">
      <w:pPr>
        <w:rPr>
          <w:rtl/>
        </w:rPr>
      </w:pPr>
      <w:r>
        <w:rPr>
          <w:rFonts w:hint="cs"/>
          <w:rtl/>
        </w:rPr>
        <w:t>התי</w:t>
      </w:r>
      <w:r w:rsidR="00F40F87">
        <w:rPr>
          <w:rFonts w:hint="cs"/>
          <w:rtl/>
        </w:rPr>
        <w:t>אוריה עוזרת ל</w:t>
      </w:r>
      <w:r w:rsidR="0009512E">
        <w:rPr>
          <w:rFonts w:hint="cs"/>
          <w:rtl/>
        </w:rPr>
        <w:t>הבדיל בין הכלל המשפטי (הפוזיטיבי) לבין האידיאל (</w:t>
      </w:r>
      <w:r w:rsidR="00420E1D">
        <w:rPr>
          <w:rFonts w:hint="cs"/>
          <w:rtl/>
        </w:rPr>
        <w:t>הנורמטיבי</w:t>
      </w:r>
      <w:r w:rsidR="0009512E">
        <w:rPr>
          <w:rFonts w:hint="cs"/>
          <w:rtl/>
        </w:rPr>
        <w:t>)</w:t>
      </w:r>
      <w:r w:rsidR="00420E1D">
        <w:rPr>
          <w:rFonts w:hint="cs"/>
          <w:rtl/>
        </w:rPr>
        <w:t>. כלים תיאורטיים עוזרים להפעיל ביקורת שיפוטית על הדין הקיים</w:t>
      </w:r>
      <w:r w:rsidR="003E286A">
        <w:rPr>
          <w:rFonts w:hint="cs"/>
          <w:rtl/>
        </w:rPr>
        <w:t xml:space="preserve"> ולחבר רעיונות תיאורטיים (כגון קלברזי ומלמד) עם המש</w:t>
      </w:r>
      <w:r w:rsidR="00E60E04">
        <w:rPr>
          <w:rFonts w:hint="cs"/>
          <w:rtl/>
        </w:rPr>
        <w:t>פט ובכך להגיע לתרופה המתאימה ביותר במ</w:t>
      </w:r>
      <w:r w:rsidR="00E90E50">
        <w:rPr>
          <w:rFonts w:hint="cs"/>
          <w:rtl/>
        </w:rPr>
        <w:t>צבי גבול</w:t>
      </w:r>
      <w:r w:rsidR="00E60E04">
        <w:rPr>
          <w:rFonts w:hint="cs"/>
          <w:rtl/>
        </w:rPr>
        <w:t>.</w:t>
      </w:r>
    </w:p>
    <w:p w14:paraId="4CB565FF" w14:textId="4D11F949" w:rsidR="00EC70F7" w:rsidRDefault="00F71182" w:rsidP="00127297">
      <w:pPr>
        <w:rPr>
          <w:rtl/>
        </w:rPr>
      </w:pPr>
      <w:r>
        <w:rPr>
          <w:rFonts w:hint="cs"/>
          <w:rtl/>
        </w:rPr>
        <w:t>מ</w:t>
      </w:r>
      <w:r w:rsidR="00E90E50">
        <w:rPr>
          <w:rFonts w:hint="cs"/>
          <w:rtl/>
        </w:rPr>
        <w:t>צבי גבול</w:t>
      </w:r>
      <w:r>
        <w:rPr>
          <w:rFonts w:hint="cs"/>
          <w:rtl/>
        </w:rPr>
        <w:t xml:space="preserve"> מ</w:t>
      </w:r>
      <w:r w:rsidR="00CC0625">
        <w:rPr>
          <w:rFonts w:hint="cs"/>
          <w:rtl/>
        </w:rPr>
        <w:t>שלבים בתוכם כמה תחומי משפט שונים והם נמצאים "בין דינים". במצב כזה קיימות כמה חלופות לתרופה שיכולה להינתן. על מנת לדעת מה התרופה המתאימה</w:t>
      </w:r>
      <w:r w:rsidR="006B3BDD">
        <w:rPr>
          <w:rFonts w:hint="cs"/>
          <w:rtl/>
        </w:rPr>
        <w:t>, חשוב להבין מהסיפור העובדתי מה הסעד המבוק</w:t>
      </w:r>
      <w:r w:rsidR="00285765">
        <w:rPr>
          <w:rFonts w:hint="cs"/>
          <w:rtl/>
        </w:rPr>
        <w:t xml:space="preserve">ש </w:t>
      </w:r>
      <w:r w:rsidR="00285765">
        <w:rPr>
          <w:rtl/>
        </w:rPr>
        <w:t>–</w:t>
      </w:r>
      <w:r w:rsidR="00285765">
        <w:rPr>
          <w:rFonts w:hint="cs"/>
          <w:rtl/>
        </w:rPr>
        <w:t xml:space="preserve"> על איזה אינטרס הלקוח מבקש להגן</w:t>
      </w:r>
      <w:r w:rsidR="00996AA7">
        <w:rPr>
          <w:rFonts w:hint="cs"/>
          <w:rtl/>
        </w:rPr>
        <w:t>, וכך נדע מה היא התרופה הרצויה.</w:t>
      </w:r>
    </w:p>
    <w:p w14:paraId="5E8D53F7" w14:textId="4D617D99" w:rsidR="00E90E50" w:rsidRDefault="00E90E50" w:rsidP="00127297">
      <w:pPr>
        <w:rPr>
          <w:b/>
          <w:bCs/>
          <w:rtl/>
        </w:rPr>
      </w:pPr>
      <w:r>
        <w:rPr>
          <w:rFonts w:hint="cs"/>
          <w:b/>
          <w:bCs/>
          <w:rtl/>
        </w:rPr>
        <w:t>4 מצבי גבול עיקריים של החפיפה הרעיונית:</w:t>
      </w:r>
    </w:p>
    <w:p w14:paraId="0780D9E1" w14:textId="556DA2CE" w:rsidR="00260D5D" w:rsidRDefault="00260D5D" w:rsidP="00127297">
      <w:pPr>
        <w:rPr>
          <w:b/>
          <w:bCs/>
          <w:u w:val="single"/>
          <w:rtl/>
        </w:rPr>
      </w:pPr>
      <w:r>
        <w:rPr>
          <w:rFonts w:hint="cs"/>
          <w:b/>
          <w:bCs/>
          <w:u w:val="single"/>
          <w:rtl/>
        </w:rPr>
        <w:t>חפיפה רעיונית בין קניין לנזיקין</w:t>
      </w:r>
    </w:p>
    <w:p w14:paraId="5ABE94BB" w14:textId="65A9012A" w:rsidR="00260D5D" w:rsidRDefault="00341DD0" w:rsidP="00127297">
      <w:pPr>
        <w:rPr>
          <w:rtl/>
        </w:rPr>
      </w:pPr>
      <w:r>
        <w:rPr>
          <w:rFonts w:hint="cs"/>
          <w:b/>
          <w:bCs/>
          <w:rtl/>
        </w:rPr>
        <w:t xml:space="preserve">קשר היסטורי: </w:t>
      </w:r>
      <w:r w:rsidR="00BD3256">
        <w:rPr>
          <w:rFonts w:hint="cs"/>
          <w:rtl/>
        </w:rPr>
        <w:t>דיני הנזיקין נחשב</w:t>
      </w:r>
      <w:r w:rsidR="00F216AE">
        <w:rPr>
          <w:rFonts w:hint="cs"/>
          <w:rtl/>
        </w:rPr>
        <w:t xml:space="preserve">ו </w:t>
      </w:r>
      <w:r w:rsidR="00BD3256">
        <w:rPr>
          <w:rFonts w:hint="cs"/>
          <w:rtl/>
        </w:rPr>
        <w:t>ככאלו הנועדו להגן על דיני קניין</w:t>
      </w:r>
      <w:r w:rsidR="00F216AE">
        <w:rPr>
          <w:rFonts w:hint="cs"/>
          <w:rtl/>
        </w:rPr>
        <w:t xml:space="preserve">, ולכן יש ביניהם קשר היסטורי. </w:t>
      </w:r>
      <w:r w:rsidR="00FF6F97">
        <w:rPr>
          <w:rFonts w:hint="cs"/>
          <w:rtl/>
        </w:rPr>
        <w:t xml:space="preserve">אולם, </w:t>
      </w:r>
      <w:r w:rsidR="00C30548">
        <w:rPr>
          <w:rFonts w:hint="cs"/>
          <w:rtl/>
        </w:rPr>
        <w:t>מטרת דיני הנזיקין רחבה יותר, וכוללת בתוכה הגנה על</w:t>
      </w:r>
      <w:r w:rsidR="008B0ED2">
        <w:rPr>
          <w:rFonts w:hint="cs"/>
          <w:rtl/>
        </w:rPr>
        <w:t xml:space="preserve"> אינטרסים נוספים</w:t>
      </w:r>
      <w:r w:rsidR="005C030F">
        <w:rPr>
          <w:rFonts w:hint="cs"/>
          <w:rtl/>
        </w:rPr>
        <w:t xml:space="preserve"> כגון</w:t>
      </w:r>
      <w:r w:rsidR="00C30548">
        <w:rPr>
          <w:rFonts w:hint="cs"/>
          <w:rtl/>
        </w:rPr>
        <w:t xml:space="preserve"> שלמות הגוף</w:t>
      </w:r>
      <w:r w:rsidR="00C24B90">
        <w:rPr>
          <w:rFonts w:hint="cs"/>
          <w:rtl/>
        </w:rPr>
        <w:t xml:space="preserve"> ודוקטרינת הרשלנות. </w:t>
      </w:r>
      <w:r w:rsidR="00980452">
        <w:rPr>
          <w:rFonts w:hint="cs"/>
          <w:rtl/>
        </w:rPr>
        <w:t>עם</w:t>
      </w:r>
      <w:r w:rsidR="00312A70">
        <w:rPr>
          <w:rFonts w:hint="cs"/>
          <w:rtl/>
        </w:rPr>
        <w:t xml:space="preserve"> זאת נראה כי לנזיקין תפקיד חשוב בהגנה על הקניין.</w:t>
      </w:r>
    </w:p>
    <w:p w14:paraId="5176A0E9" w14:textId="0F70FDFB" w:rsidR="00A06D33" w:rsidRDefault="009C11C4" w:rsidP="00A06D33">
      <w:pPr>
        <w:rPr>
          <w:rtl/>
        </w:rPr>
      </w:pPr>
      <w:r>
        <w:rPr>
          <w:rFonts w:hint="cs"/>
          <w:u w:val="single"/>
          <w:rtl/>
        </w:rPr>
        <w:t>זכות קניינית</w:t>
      </w:r>
      <w:r>
        <w:rPr>
          <w:u w:val="single"/>
          <w:rtl/>
        </w:rPr>
        <w:br/>
      </w:r>
      <w:r>
        <w:rPr>
          <w:rFonts w:hint="cs"/>
          <w:rtl/>
        </w:rPr>
        <w:t>לאחר שנדע למי שייכת הזכות הקניינית</w:t>
      </w:r>
      <w:r w:rsidR="009F4AE7">
        <w:rPr>
          <w:rFonts w:hint="cs"/>
          <w:rtl/>
        </w:rPr>
        <w:t>, נקבע איזו הגנה נרצה להעניק לו</w:t>
      </w:r>
      <w:r w:rsidR="00715EE7">
        <w:rPr>
          <w:rFonts w:hint="cs"/>
          <w:rtl/>
        </w:rPr>
        <w:t xml:space="preserve"> (בהשאלה מהתיאוריה של קלברזי ומלמד). </w:t>
      </w:r>
      <w:r w:rsidR="00C97CBE">
        <w:rPr>
          <w:rFonts w:hint="cs"/>
          <w:rtl/>
        </w:rPr>
        <w:t>קיימות שתי סוג</w:t>
      </w:r>
      <w:r w:rsidR="00A06D33">
        <w:rPr>
          <w:rFonts w:hint="cs"/>
          <w:rtl/>
        </w:rPr>
        <w:t>י</w:t>
      </w:r>
      <w:r w:rsidR="00C97CBE">
        <w:rPr>
          <w:rFonts w:hint="cs"/>
          <w:rtl/>
        </w:rPr>
        <w:t xml:space="preserve"> הגנות העוסקות בהעברת הזכאות בזכות קניינית בין הצדדים</w:t>
      </w:r>
      <w:r w:rsidR="00A06D33">
        <w:rPr>
          <w:rFonts w:hint="cs"/>
          <w:rtl/>
        </w:rPr>
        <w:t>. אנו נתמקד בשאלה האם נדרשת הסכמה כדי להעביר את הזכות הקניינית מצד אחד לאחר?</w:t>
      </w:r>
    </w:p>
    <w:p w14:paraId="43FA80FA" w14:textId="37D9875F" w:rsidR="00A06D33" w:rsidRPr="00A45CB6" w:rsidRDefault="00766D74" w:rsidP="00766D74">
      <w:pPr>
        <w:pStyle w:val="a3"/>
        <w:numPr>
          <w:ilvl w:val="0"/>
          <w:numId w:val="21"/>
        </w:numPr>
      </w:pPr>
      <w:r>
        <w:rPr>
          <w:rFonts w:hint="cs"/>
          <w:b/>
          <w:bCs/>
          <w:rtl/>
        </w:rPr>
        <w:t>הגנה חזקה: כלל קנייני</w:t>
      </w:r>
      <w:r w:rsidR="00611D09">
        <w:rPr>
          <w:rFonts w:hint="cs"/>
          <w:b/>
          <w:bCs/>
          <w:rtl/>
        </w:rPr>
        <w:t xml:space="preserve"> </w:t>
      </w:r>
      <w:r w:rsidR="00A45CB6">
        <w:rPr>
          <w:rFonts w:hint="cs"/>
          <w:b/>
          <w:bCs/>
          <w:rtl/>
        </w:rPr>
        <w:t>/</w:t>
      </w:r>
      <w:r w:rsidR="00611D09">
        <w:rPr>
          <w:rFonts w:hint="cs"/>
          <w:b/>
          <w:bCs/>
          <w:rtl/>
        </w:rPr>
        <w:t xml:space="preserve"> </w:t>
      </w:r>
      <w:r>
        <w:rPr>
          <w:rFonts w:hint="cs"/>
          <w:b/>
          <w:bCs/>
          <w:rtl/>
        </w:rPr>
        <w:t>הגנה קניינית</w:t>
      </w:r>
      <w:r w:rsidR="00A45CB6">
        <w:rPr>
          <w:rFonts w:hint="cs"/>
          <w:b/>
          <w:bCs/>
          <w:rtl/>
        </w:rPr>
        <w:t xml:space="preserve"> </w:t>
      </w:r>
      <w:r w:rsidR="00A45CB6">
        <w:rPr>
          <w:b/>
          <w:bCs/>
          <w:rtl/>
        </w:rPr>
        <w:t>–</w:t>
      </w:r>
      <w:r w:rsidR="00611D09">
        <w:rPr>
          <w:rFonts w:hint="cs"/>
          <w:rtl/>
        </w:rPr>
        <w:t xml:space="preserve"> </w:t>
      </w:r>
      <w:r w:rsidR="00F7732B">
        <w:rPr>
          <w:rFonts w:hint="cs"/>
          <w:rtl/>
        </w:rPr>
        <w:t>במצב כזה המשפט מעניק הגנה חזקה</w:t>
      </w:r>
      <w:r w:rsidR="002C0B9B">
        <w:rPr>
          <w:rFonts w:hint="cs"/>
          <w:rtl/>
        </w:rPr>
        <w:t xml:space="preserve"> לבעל הזכות הקניינית ולא ניתן להוציא ממנו את הנכס ללא הסכמתו. </w:t>
      </w:r>
      <w:r w:rsidR="00A90FA5">
        <w:rPr>
          <w:rFonts w:hint="cs"/>
          <w:rtl/>
        </w:rPr>
        <w:t xml:space="preserve">במידה וזכותו תיפגע הוא יהיה זכאי לצו מניעה. </w:t>
      </w:r>
      <w:r w:rsidR="00265A6E" w:rsidRPr="00972684">
        <w:rPr>
          <w:rFonts w:hint="cs"/>
          <w:u w:val="single"/>
          <w:rtl/>
        </w:rPr>
        <w:t xml:space="preserve">ניתן להעביר את </w:t>
      </w:r>
      <w:r w:rsidR="00972684" w:rsidRPr="00972684">
        <w:rPr>
          <w:rFonts w:hint="cs"/>
          <w:u w:val="single"/>
          <w:rtl/>
        </w:rPr>
        <w:t>ה</w:t>
      </w:r>
      <w:r w:rsidR="00265A6E" w:rsidRPr="00972684">
        <w:rPr>
          <w:rFonts w:hint="cs"/>
          <w:u w:val="single"/>
          <w:rtl/>
        </w:rPr>
        <w:t>ז</w:t>
      </w:r>
      <w:r w:rsidR="00972684" w:rsidRPr="00972684">
        <w:rPr>
          <w:rFonts w:hint="cs"/>
          <w:u w:val="single"/>
          <w:rtl/>
        </w:rPr>
        <w:t>כות</w:t>
      </w:r>
      <w:r w:rsidR="00265A6E" w:rsidRPr="00972684">
        <w:rPr>
          <w:rFonts w:hint="cs"/>
          <w:u w:val="single"/>
          <w:rtl/>
        </w:rPr>
        <w:t xml:space="preserve"> לקניין רק בהסכמת </w:t>
      </w:r>
      <w:r w:rsidR="00972684" w:rsidRPr="00972684">
        <w:rPr>
          <w:rFonts w:hint="cs"/>
          <w:u w:val="single"/>
          <w:rtl/>
        </w:rPr>
        <w:t>בעל הזכאות.</w:t>
      </w:r>
    </w:p>
    <w:p w14:paraId="18B3970A" w14:textId="2AC5FFAD" w:rsidR="00A45CB6" w:rsidRDefault="00A45CB6" w:rsidP="00766D74">
      <w:pPr>
        <w:pStyle w:val="a3"/>
        <w:numPr>
          <w:ilvl w:val="0"/>
          <w:numId w:val="21"/>
        </w:numPr>
        <w:rPr>
          <w:u w:val="single"/>
        </w:rPr>
      </w:pPr>
      <w:r>
        <w:rPr>
          <w:rFonts w:hint="cs"/>
          <w:b/>
          <w:bCs/>
          <w:rtl/>
        </w:rPr>
        <w:t>הגנה חלשה: כלל אחריות</w:t>
      </w:r>
      <w:r w:rsidR="00611D09">
        <w:rPr>
          <w:rFonts w:hint="cs"/>
          <w:b/>
          <w:bCs/>
          <w:rtl/>
        </w:rPr>
        <w:t xml:space="preserve"> </w:t>
      </w:r>
      <w:r>
        <w:rPr>
          <w:rFonts w:hint="cs"/>
          <w:b/>
          <w:bCs/>
          <w:rtl/>
        </w:rPr>
        <w:t>/</w:t>
      </w:r>
      <w:r w:rsidR="00611D09">
        <w:rPr>
          <w:rFonts w:hint="cs"/>
          <w:b/>
          <w:bCs/>
          <w:rtl/>
        </w:rPr>
        <w:t xml:space="preserve"> </w:t>
      </w:r>
      <w:r>
        <w:rPr>
          <w:rFonts w:hint="cs"/>
          <w:b/>
          <w:bCs/>
          <w:rtl/>
        </w:rPr>
        <w:t xml:space="preserve">הגנה נזיקית </w:t>
      </w:r>
      <w:r>
        <w:rPr>
          <w:b/>
          <w:bCs/>
          <w:rtl/>
        </w:rPr>
        <w:t>–</w:t>
      </w:r>
      <w:r w:rsidR="00972684">
        <w:rPr>
          <w:rFonts w:hint="cs"/>
          <w:rtl/>
        </w:rPr>
        <w:t xml:space="preserve"> </w:t>
      </w:r>
      <w:r w:rsidR="00B24C9C">
        <w:rPr>
          <w:rFonts w:hint="cs"/>
          <w:rtl/>
        </w:rPr>
        <w:t>במצב כזה המשפט מעניק הגנה חלשה לבעל הזכות הקניינית וניתן להוציא ממנו את הנכס ללא הסכמתו, אך הוא זכאי לקבל פיצוי</w:t>
      </w:r>
      <w:r w:rsidR="00F40C44">
        <w:rPr>
          <w:rFonts w:hint="cs"/>
          <w:rtl/>
        </w:rPr>
        <w:t xml:space="preserve"> בדיעבד בגין כך. </w:t>
      </w:r>
      <w:r w:rsidR="0078777C" w:rsidRPr="0078777C">
        <w:rPr>
          <w:rFonts w:hint="cs"/>
          <w:u w:val="single"/>
          <w:rtl/>
        </w:rPr>
        <w:t>ניתן להעביר את הזכות לקניין גם ללא הסכמת בעל הזכאות ולהעניק לו פיצוי בדיעבד כתרופה.</w:t>
      </w:r>
    </w:p>
    <w:p w14:paraId="50D68017" w14:textId="4A99B28D" w:rsidR="000D2470" w:rsidRDefault="00814091" w:rsidP="000D2470">
      <w:pPr>
        <w:rPr>
          <w:rtl/>
        </w:rPr>
      </w:pPr>
      <w:r>
        <w:rPr>
          <w:rFonts w:hint="cs"/>
          <w:rtl/>
        </w:rPr>
        <w:t>ניתן לראות שבדינ</w:t>
      </w:r>
      <w:r w:rsidR="002C0F5D">
        <w:rPr>
          <w:rFonts w:hint="cs"/>
          <w:rtl/>
        </w:rPr>
        <w:t>י</w:t>
      </w:r>
      <w:r>
        <w:rPr>
          <w:rFonts w:hint="cs"/>
          <w:rtl/>
        </w:rPr>
        <w:t xml:space="preserve"> קניין ההגנה על הזכ</w:t>
      </w:r>
      <w:r w:rsidR="005C7F15">
        <w:rPr>
          <w:rFonts w:hint="cs"/>
          <w:rtl/>
        </w:rPr>
        <w:t>א</w:t>
      </w:r>
      <w:r>
        <w:rPr>
          <w:rFonts w:hint="cs"/>
          <w:rtl/>
        </w:rPr>
        <w:t xml:space="preserve">ות היא </w:t>
      </w:r>
      <w:r w:rsidR="0094728F">
        <w:rPr>
          <w:rFonts w:hint="cs"/>
          <w:rtl/>
        </w:rPr>
        <w:t>דרישה להסכמה מבעל ה</w:t>
      </w:r>
      <w:r w:rsidR="005C7F15">
        <w:rPr>
          <w:rFonts w:hint="cs"/>
          <w:rtl/>
        </w:rPr>
        <w:t>אינטרס</w:t>
      </w:r>
      <w:r w:rsidR="002C0F5D">
        <w:rPr>
          <w:rFonts w:hint="cs"/>
          <w:rtl/>
        </w:rPr>
        <w:t>. ובדיני נזיקין ההגנה על ה</w:t>
      </w:r>
      <w:r w:rsidR="00FB2F03">
        <w:rPr>
          <w:rFonts w:hint="cs"/>
          <w:rtl/>
        </w:rPr>
        <w:t>זכאות</w:t>
      </w:r>
      <w:r w:rsidR="002C0F5D">
        <w:rPr>
          <w:rFonts w:hint="cs"/>
          <w:rtl/>
        </w:rPr>
        <w:t xml:space="preserve"> היא באמצעות פיצוי בדיעבד</w:t>
      </w:r>
      <w:r w:rsidR="00FB2F03">
        <w:rPr>
          <w:rFonts w:hint="cs"/>
          <w:rtl/>
        </w:rPr>
        <w:t xml:space="preserve"> בשווי האינטרס</w:t>
      </w:r>
      <w:r w:rsidR="002C0F5D">
        <w:rPr>
          <w:rFonts w:hint="cs"/>
          <w:rtl/>
        </w:rPr>
        <w:t xml:space="preserve">. </w:t>
      </w:r>
      <w:r w:rsidR="00A92BEE" w:rsidRPr="00DE08CD">
        <w:rPr>
          <w:rFonts w:hint="cs"/>
          <w:u w:val="single"/>
          <w:rtl/>
        </w:rPr>
        <w:t>כלל</w:t>
      </w:r>
      <w:r w:rsidR="00662542" w:rsidRPr="00DE08CD">
        <w:rPr>
          <w:rFonts w:hint="cs"/>
          <w:u w:val="single"/>
          <w:rtl/>
        </w:rPr>
        <w:t xml:space="preserve"> קנייני</w:t>
      </w:r>
      <w:r w:rsidR="00662542">
        <w:rPr>
          <w:rFonts w:hint="cs"/>
          <w:rtl/>
        </w:rPr>
        <w:t xml:space="preserve"> </w:t>
      </w:r>
      <w:r w:rsidR="001C3676" w:rsidRPr="00DE08CD">
        <w:rPr>
          <w:rFonts w:hint="cs"/>
          <w:b/>
          <w:bCs/>
          <w:rtl/>
        </w:rPr>
        <w:t>מונע</w:t>
      </w:r>
      <w:r w:rsidR="001C3676">
        <w:rPr>
          <w:rFonts w:hint="cs"/>
          <w:rtl/>
        </w:rPr>
        <w:t xml:space="preserve"> את העברת הזכ</w:t>
      </w:r>
      <w:r w:rsidR="00FB2F03">
        <w:rPr>
          <w:rFonts w:hint="cs"/>
          <w:rtl/>
        </w:rPr>
        <w:t>א</w:t>
      </w:r>
      <w:r w:rsidR="001C3676">
        <w:rPr>
          <w:rFonts w:hint="cs"/>
          <w:rtl/>
        </w:rPr>
        <w:t>ו</w:t>
      </w:r>
      <w:r w:rsidR="009A677E">
        <w:rPr>
          <w:rFonts w:hint="cs"/>
          <w:rtl/>
        </w:rPr>
        <w:t>ת</w:t>
      </w:r>
      <w:r w:rsidR="00662542">
        <w:rPr>
          <w:rFonts w:hint="cs"/>
          <w:rtl/>
        </w:rPr>
        <w:t xml:space="preserve"> באופן לא רצוני ואילו </w:t>
      </w:r>
      <w:r w:rsidR="00662542" w:rsidRPr="00DE08CD">
        <w:rPr>
          <w:rFonts w:hint="cs"/>
          <w:u w:val="single"/>
          <w:rtl/>
        </w:rPr>
        <w:t>כלל אחריות</w:t>
      </w:r>
      <w:r w:rsidR="00662542">
        <w:rPr>
          <w:rFonts w:hint="cs"/>
          <w:rtl/>
        </w:rPr>
        <w:t xml:space="preserve"> </w:t>
      </w:r>
      <w:r w:rsidR="00805C75" w:rsidRPr="00DE08CD">
        <w:rPr>
          <w:rFonts w:hint="cs"/>
          <w:b/>
          <w:bCs/>
          <w:rtl/>
        </w:rPr>
        <w:t>מעניק תרופה</w:t>
      </w:r>
      <w:r w:rsidR="00805C75">
        <w:rPr>
          <w:rFonts w:hint="cs"/>
          <w:rtl/>
        </w:rPr>
        <w:t xml:space="preserve"> להעברת הזכ</w:t>
      </w:r>
      <w:r w:rsidR="00DE08CD">
        <w:rPr>
          <w:rFonts w:hint="cs"/>
          <w:rtl/>
        </w:rPr>
        <w:t>א</w:t>
      </w:r>
      <w:r w:rsidR="00805C75">
        <w:rPr>
          <w:rFonts w:hint="cs"/>
          <w:rtl/>
        </w:rPr>
        <w:t>ות באופן לא רצוני</w:t>
      </w:r>
      <w:r w:rsidR="009A677E">
        <w:rPr>
          <w:rFonts w:hint="cs"/>
          <w:rtl/>
        </w:rPr>
        <w:t xml:space="preserve">. </w:t>
      </w:r>
      <w:r w:rsidR="00364D87">
        <w:rPr>
          <w:rFonts w:hint="cs"/>
          <w:rtl/>
        </w:rPr>
        <w:t xml:space="preserve">נפריד בין שאלת </w:t>
      </w:r>
      <w:r w:rsidR="00500565">
        <w:rPr>
          <w:rFonts w:hint="cs"/>
          <w:rtl/>
        </w:rPr>
        <w:t>הזכאות (</w:t>
      </w:r>
      <w:r w:rsidR="00B46F7A">
        <w:rPr>
          <w:rFonts w:hint="cs"/>
          <w:rtl/>
        </w:rPr>
        <w:t xml:space="preserve">מה </w:t>
      </w:r>
      <w:r w:rsidR="00500565">
        <w:rPr>
          <w:rFonts w:hint="cs"/>
          <w:rtl/>
        </w:rPr>
        <w:t>האינטרס</w:t>
      </w:r>
      <w:r w:rsidR="00B46F7A">
        <w:rPr>
          <w:rFonts w:hint="cs"/>
          <w:rtl/>
        </w:rPr>
        <w:t xml:space="preserve"> עליו רוצים להגן?</w:t>
      </w:r>
      <w:r w:rsidR="00500565">
        <w:rPr>
          <w:rFonts w:hint="cs"/>
          <w:rtl/>
        </w:rPr>
        <w:t>/</w:t>
      </w:r>
      <w:r w:rsidR="00662542">
        <w:rPr>
          <w:rFonts w:hint="cs"/>
          <w:rtl/>
        </w:rPr>
        <w:t xml:space="preserve">של מי </w:t>
      </w:r>
      <w:r w:rsidR="00500565">
        <w:rPr>
          <w:rFonts w:hint="cs"/>
          <w:rtl/>
        </w:rPr>
        <w:t>הזכות בנכס</w:t>
      </w:r>
      <w:r w:rsidR="00662542">
        <w:rPr>
          <w:rFonts w:hint="cs"/>
          <w:rtl/>
        </w:rPr>
        <w:t>?</w:t>
      </w:r>
      <w:r w:rsidR="00500565">
        <w:rPr>
          <w:rFonts w:hint="cs"/>
          <w:rtl/>
        </w:rPr>
        <w:t xml:space="preserve">) </w:t>
      </w:r>
      <w:r w:rsidR="00662542">
        <w:rPr>
          <w:rFonts w:hint="cs"/>
          <w:rtl/>
        </w:rPr>
        <w:t>לבין שאלת העבירות (האם ניתן להעביר את הנכס גם ללא רצון הבעלים?)</w:t>
      </w:r>
      <w:r w:rsidR="00805C75">
        <w:rPr>
          <w:rFonts w:hint="cs"/>
          <w:rtl/>
        </w:rPr>
        <w:t>.</w:t>
      </w:r>
    </w:p>
    <w:p w14:paraId="0129E2F7" w14:textId="52C8E23D" w:rsidR="00805C75" w:rsidRPr="00805C75" w:rsidRDefault="00805C75" w:rsidP="00805C75">
      <w:pPr>
        <w:pStyle w:val="a3"/>
        <w:numPr>
          <w:ilvl w:val="0"/>
          <w:numId w:val="22"/>
        </w:numPr>
      </w:pPr>
      <w:r>
        <w:rPr>
          <w:rFonts w:hint="cs"/>
          <w:b/>
          <w:bCs/>
          <w:rtl/>
        </w:rPr>
        <w:t xml:space="preserve">זכות </w:t>
      </w:r>
      <w:r>
        <w:rPr>
          <w:b/>
          <w:bCs/>
          <w:rtl/>
        </w:rPr>
        <w:t>–</w:t>
      </w:r>
      <w:r>
        <w:rPr>
          <w:rFonts w:hint="cs"/>
          <w:b/>
          <w:bCs/>
          <w:rtl/>
        </w:rPr>
        <w:t xml:space="preserve"> </w:t>
      </w:r>
      <w:r w:rsidR="00E86144">
        <w:rPr>
          <w:rFonts w:hint="cs"/>
          <w:rtl/>
        </w:rPr>
        <w:t>זכות רגילה כגון הזכות לקניין</w:t>
      </w:r>
      <w:r w:rsidR="00AE2E60">
        <w:rPr>
          <w:rFonts w:hint="cs"/>
          <w:rtl/>
        </w:rPr>
        <w:t xml:space="preserve">, </w:t>
      </w:r>
      <w:r w:rsidR="002C45A4">
        <w:rPr>
          <w:rFonts w:hint="cs"/>
          <w:rtl/>
        </w:rPr>
        <w:t xml:space="preserve">קלברזי ומלמד </w:t>
      </w:r>
      <w:r w:rsidR="00AE2E60">
        <w:rPr>
          <w:rFonts w:hint="cs"/>
          <w:rtl/>
        </w:rPr>
        <w:t xml:space="preserve">לא </w:t>
      </w:r>
      <w:r w:rsidR="002C45A4">
        <w:rPr>
          <w:rFonts w:hint="cs"/>
          <w:rtl/>
        </w:rPr>
        <w:t>עוסקים</w:t>
      </w:r>
      <w:r w:rsidR="00AE2E60">
        <w:rPr>
          <w:rFonts w:hint="cs"/>
          <w:rtl/>
        </w:rPr>
        <w:t xml:space="preserve"> </w:t>
      </w:r>
      <w:r w:rsidR="002C45A4">
        <w:rPr>
          <w:rFonts w:hint="cs"/>
          <w:rtl/>
        </w:rPr>
        <w:t>ב</w:t>
      </w:r>
      <w:r w:rsidR="00AE2E60">
        <w:rPr>
          <w:rFonts w:hint="cs"/>
          <w:rtl/>
        </w:rPr>
        <w:t>זכות זו.</w:t>
      </w:r>
    </w:p>
    <w:p w14:paraId="08500D76" w14:textId="3D1D26A4" w:rsidR="00805C75" w:rsidRPr="00E86144" w:rsidRDefault="00E86144" w:rsidP="00805C75">
      <w:pPr>
        <w:pStyle w:val="a3"/>
        <w:numPr>
          <w:ilvl w:val="0"/>
          <w:numId w:val="22"/>
        </w:numPr>
      </w:pPr>
      <w:r>
        <w:rPr>
          <w:rFonts w:hint="cs"/>
          <w:b/>
          <w:bCs/>
          <w:rtl/>
        </w:rPr>
        <w:t xml:space="preserve">זכאות </w:t>
      </w:r>
      <w:r>
        <w:rPr>
          <w:b/>
          <w:bCs/>
          <w:rtl/>
        </w:rPr>
        <w:t>–</w:t>
      </w:r>
      <w:r w:rsidR="00AE2E60">
        <w:rPr>
          <w:rFonts w:hint="cs"/>
          <w:rtl/>
        </w:rPr>
        <w:t xml:space="preserve"> </w:t>
      </w:r>
      <w:r w:rsidR="00D01142">
        <w:rPr>
          <w:rFonts w:hint="cs"/>
          <w:rtl/>
        </w:rPr>
        <w:t>זכות לקבל סעד מביהמ"ש</w:t>
      </w:r>
      <w:r w:rsidR="008F421A">
        <w:rPr>
          <w:rFonts w:hint="cs"/>
          <w:rtl/>
        </w:rPr>
        <w:t>, ביהמ"ש ייטה להגן עליו.</w:t>
      </w:r>
    </w:p>
    <w:p w14:paraId="3A9E82C5" w14:textId="586A0C4B" w:rsidR="00E86144" w:rsidRDefault="00E86144" w:rsidP="00E86144">
      <w:pPr>
        <w:pStyle w:val="a3"/>
        <w:numPr>
          <w:ilvl w:val="0"/>
          <w:numId w:val="22"/>
        </w:numPr>
      </w:pPr>
      <w:r>
        <w:rPr>
          <w:rFonts w:hint="cs"/>
          <w:b/>
          <w:bCs/>
          <w:rtl/>
        </w:rPr>
        <w:t xml:space="preserve">עבירות </w:t>
      </w:r>
      <w:r>
        <w:rPr>
          <w:b/>
          <w:bCs/>
          <w:rtl/>
        </w:rPr>
        <w:t>–</w:t>
      </w:r>
      <w:r>
        <w:rPr>
          <w:rFonts w:hint="cs"/>
          <w:b/>
          <w:bCs/>
          <w:rtl/>
        </w:rPr>
        <w:t xml:space="preserve"> </w:t>
      </w:r>
      <w:r w:rsidR="00B17903">
        <w:rPr>
          <w:rFonts w:hint="cs"/>
          <w:rtl/>
        </w:rPr>
        <w:t>העברה של קניין מבעל הקניין לצד אחר</w:t>
      </w:r>
      <w:r w:rsidR="0005505A">
        <w:rPr>
          <w:rFonts w:hint="cs"/>
          <w:rtl/>
        </w:rPr>
        <w:t xml:space="preserve"> שאינו בעל הקניין. (לבדוק)</w:t>
      </w:r>
    </w:p>
    <w:p w14:paraId="560C204F" w14:textId="4DD25067" w:rsidR="00FA7D82" w:rsidRDefault="00525B9F" w:rsidP="00FA7D82">
      <w:pPr>
        <w:rPr>
          <w:rtl/>
        </w:rPr>
      </w:pPr>
      <w:r>
        <w:rPr>
          <w:rFonts w:hint="cs"/>
          <w:u w:val="single"/>
          <w:rtl/>
        </w:rPr>
        <w:t xml:space="preserve">מה האינטואיציה מאחורי </w:t>
      </w:r>
      <w:r w:rsidR="00293D53">
        <w:rPr>
          <w:rFonts w:hint="cs"/>
          <w:u w:val="single"/>
          <w:rtl/>
        </w:rPr>
        <w:t>הגנה על עבירות באמצעות הסכמה בלבד?</w:t>
      </w:r>
      <w:r w:rsidR="00293D53">
        <w:rPr>
          <w:rFonts w:hint="cs"/>
          <w:rtl/>
        </w:rPr>
        <w:t xml:space="preserve"> </w:t>
      </w:r>
      <w:r w:rsidR="00293D53">
        <w:rPr>
          <w:rFonts w:hint="cs"/>
          <w:b/>
          <w:bCs/>
          <w:rtl/>
        </w:rPr>
        <w:t>שליטה</w:t>
      </w:r>
      <w:r w:rsidR="00E43032">
        <w:rPr>
          <w:rFonts w:hint="cs"/>
          <w:b/>
          <w:bCs/>
          <w:rtl/>
        </w:rPr>
        <w:t xml:space="preserve"> </w:t>
      </w:r>
      <w:r w:rsidR="00293D53">
        <w:rPr>
          <w:rFonts w:hint="cs"/>
          <w:rtl/>
        </w:rPr>
        <w:t xml:space="preserve">של בעל </w:t>
      </w:r>
      <w:r w:rsidR="00E43032">
        <w:rPr>
          <w:rFonts w:hint="cs"/>
          <w:rtl/>
        </w:rPr>
        <w:t>הזכאות על האינטרס שלו.</w:t>
      </w:r>
      <w:r w:rsidR="00A4143E">
        <w:rPr>
          <w:rFonts w:hint="cs"/>
          <w:rtl/>
        </w:rPr>
        <w:t xml:space="preserve"> כאשר אנו מבקשים מאדם הסכמה אנו מעניקים לו</w:t>
      </w:r>
      <w:r w:rsidR="006F3631">
        <w:rPr>
          <w:rFonts w:hint="cs"/>
          <w:rtl/>
        </w:rPr>
        <w:t xml:space="preserve"> שליטה על ההחלטה ובכך קיימת הגנה לניזוק.</w:t>
      </w:r>
      <w:r w:rsidR="00E43032">
        <w:rPr>
          <w:rtl/>
        </w:rPr>
        <w:br/>
      </w:r>
      <w:r w:rsidR="00E43032">
        <w:rPr>
          <w:rFonts w:hint="cs"/>
          <w:u w:val="single"/>
          <w:rtl/>
        </w:rPr>
        <w:t>מה האינטואיציה שעומדת מאחורי הגנה</w:t>
      </w:r>
      <w:r w:rsidR="00264A1B">
        <w:rPr>
          <w:rFonts w:hint="cs"/>
          <w:u w:val="single"/>
          <w:rtl/>
        </w:rPr>
        <w:t xml:space="preserve"> על עבירות באמצעות פיצוי בדיעבד?</w:t>
      </w:r>
      <w:r w:rsidR="00264A1B">
        <w:rPr>
          <w:rFonts w:hint="cs"/>
          <w:rtl/>
        </w:rPr>
        <w:t xml:space="preserve"> </w:t>
      </w:r>
      <w:r w:rsidR="00264A1B">
        <w:rPr>
          <w:rFonts w:hint="cs"/>
          <w:b/>
          <w:bCs/>
          <w:rtl/>
        </w:rPr>
        <w:t>הגנה</w:t>
      </w:r>
      <w:r w:rsidR="00264A1B">
        <w:rPr>
          <w:rFonts w:hint="cs"/>
          <w:rtl/>
        </w:rPr>
        <w:t xml:space="preserve"> </w:t>
      </w:r>
      <w:r w:rsidR="00FB18C0">
        <w:rPr>
          <w:rFonts w:hint="cs"/>
          <w:rtl/>
        </w:rPr>
        <w:t xml:space="preserve">של ביהמ"ש באמצעות </w:t>
      </w:r>
      <w:r w:rsidR="00BF6AC5">
        <w:rPr>
          <w:rFonts w:hint="cs"/>
          <w:rtl/>
        </w:rPr>
        <w:t xml:space="preserve">פיצוי כספי בעלות השווי של האינטרס שנפגע </w:t>
      </w:r>
      <w:r w:rsidR="00BF6AC5">
        <w:rPr>
          <w:rtl/>
        </w:rPr>
        <w:t>–</w:t>
      </w:r>
      <w:r w:rsidR="00BF6AC5">
        <w:rPr>
          <w:rFonts w:hint="cs"/>
          <w:rtl/>
        </w:rPr>
        <w:t xml:space="preserve"> לבעל האינטרס.</w:t>
      </w:r>
    </w:p>
    <w:p w14:paraId="4809CF58" w14:textId="4AB3C279" w:rsidR="0014664C" w:rsidRDefault="0014664C" w:rsidP="00FA7D82">
      <w:pPr>
        <w:rPr>
          <w:rtl/>
        </w:rPr>
      </w:pPr>
      <w:r>
        <w:rPr>
          <w:rFonts w:hint="cs"/>
          <w:rtl/>
        </w:rPr>
        <w:t>כאשר נע</w:t>
      </w:r>
      <w:r w:rsidR="00354892">
        <w:rPr>
          <w:rFonts w:hint="cs"/>
          <w:rtl/>
        </w:rPr>
        <w:t>סוק בסיטואציות של שליטה על הנכס</w:t>
      </w:r>
      <w:r w:rsidR="00637D65">
        <w:rPr>
          <w:rFonts w:hint="cs"/>
          <w:rtl/>
        </w:rPr>
        <w:t xml:space="preserve"> (כגון מיטרד)</w:t>
      </w:r>
      <w:r w:rsidR="00354892">
        <w:rPr>
          <w:rFonts w:hint="cs"/>
          <w:rtl/>
        </w:rPr>
        <w:t>, נשתמש בכלל קנייני</w:t>
      </w:r>
      <w:r w:rsidR="00637D65">
        <w:rPr>
          <w:rFonts w:hint="cs"/>
          <w:rtl/>
        </w:rPr>
        <w:t xml:space="preserve"> (צו מניעה)</w:t>
      </w:r>
      <w:r w:rsidR="00856AFE">
        <w:rPr>
          <w:rFonts w:hint="cs"/>
          <w:rtl/>
        </w:rPr>
        <w:t xml:space="preserve">. </w:t>
      </w:r>
      <w:r w:rsidR="00354892">
        <w:rPr>
          <w:rFonts w:hint="cs"/>
          <w:rtl/>
        </w:rPr>
        <w:t>כאשר</w:t>
      </w:r>
      <w:r w:rsidR="00F32A85">
        <w:rPr>
          <w:rFonts w:hint="cs"/>
          <w:rtl/>
        </w:rPr>
        <w:t xml:space="preserve"> נרצה להגן על שווי האינטרס</w:t>
      </w:r>
      <w:r w:rsidR="00364F24">
        <w:rPr>
          <w:rFonts w:hint="cs"/>
          <w:rtl/>
        </w:rPr>
        <w:t xml:space="preserve"> נעסוק בכלל נזיקי של אחריות</w:t>
      </w:r>
      <w:r w:rsidR="007A6CC2">
        <w:rPr>
          <w:rFonts w:hint="cs"/>
          <w:rtl/>
        </w:rPr>
        <w:t>, כמה שווה האינטרס עליו רוצים להגן.</w:t>
      </w:r>
    </w:p>
    <w:p w14:paraId="14C4942B" w14:textId="57CBD290" w:rsidR="00A45CB6" w:rsidRDefault="00000000" w:rsidP="00A45CB6">
      <w:pPr>
        <w:rPr>
          <w:rtl/>
        </w:rPr>
      </w:pPr>
      <w:hyperlink r:id="rId13" w:history="1">
        <w:r w:rsidR="00DF6190">
          <w:rPr>
            <w:rStyle w:val="a4"/>
          </w:rPr>
          <w:t>Vincent v. Lake Erie Transportation Co.</w:t>
        </w:r>
      </w:hyperlink>
      <w:r w:rsidR="00DF6190">
        <w:rPr>
          <w:rStyle w:val="a4"/>
          <w:rtl/>
        </w:rPr>
        <w:t xml:space="preserve"> </w:t>
      </w:r>
      <w:r w:rsidR="00DF6190">
        <w:rPr>
          <w:rStyle w:val="a4"/>
        </w:rPr>
        <w:t>(1910)</w:t>
      </w:r>
      <w:r w:rsidR="00DF6190">
        <w:rPr>
          <w:b/>
          <w:bCs/>
          <w:rtl/>
        </w:rPr>
        <w:t>:</w:t>
      </w:r>
      <w:r w:rsidR="00DF6190">
        <w:rPr>
          <w:rFonts w:hint="cs"/>
          <w:b/>
          <w:bCs/>
          <w:rtl/>
        </w:rPr>
        <w:t xml:space="preserve"> </w:t>
      </w:r>
      <w:r w:rsidR="00A65C51">
        <w:rPr>
          <w:rFonts w:hint="cs"/>
          <w:rtl/>
        </w:rPr>
        <w:t>על מנת להציל את ספינתו</w:t>
      </w:r>
      <w:r w:rsidR="00BB7A6B">
        <w:rPr>
          <w:rFonts w:hint="cs"/>
          <w:rtl/>
        </w:rPr>
        <w:t xml:space="preserve">, </w:t>
      </w:r>
      <w:r w:rsidR="0064178C">
        <w:rPr>
          <w:rFonts w:hint="cs"/>
          <w:rtl/>
        </w:rPr>
        <w:t>ב</w:t>
      </w:r>
      <w:r w:rsidR="00E56406">
        <w:rPr>
          <w:rFonts w:hint="cs"/>
          <w:rtl/>
        </w:rPr>
        <w:t xml:space="preserve">על ספינה </w:t>
      </w:r>
      <w:r w:rsidR="00A65C51">
        <w:rPr>
          <w:rFonts w:hint="cs"/>
          <w:rtl/>
        </w:rPr>
        <w:t>קשר א</w:t>
      </w:r>
      <w:r w:rsidR="00BB7A6B">
        <w:rPr>
          <w:rFonts w:hint="cs"/>
          <w:rtl/>
        </w:rPr>
        <w:t>ותה</w:t>
      </w:r>
      <w:r w:rsidR="00A65C51">
        <w:rPr>
          <w:rFonts w:hint="cs"/>
          <w:rtl/>
        </w:rPr>
        <w:t xml:space="preserve"> למזח ללא הסכמת בעל המזח, כיוון שהייתה סערה </w:t>
      </w:r>
      <w:r w:rsidR="00BB7A6B">
        <w:rPr>
          <w:rFonts w:hint="cs"/>
          <w:rtl/>
        </w:rPr>
        <w:t>באגם ארי</w:t>
      </w:r>
      <w:r w:rsidR="00BF00B8">
        <w:rPr>
          <w:rFonts w:hint="cs"/>
          <w:rtl/>
        </w:rPr>
        <w:t xml:space="preserve"> וספינתו עמדה להיסחף. הספינה נצלה, אך עקב הסערה התנגשה במזח וגרמה לו </w:t>
      </w:r>
      <w:r w:rsidR="00A35CAA">
        <w:rPr>
          <w:rFonts w:hint="cs"/>
          <w:rtl/>
        </w:rPr>
        <w:t>נזק רציני.</w:t>
      </w:r>
    </w:p>
    <w:p w14:paraId="2A5F1D51" w14:textId="4B03CC10" w:rsidR="00A35CAA" w:rsidRDefault="00F600E2" w:rsidP="00A45CB6">
      <w:pPr>
        <w:rPr>
          <w:b/>
          <w:bCs/>
          <w:rtl/>
        </w:rPr>
      </w:pPr>
      <w:r>
        <w:rPr>
          <w:rFonts w:hint="cs"/>
          <w:rtl/>
        </w:rPr>
        <w:t>מבחינה קניינית</w:t>
      </w:r>
      <w:r w:rsidR="005E6781">
        <w:rPr>
          <w:rFonts w:hint="cs"/>
          <w:rtl/>
        </w:rPr>
        <w:t>, המזח שייך לבעליו ולכן אסור היה לבעל הספינה לעגון במזח ללא הסכמתו</w:t>
      </w:r>
      <w:r w:rsidR="00BB19F7">
        <w:rPr>
          <w:rFonts w:hint="cs"/>
          <w:rtl/>
        </w:rPr>
        <w:t>. כאמור, בעל הספינה לא ביקש רשות מבעל המזח</w:t>
      </w:r>
      <w:r w:rsidR="00B042E5">
        <w:rPr>
          <w:rFonts w:hint="cs"/>
          <w:rtl/>
        </w:rPr>
        <w:t xml:space="preserve"> בגלל הנסיבות לעיל. </w:t>
      </w:r>
      <w:r w:rsidR="00B042E5">
        <w:rPr>
          <w:rFonts w:hint="cs"/>
          <w:b/>
          <w:bCs/>
          <w:rtl/>
        </w:rPr>
        <w:t>מה היא ההגנה כלפי בעל המזח (הקניין)?</w:t>
      </w:r>
    </w:p>
    <w:p w14:paraId="1D66E766" w14:textId="7E77701E" w:rsidR="00B042E5" w:rsidRPr="00F41FEA" w:rsidRDefault="00167EB3" w:rsidP="00A45CB6">
      <w:pPr>
        <w:rPr>
          <w:rtl/>
        </w:rPr>
      </w:pPr>
      <w:r>
        <w:rPr>
          <w:rFonts w:hint="cs"/>
          <w:b/>
          <w:bCs/>
          <w:rtl/>
        </w:rPr>
        <w:lastRenderedPageBreak/>
        <w:t>אפשרות 1</w:t>
      </w:r>
      <w:r w:rsidR="00F41FEA">
        <w:rPr>
          <w:rFonts w:hint="cs"/>
          <w:b/>
          <w:bCs/>
          <w:rtl/>
        </w:rPr>
        <w:t xml:space="preserve">: </w:t>
      </w:r>
      <w:r w:rsidR="00F41FEA">
        <w:rPr>
          <w:rFonts w:hint="cs"/>
          <w:rtl/>
        </w:rPr>
        <w:t>הגנה על זכותו של בעל ה</w:t>
      </w:r>
      <w:r w:rsidR="000465C1">
        <w:rPr>
          <w:rFonts w:hint="cs"/>
          <w:rtl/>
        </w:rPr>
        <w:t>מזח, כיוון שלא התקיימה הסכמה בעל הספינה מעוול ויש להעניק תרופה לבעל המזח.</w:t>
      </w:r>
    </w:p>
    <w:p w14:paraId="2247885B" w14:textId="7FDF3997" w:rsidR="00F41FEA" w:rsidRDefault="00F41FEA" w:rsidP="00A45CB6">
      <w:pPr>
        <w:rPr>
          <w:rtl/>
        </w:rPr>
      </w:pPr>
      <w:r>
        <w:rPr>
          <w:rFonts w:hint="cs"/>
          <w:b/>
          <w:bCs/>
          <w:rtl/>
        </w:rPr>
        <w:t>אפשרות 2:</w:t>
      </w:r>
      <w:r w:rsidR="000465C1">
        <w:rPr>
          <w:rFonts w:hint="cs"/>
          <w:b/>
          <w:bCs/>
          <w:rtl/>
        </w:rPr>
        <w:t xml:space="preserve"> </w:t>
      </w:r>
      <w:r w:rsidR="00C06171">
        <w:rPr>
          <w:rFonts w:hint="cs"/>
          <w:rtl/>
        </w:rPr>
        <w:t>אין הגנה על זכותו של בעל המזח, כיוון שמדובר בנסיבות חירום</w:t>
      </w:r>
      <w:r w:rsidR="00016CF1">
        <w:rPr>
          <w:rFonts w:hint="cs"/>
          <w:rtl/>
        </w:rPr>
        <w:t xml:space="preserve"> בעל הספינה אינו נחשב כמעוול, אין עוולה ולפיכך אין </w:t>
      </w:r>
      <w:r w:rsidR="00C26466">
        <w:rPr>
          <w:rFonts w:hint="cs"/>
          <w:rtl/>
        </w:rPr>
        <w:t>להעניק תרופה לבעל המזח.</w:t>
      </w:r>
    </w:p>
    <w:p w14:paraId="7C648200" w14:textId="7F628F45" w:rsidR="00C26466" w:rsidRDefault="00771AC3" w:rsidP="00A45CB6">
      <w:pPr>
        <w:rPr>
          <w:b/>
          <w:bCs/>
          <w:rtl/>
        </w:rPr>
      </w:pPr>
      <w:r>
        <w:rPr>
          <w:rFonts w:hint="cs"/>
          <w:b/>
          <w:bCs/>
          <w:rtl/>
        </w:rPr>
        <w:t>מה נפסק בבית משפט?</w:t>
      </w:r>
    </w:p>
    <w:p w14:paraId="5F51EEC4" w14:textId="5E8A6755" w:rsidR="00771AC3" w:rsidRPr="00771AC3" w:rsidRDefault="00771AC3" w:rsidP="00A45CB6">
      <w:pPr>
        <w:rPr>
          <w:rtl/>
        </w:rPr>
      </w:pPr>
      <w:r>
        <w:rPr>
          <w:rFonts w:hint="cs"/>
          <w:b/>
          <w:bCs/>
          <w:rtl/>
        </w:rPr>
        <w:t xml:space="preserve">דעת מיעוט: </w:t>
      </w:r>
      <w:r w:rsidR="00BC323C">
        <w:rPr>
          <w:rFonts w:hint="cs"/>
          <w:rtl/>
        </w:rPr>
        <w:t xml:space="preserve">בעל הספינה אינו מעוול ואין לתת תרופה. במצבי חירום </w:t>
      </w:r>
      <w:r w:rsidR="002C25F7">
        <w:rPr>
          <w:rFonts w:hint="cs"/>
          <w:rtl/>
        </w:rPr>
        <w:t>קניין הפרט עובר להיות רכוש הכלל ול</w:t>
      </w:r>
      <w:r w:rsidR="00766D3C">
        <w:rPr>
          <w:rFonts w:hint="cs"/>
          <w:rtl/>
        </w:rPr>
        <w:t>כן בעל הספינה לא היה צריך לבקש הסכמה, אין עוולה.</w:t>
      </w:r>
    </w:p>
    <w:p w14:paraId="2BF6A44C" w14:textId="01959457" w:rsidR="00771AC3" w:rsidRDefault="00771AC3" w:rsidP="00A45CB6">
      <w:pPr>
        <w:rPr>
          <w:rtl/>
        </w:rPr>
      </w:pPr>
      <w:r>
        <w:rPr>
          <w:rFonts w:hint="cs"/>
          <w:b/>
          <w:bCs/>
          <w:rtl/>
        </w:rPr>
        <w:t>דעת רוב:</w:t>
      </w:r>
      <w:r w:rsidR="00766D3C">
        <w:rPr>
          <w:rFonts w:hint="cs"/>
          <w:b/>
          <w:bCs/>
          <w:rtl/>
        </w:rPr>
        <w:t xml:space="preserve"> </w:t>
      </w:r>
      <w:r w:rsidR="00D86B03">
        <w:rPr>
          <w:rFonts w:hint="cs"/>
          <w:rtl/>
        </w:rPr>
        <w:t xml:space="preserve">בעל הספינה אינו מעוול אך עליו לשלם </w:t>
      </w:r>
      <w:r w:rsidR="008A35AF">
        <w:rPr>
          <w:rFonts w:hint="cs"/>
          <w:rtl/>
        </w:rPr>
        <w:t xml:space="preserve">על הנזק שנגרם. </w:t>
      </w:r>
      <w:r w:rsidR="008A35AF" w:rsidRPr="009579CC">
        <w:rPr>
          <w:rFonts w:hint="cs"/>
          <w:u w:val="single"/>
          <w:rtl/>
        </w:rPr>
        <w:t>במצבי חירום</w:t>
      </w:r>
      <w:r w:rsidR="008A35AF">
        <w:rPr>
          <w:rFonts w:hint="cs"/>
          <w:rtl/>
        </w:rPr>
        <w:t xml:space="preserve"> </w:t>
      </w:r>
      <w:r w:rsidR="00733DA0">
        <w:rPr>
          <w:rFonts w:hint="cs"/>
          <w:rtl/>
        </w:rPr>
        <w:t>בעל הקניין (המזח) מאבד את שליטתו בנכס</w:t>
      </w:r>
      <w:r w:rsidR="000711D6">
        <w:rPr>
          <w:rFonts w:hint="cs"/>
          <w:rtl/>
        </w:rPr>
        <w:t xml:space="preserve">, אולם זה מצב </w:t>
      </w:r>
      <w:r w:rsidR="008A35AF">
        <w:rPr>
          <w:rFonts w:hint="cs"/>
          <w:rtl/>
        </w:rPr>
        <w:t xml:space="preserve">זמני ולכן בעל המזח עדיין </w:t>
      </w:r>
      <w:r w:rsidR="00F90F7B">
        <w:rPr>
          <w:rFonts w:hint="cs"/>
          <w:rtl/>
        </w:rPr>
        <w:t>זכאי להגנה מסויימת</w:t>
      </w:r>
      <w:r w:rsidR="00FB1BA3">
        <w:rPr>
          <w:rFonts w:hint="cs"/>
          <w:rtl/>
        </w:rPr>
        <w:t xml:space="preserve"> כיוון שלא הייתה העברה רצונית. </w:t>
      </w:r>
      <w:r w:rsidR="006776F7">
        <w:rPr>
          <w:rFonts w:hint="cs"/>
          <w:rtl/>
        </w:rPr>
        <w:t xml:space="preserve">יש העברה מהגנה חזקה של קניין להגנה פחותה של אישור בשימוש ללא הסכמה אך פיצוי </w:t>
      </w:r>
      <w:r w:rsidR="00FD0CA1">
        <w:rPr>
          <w:rFonts w:hint="cs"/>
          <w:rtl/>
        </w:rPr>
        <w:t>על נזק.</w:t>
      </w:r>
    </w:p>
    <w:p w14:paraId="7FCA26D6" w14:textId="25EC5D64" w:rsidR="00E82DEF" w:rsidRDefault="00E82DEF" w:rsidP="00A45CB6">
      <w:pPr>
        <w:rPr>
          <w:rtl/>
        </w:rPr>
      </w:pPr>
      <w:r w:rsidRPr="002268D6">
        <w:rPr>
          <w:rFonts w:hint="cs"/>
          <w:u w:val="single"/>
          <w:rtl/>
        </w:rPr>
        <w:t xml:space="preserve">קביעה זו תואמת </w:t>
      </w:r>
      <w:r w:rsidR="00647B35" w:rsidRPr="002268D6">
        <w:rPr>
          <w:rFonts w:hint="cs"/>
          <w:u w:val="single"/>
          <w:rtl/>
        </w:rPr>
        <w:t>את כללי ההגנה של קלברזי ומלמד</w:t>
      </w:r>
      <w:r w:rsidR="00647B35">
        <w:rPr>
          <w:rFonts w:hint="cs"/>
          <w:rtl/>
        </w:rPr>
        <w:t xml:space="preserve"> בכך שזכאותו של </w:t>
      </w:r>
      <w:r w:rsidR="00DE1EBB">
        <w:rPr>
          <w:rFonts w:hint="cs"/>
          <w:rtl/>
        </w:rPr>
        <w:t xml:space="preserve">בעל הקניין אינה משתנה (הוא זכאי לסעד) אלא </w:t>
      </w:r>
      <w:r w:rsidR="00174C7A">
        <w:rPr>
          <w:rFonts w:hint="cs"/>
          <w:rtl/>
        </w:rPr>
        <w:t xml:space="preserve">ההגנה היא זו שמשתנה (מכלל קנייני לכלל של אחריות </w:t>
      </w:r>
      <w:r w:rsidR="00174C7A">
        <w:rPr>
          <w:rtl/>
        </w:rPr>
        <w:t>–</w:t>
      </w:r>
      <w:r w:rsidR="00174C7A">
        <w:rPr>
          <w:rFonts w:hint="cs"/>
          <w:rtl/>
        </w:rPr>
        <w:t xml:space="preserve"> פיצוי).</w:t>
      </w:r>
    </w:p>
    <w:p w14:paraId="6FA63CBE" w14:textId="3CC39AAE" w:rsidR="007D751B" w:rsidRDefault="00073709" w:rsidP="00A45CB6">
      <w:pPr>
        <w:rPr>
          <w:rtl/>
        </w:rPr>
      </w:pPr>
      <w:r>
        <w:rPr>
          <w:rFonts w:hint="cs"/>
          <w:rtl/>
        </w:rPr>
        <w:t>לעומת חניונים, שם המקרה נפתר באמצעות ע"ע. במקרה שלנו הרווח שהרוויח בעל הספינה הוא</w:t>
      </w:r>
      <w:r w:rsidR="00BD01A8">
        <w:rPr>
          <w:rFonts w:hint="cs"/>
          <w:rtl/>
        </w:rPr>
        <w:t xml:space="preserve"> הספינה עצמה ולא הגיוני שהוא ישלם את שווי הספינה</w:t>
      </w:r>
      <w:r w:rsidR="00F30B30">
        <w:rPr>
          <w:rFonts w:hint="cs"/>
          <w:rtl/>
        </w:rPr>
        <w:t>.</w:t>
      </w:r>
      <w:r w:rsidR="00BD01A8">
        <w:rPr>
          <w:rFonts w:hint="cs"/>
          <w:rtl/>
        </w:rPr>
        <w:t xml:space="preserve"> לדעתי, התשובה</w:t>
      </w:r>
      <w:r w:rsidR="00F30B30">
        <w:rPr>
          <w:rFonts w:hint="cs"/>
          <w:rtl/>
        </w:rPr>
        <w:t xml:space="preserve"> היא שהספינה היא לא האינטרס שבעל המזח רוצה להשיג, זו לא התרופה המבוקשת.</w:t>
      </w:r>
      <w:r w:rsidR="002F7EB5">
        <w:rPr>
          <w:rFonts w:hint="cs"/>
          <w:rtl/>
        </w:rPr>
        <w:t xml:space="preserve"> אין ציפייה לקבל את שווי הספינה.</w:t>
      </w:r>
    </w:p>
    <w:p w14:paraId="3674D852" w14:textId="77777777" w:rsidR="00610039" w:rsidRDefault="003A28B9" w:rsidP="00A45CB6">
      <w:pPr>
        <w:rPr>
          <w:rtl/>
        </w:rPr>
      </w:pPr>
      <w:r>
        <w:rPr>
          <w:rFonts w:hint="cs"/>
          <w:b/>
          <w:bCs/>
          <w:rtl/>
        </w:rPr>
        <w:t xml:space="preserve">הסבר לדעת המיעוט מבחינה כלכלית: </w:t>
      </w:r>
      <w:r w:rsidR="001C4E8E">
        <w:rPr>
          <w:rFonts w:hint="cs"/>
          <w:rtl/>
        </w:rPr>
        <w:t xml:space="preserve">בעת חירום המזח הופך להיות של כולם על מנת שלא ייגרם הפסד מבחינה כלכלית, </w:t>
      </w:r>
      <w:r w:rsidR="00610039">
        <w:rPr>
          <w:rFonts w:hint="cs"/>
          <w:rtl/>
        </w:rPr>
        <w:t>ואם לא נעשה נזק אז אין צורך לשלם (נוסחת הנד).</w:t>
      </w:r>
    </w:p>
    <w:p w14:paraId="1BD8EFCD" w14:textId="34B4A71C" w:rsidR="002268D6" w:rsidRDefault="00610039" w:rsidP="00A45CB6">
      <w:pPr>
        <w:rPr>
          <w:rtl/>
        </w:rPr>
      </w:pPr>
      <w:r>
        <w:rPr>
          <w:rFonts w:hint="cs"/>
          <w:b/>
          <w:bCs/>
          <w:rtl/>
        </w:rPr>
        <w:t xml:space="preserve">הסבר לדעת הרוב מבחינה כלכלית: </w:t>
      </w:r>
      <w:r w:rsidR="00D35566">
        <w:rPr>
          <w:rFonts w:hint="cs"/>
          <w:rtl/>
        </w:rPr>
        <w:t xml:space="preserve">לבעל הספינה יש מונופול על המזח ולכן קיימת אפשרות של סחטנות </w:t>
      </w:r>
      <w:r w:rsidR="000E4513">
        <w:rPr>
          <w:rFonts w:hint="cs"/>
          <w:rtl/>
        </w:rPr>
        <w:t>מצד בעל המזח</w:t>
      </w:r>
      <w:r w:rsidR="00476811">
        <w:rPr>
          <w:rFonts w:hint="cs"/>
          <w:rtl/>
        </w:rPr>
        <w:t xml:space="preserve"> שהוא בעל שליטה מוחלטת בנכס</w:t>
      </w:r>
      <w:r w:rsidR="00237425">
        <w:rPr>
          <w:rFonts w:hint="cs"/>
          <w:rtl/>
        </w:rPr>
        <w:t xml:space="preserve">. בעל המזח הוא מונע הנזק הזול </w:t>
      </w:r>
      <w:r w:rsidR="00202DAD">
        <w:rPr>
          <w:rFonts w:hint="cs"/>
          <w:rtl/>
        </w:rPr>
        <w:t xml:space="preserve">שיכול למנוע את הנזק שיקרה לספינה כתוצאה מהסערה ולכן נלקחת ממנו השליטה באופן זמני וכלל ההגנה הופך למוחלש (אחריות ולא קנייני). </w:t>
      </w:r>
      <w:r w:rsidR="00BB60A1">
        <w:rPr>
          <w:rFonts w:hint="cs"/>
          <w:rtl/>
        </w:rPr>
        <w:t xml:space="preserve">קיימת תוחלת נזק וודאית </w:t>
      </w:r>
      <w:r w:rsidR="00BB60A1">
        <w:rPr>
          <w:rtl/>
        </w:rPr>
        <w:t>–</w:t>
      </w:r>
      <w:r w:rsidR="00BB60A1">
        <w:rPr>
          <w:rFonts w:hint="cs"/>
          <w:rtl/>
        </w:rPr>
        <w:t xml:space="preserve"> אם הספינה לא תעגון ייגרם לה נזק ודאי, למזח לא וודאי שייגרם נזק.</w:t>
      </w:r>
    </w:p>
    <w:p w14:paraId="671436CE" w14:textId="643AFE49" w:rsidR="00573C30" w:rsidRDefault="00FD55A6" w:rsidP="00A45CB6">
      <w:pPr>
        <w:rPr>
          <w:rtl/>
        </w:rPr>
      </w:pPr>
      <w:r>
        <w:rPr>
          <w:rFonts w:hint="cs"/>
          <w:b/>
          <w:bCs/>
          <w:rtl/>
        </w:rPr>
        <w:t xml:space="preserve">הלכה: </w:t>
      </w:r>
      <w:r w:rsidR="00610750">
        <w:rPr>
          <w:rFonts w:hint="cs"/>
          <w:rtl/>
        </w:rPr>
        <w:t xml:space="preserve">לא נקבע חד משמעי, </w:t>
      </w:r>
      <w:r w:rsidR="00F32741">
        <w:rPr>
          <w:rFonts w:hint="cs"/>
          <w:rtl/>
        </w:rPr>
        <w:t>עם זאת</w:t>
      </w:r>
      <w:r w:rsidR="006628D6">
        <w:rPr>
          <w:rFonts w:hint="cs"/>
          <w:rtl/>
        </w:rPr>
        <w:t xml:space="preserve"> נראה</w:t>
      </w:r>
      <w:r w:rsidR="00610750">
        <w:rPr>
          <w:rFonts w:hint="cs"/>
          <w:rtl/>
        </w:rPr>
        <w:t xml:space="preserve"> </w:t>
      </w:r>
      <w:r w:rsidR="006628D6">
        <w:rPr>
          <w:rFonts w:hint="cs"/>
          <w:rtl/>
        </w:rPr>
        <w:t>ש</w:t>
      </w:r>
      <w:r w:rsidR="00610750">
        <w:rPr>
          <w:rFonts w:hint="cs"/>
          <w:rtl/>
        </w:rPr>
        <w:t xml:space="preserve">במקרי חירום </w:t>
      </w:r>
      <w:r w:rsidR="006628D6">
        <w:rPr>
          <w:rFonts w:hint="cs"/>
          <w:rtl/>
        </w:rPr>
        <w:t xml:space="preserve">אין צורך </w:t>
      </w:r>
      <w:r w:rsidR="00610750">
        <w:rPr>
          <w:rFonts w:hint="cs"/>
          <w:rtl/>
        </w:rPr>
        <w:t>בהסכמה אך יהיה פיצוי במקרה של</w:t>
      </w:r>
      <w:r w:rsidR="00A07DC6">
        <w:rPr>
          <w:rFonts w:hint="cs"/>
          <w:rtl/>
        </w:rPr>
        <w:t xml:space="preserve"> נזק.</w:t>
      </w:r>
    </w:p>
    <w:p w14:paraId="35A8BCD8" w14:textId="77DCA4CA" w:rsidR="006015EB" w:rsidRDefault="007D32C0" w:rsidP="00A45CB6">
      <w:pPr>
        <w:rPr>
          <w:rtl/>
        </w:rPr>
      </w:pPr>
      <w:r>
        <w:rPr>
          <w:rFonts w:hint="cs"/>
          <w:b/>
          <w:bCs/>
          <w:rtl/>
        </w:rPr>
        <w:t xml:space="preserve">הסבר לדעת הרוב בראיית הצדק המתקן: </w:t>
      </w:r>
      <w:r w:rsidR="008719F2">
        <w:rPr>
          <w:rFonts w:hint="cs"/>
          <w:rtl/>
        </w:rPr>
        <w:t xml:space="preserve">הזכות שנפגעה </w:t>
      </w:r>
      <w:r w:rsidR="005039BB">
        <w:rPr>
          <w:rFonts w:hint="cs"/>
          <w:rtl/>
        </w:rPr>
        <w:t>היא זכותו של בעל המזח לשלמות המזח</w:t>
      </w:r>
      <w:r w:rsidR="008520B0">
        <w:rPr>
          <w:rFonts w:hint="cs"/>
          <w:rtl/>
        </w:rPr>
        <w:t xml:space="preserve"> (לא נפגעה זכותו הקניינית של בעל המזח</w:t>
      </w:r>
      <w:r w:rsidR="00CC3C0C">
        <w:rPr>
          <w:rFonts w:hint="cs"/>
          <w:rtl/>
        </w:rPr>
        <w:t xml:space="preserve"> כיוון שהיה מדובר במקרה חירום </w:t>
      </w:r>
      <w:r w:rsidR="00CC3C0C">
        <w:rPr>
          <w:rtl/>
        </w:rPr>
        <w:t>–</w:t>
      </w:r>
      <w:r w:rsidR="00CC3C0C">
        <w:rPr>
          <w:rFonts w:hint="cs"/>
          <w:rtl/>
        </w:rPr>
        <w:t xml:space="preserve"> לעיל</w:t>
      </w:r>
      <w:r w:rsidR="008520B0">
        <w:rPr>
          <w:rFonts w:hint="cs"/>
          <w:rtl/>
        </w:rPr>
        <w:t>)</w:t>
      </w:r>
      <w:r w:rsidR="00CC3C0C">
        <w:rPr>
          <w:rFonts w:hint="cs"/>
          <w:rtl/>
        </w:rPr>
        <w:t>.</w:t>
      </w:r>
      <w:r w:rsidR="00915562">
        <w:rPr>
          <w:rFonts w:hint="cs"/>
          <w:rtl/>
        </w:rPr>
        <w:t xml:space="preserve"> </w:t>
      </w:r>
      <w:r w:rsidR="00952E5A">
        <w:rPr>
          <w:rFonts w:hint="cs"/>
          <w:rtl/>
        </w:rPr>
        <w:t>לפיכך התרופה צריכה להיות קורלטיבית ל</w:t>
      </w:r>
      <w:r w:rsidR="00230169">
        <w:rPr>
          <w:rFonts w:hint="cs"/>
          <w:rtl/>
        </w:rPr>
        <w:t xml:space="preserve">טיב הפגיעה ולהיקפה ולכן </w:t>
      </w:r>
      <w:r w:rsidR="000B2AFC">
        <w:rPr>
          <w:rFonts w:hint="cs"/>
          <w:rtl/>
        </w:rPr>
        <w:t>התרופה המתאימה</w:t>
      </w:r>
      <w:r w:rsidR="00B27695">
        <w:rPr>
          <w:rFonts w:hint="cs"/>
          <w:rtl/>
        </w:rPr>
        <w:t xml:space="preserve"> להשבת המצב לקדמותו</w:t>
      </w:r>
      <w:r w:rsidR="000B2AFC">
        <w:rPr>
          <w:rFonts w:hint="cs"/>
          <w:rtl/>
        </w:rPr>
        <w:t xml:space="preserve"> היא פיצוי </w:t>
      </w:r>
      <w:r w:rsidR="003E1FD4">
        <w:rPr>
          <w:rFonts w:hint="cs"/>
          <w:rtl/>
        </w:rPr>
        <w:t>בדיעבד בשווי הנזק שנגרם למזח.</w:t>
      </w:r>
    </w:p>
    <w:p w14:paraId="5D5CF28E" w14:textId="4754710D" w:rsidR="00367FC3" w:rsidRDefault="002D531A" w:rsidP="00A45CB6">
      <w:pPr>
        <w:rPr>
          <w:rtl/>
        </w:rPr>
      </w:pPr>
      <w:r>
        <w:rPr>
          <w:u w:val="single"/>
          <w:rtl/>
        </w:rPr>
        <w:t>השוואה ל</w:t>
      </w:r>
      <w:r>
        <w:rPr>
          <w:rStyle w:val="a4"/>
          <w:u w:val="single"/>
          <w:rtl/>
        </w:rPr>
        <w:t xml:space="preserve">פס״ד </w:t>
      </w:r>
      <w:r>
        <w:rPr>
          <w:rStyle w:val="a4"/>
          <w:u w:val="single"/>
        </w:rPr>
        <w:t>Olwell</w:t>
      </w:r>
      <w:r w:rsidR="00877D75">
        <w:rPr>
          <w:rFonts w:hint="cs"/>
          <w:rtl/>
        </w:rPr>
        <w:t xml:space="preserve"> </w:t>
      </w:r>
      <w:r w:rsidR="00877D75">
        <w:rPr>
          <w:rtl/>
        </w:rPr>
        <w:t>–</w:t>
      </w:r>
      <w:r w:rsidR="00877D75">
        <w:rPr>
          <w:rFonts w:hint="cs"/>
          <w:rtl/>
        </w:rPr>
        <w:t xml:space="preserve"> גם שם היה שימוש לא מורשה (במכונת ביצים)</w:t>
      </w:r>
      <w:r w:rsidR="00DD13CE">
        <w:rPr>
          <w:rFonts w:hint="cs"/>
          <w:rtl/>
        </w:rPr>
        <w:t xml:space="preserve"> והפקעה פרטית (ע"י בעל המפעל). אולם ההבדל הוא שב </w:t>
      </w:r>
      <w:r w:rsidR="00DD13CE">
        <w:t>ol</w:t>
      </w:r>
      <w:r w:rsidR="00DD6A47">
        <w:t>well</w:t>
      </w:r>
      <w:r w:rsidR="00DD6A47">
        <w:rPr>
          <w:rFonts w:hint="cs"/>
          <w:rtl/>
        </w:rPr>
        <w:t xml:space="preserve"> לא היה מדובר במקרה חירום ולכן בעל המפעל </w:t>
      </w:r>
      <w:r w:rsidR="00DD6A47" w:rsidRPr="003C19C6">
        <w:rPr>
          <w:rFonts w:hint="cs"/>
          <w:b/>
          <w:bCs/>
          <w:rtl/>
        </w:rPr>
        <w:t>נחשב כמעוול</w:t>
      </w:r>
      <w:r w:rsidR="00DD6A47">
        <w:rPr>
          <w:rFonts w:hint="cs"/>
          <w:rtl/>
        </w:rPr>
        <w:t xml:space="preserve"> והיה צריך לשלם </w:t>
      </w:r>
      <w:r w:rsidR="002E743A">
        <w:rPr>
          <w:rFonts w:hint="cs"/>
          <w:rtl/>
        </w:rPr>
        <w:t xml:space="preserve">פיצוי בדיעבד גדול. לעומת זאת ב </w:t>
      </w:r>
      <w:r w:rsidR="0050256B">
        <w:t>Vincent</w:t>
      </w:r>
      <w:r w:rsidR="0050256B">
        <w:rPr>
          <w:rFonts w:hint="cs"/>
          <w:rtl/>
        </w:rPr>
        <w:t xml:space="preserve"> מדובר במקרה חירום ולכן בעל הספינה </w:t>
      </w:r>
      <w:r w:rsidR="0050256B" w:rsidRPr="003C19C6">
        <w:rPr>
          <w:rFonts w:hint="cs"/>
          <w:b/>
          <w:bCs/>
          <w:rtl/>
        </w:rPr>
        <w:t>אינו נחשב כמעוול</w:t>
      </w:r>
      <w:r w:rsidR="0050256B">
        <w:rPr>
          <w:rFonts w:hint="cs"/>
          <w:rtl/>
        </w:rPr>
        <w:t xml:space="preserve"> </w:t>
      </w:r>
      <w:r w:rsidR="001B7800">
        <w:rPr>
          <w:rFonts w:hint="cs"/>
          <w:rtl/>
        </w:rPr>
        <w:t>אך עדיין היה צריך לשלם פיצוי בדיעבד</w:t>
      </w:r>
      <w:r w:rsidR="004E3C62">
        <w:rPr>
          <w:rFonts w:hint="cs"/>
          <w:rtl/>
        </w:rPr>
        <w:t>.</w:t>
      </w:r>
    </w:p>
    <w:p w14:paraId="4972FBC3" w14:textId="6ABE48AF" w:rsidR="004E3C62" w:rsidRDefault="00D81655" w:rsidP="00A45CB6">
      <w:pPr>
        <w:rPr>
          <w:rtl/>
        </w:rPr>
      </w:pPr>
      <w:r>
        <w:rPr>
          <w:rFonts w:hint="cs"/>
          <w:b/>
          <w:bCs/>
          <w:rtl/>
        </w:rPr>
        <w:t xml:space="preserve">אם לא היה מדובר במקרה חירום: </w:t>
      </w:r>
      <w:r w:rsidR="00BD5202">
        <w:rPr>
          <w:rFonts w:hint="cs"/>
          <w:rtl/>
        </w:rPr>
        <w:t>הרי שנפגעה גם הזכות לקניין</w:t>
      </w:r>
      <w:r w:rsidR="004C4C74">
        <w:rPr>
          <w:rFonts w:hint="cs"/>
          <w:rtl/>
        </w:rPr>
        <w:t xml:space="preserve"> </w:t>
      </w:r>
      <w:r w:rsidR="004C4C74">
        <w:rPr>
          <w:rtl/>
        </w:rPr>
        <w:t>–</w:t>
      </w:r>
      <w:r w:rsidR="004C4C74">
        <w:rPr>
          <w:rFonts w:hint="cs"/>
          <w:rtl/>
        </w:rPr>
        <w:t xml:space="preserve"> שימוש לא ברשות</w:t>
      </w:r>
      <w:r w:rsidR="00BD5202">
        <w:rPr>
          <w:rFonts w:hint="cs"/>
          <w:rtl/>
        </w:rPr>
        <w:t xml:space="preserve"> וגם הזכות לשלמות המזח. לפיכך התרופה בראי הצדק המתקן צריכה להיות קורלטיבית לטיב הפגיעה ולהיקפה ולכן ה</w:t>
      </w:r>
      <w:r w:rsidR="00022054">
        <w:rPr>
          <w:rFonts w:hint="cs"/>
          <w:rtl/>
        </w:rPr>
        <w:t xml:space="preserve">תרופה היא: פיצוי בשווי </w:t>
      </w:r>
      <w:r w:rsidR="00DF2AD3">
        <w:rPr>
          <w:rFonts w:hint="cs"/>
          <w:rtl/>
        </w:rPr>
        <w:t>שימוש הנכס (המזח) + פיצוי בשווי הנזק שנגרם.</w:t>
      </w:r>
    </w:p>
    <w:p w14:paraId="495B6FE9" w14:textId="43E4FB4A" w:rsidR="004C4C74" w:rsidRDefault="004C4C74" w:rsidP="00A45CB6">
      <w:pPr>
        <w:rPr>
          <w:rtl/>
        </w:rPr>
      </w:pPr>
      <w:r>
        <w:rPr>
          <w:rFonts w:hint="cs"/>
          <w:b/>
          <w:bCs/>
          <w:rtl/>
        </w:rPr>
        <w:t>אם</w:t>
      </w:r>
      <w:r w:rsidR="0076301E">
        <w:rPr>
          <w:rFonts w:hint="cs"/>
          <w:b/>
          <w:bCs/>
          <w:rtl/>
        </w:rPr>
        <w:t xml:space="preserve"> היה מדובר במקרה חירום א</w:t>
      </w:r>
      <w:r w:rsidR="007C552F">
        <w:rPr>
          <w:rFonts w:hint="cs"/>
          <w:b/>
          <w:bCs/>
          <w:rtl/>
        </w:rPr>
        <w:t>ך</w:t>
      </w:r>
      <w:r w:rsidR="0076301E">
        <w:rPr>
          <w:rFonts w:hint="cs"/>
          <w:b/>
          <w:bCs/>
          <w:rtl/>
        </w:rPr>
        <w:t xml:space="preserve"> לא נגרם נזק: </w:t>
      </w:r>
      <w:r w:rsidR="0076301E">
        <w:rPr>
          <w:rFonts w:hint="cs"/>
          <w:rtl/>
        </w:rPr>
        <w:t>לא מתקבל פיצוי כלל. לא נעשתה פגיעה בשום זכות.</w:t>
      </w:r>
    </w:p>
    <w:p w14:paraId="41090587" w14:textId="0E4067BC" w:rsidR="002F7EB5" w:rsidRDefault="00C6678C" w:rsidP="00A45CB6">
      <w:pPr>
        <w:rPr>
          <w:b/>
          <w:bCs/>
          <w:u w:val="single"/>
          <w:rtl/>
        </w:rPr>
      </w:pPr>
      <w:r>
        <w:rPr>
          <w:rFonts w:hint="cs"/>
          <w:b/>
          <w:bCs/>
          <w:u w:val="single"/>
          <w:rtl/>
        </w:rPr>
        <w:t>חפיפה רעיונית בין נזיקין לחוזים</w:t>
      </w:r>
    </w:p>
    <w:p w14:paraId="1E5AAF62" w14:textId="53330179" w:rsidR="00C6678C" w:rsidRDefault="006C1A92" w:rsidP="00A45CB6">
      <w:pPr>
        <w:rPr>
          <w:rtl/>
        </w:rPr>
      </w:pPr>
      <w:r>
        <w:rPr>
          <w:rFonts w:hint="cs"/>
          <w:b/>
          <w:bCs/>
          <w:rtl/>
        </w:rPr>
        <w:t>הבדל מהותי:</w:t>
      </w:r>
      <w:r w:rsidRPr="00320181">
        <w:rPr>
          <w:rFonts w:hint="cs"/>
          <w:b/>
          <w:bCs/>
          <w:u w:val="single"/>
          <w:rtl/>
        </w:rPr>
        <w:t xml:space="preserve"> </w:t>
      </w:r>
      <w:r w:rsidR="008501FF" w:rsidRPr="00320181">
        <w:rPr>
          <w:rFonts w:hint="cs"/>
          <w:u w:val="single"/>
          <w:rtl/>
        </w:rPr>
        <w:t>בחוזים</w:t>
      </w:r>
      <w:r w:rsidR="008501FF">
        <w:rPr>
          <w:rFonts w:hint="cs"/>
          <w:rtl/>
        </w:rPr>
        <w:t xml:space="preserve"> </w:t>
      </w:r>
      <w:r w:rsidR="0049081C">
        <w:rPr>
          <w:rtl/>
        </w:rPr>
        <w:t>–</w:t>
      </w:r>
      <w:r w:rsidR="0049081C">
        <w:rPr>
          <w:rFonts w:hint="cs"/>
          <w:rtl/>
        </w:rPr>
        <w:t xml:space="preserve"> מדובר ב</w:t>
      </w:r>
      <w:r w:rsidR="0049081C" w:rsidRPr="00320181">
        <w:rPr>
          <w:rFonts w:hint="cs"/>
          <w:b/>
          <w:bCs/>
          <w:rtl/>
        </w:rPr>
        <w:t>"הסכם רצוני".</w:t>
      </w:r>
      <w:r w:rsidR="0049081C">
        <w:rPr>
          <w:rFonts w:hint="cs"/>
          <w:rtl/>
        </w:rPr>
        <w:t xml:space="preserve"> הצדדים בוחרים</w:t>
      </w:r>
      <w:r w:rsidR="008D065F">
        <w:rPr>
          <w:rFonts w:hint="cs"/>
          <w:rtl/>
        </w:rPr>
        <w:t xml:space="preserve"> עם מי הם נקשרים,</w:t>
      </w:r>
      <w:r w:rsidR="0049081C">
        <w:rPr>
          <w:rFonts w:hint="cs"/>
          <w:rtl/>
        </w:rPr>
        <w:t xml:space="preserve"> את הסיכונים</w:t>
      </w:r>
      <w:r w:rsidR="008D065F">
        <w:rPr>
          <w:rFonts w:hint="cs"/>
          <w:rtl/>
        </w:rPr>
        <w:t xml:space="preserve"> </w:t>
      </w:r>
      <w:r w:rsidR="00EC550E">
        <w:rPr>
          <w:rFonts w:hint="cs"/>
          <w:rtl/>
        </w:rPr>
        <w:t>בעסקה.</w:t>
      </w:r>
      <w:r w:rsidR="00EC550E">
        <w:rPr>
          <w:rtl/>
        </w:rPr>
        <w:br/>
      </w:r>
      <w:r w:rsidR="00EC550E" w:rsidRPr="00433BB4">
        <w:rPr>
          <w:rFonts w:hint="cs"/>
          <w:u w:val="single"/>
          <w:rtl/>
        </w:rPr>
        <w:t>נזיקין</w:t>
      </w:r>
      <w:r w:rsidR="00EC550E">
        <w:rPr>
          <w:rFonts w:hint="cs"/>
          <w:rtl/>
        </w:rPr>
        <w:t xml:space="preserve"> </w:t>
      </w:r>
      <w:r w:rsidR="00320181">
        <w:rPr>
          <w:rtl/>
        </w:rPr>
        <w:t>–</w:t>
      </w:r>
      <w:r w:rsidR="00EC550E">
        <w:rPr>
          <w:rFonts w:hint="cs"/>
          <w:rtl/>
        </w:rPr>
        <w:t xml:space="preserve"> </w:t>
      </w:r>
      <w:r w:rsidR="00320181">
        <w:rPr>
          <w:rFonts w:hint="cs"/>
          <w:rtl/>
        </w:rPr>
        <w:t>מדובר ב "</w:t>
      </w:r>
      <w:r w:rsidR="00433BB4" w:rsidRPr="00433BB4">
        <w:rPr>
          <w:rFonts w:hint="cs"/>
          <w:b/>
          <w:bCs/>
          <w:rtl/>
        </w:rPr>
        <w:t>עסקאות שלא מבחירה".</w:t>
      </w:r>
      <w:r w:rsidR="00433BB4">
        <w:rPr>
          <w:rFonts w:hint="cs"/>
          <w:rtl/>
        </w:rPr>
        <w:t xml:space="preserve"> הצדדים לא בוחרים זה את זה</w:t>
      </w:r>
      <w:r w:rsidR="00FE64E8">
        <w:rPr>
          <w:rFonts w:hint="cs"/>
          <w:rtl/>
        </w:rPr>
        <w:t>, הם זרים אחד לשני. לא בחרו להינזק, ועם מי להינזק.</w:t>
      </w:r>
    </w:p>
    <w:p w14:paraId="21ABB3D4" w14:textId="464290B4" w:rsidR="00C61E71" w:rsidRDefault="00C61E71" w:rsidP="00A45CB6">
      <w:pPr>
        <w:rPr>
          <w:rtl/>
        </w:rPr>
      </w:pPr>
      <w:r>
        <w:rPr>
          <w:rFonts w:hint="cs"/>
          <w:rtl/>
        </w:rPr>
        <w:t xml:space="preserve">אריסטו עושה הבחנה ואומר שגם בנזיקין מדובר בעסקה </w:t>
      </w:r>
      <w:r>
        <w:rPr>
          <w:rtl/>
        </w:rPr>
        <w:t>–</w:t>
      </w:r>
      <w:r>
        <w:rPr>
          <w:rFonts w:hint="cs"/>
          <w:rtl/>
        </w:rPr>
        <w:t xml:space="preserve"> עסקה כפויה.</w:t>
      </w:r>
    </w:p>
    <w:p w14:paraId="215855C3" w14:textId="63532635" w:rsidR="00C61E71" w:rsidRDefault="003D5983" w:rsidP="00A45CB6">
      <w:pPr>
        <w:rPr>
          <w:rtl/>
        </w:rPr>
      </w:pPr>
      <w:r>
        <w:rPr>
          <w:rFonts w:hint="cs"/>
          <w:b/>
          <w:bCs/>
          <w:rtl/>
        </w:rPr>
        <w:t xml:space="preserve">הסדרה כפולה: </w:t>
      </w:r>
      <w:r w:rsidR="00B926B3">
        <w:rPr>
          <w:rFonts w:hint="cs"/>
          <w:rtl/>
        </w:rPr>
        <w:t>לעיתים, עסקאות רצוניות מתערבבות עם עסקאות לא רצוניות.</w:t>
      </w:r>
      <w:r w:rsidR="00892B23">
        <w:rPr>
          <w:rFonts w:hint="cs"/>
          <w:rtl/>
        </w:rPr>
        <w:t xml:space="preserve"> ואז קמה עילה לתביעה בנזיקין ובחוזים.</w:t>
      </w:r>
      <w:r w:rsidR="00EB6866">
        <w:rPr>
          <w:rFonts w:hint="cs"/>
          <w:rtl/>
        </w:rPr>
        <w:t xml:space="preserve"> דוגמא למצב כזה היא רשלנות מקצועית (לדוג' רופא וחולה או עו"ד ולקוח).</w:t>
      </w:r>
      <w:r w:rsidR="002904F6">
        <w:rPr>
          <w:rFonts w:hint="cs"/>
          <w:rtl/>
        </w:rPr>
        <w:t xml:space="preserve"> הצדדים בח</w:t>
      </w:r>
      <w:r w:rsidR="004F102C">
        <w:rPr>
          <w:rFonts w:hint="cs"/>
          <w:rtl/>
        </w:rPr>
        <w:t xml:space="preserve">רו </w:t>
      </w:r>
      <w:r>
        <w:rPr>
          <w:rFonts w:hint="cs"/>
          <w:rtl/>
        </w:rPr>
        <w:lastRenderedPageBreak/>
        <w:t>להיכנס לעולם של חוזים ו</w:t>
      </w:r>
      <w:r w:rsidR="004F102C">
        <w:rPr>
          <w:rFonts w:hint="cs"/>
          <w:rtl/>
        </w:rPr>
        <w:t>ל</w:t>
      </w:r>
      <w:r w:rsidR="002904F6">
        <w:rPr>
          <w:rFonts w:hint="cs"/>
          <w:rtl/>
        </w:rPr>
        <w:t>התקשר בחוזה אחד עם השני אך לרוב הלקוח לא בחר להסתכן ברשלנות</w:t>
      </w:r>
      <w:r w:rsidR="00545B11">
        <w:rPr>
          <w:rFonts w:hint="cs"/>
          <w:rtl/>
        </w:rPr>
        <w:t xml:space="preserve"> מצד העו"ד/רופא, ושם נכנסים לעולם הנזיקין</w:t>
      </w:r>
      <w:r w:rsidR="004F102C">
        <w:rPr>
          <w:rFonts w:hint="cs"/>
          <w:rtl/>
        </w:rPr>
        <w:t>.</w:t>
      </w:r>
      <w:r>
        <w:rPr>
          <w:rtl/>
        </w:rPr>
        <w:br/>
      </w:r>
      <w:r w:rsidR="000D7B08">
        <w:rPr>
          <w:rFonts w:hint="cs"/>
          <w:rtl/>
        </w:rPr>
        <w:t xml:space="preserve">יכול להתקיים גם מצב הפוך בו נמצאים בדיני נזיקין </w:t>
      </w:r>
      <w:r>
        <w:rPr>
          <w:rtl/>
        </w:rPr>
        <w:t>–</w:t>
      </w:r>
      <w:r w:rsidR="000D7B08">
        <w:rPr>
          <w:rFonts w:hint="cs"/>
          <w:rtl/>
        </w:rPr>
        <w:t xml:space="preserve"> בעקבות</w:t>
      </w:r>
      <w:r>
        <w:rPr>
          <w:rFonts w:hint="cs"/>
          <w:rtl/>
        </w:rPr>
        <w:t xml:space="preserve"> תאונה שהתרחשה. אולם </w:t>
      </w:r>
      <w:r w:rsidR="008574F5">
        <w:rPr>
          <w:rFonts w:hint="cs"/>
          <w:rtl/>
        </w:rPr>
        <w:t>מגיעים להסכם פשרה ובכך נכנסים לעולם של דיני חוזים.</w:t>
      </w:r>
    </w:p>
    <w:p w14:paraId="166F5B5B" w14:textId="0561A3F2" w:rsidR="00A67758" w:rsidRDefault="00A67758" w:rsidP="00A45CB6">
      <w:pPr>
        <w:rPr>
          <w:rtl/>
        </w:rPr>
      </w:pPr>
      <w:r>
        <w:rPr>
          <w:rFonts w:hint="cs"/>
          <w:b/>
          <w:bCs/>
          <w:rtl/>
        </w:rPr>
        <w:t>ה</w:t>
      </w:r>
      <w:r w:rsidR="0030636D">
        <w:rPr>
          <w:rFonts w:hint="cs"/>
          <w:b/>
          <w:bCs/>
          <w:rtl/>
        </w:rPr>
        <w:t xml:space="preserve">תרופה שתינתן במקרי ביניים: </w:t>
      </w:r>
      <w:r w:rsidR="00C6545E">
        <w:rPr>
          <w:rFonts w:hint="cs"/>
          <w:rtl/>
        </w:rPr>
        <w:t>יש לבדוק מה התרופה הרצויה. על איזה אינטרס רוצים להגן?</w:t>
      </w:r>
      <w:r w:rsidR="000C26F1">
        <w:rPr>
          <w:rtl/>
        </w:rPr>
        <w:br/>
      </w:r>
      <w:r w:rsidR="00B420D1">
        <w:rPr>
          <w:rFonts w:hint="cs"/>
          <w:u w:val="single"/>
          <w:rtl/>
        </w:rPr>
        <w:t>חוזים</w:t>
      </w:r>
      <w:r w:rsidR="00B420D1">
        <w:rPr>
          <w:rFonts w:hint="cs"/>
          <w:rtl/>
        </w:rPr>
        <w:t xml:space="preserve"> </w:t>
      </w:r>
      <w:r w:rsidR="00B420D1">
        <w:rPr>
          <w:rtl/>
        </w:rPr>
        <w:t>–</w:t>
      </w:r>
      <w:r w:rsidR="00B420D1">
        <w:rPr>
          <w:rFonts w:hint="cs"/>
          <w:rtl/>
        </w:rPr>
        <w:t xml:space="preserve"> </w:t>
      </w:r>
      <w:r w:rsidR="00816ABE">
        <w:rPr>
          <w:rFonts w:hint="cs"/>
          <w:rtl/>
        </w:rPr>
        <w:t>שמירה על רצון הצדדים.</w:t>
      </w:r>
      <w:r w:rsidR="005F5AC0">
        <w:rPr>
          <w:rFonts w:hint="cs"/>
          <w:rtl/>
        </w:rPr>
        <w:t xml:space="preserve"> גם על סיכונים שהם לא לקחו מבחירה (טעות, הטעיה)</w:t>
      </w:r>
      <w:r w:rsidR="001F43DB">
        <w:rPr>
          <w:rFonts w:hint="cs"/>
          <w:rtl/>
        </w:rPr>
        <w:t>.</w:t>
      </w:r>
      <w:r w:rsidR="00B420D1">
        <w:rPr>
          <w:rtl/>
        </w:rPr>
        <w:br/>
      </w:r>
      <w:r w:rsidR="00B420D1">
        <w:rPr>
          <w:rFonts w:hint="cs"/>
          <w:u w:val="single"/>
          <w:rtl/>
        </w:rPr>
        <w:t>נזיקין</w:t>
      </w:r>
      <w:r w:rsidR="00B420D1">
        <w:rPr>
          <w:rFonts w:hint="cs"/>
          <w:rtl/>
        </w:rPr>
        <w:t xml:space="preserve"> </w:t>
      </w:r>
      <w:r w:rsidR="00B420D1">
        <w:rPr>
          <w:rtl/>
        </w:rPr>
        <w:t>–</w:t>
      </w:r>
      <w:r w:rsidR="00B420D1">
        <w:rPr>
          <w:rFonts w:hint="cs"/>
          <w:rtl/>
        </w:rPr>
        <w:t xml:space="preserve"> </w:t>
      </w:r>
      <w:r w:rsidR="0008434E">
        <w:rPr>
          <w:rFonts w:hint="cs"/>
          <w:rtl/>
        </w:rPr>
        <w:t>הגנה על שלמות הגוף/רכוש/נפש</w:t>
      </w:r>
      <w:r w:rsidR="00816ABE">
        <w:rPr>
          <w:rFonts w:hint="cs"/>
          <w:rtl/>
        </w:rPr>
        <w:t>.</w:t>
      </w:r>
    </w:p>
    <w:p w14:paraId="63BEC7B3" w14:textId="38072114" w:rsidR="005E2931" w:rsidRDefault="00000000" w:rsidP="00A45CB6">
      <w:pPr>
        <w:rPr>
          <w:rtl/>
        </w:rPr>
      </w:pPr>
      <w:hyperlink r:id="rId14" w:history="1">
        <w:r w:rsidR="00801656">
          <w:rPr>
            <w:rStyle w:val="a4"/>
          </w:rPr>
          <w:t>Hawkins v. McGee</w:t>
        </w:r>
      </w:hyperlink>
      <w:r w:rsidR="00801656">
        <w:rPr>
          <w:rStyle w:val="a4"/>
          <w:rtl/>
        </w:rPr>
        <w:t xml:space="preserve"> </w:t>
      </w:r>
      <w:r w:rsidR="00801656">
        <w:rPr>
          <w:rStyle w:val="a4"/>
        </w:rPr>
        <w:t>(1929)</w:t>
      </w:r>
      <w:r w:rsidR="00801656">
        <w:rPr>
          <w:rFonts w:hint="cs"/>
          <w:rtl/>
        </w:rPr>
        <w:t xml:space="preserve"> </w:t>
      </w:r>
      <w:r w:rsidR="00F315EA">
        <w:rPr>
          <w:rFonts w:hint="cs"/>
          <w:rtl/>
        </w:rPr>
        <w:t xml:space="preserve">: </w:t>
      </w:r>
      <w:r w:rsidR="00D510A4">
        <w:rPr>
          <w:rFonts w:hint="cs"/>
          <w:rtl/>
        </w:rPr>
        <w:t xml:space="preserve">הוקינס </w:t>
      </w:r>
      <w:r w:rsidR="00AE4459">
        <w:rPr>
          <w:rFonts w:hint="cs"/>
          <w:rtl/>
        </w:rPr>
        <w:t>התחשמל בגיל 11 ונותר עם צלקת בכף ידו. ד"ר מקגי הציע</w:t>
      </w:r>
      <w:r w:rsidR="005039B8">
        <w:rPr>
          <w:rFonts w:hint="cs"/>
          <w:rtl/>
        </w:rPr>
        <w:t xml:space="preserve"> לאביו פיתרון של השתלת עור אשר תבטיח יד מושלמת להוקינס.</w:t>
      </w:r>
      <w:r w:rsidR="00A701DF">
        <w:rPr>
          <w:rFonts w:hint="cs"/>
          <w:rtl/>
        </w:rPr>
        <w:t xml:space="preserve"> ההליך הרפואי היה לקיחת רקמה מהחזה והשתלתה בכף היד, התכונות עברו גם כן ולפיכך </w:t>
      </w:r>
      <w:r w:rsidR="001F6F43">
        <w:rPr>
          <w:rFonts w:hint="cs"/>
          <w:rtl/>
        </w:rPr>
        <w:t xml:space="preserve">צמחו להוקינס שערות בכף היד. הוקינס תבע את ד"ר מקגי על כאב וסבל וכן </w:t>
      </w:r>
      <w:r w:rsidR="00A607F8">
        <w:rPr>
          <w:rFonts w:hint="cs"/>
          <w:rtl/>
        </w:rPr>
        <w:t>נזק רפואי שנגרם כתוצאה מהניתוח.</w:t>
      </w:r>
    </w:p>
    <w:p w14:paraId="2AB3B356" w14:textId="4DB18855" w:rsidR="00A607F8" w:rsidRDefault="00A607F8" w:rsidP="00A45CB6">
      <w:pPr>
        <w:rPr>
          <w:b/>
          <w:bCs/>
          <w:rtl/>
        </w:rPr>
      </w:pPr>
      <w:r>
        <w:rPr>
          <w:rFonts w:hint="cs"/>
          <w:b/>
          <w:bCs/>
          <w:rtl/>
        </w:rPr>
        <w:t>איזו תרופה יש להעניק להוקינס?</w:t>
      </w:r>
    </w:p>
    <w:p w14:paraId="2C356804" w14:textId="7D7461F3" w:rsidR="002F66BB" w:rsidRPr="00F40811" w:rsidRDefault="002F66BB" w:rsidP="002F66BB">
      <w:pPr>
        <w:pStyle w:val="a3"/>
        <w:numPr>
          <w:ilvl w:val="0"/>
          <w:numId w:val="23"/>
        </w:numPr>
        <w:rPr>
          <w:b/>
          <w:bCs/>
          <w:u w:val="single"/>
        </w:rPr>
      </w:pPr>
      <w:r>
        <w:rPr>
          <w:rFonts w:hint="cs"/>
          <w:b/>
          <w:bCs/>
          <w:rtl/>
        </w:rPr>
        <w:t xml:space="preserve">פיצויי ציפייה </w:t>
      </w:r>
      <w:r>
        <w:rPr>
          <w:b/>
          <w:bCs/>
          <w:rtl/>
        </w:rPr>
        <w:t>–</w:t>
      </w:r>
      <w:r>
        <w:rPr>
          <w:rFonts w:hint="cs"/>
          <w:b/>
          <w:bCs/>
          <w:rtl/>
        </w:rPr>
        <w:t xml:space="preserve"> </w:t>
      </w:r>
      <w:r w:rsidR="003B23FA">
        <w:rPr>
          <w:rFonts w:hint="cs"/>
          <w:rtl/>
        </w:rPr>
        <w:t>הגנה על צפיותו של הוקינס ליד מושלמת שהובטחה לו ע"י ד"ר מקגי</w:t>
      </w:r>
      <w:r w:rsidR="003E279A">
        <w:rPr>
          <w:rFonts w:hint="cs"/>
          <w:rtl/>
        </w:rPr>
        <w:t xml:space="preserve"> בנסיבות שיצרו מעין חוזה.</w:t>
      </w:r>
      <w:r w:rsidR="00A85A6B">
        <w:rPr>
          <w:rFonts w:hint="cs"/>
          <w:rtl/>
        </w:rPr>
        <w:t xml:space="preserve"> פ</w:t>
      </w:r>
      <w:r w:rsidR="0058449F">
        <w:rPr>
          <w:rFonts w:hint="cs"/>
          <w:rtl/>
        </w:rPr>
        <w:t>יצוי בעל אופי חוזי, אשר נפסק לאחר הערעור</w:t>
      </w:r>
      <w:r w:rsidR="00A85A6B">
        <w:rPr>
          <w:rFonts w:hint="cs"/>
          <w:b/>
          <w:bCs/>
          <w:rtl/>
        </w:rPr>
        <w:t>.</w:t>
      </w:r>
      <w:r w:rsidR="00751C2A">
        <w:rPr>
          <w:rFonts w:hint="cs"/>
          <w:b/>
          <w:bCs/>
          <w:rtl/>
        </w:rPr>
        <w:t xml:space="preserve"> </w:t>
      </w:r>
      <w:r w:rsidR="00751C2A" w:rsidRPr="00F40811">
        <w:rPr>
          <w:rFonts w:hint="cs"/>
          <w:u w:val="single"/>
          <w:rtl/>
        </w:rPr>
        <w:t xml:space="preserve">נועד להעמיד את </w:t>
      </w:r>
      <w:r w:rsidR="00F40811" w:rsidRPr="00F40811">
        <w:rPr>
          <w:rFonts w:hint="cs"/>
          <w:u w:val="single"/>
          <w:rtl/>
        </w:rPr>
        <w:t xml:space="preserve">הניזוק במקום בו היה </w:t>
      </w:r>
      <w:r w:rsidR="00F40811" w:rsidRPr="00F40811">
        <w:rPr>
          <w:rFonts w:hint="cs"/>
          <w:b/>
          <w:bCs/>
          <w:u w:val="single"/>
          <w:rtl/>
        </w:rPr>
        <w:t>לו קוים</w:t>
      </w:r>
      <w:r w:rsidR="00F40811" w:rsidRPr="00F40811">
        <w:rPr>
          <w:rFonts w:hint="cs"/>
          <w:u w:val="single"/>
          <w:rtl/>
        </w:rPr>
        <w:t xml:space="preserve"> החוזה.</w:t>
      </w:r>
    </w:p>
    <w:p w14:paraId="610293A2" w14:textId="30BF88A0" w:rsidR="00FB102D" w:rsidRPr="00F40811" w:rsidRDefault="002F66BB" w:rsidP="002F66BB">
      <w:pPr>
        <w:pStyle w:val="a3"/>
        <w:numPr>
          <w:ilvl w:val="0"/>
          <w:numId w:val="23"/>
        </w:numPr>
        <w:rPr>
          <w:b/>
          <w:bCs/>
          <w:u w:val="single"/>
        </w:rPr>
      </w:pPr>
      <w:r>
        <w:rPr>
          <w:rFonts w:hint="cs"/>
          <w:b/>
          <w:bCs/>
          <w:rtl/>
        </w:rPr>
        <w:t xml:space="preserve">פיצוי על סבל וכאב </w:t>
      </w:r>
      <w:r>
        <w:rPr>
          <w:b/>
          <w:bCs/>
          <w:rtl/>
        </w:rPr>
        <w:t>–</w:t>
      </w:r>
      <w:r>
        <w:rPr>
          <w:rFonts w:hint="cs"/>
          <w:b/>
          <w:bCs/>
          <w:rtl/>
        </w:rPr>
        <w:t xml:space="preserve"> </w:t>
      </w:r>
      <w:r w:rsidR="000E1499">
        <w:rPr>
          <w:rFonts w:hint="cs"/>
          <w:rtl/>
        </w:rPr>
        <w:t>פיצוי נזיקי</w:t>
      </w:r>
      <w:r w:rsidR="0058449F">
        <w:rPr>
          <w:rFonts w:hint="cs"/>
          <w:rtl/>
        </w:rPr>
        <w:t>, אשר נקבע בערכאה הראשונה.</w:t>
      </w:r>
      <w:r w:rsidR="00E77FA4">
        <w:rPr>
          <w:rFonts w:hint="cs"/>
          <w:b/>
          <w:bCs/>
          <w:rtl/>
        </w:rPr>
        <w:t xml:space="preserve"> </w:t>
      </w:r>
      <w:r w:rsidR="00E77FA4" w:rsidRPr="00F40811">
        <w:rPr>
          <w:rFonts w:hint="cs"/>
          <w:u w:val="single"/>
          <w:rtl/>
        </w:rPr>
        <w:t xml:space="preserve">נועד להעמיד את הניזוק במקום בו היה </w:t>
      </w:r>
      <w:r w:rsidR="00E77FA4" w:rsidRPr="00F40811">
        <w:rPr>
          <w:rFonts w:hint="cs"/>
          <w:b/>
          <w:bCs/>
          <w:u w:val="single"/>
          <w:rtl/>
        </w:rPr>
        <w:t>לפני הנזק</w:t>
      </w:r>
      <w:r w:rsidR="00E77FA4" w:rsidRPr="00F40811">
        <w:rPr>
          <w:rFonts w:hint="cs"/>
          <w:u w:val="single"/>
          <w:rtl/>
        </w:rPr>
        <w:t>.</w:t>
      </w:r>
      <w:r w:rsidR="002C4B03">
        <w:rPr>
          <w:rFonts w:hint="cs"/>
          <w:rtl/>
        </w:rPr>
        <w:t xml:space="preserve"> (השבת המצב לקדמותו).</w:t>
      </w:r>
    </w:p>
    <w:p w14:paraId="1656CCC8" w14:textId="739CE2AA" w:rsidR="002F66BB" w:rsidRDefault="00733996" w:rsidP="00FB102D">
      <w:pPr>
        <w:rPr>
          <w:b/>
          <w:bCs/>
          <w:rtl/>
        </w:rPr>
      </w:pPr>
      <w:r>
        <w:rPr>
          <w:rFonts w:hint="cs"/>
          <w:b/>
          <w:bCs/>
          <w:rtl/>
        </w:rPr>
        <w:t xml:space="preserve">עדיף לתבוע דרך דיני חוזים בעניינינו </w:t>
      </w:r>
      <w:r>
        <w:rPr>
          <w:b/>
          <w:bCs/>
          <w:rtl/>
        </w:rPr>
        <w:t>–</w:t>
      </w:r>
      <w:r>
        <w:rPr>
          <w:rFonts w:hint="cs"/>
          <w:b/>
          <w:bCs/>
          <w:rtl/>
        </w:rPr>
        <w:t xml:space="preserve"> </w:t>
      </w:r>
      <w:r w:rsidR="00A85A6B">
        <w:rPr>
          <w:rFonts w:hint="cs"/>
          <w:rtl/>
        </w:rPr>
        <w:t>נקבע שכאב וסבל נכל</w:t>
      </w:r>
      <w:r w:rsidR="003E279A">
        <w:rPr>
          <w:rFonts w:hint="cs"/>
          <w:rtl/>
        </w:rPr>
        <w:t>ל</w:t>
      </w:r>
      <w:r w:rsidR="00A85A6B">
        <w:rPr>
          <w:rFonts w:hint="cs"/>
          <w:rtl/>
        </w:rPr>
        <w:t>ים בסיכונים שלקח על עצמו</w:t>
      </w:r>
      <w:r w:rsidR="003E279A">
        <w:rPr>
          <w:rFonts w:hint="cs"/>
          <w:rtl/>
        </w:rPr>
        <w:t xml:space="preserve"> </w:t>
      </w:r>
      <w:r w:rsidR="00A85A6B">
        <w:rPr>
          <w:rFonts w:hint="cs"/>
          <w:rtl/>
        </w:rPr>
        <w:t>הוקינס כאשר</w:t>
      </w:r>
      <w:r w:rsidR="003E279A">
        <w:rPr>
          <w:rFonts w:hint="cs"/>
          <w:rtl/>
        </w:rPr>
        <w:t xml:space="preserve"> הסכים לחוזה.</w:t>
      </w:r>
      <w:r w:rsidR="003E279A" w:rsidRPr="00FB102D">
        <w:rPr>
          <w:rFonts w:hint="cs"/>
          <w:b/>
          <w:bCs/>
          <w:rtl/>
        </w:rPr>
        <w:t xml:space="preserve"> </w:t>
      </w:r>
      <w:r w:rsidR="003E279A">
        <w:rPr>
          <w:rFonts w:hint="cs"/>
          <w:rtl/>
        </w:rPr>
        <w:t>הרופא לא התרשל</w:t>
      </w:r>
      <w:r w:rsidR="007134A9">
        <w:rPr>
          <w:rFonts w:hint="cs"/>
          <w:rtl/>
        </w:rPr>
        <w:t xml:space="preserve">. הרעיון המרכזי של פיצוי הוא השבת המצב לקדמותו. בנסיבות דנן השבת המצב לקדמותו היא יד </w:t>
      </w:r>
      <w:r w:rsidR="005C492C">
        <w:rPr>
          <w:rFonts w:hint="cs"/>
          <w:rtl/>
        </w:rPr>
        <w:t>מצולקת, ולכן לא בטוח שיינתן לו פיצוי גבוה או בכלל.</w:t>
      </w:r>
    </w:p>
    <w:p w14:paraId="256DD347" w14:textId="45BD9BD9" w:rsidR="00C30687" w:rsidRDefault="009C103E" w:rsidP="00FB102D">
      <w:pPr>
        <w:rPr>
          <w:rtl/>
        </w:rPr>
      </w:pPr>
      <w:r>
        <w:rPr>
          <w:rFonts w:hint="cs"/>
          <w:rtl/>
        </w:rPr>
        <w:t>ייתכן והיה ניתן לטעון בנזיקין למצג שווא רשלני</w:t>
      </w:r>
      <w:r w:rsidR="00643465">
        <w:rPr>
          <w:rFonts w:hint="cs"/>
          <w:rtl/>
        </w:rPr>
        <w:t xml:space="preserve"> ולאי גילוי </w:t>
      </w:r>
      <w:r w:rsidR="00661614">
        <w:rPr>
          <w:rFonts w:hint="cs"/>
          <w:rtl/>
        </w:rPr>
        <w:t xml:space="preserve">מצד ד"ר מקגי </w:t>
      </w:r>
      <w:r w:rsidR="00643465">
        <w:rPr>
          <w:rFonts w:hint="cs"/>
          <w:rtl/>
        </w:rPr>
        <w:t>(חובת גילוי בין רופא למטופל)</w:t>
      </w:r>
      <w:r w:rsidR="00D9655E">
        <w:rPr>
          <w:rFonts w:hint="cs"/>
          <w:rtl/>
        </w:rPr>
        <w:t xml:space="preserve">, ואז היה ניתן להשיג סעד גבוה יותר מבעוולת הרשלנות. אולם, ככל הנראה היינו מגיעים לאותה תוצאה של </w:t>
      </w:r>
      <w:r w:rsidR="00133E27">
        <w:rPr>
          <w:rFonts w:hint="cs"/>
          <w:rtl/>
        </w:rPr>
        <w:t xml:space="preserve">פיצויי ציפייה </w:t>
      </w:r>
      <w:r w:rsidR="00133E27">
        <w:rPr>
          <w:rtl/>
        </w:rPr>
        <w:t>–</w:t>
      </w:r>
      <w:r w:rsidR="00133E27">
        <w:rPr>
          <w:rFonts w:hint="cs"/>
          <w:rtl/>
        </w:rPr>
        <w:t xml:space="preserve"> פיצוי שישווה את מצבו של הנפגע למצב בו היה לו היה מצג אמיתי.</w:t>
      </w:r>
    </w:p>
    <w:p w14:paraId="4B60321D" w14:textId="6AF54C2D" w:rsidR="005306E9" w:rsidRDefault="005306E9" w:rsidP="00FB102D">
      <w:pPr>
        <w:rPr>
          <w:rtl/>
        </w:rPr>
      </w:pPr>
      <w:r>
        <w:rPr>
          <w:rFonts w:hint="cs"/>
          <w:rtl/>
        </w:rPr>
        <w:t>לא ניתן לקבל כפל פיצויים, כלומר יש להגיש תביעה בנזיקי</w:t>
      </w:r>
      <w:r w:rsidR="001115ED">
        <w:rPr>
          <w:rFonts w:hint="cs"/>
          <w:rtl/>
        </w:rPr>
        <w:t>ן</w:t>
      </w:r>
      <w:r>
        <w:rPr>
          <w:rFonts w:hint="cs"/>
          <w:rtl/>
        </w:rPr>
        <w:t xml:space="preserve"> ולחלופין בחוזים אך יתקבל סעד רק באחד מהם.</w:t>
      </w:r>
    </w:p>
    <w:p w14:paraId="6ACBE5B5" w14:textId="74DCCA29" w:rsidR="005306E9" w:rsidRDefault="00DE5938" w:rsidP="00FB102D">
      <w:pPr>
        <w:rPr>
          <w:b/>
          <w:bCs/>
          <w:u w:val="single"/>
          <w:rtl/>
        </w:rPr>
      </w:pPr>
      <w:r>
        <w:rPr>
          <w:rFonts w:hint="cs"/>
          <w:b/>
          <w:bCs/>
          <w:u w:val="single"/>
          <w:rtl/>
        </w:rPr>
        <w:t xml:space="preserve">חפיפה רעיונית </w:t>
      </w:r>
      <w:r w:rsidR="0086582A">
        <w:rPr>
          <w:rFonts w:hint="cs"/>
          <w:b/>
          <w:bCs/>
          <w:u w:val="single"/>
          <w:rtl/>
        </w:rPr>
        <w:t xml:space="preserve">בין </w:t>
      </w:r>
      <w:r w:rsidR="001915EF">
        <w:rPr>
          <w:rFonts w:hint="cs"/>
          <w:b/>
          <w:bCs/>
          <w:u w:val="single"/>
          <w:rtl/>
        </w:rPr>
        <w:t>קני</w:t>
      </w:r>
      <w:r w:rsidR="0086582A">
        <w:rPr>
          <w:rFonts w:hint="cs"/>
          <w:b/>
          <w:bCs/>
          <w:u w:val="single"/>
          <w:rtl/>
        </w:rPr>
        <w:t>ין לעשיית עושר</w:t>
      </w:r>
    </w:p>
    <w:p w14:paraId="1CE2EF0C" w14:textId="3B55B971" w:rsidR="0086582A" w:rsidRDefault="00000000" w:rsidP="00FB102D">
      <w:pPr>
        <w:rPr>
          <w:rtl/>
        </w:rPr>
      </w:pPr>
      <w:hyperlink r:id="rId15" w:history="1">
        <w:r w:rsidR="00184CCA">
          <w:rPr>
            <w:rStyle w:val="a4"/>
          </w:rPr>
          <w:t>Moore v. Regents of the University of California</w:t>
        </w:r>
      </w:hyperlink>
      <w:r w:rsidR="00184CCA">
        <w:rPr>
          <w:rStyle w:val="a4"/>
          <w:rtl/>
        </w:rPr>
        <w:t xml:space="preserve"> </w:t>
      </w:r>
      <w:r w:rsidR="00184CCA">
        <w:rPr>
          <w:rStyle w:val="a4"/>
        </w:rPr>
        <w:t>(1990)</w:t>
      </w:r>
      <w:r w:rsidR="00184CCA">
        <w:rPr>
          <w:b/>
          <w:bCs/>
          <w:rtl/>
        </w:rPr>
        <w:t>:</w:t>
      </w:r>
      <w:r w:rsidR="000D1F8F">
        <w:rPr>
          <w:rFonts w:hint="cs"/>
          <w:b/>
          <w:bCs/>
          <w:u w:val="single"/>
          <w:rtl/>
        </w:rPr>
        <w:t xml:space="preserve"> </w:t>
      </w:r>
      <w:r w:rsidR="009B1E55">
        <w:rPr>
          <w:rFonts w:hint="cs"/>
          <w:rtl/>
        </w:rPr>
        <w:t xml:space="preserve"> מור חלה בסרטן מסוג לוקמי</w:t>
      </w:r>
      <w:r w:rsidR="003F5764">
        <w:rPr>
          <w:rFonts w:hint="cs"/>
          <w:rtl/>
        </w:rPr>
        <w:t xml:space="preserve">ה והיה מטופל אצל </w:t>
      </w:r>
      <w:r w:rsidR="0053311A">
        <w:rPr>
          <w:rFonts w:hint="cs"/>
          <w:rtl/>
        </w:rPr>
        <w:t>רופא שעבד באוני' קליפורניה. הרו</w:t>
      </w:r>
      <w:r w:rsidR="00E06240">
        <w:rPr>
          <w:rFonts w:hint="cs"/>
          <w:rtl/>
        </w:rPr>
        <w:t>פא מגלה שהטיפול עובד ומור מתרפא, הוא ממשיך לקחת רקמות ממו</w:t>
      </w:r>
      <w:r w:rsidR="00373D54">
        <w:rPr>
          <w:rFonts w:hint="cs"/>
          <w:rtl/>
        </w:rPr>
        <w:t xml:space="preserve">ר בשביל המשך הטיפול בו אך גם בשביל פיתוח במעבדת האוני'. רקמות אלו עזרו </w:t>
      </w:r>
      <w:r w:rsidR="00067CD4">
        <w:rPr>
          <w:rFonts w:hint="cs"/>
          <w:rtl/>
        </w:rPr>
        <w:t xml:space="preserve">להם להמציא פטנט רפואי לטובת הכלל (לא מור </w:t>
      </w:r>
      <w:r w:rsidR="00067CD4">
        <w:rPr>
          <w:rtl/>
        </w:rPr>
        <w:t>–</w:t>
      </w:r>
      <w:r w:rsidR="00067CD4">
        <w:rPr>
          <w:rFonts w:hint="cs"/>
          <w:rtl/>
        </w:rPr>
        <w:t xml:space="preserve"> שכבר התרפא ללא קשר)</w:t>
      </w:r>
      <w:r w:rsidR="00F61E6D">
        <w:rPr>
          <w:rFonts w:hint="cs"/>
          <w:rtl/>
        </w:rPr>
        <w:t xml:space="preserve"> ולהפיק רווחים עצומים.</w:t>
      </w:r>
      <w:r w:rsidR="00B07DFD">
        <w:rPr>
          <w:rFonts w:hint="cs"/>
          <w:rtl/>
        </w:rPr>
        <w:t xml:space="preserve"> מור תובע מהם השתתפות ברווחים מהפטנט שלא היה נוצר ללא רקמותיו</w:t>
      </w:r>
      <w:r w:rsidR="005C444B">
        <w:rPr>
          <w:rFonts w:hint="cs"/>
          <w:rtl/>
        </w:rPr>
        <w:t>.</w:t>
      </w:r>
    </w:p>
    <w:p w14:paraId="48F85577" w14:textId="144BB4AC" w:rsidR="005C444B" w:rsidRDefault="005C444B" w:rsidP="00FB102D">
      <w:pPr>
        <w:rPr>
          <w:b/>
          <w:bCs/>
          <w:rtl/>
        </w:rPr>
      </w:pPr>
      <w:r>
        <w:rPr>
          <w:rFonts w:hint="cs"/>
          <w:b/>
          <w:bCs/>
          <w:rtl/>
        </w:rPr>
        <w:t>האם מור זכאי לתרופה? אם כן לאיזו?</w:t>
      </w:r>
    </w:p>
    <w:p w14:paraId="79205758" w14:textId="77777777" w:rsidR="008F731F" w:rsidRPr="008F731F" w:rsidRDefault="000C44B5" w:rsidP="005C444B">
      <w:pPr>
        <w:pStyle w:val="a3"/>
        <w:numPr>
          <w:ilvl w:val="0"/>
          <w:numId w:val="24"/>
        </w:numPr>
        <w:rPr>
          <w:b/>
          <w:bCs/>
        </w:rPr>
      </w:pPr>
      <w:r>
        <w:rPr>
          <w:rFonts w:hint="cs"/>
          <w:b/>
          <w:bCs/>
          <w:rtl/>
        </w:rPr>
        <w:t xml:space="preserve">גזל </w:t>
      </w:r>
      <w:r>
        <w:rPr>
          <w:b/>
          <w:bCs/>
          <w:rtl/>
        </w:rPr>
        <w:t>–</w:t>
      </w:r>
      <w:r>
        <w:rPr>
          <w:rFonts w:hint="cs"/>
          <w:b/>
          <w:bCs/>
          <w:rtl/>
        </w:rPr>
        <w:t xml:space="preserve"> </w:t>
      </w:r>
      <w:r w:rsidR="008D3070">
        <w:rPr>
          <w:rFonts w:hint="cs"/>
          <w:rtl/>
        </w:rPr>
        <w:t>הטענה היא ש</w:t>
      </w:r>
      <w:r w:rsidR="00312C96">
        <w:rPr>
          <w:rFonts w:hint="cs"/>
          <w:rtl/>
        </w:rPr>
        <w:t xml:space="preserve">הרופא גנב את הרקמות של מור. </w:t>
      </w:r>
      <w:r w:rsidR="001D7AB0">
        <w:rPr>
          <w:rFonts w:hint="cs"/>
          <w:rtl/>
        </w:rPr>
        <w:t xml:space="preserve">התרופה במקרה של גזל היא השבה. </w:t>
      </w:r>
      <w:r w:rsidR="00BB09CD">
        <w:rPr>
          <w:rFonts w:hint="cs"/>
          <w:rtl/>
        </w:rPr>
        <w:t>(מעוגן בס' 55 לפקנ"ז או לחלופין ב</w:t>
      </w:r>
      <w:r w:rsidR="00AF6374">
        <w:rPr>
          <w:rFonts w:hint="cs"/>
          <w:rtl/>
        </w:rPr>
        <w:t xml:space="preserve">חוק </w:t>
      </w:r>
      <w:r w:rsidR="00BB09CD">
        <w:rPr>
          <w:rFonts w:hint="cs"/>
          <w:rtl/>
        </w:rPr>
        <w:t>ע"ע</w:t>
      </w:r>
      <w:r w:rsidR="00AF6374">
        <w:rPr>
          <w:rFonts w:hint="cs"/>
          <w:rtl/>
        </w:rPr>
        <w:t xml:space="preserve"> כהשבה של טובת הנאה</w:t>
      </w:r>
      <w:r w:rsidR="00BB09CD">
        <w:rPr>
          <w:rFonts w:hint="cs"/>
          <w:rtl/>
        </w:rPr>
        <w:t>)</w:t>
      </w:r>
      <w:r w:rsidR="00AF6374">
        <w:rPr>
          <w:rFonts w:hint="cs"/>
          <w:rtl/>
        </w:rPr>
        <w:t>.</w:t>
      </w:r>
    </w:p>
    <w:p w14:paraId="4E6A640C" w14:textId="5714F6A7" w:rsidR="005C444B" w:rsidRDefault="00BC0AAF" w:rsidP="008F731F">
      <w:pPr>
        <w:pStyle w:val="a3"/>
        <w:rPr>
          <w:b/>
          <w:bCs/>
        </w:rPr>
      </w:pPr>
      <w:r>
        <w:rPr>
          <w:rFonts w:hint="cs"/>
          <w:b/>
          <w:bCs/>
          <w:rtl/>
        </w:rPr>
        <w:t xml:space="preserve">הבעיה בטענה זו: </w:t>
      </w:r>
      <w:r w:rsidR="00953424">
        <w:rPr>
          <w:rFonts w:hint="cs"/>
          <w:rtl/>
        </w:rPr>
        <w:t>ההנחה היא שהרקמות שהוסרו הן קניינו של מור וזה לא בהכרח נכון.</w:t>
      </w:r>
      <w:r w:rsidR="00AF6374">
        <w:rPr>
          <w:rFonts w:hint="cs"/>
          <w:rtl/>
        </w:rPr>
        <w:t xml:space="preserve"> </w:t>
      </w:r>
      <w:r w:rsidR="00A10ECD">
        <w:rPr>
          <w:rFonts w:hint="cs"/>
          <w:rtl/>
        </w:rPr>
        <w:t xml:space="preserve">מה שנלקח מהרקמות זה ידע, </w:t>
      </w:r>
      <w:r w:rsidR="00A10ECD" w:rsidRPr="00FB2BB7">
        <w:rPr>
          <w:rFonts w:hint="cs"/>
          <w:b/>
          <w:bCs/>
          <w:rtl/>
        </w:rPr>
        <w:t>האם קיים קניין בידע? זאת השאלה.</w:t>
      </w:r>
      <w:r w:rsidR="00A10ECD">
        <w:rPr>
          <w:rFonts w:hint="cs"/>
          <w:rtl/>
        </w:rPr>
        <w:t xml:space="preserve"> </w:t>
      </w:r>
      <w:r w:rsidR="00A10ECD" w:rsidRPr="00BC0AAF">
        <w:rPr>
          <w:rFonts w:hint="cs"/>
          <w:u w:val="single"/>
          <w:rtl/>
        </w:rPr>
        <w:t>ביהמ</w:t>
      </w:r>
      <w:r w:rsidR="00FB2BB7" w:rsidRPr="00BC0AAF">
        <w:rPr>
          <w:rFonts w:hint="cs"/>
          <w:u w:val="single"/>
          <w:rtl/>
        </w:rPr>
        <w:t>ש לא קיבל את הטענה.</w:t>
      </w:r>
    </w:p>
    <w:p w14:paraId="2D5AB044" w14:textId="5CD1F179" w:rsidR="000166DA" w:rsidRDefault="000C44B5" w:rsidP="00A21CC6">
      <w:pPr>
        <w:pStyle w:val="a3"/>
        <w:numPr>
          <w:ilvl w:val="0"/>
          <w:numId w:val="24"/>
        </w:numPr>
      </w:pPr>
      <w:r w:rsidRPr="00C56D06">
        <w:rPr>
          <w:rFonts w:hint="cs"/>
          <w:b/>
          <w:bCs/>
          <w:rtl/>
        </w:rPr>
        <w:t xml:space="preserve">תקיפה </w:t>
      </w:r>
      <w:r w:rsidRPr="00C56D06">
        <w:rPr>
          <w:b/>
          <w:bCs/>
          <w:rtl/>
        </w:rPr>
        <w:t>–</w:t>
      </w:r>
      <w:r w:rsidR="00AF6374" w:rsidRPr="00C56D06">
        <w:rPr>
          <w:rFonts w:hint="cs"/>
          <w:b/>
          <w:bCs/>
          <w:rtl/>
        </w:rPr>
        <w:t xml:space="preserve"> </w:t>
      </w:r>
      <w:r w:rsidR="000A316E">
        <w:rPr>
          <w:rFonts w:hint="cs"/>
          <w:rtl/>
        </w:rPr>
        <w:t xml:space="preserve">בעבר רופא שלא ביקש את הסכמת מטופליו הואשם בתקיפה, כיוון שמתקיים מגע ללא הסכמה. </w:t>
      </w:r>
      <w:r w:rsidR="00644CEF">
        <w:rPr>
          <w:rFonts w:hint="cs"/>
          <w:rtl/>
        </w:rPr>
        <w:t>בהמשך הוסכם</w:t>
      </w:r>
      <w:r w:rsidR="00B97B44">
        <w:rPr>
          <w:rFonts w:hint="cs"/>
          <w:rtl/>
        </w:rPr>
        <w:t xml:space="preserve"> </w:t>
      </w:r>
      <w:r w:rsidR="00644CEF">
        <w:rPr>
          <w:rFonts w:hint="cs"/>
          <w:rtl/>
        </w:rPr>
        <w:t>שתקיפה</w:t>
      </w:r>
      <w:r w:rsidR="00B97B44">
        <w:rPr>
          <w:rFonts w:hint="cs"/>
          <w:rtl/>
        </w:rPr>
        <w:t xml:space="preserve"> פחות נכונה בהקשרים רפואיים.</w:t>
      </w:r>
      <w:r w:rsidR="00A736E0" w:rsidRPr="00C56D06">
        <w:rPr>
          <w:b/>
          <w:bCs/>
          <w:rtl/>
        </w:rPr>
        <w:br/>
      </w:r>
      <w:r w:rsidR="001707AF" w:rsidRPr="00C56D06">
        <w:rPr>
          <w:rFonts w:hint="cs"/>
          <w:u w:val="single"/>
          <w:rtl/>
        </w:rPr>
        <w:t>דוקטרינת ההסכמה מדעת</w:t>
      </w:r>
      <w:r w:rsidR="00EA77EA">
        <w:rPr>
          <w:rFonts w:hint="cs"/>
          <w:rtl/>
        </w:rPr>
        <w:t xml:space="preserve"> </w:t>
      </w:r>
      <w:r w:rsidR="007F2BC4">
        <w:rPr>
          <w:rtl/>
        </w:rPr>
        <w:t>–</w:t>
      </w:r>
      <w:r w:rsidR="00EA77EA">
        <w:rPr>
          <w:rFonts w:hint="cs"/>
          <w:rtl/>
        </w:rPr>
        <w:t xml:space="preserve"> </w:t>
      </w:r>
      <w:r w:rsidR="007F2BC4">
        <w:rPr>
          <w:rFonts w:hint="cs"/>
          <w:rtl/>
        </w:rPr>
        <w:t>הרופא לא יכול לטפל</w:t>
      </w:r>
      <w:r w:rsidR="00AA6505">
        <w:rPr>
          <w:rFonts w:hint="cs"/>
          <w:rtl/>
        </w:rPr>
        <w:t xml:space="preserve"> או לבצע הליך רפואי במטופל ללא הס</w:t>
      </w:r>
      <w:r w:rsidR="000949BE">
        <w:rPr>
          <w:rFonts w:hint="cs"/>
          <w:rtl/>
        </w:rPr>
        <w:t>כמתו אחרת ייחשב הדבר כתקיפה.</w:t>
      </w:r>
      <w:r w:rsidR="000949BE">
        <w:rPr>
          <w:rtl/>
        </w:rPr>
        <w:br/>
      </w:r>
      <w:r w:rsidR="000949BE" w:rsidRPr="00C56D06">
        <w:rPr>
          <w:rFonts w:hint="cs"/>
          <w:u w:val="single"/>
          <w:rtl/>
        </w:rPr>
        <w:t>חובת גילוי</w:t>
      </w:r>
      <w:r w:rsidR="000949BE">
        <w:rPr>
          <w:rFonts w:hint="cs"/>
          <w:rtl/>
        </w:rPr>
        <w:t xml:space="preserve"> </w:t>
      </w:r>
      <w:r w:rsidR="003C7571">
        <w:rPr>
          <w:rtl/>
        </w:rPr>
        <w:t>–</w:t>
      </w:r>
      <w:r w:rsidR="000949BE">
        <w:rPr>
          <w:rFonts w:hint="cs"/>
          <w:rtl/>
        </w:rPr>
        <w:t xml:space="preserve"> </w:t>
      </w:r>
      <w:r w:rsidR="003C7571">
        <w:rPr>
          <w:rFonts w:hint="cs"/>
          <w:rtl/>
        </w:rPr>
        <w:t>רופא מחוייב לספר למטופל את כל המידע הרלוונטי אודות טיפולו.</w:t>
      </w:r>
      <w:r w:rsidR="0070127E">
        <w:rPr>
          <w:rFonts w:hint="cs"/>
          <w:rtl/>
        </w:rPr>
        <w:t xml:space="preserve"> (גילוי סיכונים, תחלופות ועוד). אי גילוי מהווה פגיעה באוטונומיה</w:t>
      </w:r>
      <w:r w:rsidR="0041410E">
        <w:rPr>
          <w:rFonts w:hint="cs"/>
          <w:rtl/>
        </w:rPr>
        <w:t>, התרשלות של הרופא (ולא תקיפה כבעבר).</w:t>
      </w:r>
      <w:r w:rsidR="00D07D50">
        <w:rPr>
          <w:rFonts w:hint="cs"/>
          <w:rtl/>
        </w:rPr>
        <w:t xml:space="preserve"> </w:t>
      </w:r>
      <w:r w:rsidR="000166DA">
        <w:rPr>
          <w:rFonts w:hint="cs"/>
          <w:rtl/>
        </w:rPr>
        <w:t>מור מסתמך על ה</w:t>
      </w:r>
      <w:r w:rsidR="00C67C91">
        <w:rPr>
          <w:rFonts w:hint="cs"/>
          <w:rtl/>
        </w:rPr>
        <w:t xml:space="preserve">הסכמה מדעת וחובת הגילוי וטוען </w:t>
      </w:r>
      <w:r w:rsidR="00B60224">
        <w:rPr>
          <w:rFonts w:hint="cs"/>
          <w:rtl/>
        </w:rPr>
        <w:t xml:space="preserve">שהסכמתו להליך הרפואי לא תקינה כיוון שהרופא לא מסר לו את </w:t>
      </w:r>
      <w:r w:rsidR="00A01CD4">
        <w:rPr>
          <w:rFonts w:hint="cs"/>
          <w:rtl/>
        </w:rPr>
        <w:t>כל המידע על טיפולו.</w:t>
      </w:r>
    </w:p>
    <w:p w14:paraId="21271CB6" w14:textId="1AB8A22B" w:rsidR="00460EE5" w:rsidRDefault="00460EE5" w:rsidP="00460EE5">
      <w:pPr>
        <w:pStyle w:val="a3"/>
      </w:pPr>
      <w:r>
        <w:rPr>
          <w:rFonts w:hint="cs"/>
          <w:b/>
          <w:bCs/>
          <w:rtl/>
        </w:rPr>
        <w:lastRenderedPageBreak/>
        <w:t xml:space="preserve">נקבע: </w:t>
      </w:r>
      <w:r>
        <w:rPr>
          <w:rFonts w:hint="cs"/>
          <w:rtl/>
        </w:rPr>
        <w:t>ביהמ"ש קיבל טענה זו של תקיפה וקבע כי חובת הגילוי כוללת גם גילוי כלכלי. על הרופא היה לגלות למור כי קיים אינטרס כלכלי בלקיחת הרקמות ולמה הן משמשות.</w:t>
      </w:r>
    </w:p>
    <w:p w14:paraId="3295B841" w14:textId="36CC467E" w:rsidR="0060219B" w:rsidRDefault="008F731F" w:rsidP="0060219B">
      <w:pPr>
        <w:pStyle w:val="a3"/>
        <w:rPr>
          <w:rtl/>
        </w:rPr>
      </w:pPr>
      <w:r>
        <w:rPr>
          <w:rFonts w:hint="cs"/>
          <w:b/>
          <w:bCs/>
          <w:rtl/>
        </w:rPr>
        <w:t>הבעיה בטענה זו</w:t>
      </w:r>
      <w:r w:rsidR="00460EE5">
        <w:rPr>
          <w:rFonts w:hint="cs"/>
          <w:b/>
          <w:bCs/>
          <w:rtl/>
        </w:rPr>
        <w:t xml:space="preserve"> ובקביעה</w:t>
      </w:r>
      <w:r>
        <w:rPr>
          <w:rFonts w:hint="cs"/>
          <w:b/>
          <w:bCs/>
          <w:rtl/>
        </w:rPr>
        <w:t>:</w:t>
      </w:r>
      <w:r>
        <w:rPr>
          <w:rFonts w:hint="cs"/>
          <w:rtl/>
        </w:rPr>
        <w:t xml:space="preserve"> האם מידע כלכלי </w:t>
      </w:r>
      <w:r w:rsidR="00BC0AAF">
        <w:rPr>
          <w:rFonts w:hint="cs"/>
          <w:rtl/>
        </w:rPr>
        <w:t>כלול בחובת הגילוי שצריך הרופא לגלות למטופל?</w:t>
      </w:r>
      <w:r w:rsidR="0008473F">
        <w:rPr>
          <w:rtl/>
        </w:rPr>
        <w:br/>
      </w:r>
      <w:r w:rsidR="00F52BEF">
        <w:rPr>
          <w:rFonts w:hint="cs"/>
          <w:rtl/>
        </w:rPr>
        <w:t xml:space="preserve">על מה נועדה להגן דוקטרינת ההסכמה מדעת? </w:t>
      </w:r>
      <w:r w:rsidR="0008473F">
        <w:rPr>
          <w:rFonts w:hint="cs"/>
          <w:rtl/>
        </w:rPr>
        <w:t>לרוב כאשר תובעים במקרים כאלו ברשלנות הסעד המבוקש הוא פיצוי על נזק שנגרם בשלמות הגוף, אולם לא נגרם למור נזק כזה.</w:t>
      </w:r>
      <w:r w:rsidR="0008473F">
        <w:rPr>
          <w:rFonts w:hint="cs"/>
          <w:b/>
          <w:bCs/>
          <w:rtl/>
        </w:rPr>
        <w:t xml:space="preserve"> </w:t>
      </w:r>
      <w:r w:rsidR="0008473F">
        <w:rPr>
          <w:rFonts w:hint="cs"/>
          <w:rtl/>
        </w:rPr>
        <w:t>יתרה מזאת, מור ככל הנראה היה מסכים</w:t>
      </w:r>
      <w:r w:rsidR="00B45F5E">
        <w:rPr>
          <w:rFonts w:hint="cs"/>
          <w:rtl/>
        </w:rPr>
        <w:t xml:space="preserve"> לכך</w:t>
      </w:r>
      <w:r w:rsidR="001305B9">
        <w:rPr>
          <w:rFonts w:hint="cs"/>
          <w:rtl/>
        </w:rPr>
        <w:t xml:space="preserve"> אם היה יודע שייקחו ממנו רקמות בטיפול</w:t>
      </w:r>
      <w:r w:rsidR="00B45F5E">
        <w:rPr>
          <w:rFonts w:hint="cs"/>
          <w:rtl/>
        </w:rPr>
        <w:t xml:space="preserve"> (הוא אף נרפא מהמחלה).</w:t>
      </w:r>
    </w:p>
    <w:p w14:paraId="3ADD44F3" w14:textId="709D9AD1" w:rsidR="0060219B" w:rsidRDefault="00867C65" w:rsidP="0060219B">
      <w:pPr>
        <w:rPr>
          <w:rtl/>
        </w:rPr>
      </w:pPr>
      <w:r w:rsidRPr="0076661B">
        <w:rPr>
          <w:rFonts w:hint="cs"/>
          <w:u w:val="single"/>
          <w:rtl/>
        </w:rPr>
        <w:t>על מנת לדעת איזו תרופה מגיעה למו</w:t>
      </w:r>
      <w:r w:rsidR="00DC4F13" w:rsidRPr="0076661B">
        <w:rPr>
          <w:rFonts w:hint="cs"/>
          <w:u w:val="single"/>
          <w:rtl/>
        </w:rPr>
        <w:t xml:space="preserve">ר, יש להבין מה הוא </w:t>
      </w:r>
      <w:r w:rsidR="00DC4F13" w:rsidRPr="003E1DF1">
        <w:rPr>
          <w:rFonts w:hint="cs"/>
          <w:b/>
          <w:bCs/>
          <w:u w:val="single"/>
          <w:rtl/>
        </w:rPr>
        <w:t>האינטרס</w:t>
      </w:r>
      <w:r w:rsidR="00DC4F13" w:rsidRPr="0076661B">
        <w:rPr>
          <w:rFonts w:hint="cs"/>
          <w:u w:val="single"/>
          <w:rtl/>
        </w:rPr>
        <w:t xml:space="preserve"> עליו אנו רוצים להגן?</w:t>
      </w:r>
      <w:r w:rsidR="0076661B">
        <w:rPr>
          <w:rFonts w:hint="cs"/>
          <w:rtl/>
        </w:rPr>
        <w:t xml:space="preserve"> האינטרס שנפגע הוא </w:t>
      </w:r>
      <w:r w:rsidR="0076661B" w:rsidRPr="0076661B">
        <w:rPr>
          <w:rFonts w:hint="cs"/>
          <w:b/>
          <w:bCs/>
          <w:rtl/>
        </w:rPr>
        <w:t>אמון המטופל בצוות הרפואי.</w:t>
      </w:r>
      <w:r w:rsidR="0076661B">
        <w:rPr>
          <w:rFonts w:hint="cs"/>
          <w:rtl/>
        </w:rPr>
        <w:t xml:space="preserve"> חובת האמון היא אשר נפגעה בעניין מור.</w:t>
      </w:r>
      <w:r w:rsidR="00892B7B">
        <w:rPr>
          <w:rFonts w:hint="cs"/>
          <w:rtl/>
        </w:rPr>
        <w:t xml:space="preserve"> על הצוות הרפואי החובה ל</w:t>
      </w:r>
      <w:r w:rsidR="008D5825">
        <w:rPr>
          <w:rFonts w:hint="cs"/>
          <w:rtl/>
        </w:rPr>
        <w:t xml:space="preserve">גלות למטופל את כל המידע הרפואי, גם הכלכלי כדי שהמטופל לא יחשוש שמנצלים את </w:t>
      </w:r>
      <w:r w:rsidR="00F123D0">
        <w:rPr>
          <w:rFonts w:hint="cs"/>
          <w:rtl/>
        </w:rPr>
        <w:t>גופו/מחלתו</w:t>
      </w:r>
      <w:r w:rsidR="00A478CC">
        <w:rPr>
          <w:rFonts w:hint="cs"/>
          <w:rtl/>
        </w:rPr>
        <w:t xml:space="preserve"> וכדי להקטין ניגוד אינטרסים</w:t>
      </w:r>
      <w:r w:rsidR="00F123D0">
        <w:rPr>
          <w:rFonts w:hint="cs"/>
          <w:rtl/>
        </w:rPr>
        <w:t>. לפיכך חובת הגילוי כוללת בתוכה גם</w:t>
      </w:r>
      <w:r w:rsidR="00A478CC">
        <w:rPr>
          <w:rFonts w:hint="cs"/>
          <w:rtl/>
        </w:rPr>
        <w:t xml:space="preserve"> את החובה לגלות </w:t>
      </w:r>
      <w:r w:rsidR="003E1DF1">
        <w:rPr>
          <w:rFonts w:hint="cs"/>
          <w:rtl/>
        </w:rPr>
        <w:t>מידע כלכלי.</w:t>
      </w:r>
    </w:p>
    <w:p w14:paraId="3BA1EDE8" w14:textId="1A847C2C" w:rsidR="003E1DF1" w:rsidRDefault="00D27ACC" w:rsidP="0060219B">
      <w:pPr>
        <w:rPr>
          <w:rtl/>
        </w:rPr>
      </w:pPr>
      <w:r>
        <w:rPr>
          <w:rFonts w:hint="cs"/>
          <w:rtl/>
        </w:rPr>
        <w:t>יחסי אמון הם יסוד מרכזי בדיני היושר</w:t>
      </w:r>
      <w:r w:rsidR="00B71C02">
        <w:rPr>
          <w:rFonts w:hint="cs"/>
          <w:rtl/>
        </w:rPr>
        <w:t>, ויש לגזור את התרופה ממהות הזכות שנפגעה. בעניין מור, הרופא הרוויח כתוצאה מהפגיעה באמונו של מור</w:t>
      </w:r>
      <w:r w:rsidR="00696713">
        <w:rPr>
          <w:rFonts w:hint="cs"/>
          <w:rtl/>
        </w:rPr>
        <w:t>, לפיכך נראה כי מתקיימים יסודות התביעה בע"ע</w:t>
      </w:r>
      <w:r w:rsidR="00EB4C73">
        <w:rPr>
          <w:rFonts w:hint="cs"/>
          <w:rtl/>
        </w:rPr>
        <w:t>.</w:t>
      </w:r>
    </w:p>
    <w:p w14:paraId="76945BDA" w14:textId="26616215" w:rsidR="00EB4C73" w:rsidRDefault="00EB4C73" w:rsidP="0060219B">
      <w:pPr>
        <w:rPr>
          <w:rtl/>
        </w:rPr>
      </w:pPr>
      <w:r>
        <w:rPr>
          <w:rFonts w:hint="cs"/>
          <w:rtl/>
        </w:rPr>
        <w:t xml:space="preserve">התעשרות </w:t>
      </w:r>
      <w:r>
        <w:rPr>
          <w:rtl/>
        </w:rPr>
        <w:t>–</w:t>
      </w:r>
      <w:r>
        <w:rPr>
          <w:rFonts w:hint="cs"/>
          <w:rtl/>
        </w:rPr>
        <w:t xml:space="preserve"> הרופא גילה פטנט רפואי למחלה והרוויח מכך.</w:t>
      </w:r>
    </w:p>
    <w:p w14:paraId="16CF65D4" w14:textId="265458BA" w:rsidR="00C40F20" w:rsidRDefault="00C40F20" w:rsidP="0060219B">
      <w:pPr>
        <w:rPr>
          <w:rtl/>
        </w:rPr>
      </w:pPr>
      <w:r>
        <w:rPr>
          <w:rFonts w:hint="cs"/>
          <w:rtl/>
        </w:rPr>
        <w:t xml:space="preserve">על חשבון האחר </w:t>
      </w:r>
      <w:r>
        <w:rPr>
          <w:rtl/>
        </w:rPr>
        <w:t>–</w:t>
      </w:r>
      <w:r>
        <w:rPr>
          <w:rFonts w:hint="cs"/>
          <w:rtl/>
        </w:rPr>
        <w:t xml:space="preserve"> </w:t>
      </w:r>
      <w:r w:rsidR="008756EC">
        <w:rPr>
          <w:rFonts w:hint="cs"/>
          <w:rtl/>
        </w:rPr>
        <w:t>הרווח נעשה בעקבות שימוש בידע שהופק מרקמותיו של מור.</w:t>
      </w:r>
    </w:p>
    <w:p w14:paraId="1BA20F02" w14:textId="7B470795" w:rsidR="00C40F20" w:rsidRDefault="00C40F20" w:rsidP="008756EC">
      <w:pPr>
        <w:rPr>
          <w:rtl/>
        </w:rPr>
      </w:pPr>
      <w:r>
        <w:rPr>
          <w:rFonts w:hint="cs"/>
          <w:rtl/>
        </w:rPr>
        <w:t xml:space="preserve">שלא כדין </w:t>
      </w:r>
      <w:r>
        <w:rPr>
          <w:rtl/>
        </w:rPr>
        <w:t>–</w:t>
      </w:r>
      <w:r>
        <w:rPr>
          <w:rFonts w:hint="cs"/>
          <w:rtl/>
        </w:rPr>
        <w:t xml:space="preserve"> ללא הסכמתו </w:t>
      </w:r>
      <w:r w:rsidR="004D3EE3">
        <w:rPr>
          <w:rFonts w:hint="cs"/>
          <w:rtl/>
        </w:rPr>
        <w:t xml:space="preserve">וידיעתו </w:t>
      </w:r>
      <w:r>
        <w:rPr>
          <w:rFonts w:hint="cs"/>
          <w:rtl/>
        </w:rPr>
        <w:t>של מור</w:t>
      </w:r>
      <w:r w:rsidR="008756EC">
        <w:rPr>
          <w:rFonts w:hint="cs"/>
          <w:rtl/>
        </w:rPr>
        <w:t>.</w:t>
      </w:r>
    </w:p>
    <w:p w14:paraId="29A70E02" w14:textId="0AD584D5" w:rsidR="004D3EE3" w:rsidRDefault="00D9007B" w:rsidP="008756EC">
      <w:pPr>
        <w:rPr>
          <w:b/>
          <w:bCs/>
          <w:rtl/>
        </w:rPr>
      </w:pPr>
      <w:r>
        <w:rPr>
          <w:rFonts w:hint="cs"/>
          <w:b/>
          <w:bCs/>
          <w:rtl/>
        </w:rPr>
        <w:t>מה התרופה המתאימה לשלילת זכותו של מור</w:t>
      </w:r>
      <w:r w:rsidR="00D97375">
        <w:rPr>
          <w:rFonts w:hint="cs"/>
          <w:b/>
          <w:bCs/>
          <w:rtl/>
        </w:rPr>
        <w:t xml:space="preserve"> במידע על האינטרס הכלכלי שלו תוך הפרת חובת האמון כלפיו?</w:t>
      </w:r>
    </w:p>
    <w:p w14:paraId="3D370778" w14:textId="2CF1C2D8" w:rsidR="00A51AB7" w:rsidRPr="00A51AB7" w:rsidRDefault="00A51AB7" w:rsidP="00A51AB7">
      <w:pPr>
        <w:pStyle w:val="a3"/>
        <w:numPr>
          <w:ilvl w:val="0"/>
          <w:numId w:val="25"/>
        </w:numPr>
      </w:pPr>
      <w:r>
        <w:rPr>
          <w:rFonts w:hint="cs"/>
          <w:b/>
          <w:bCs/>
          <w:rtl/>
        </w:rPr>
        <w:t xml:space="preserve">שלילת רווחים </w:t>
      </w:r>
      <w:r>
        <w:rPr>
          <w:b/>
          <w:bCs/>
          <w:rtl/>
        </w:rPr>
        <w:t>–</w:t>
      </w:r>
      <w:r w:rsidR="00BE48AB">
        <w:rPr>
          <w:rFonts w:hint="cs"/>
          <w:rtl/>
        </w:rPr>
        <w:t xml:space="preserve"> שוללים לרופא את הרווח שהרוויח כתוצאה</w:t>
      </w:r>
      <w:r w:rsidR="00B46E91">
        <w:rPr>
          <w:rFonts w:hint="cs"/>
          <w:rtl/>
        </w:rPr>
        <w:t xml:space="preserve"> מהפרת חובת האמון. לפי ס' 1 לע"ע, הרופא יצטרך להשיב </w:t>
      </w:r>
      <w:r w:rsidR="00A41C05">
        <w:rPr>
          <w:rFonts w:hint="cs"/>
          <w:rtl/>
        </w:rPr>
        <w:t>את הזכייה (הרווח שהרוויח כתוצאה מהפרת חובת האמון) למור.</w:t>
      </w:r>
    </w:p>
    <w:p w14:paraId="0676495C" w14:textId="77777777" w:rsidR="004664C8" w:rsidRDefault="00BE48AB" w:rsidP="00BE48AB">
      <w:pPr>
        <w:pStyle w:val="a3"/>
        <w:numPr>
          <w:ilvl w:val="0"/>
          <w:numId w:val="25"/>
        </w:numPr>
      </w:pPr>
      <w:r>
        <w:rPr>
          <w:rFonts w:hint="cs"/>
          <w:b/>
          <w:bCs/>
          <w:rtl/>
        </w:rPr>
        <w:t xml:space="preserve">הסכמה היפותטית </w:t>
      </w:r>
      <w:r>
        <w:rPr>
          <w:b/>
          <w:bCs/>
          <w:rtl/>
        </w:rPr>
        <w:t>–</w:t>
      </w:r>
      <w:r w:rsidR="00A41C05">
        <w:rPr>
          <w:rFonts w:hint="cs"/>
          <w:rtl/>
        </w:rPr>
        <w:t xml:space="preserve"> </w:t>
      </w:r>
      <w:r w:rsidR="00B26A52">
        <w:rPr>
          <w:rFonts w:hint="cs"/>
          <w:rtl/>
        </w:rPr>
        <w:t>ב</w:t>
      </w:r>
      <w:r w:rsidR="00CD4CDD">
        <w:rPr>
          <w:rFonts w:hint="cs"/>
          <w:rtl/>
        </w:rPr>
        <w:t xml:space="preserve">עזרת חוזה מדומיין </w:t>
      </w:r>
      <w:r w:rsidR="00CD4CDD">
        <w:rPr>
          <w:rtl/>
        </w:rPr>
        <w:t>–</w:t>
      </w:r>
      <w:r w:rsidR="00CD4CDD">
        <w:rPr>
          <w:rFonts w:hint="cs"/>
          <w:rtl/>
        </w:rPr>
        <w:t xml:space="preserve"> ב</w:t>
      </w:r>
      <w:r w:rsidR="00B26A52">
        <w:rPr>
          <w:rFonts w:hint="cs"/>
          <w:rtl/>
        </w:rPr>
        <w:t>הנחה שהרופא היה מגלה למור בהתחלה כי קיים סיכוי ל</w:t>
      </w:r>
      <w:r w:rsidR="00CD4CDD">
        <w:rPr>
          <w:rFonts w:hint="cs"/>
          <w:rtl/>
        </w:rPr>
        <w:t>פתח את הפטנט הרפואי בעזרת רקמותיו, והשניים היו כורתים חוזה ביניהם.</w:t>
      </w:r>
      <w:r w:rsidR="004C3AEA">
        <w:rPr>
          <w:rFonts w:hint="cs"/>
          <w:rtl/>
        </w:rPr>
        <w:t xml:space="preserve"> אילו שיקולים הצדדים היו לוקחים בחשבון בעודם נקשרים בחוזה?</w:t>
      </w:r>
      <w:r w:rsidR="005A07D3">
        <w:rPr>
          <w:rFonts w:hint="cs"/>
          <w:rtl/>
        </w:rPr>
        <w:t xml:space="preserve"> ביהמ"ש ייחשב אומדן של הסכמה היפותטית בין השניים. </w:t>
      </w:r>
      <w:r w:rsidR="005A07D3">
        <w:rPr>
          <w:rFonts w:hint="cs"/>
          <w:u w:val="single"/>
          <w:rtl/>
        </w:rPr>
        <w:t>קשה מאוד לחשב זאת.</w:t>
      </w:r>
    </w:p>
    <w:p w14:paraId="5F760826" w14:textId="098DCDA1" w:rsidR="007808CB" w:rsidRDefault="005A07D3" w:rsidP="007808CB">
      <w:pPr>
        <w:pStyle w:val="a3"/>
        <w:numPr>
          <w:ilvl w:val="0"/>
          <w:numId w:val="25"/>
        </w:numPr>
      </w:pPr>
      <w:r>
        <w:rPr>
          <w:rFonts w:hint="cs"/>
          <w:rtl/>
        </w:rPr>
        <w:t xml:space="preserve">ברעיון הכללי </w:t>
      </w:r>
      <w:r w:rsidR="001B7C84">
        <w:rPr>
          <w:rFonts w:hint="cs"/>
          <w:rtl/>
        </w:rPr>
        <w:t xml:space="preserve">על מנת לשלול את התמריצים </w:t>
      </w:r>
      <w:r w:rsidR="00266AFE">
        <w:rPr>
          <w:rFonts w:hint="cs"/>
          <w:rtl/>
        </w:rPr>
        <w:t>יש ל</w:t>
      </w:r>
      <w:r w:rsidR="008658DD">
        <w:rPr>
          <w:rFonts w:hint="cs"/>
          <w:rtl/>
        </w:rPr>
        <w:t>הכפיל את הרווח בסיכוי ש</w:t>
      </w:r>
      <w:r w:rsidR="006D65C7">
        <w:rPr>
          <w:rFonts w:hint="cs"/>
          <w:rtl/>
        </w:rPr>
        <w:t xml:space="preserve">המעוול רואה בעיניו שייתפס. לדוגמא: גנב 100 ₪ </w:t>
      </w:r>
      <w:r w:rsidR="00D21604">
        <w:rPr>
          <w:rFonts w:hint="cs"/>
          <w:rtl/>
        </w:rPr>
        <w:t>ובעיניו הסיכוי להיתפס הוא 50% כדי לשלול את התמריצים יש לחשב 100*</w:t>
      </w:r>
      <w:r w:rsidR="004664C8">
        <w:rPr>
          <w:rFonts w:hint="cs"/>
          <w:rtl/>
        </w:rPr>
        <w:t>50%= 50. חובת אמון היא קשה לגילוי ולכן הפיצוי יהיה נמוך.</w:t>
      </w:r>
    </w:p>
    <w:p w14:paraId="12AA705F" w14:textId="5C9E86B0" w:rsidR="007808CB" w:rsidRDefault="007808CB" w:rsidP="007808CB">
      <w:pPr>
        <w:rPr>
          <w:rtl/>
        </w:rPr>
      </w:pPr>
      <w:r>
        <w:rPr>
          <w:rFonts w:hint="cs"/>
          <w:b/>
          <w:bCs/>
          <w:rtl/>
        </w:rPr>
        <w:t xml:space="preserve">התרופה המתאימה היא </w:t>
      </w:r>
      <w:r w:rsidR="001C0942">
        <w:rPr>
          <w:rFonts w:hint="cs"/>
          <w:b/>
          <w:bCs/>
          <w:rtl/>
        </w:rPr>
        <w:t xml:space="preserve">שלילת הרווחים. </w:t>
      </w:r>
      <w:r w:rsidR="001C0942">
        <w:rPr>
          <w:rFonts w:hint="cs"/>
          <w:rtl/>
        </w:rPr>
        <w:t>זאת כיוון שהדין יוצר נאמנות קונסטרקטיבית</w:t>
      </w:r>
      <w:r w:rsidR="00086CC7">
        <w:rPr>
          <w:rFonts w:hint="cs"/>
          <w:rtl/>
        </w:rPr>
        <w:t xml:space="preserve"> </w:t>
      </w:r>
      <w:r w:rsidR="00C257F4">
        <w:rPr>
          <w:rFonts w:hint="cs"/>
          <w:rtl/>
        </w:rPr>
        <w:t>שהופרה ע"י ה</w:t>
      </w:r>
      <w:r w:rsidR="00CB3E82">
        <w:rPr>
          <w:rFonts w:hint="cs"/>
          <w:rtl/>
        </w:rPr>
        <w:t>רופא.</w:t>
      </w:r>
    </w:p>
    <w:p w14:paraId="0754D495" w14:textId="736A92A9" w:rsidR="00400711" w:rsidRDefault="009C25D6" w:rsidP="007808CB">
      <w:pPr>
        <w:rPr>
          <w:rtl/>
        </w:rPr>
      </w:pPr>
      <w:r>
        <w:rPr>
          <w:rFonts w:hint="cs"/>
          <w:b/>
          <w:bCs/>
          <w:rtl/>
        </w:rPr>
        <w:t>בעיות בקביעת שווי הפיצוי:</w:t>
      </w:r>
      <w:r>
        <w:rPr>
          <w:b/>
          <w:bCs/>
          <w:rtl/>
        </w:rPr>
        <w:br/>
      </w:r>
      <w:r>
        <w:rPr>
          <w:rFonts w:hint="cs"/>
          <w:u w:val="single"/>
          <w:rtl/>
        </w:rPr>
        <w:t>אי וודאות בהקשר לסיבתיות עובדתית</w:t>
      </w:r>
      <w:r>
        <w:rPr>
          <w:rFonts w:hint="cs"/>
          <w:rtl/>
        </w:rPr>
        <w:t xml:space="preserve"> </w:t>
      </w:r>
      <w:r>
        <w:rPr>
          <w:rtl/>
        </w:rPr>
        <w:t>–</w:t>
      </w:r>
      <w:r>
        <w:rPr>
          <w:rFonts w:hint="cs"/>
          <w:rtl/>
        </w:rPr>
        <w:t xml:space="preserve"> קשה ל</w:t>
      </w:r>
      <w:r w:rsidR="00AD3728">
        <w:rPr>
          <w:rFonts w:hint="cs"/>
          <w:rtl/>
        </w:rPr>
        <w:t>קבוע עד כמה המידע שהופק מרקמותיו של מור תרם למחקר וכמה דברים אחרים כגון המכשור הטכנולוגי, הידע של הרופא</w:t>
      </w:r>
      <w:r w:rsidR="009165C6">
        <w:rPr>
          <w:rFonts w:hint="cs"/>
          <w:rtl/>
        </w:rPr>
        <w:t xml:space="preserve"> ומומחיותו תרמו להמצאת הפטנט ולכן יהיה קשה לקבוע את גודל התרומה</w:t>
      </w:r>
      <w:r w:rsidR="00C07E7A">
        <w:rPr>
          <w:rFonts w:hint="cs"/>
          <w:rtl/>
        </w:rPr>
        <w:t xml:space="preserve"> של רקמותיו של מור</w:t>
      </w:r>
      <w:r w:rsidR="009165C6">
        <w:rPr>
          <w:rFonts w:hint="cs"/>
          <w:rtl/>
        </w:rPr>
        <w:t xml:space="preserve"> ו</w:t>
      </w:r>
      <w:r w:rsidR="00C07E7A">
        <w:rPr>
          <w:rFonts w:hint="cs"/>
          <w:rtl/>
        </w:rPr>
        <w:t>כפועל יוצא את גודל הפיצוי למור. קיים קושי בהוכחת קש"ס</w:t>
      </w:r>
      <w:r w:rsidR="005E12D3">
        <w:rPr>
          <w:rFonts w:hint="cs"/>
          <w:rtl/>
        </w:rPr>
        <w:t xml:space="preserve"> ובלעדיו לא נוכל לתבוע בע"ע.</w:t>
      </w:r>
    </w:p>
    <w:p w14:paraId="60B660E6" w14:textId="4BEFCABF" w:rsidR="005E12D3" w:rsidRDefault="005E12D3" w:rsidP="007808CB">
      <w:pPr>
        <w:rPr>
          <w:rtl/>
        </w:rPr>
      </w:pPr>
      <w:r>
        <w:rPr>
          <w:rFonts w:hint="cs"/>
          <w:u w:val="single"/>
          <w:rtl/>
        </w:rPr>
        <w:t xml:space="preserve">אי וודאות בהקשר </w:t>
      </w:r>
      <w:r w:rsidR="00977827">
        <w:rPr>
          <w:rFonts w:hint="cs"/>
          <w:u w:val="single"/>
          <w:rtl/>
        </w:rPr>
        <w:t>להסכמה היפותטית</w:t>
      </w:r>
      <w:r w:rsidR="00977827">
        <w:rPr>
          <w:rFonts w:hint="cs"/>
          <w:rtl/>
        </w:rPr>
        <w:t xml:space="preserve"> </w:t>
      </w:r>
      <w:r w:rsidR="00977827">
        <w:rPr>
          <w:rtl/>
        </w:rPr>
        <w:t>–</w:t>
      </w:r>
      <w:r w:rsidR="00977827">
        <w:rPr>
          <w:rFonts w:hint="cs"/>
          <w:rtl/>
        </w:rPr>
        <w:t xml:space="preserve"> קשה לשער איזה סכום היו מחליטים עליו הצדדים בחוזה מדומיין. לא קיימים בשוק מקרים דומים, אלא זה מקרה </w:t>
      </w:r>
      <w:r w:rsidR="00854744">
        <w:rPr>
          <w:rFonts w:hint="cs"/>
          <w:rtl/>
        </w:rPr>
        <w:t>ייחודי, ולכן לא ניתן לפעול לפי תקדימים.</w:t>
      </w:r>
    </w:p>
    <w:p w14:paraId="1D27FE9B" w14:textId="238A4E5B" w:rsidR="00FA571B" w:rsidRDefault="00C96C63" w:rsidP="007808CB">
      <w:pPr>
        <w:rPr>
          <w:b/>
          <w:bCs/>
          <w:u w:val="single"/>
          <w:rtl/>
        </w:rPr>
      </w:pPr>
      <w:r>
        <w:rPr>
          <w:rFonts w:hint="cs"/>
          <w:b/>
          <w:bCs/>
          <w:u w:val="single"/>
          <w:rtl/>
        </w:rPr>
        <w:t>חפיפה רעיונית בין נזיקין ועשיית עושר</w:t>
      </w:r>
    </w:p>
    <w:p w14:paraId="16F37846" w14:textId="67ECF9EA" w:rsidR="00C96C63" w:rsidRDefault="002F744A" w:rsidP="007808CB">
      <w:pPr>
        <w:rPr>
          <w:rtl/>
        </w:rPr>
      </w:pPr>
      <w:r>
        <w:rPr>
          <w:rStyle w:val="a4"/>
        </w:rPr>
        <w:t>Snepp v. United States</w:t>
      </w:r>
      <w:r>
        <w:rPr>
          <w:rtl/>
        </w:rPr>
        <w:t>:</w:t>
      </w:r>
      <w:r>
        <w:rPr>
          <w:rFonts w:hint="cs"/>
          <w:rtl/>
        </w:rPr>
        <w:t xml:space="preserve"> </w:t>
      </w:r>
      <w:r w:rsidR="007C5BC9">
        <w:rPr>
          <w:rFonts w:hint="cs"/>
          <w:rtl/>
        </w:rPr>
        <w:t xml:space="preserve">סוכני </w:t>
      </w:r>
      <w:r w:rsidR="007C5BC9">
        <w:rPr>
          <w:rFonts w:hint="cs"/>
        </w:rPr>
        <w:t>CIA</w:t>
      </w:r>
      <w:r w:rsidR="007C5BC9">
        <w:rPr>
          <w:rFonts w:hint="cs"/>
          <w:rtl/>
        </w:rPr>
        <w:t xml:space="preserve"> צריכים לבקש אישור בטרם הם מפרסמים </w:t>
      </w:r>
      <w:r w:rsidR="00070863">
        <w:rPr>
          <w:rFonts w:hint="cs"/>
          <w:rtl/>
        </w:rPr>
        <w:t xml:space="preserve">דבר מה הקשור לשירותם בארגון. </w:t>
      </w:r>
      <w:r w:rsidR="003136A6">
        <w:rPr>
          <w:rFonts w:hint="cs"/>
          <w:rtl/>
        </w:rPr>
        <w:t xml:space="preserve">סנפ היה סוכן לשעבר אשר פרסם ספר </w:t>
      </w:r>
      <w:r w:rsidR="001B3B90">
        <w:rPr>
          <w:rFonts w:hint="cs"/>
          <w:rtl/>
        </w:rPr>
        <w:t xml:space="preserve">על עברו </w:t>
      </w:r>
      <w:r w:rsidR="00865B5F">
        <w:rPr>
          <w:rFonts w:hint="cs"/>
          <w:rtl/>
        </w:rPr>
        <w:t xml:space="preserve">בפעולות שונות בוויטנאם, </w:t>
      </w:r>
      <w:r w:rsidR="003136A6">
        <w:rPr>
          <w:rFonts w:hint="cs"/>
          <w:rtl/>
        </w:rPr>
        <w:t xml:space="preserve">ולא הגיש אותו </w:t>
      </w:r>
      <w:r w:rsidR="001B3B90">
        <w:rPr>
          <w:rFonts w:hint="cs"/>
          <w:rtl/>
        </w:rPr>
        <w:t>לארגון לצנזור</w:t>
      </w:r>
      <w:r w:rsidR="00865B5F">
        <w:rPr>
          <w:rFonts w:hint="cs"/>
          <w:rtl/>
        </w:rPr>
        <w:t xml:space="preserve"> טרם הפרסום.</w:t>
      </w:r>
      <w:r w:rsidR="00261DEC">
        <w:rPr>
          <w:rFonts w:hint="cs"/>
          <w:rtl/>
        </w:rPr>
        <w:t xml:space="preserve"> לא קיימת מחלוקת באשר </w:t>
      </w:r>
      <w:r w:rsidR="001C7EBD">
        <w:rPr>
          <w:rFonts w:hint="cs"/>
          <w:rtl/>
        </w:rPr>
        <w:t>לעובדה</w:t>
      </w:r>
      <w:r w:rsidR="00261DEC">
        <w:rPr>
          <w:rFonts w:hint="cs"/>
          <w:rtl/>
        </w:rPr>
        <w:t xml:space="preserve"> שלו היה הספר עובר צנזורה הי</w:t>
      </w:r>
      <w:r w:rsidR="00D0775A">
        <w:rPr>
          <w:rFonts w:hint="cs"/>
          <w:rtl/>
        </w:rPr>
        <w:t>ה מאושר כמו שהוא. המדינה תובעת את סנפ ו</w:t>
      </w:r>
      <w:r w:rsidR="00C561AC">
        <w:rPr>
          <w:rFonts w:hint="cs"/>
          <w:rtl/>
        </w:rPr>
        <w:t>דורשת את רווחיו מהספר (תמלוגים).</w:t>
      </w:r>
    </w:p>
    <w:p w14:paraId="0B84F622" w14:textId="00A2E3B4" w:rsidR="00E77BF2" w:rsidRDefault="00E77BF2" w:rsidP="00E77BF2">
      <w:pPr>
        <w:rPr>
          <w:b/>
          <w:bCs/>
          <w:rtl/>
        </w:rPr>
      </w:pPr>
      <w:r>
        <w:rPr>
          <w:rFonts w:hint="cs"/>
          <w:b/>
          <w:bCs/>
          <w:rtl/>
        </w:rPr>
        <w:t>האם בנסיבות המקרה המדינה זכאית לתרופה? אם כן, איזו?</w:t>
      </w:r>
    </w:p>
    <w:p w14:paraId="77EE2B2A" w14:textId="56EFF135" w:rsidR="008D4C43" w:rsidRDefault="008D4C43" w:rsidP="00E77BF2">
      <w:pPr>
        <w:rPr>
          <w:rtl/>
        </w:rPr>
      </w:pPr>
      <w:r>
        <w:rPr>
          <w:rFonts w:hint="cs"/>
          <w:u w:val="single"/>
          <w:rtl/>
        </w:rPr>
        <w:t>דעת מיעוט</w:t>
      </w:r>
      <w:r>
        <w:rPr>
          <w:rFonts w:hint="cs"/>
          <w:rtl/>
        </w:rPr>
        <w:t xml:space="preserve"> </w:t>
      </w:r>
      <w:r>
        <w:rPr>
          <w:rtl/>
        </w:rPr>
        <w:t>–</w:t>
      </w:r>
      <w:r>
        <w:rPr>
          <w:rFonts w:hint="cs"/>
          <w:rtl/>
        </w:rPr>
        <w:t xml:space="preserve"> אין להעניק סעד משלוש</w:t>
      </w:r>
      <w:r w:rsidR="002B478D">
        <w:rPr>
          <w:rFonts w:hint="cs"/>
          <w:rtl/>
        </w:rPr>
        <w:t xml:space="preserve"> סיבות:</w:t>
      </w:r>
    </w:p>
    <w:p w14:paraId="4058E823" w14:textId="398A4EBA" w:rsidR="002B478D" w:rsidRPr="002B478D" w:rsidRDefault="002B478D" w:rsidP="002B478D">
      <w:pPr>
        <w:pStyle w:val="a3"/>
        <w:numPr>
          <w:ilvl w:val="0"/>
          <w:numId w:val="26"/>
        </w:numPr>
      </w:pPr>
      <w:r>
        <w:rPr>
          <w:rFonts w:hint="cs"/>
          <w:b/>
          <w:bCs/>
          <w:rtl/>
        </w:rPr>
        <w:lastRenderedPageBreak/>
        <w:t xml:space="preserve">טיעון סיבתי </w:t>
      </w:r>
      <w:r>
        <w:rPr>
          <w:b/>
          <w:bCs/>
          <w:rtl/>
        </w:rPr>
        <w:t>–</w:t>
      </w:r>
      <w:r w:rsidR="00AC2C46">
        <w:rPr>
          <w:rFonts w:hint="cs"/>
          <w:rtl/>
        </w:rPr>
        <w:t xml:space="preserve"> </w:t>
      </w:r>
      <w:r w:rsidR="00A35FB6">
        <w:rPr>
          <w:rFonts w:hint="cs"/>
          <w:rtl/>
        </w:rPr>
        <w:t xml:space="preserve">לא מתקיים קש"ס. המדינה הודתה כי אילו הספר היה נשלח לצנזור, </w:t>
      </w:r>
      <w:r w:rsidR="00A418C7">
        <w:rPr>
          <w:rFonts w:hint="cs"/>
          <w:rtl/>
        </w:rPr>
        <w:t>היה אישור לפרסם את כל המידע שבו, כיוון שהמידע אינו סודי.</w:t>
      </w:r>
    </w:p>
    <w:p w14:paraId="4F28E255" w14:textId="304D5CBF" w:rsidR="002B478D" w:rsidRPr="00AC2C46" w:rsidRDefault="00AC2C46" w:rsidP="002B478D">
      <w:pPr>
        <w:pStyle w:val="a3"/>
        <w:numPr>
          <w:ilvl w:val="0"/>
          <w:numId w:val="26"/>
        </w:numPr>
      </w:pPr>
      <w:r>
        <w:rPr>
          <w:rFonts w:hint="cs"/>
          <w:b/>
          <w:bCs/>
          <w:rtl/>
        </w:rPr>
        <w:t>חופ</w:t>
      </w:r>
      <w:r w:rsidR="00133E5F">
        <w:rPr>
          <w:rFonts w:hint="cs"/>
          <w:b/>
          <w:bCs/>
          <w:rtl/>
        </w:rPr>
        <w:t>ש</w:t>
      </w:r>
      <w:r>
        <w:rPr>
          <w:rFonts w:hint="cs"/>
          <w:b/>
          <w:bCs/>
          <w:rtl/>
        </w:rPr>
        <w:t xml:space="preserve"> הביטוי </w:t>
      </w:r>
      <w:r>
        <w:rPr>
          <w:b/>
          <w:bCs/>
          <w:rtl/>
        </w:rPr>
        <w:t>–</w:t>
      </w:r>
      <w:r w:rsidR="00A418C7">
        <w:rPr>
          <w:rFonts w:hint="cs"/>
          <w:rtl/>
        </w:rPr>
        <w:t xml:space="preserve"> </w:t>
      </w:r>
      <w:r w:rsidR="002E366B">
        <w:rPr>
          <w:rFonts w:hint="cs"/>
          <w:rtl/>
        </w:rPr>
        <w:t>אם המדינה תקבל תרופה על כך, הדבר יכול לה</w:t>
      </w:r>
      <w:r w:rsidR="00066D4C">
        <w:rPr>
          <w:rFonts w:hint="cs"/>
          <w:rtl/>
        </w:rPr>
        <w:t>רתיע אנשים שלא ירצו לפרסם כלל דברים הקשורים למדינה ובכך לפגוע בחופש הביטוי. הפגיעה בחופש הביטוי עולה על הפגיעה במדינה שכלל לא התרחש נזק, כאמור לעיל.</w:t>
      </w:r>
      <w:r w:rsidR="00133E5F">
        <w:rPr>
          <w:rFonts w:hint="cs"/>
          <w:rtl/>
        </w:rPr>
        <w:t xml:space="preserve"> חופש הביטוי הוא ערך עליון בארה"ב.</w:t>
      </w:r>
    </w:p>
    <w:p w14:paraId="366BD4C7" w14:textId="3D7ED6B4" w:rsidR="00AC2C46" w:rsidRPr="008D4C43" w:rsidRDefault="00AC2C46" w:rsidP="00AC2C46">
      <w:pPr>
        <w:pStyle w:val="a3"/>
        <w:numPr>
          <w:ilvl w:val="0"/>
          <w:numId w:val="26"/>
        </w:numPr>
        <w:rPr>
          <w:rtl/>
        </w:rPr>
      </w:pPr>
      <w:r>
        <w:rPr>
          <w:rFonts w:hint="cs"/>
          <w:b/>
          <w:bCs/>
          <w:rtl/>
        </w:rPr>
        <w:t xml:space="preserve">טיעון נזיקי </w:t>
      </w:r>
      <w:r>
        <w:rPr>
          <w:b/>
          <w:bCs/>
          <w:rtl/>
        </w:rPr>
        <w:t>–</w:t>
      </w:r>
      <w:r>
        <w:rPr>
          <w:rFonts w:hint="cs"/>
          <w:b/>
          <w:bCs/>
          <w:rtl/>
        </w:rPr>
        <w:t xml:space="preserve"> </w:t>
      </w:r>
      <w:r>
        <w:rPr>
          <w:rFonts w:hint="cs"/>
          <w:rtl/>
        </w:rPr>
        <w:t>לא נגרם נזק ולכן אין להעניק תרופה (הצדדים הסכימו כי ה</w:t>
      </w:r>
      <w:r w:rsidR="0047637B">
        <w:rPr>
          <w:rFonts w:hint="cs"/>
          <w:rtl/>
        </w:rPr>
        <w:t xml:space="preserve">מידע </w:t>
      </w:r>
      <w:r w:rsidR="00244BAC">
        <w:rPr>
          <w:rFonts w:hint="cs"/>
          <w:rtl/>
        </w:rPr>
        <w:t xml:space="preserve">המפורסם </w:t>
      </w:r>
      <w:r w:rsidR="0047637B">
        <w:rPr>
          <w:rFonts w:hint="cs"/>
          <w:rtl/>
        </w:rPr>
        <w:t>אינו סודי</w:t>
      </w:r>
      <w:r>
        <w:rPr>
          <w:rFonts w:hint="cs"/>
          <w:rtl/>
        </w:rPr>
        <w:t>).</w:t>
      </w:r>
    </w:p>
    <w:p w14:paraId="03A4CA95" w14:textId="28C0B1E2" w:rsidR="00743AB2" w:rsidRDefault="00244BAC" w:rsidP="007808CB">
      <w:pPr>
        <w:rPr>
          <w:rtl/>
        </w:rPr>
      </w:pPr>
      <w:r>
        <w:rPr>
          <w:rFonts w:hint="cs"/>
          <w:u w:val="single"/>
          <w:rtl/>
        </w:rPr>
        <w:t>דעת רוב</w:t>
      </w:r>
      <w:r w:rsidR="00C0240A">
        <w:rPr>
          <w:rFonts w:hint="cs"/>
          <w:rtl/>
        </w:rPr>
        <w:t xml:space="preserve"> </w:t>
      </w:r>
      <w:r w:rsidR="00C0240A">
        <w:rPr>
          <w:rtl/>
        </w:rPr>
        <w:t>–</w:t>
      </w:r>
      <w:r w:rsidR="00C0240A">
        <w:rPr>
          <w:rFonts w:hint="cs"/>
          <w:rtl/>
        </w:rPr>
        <w:t xml:space="preserve"> יש להעביר למדינה את כספי התמלוגים של סנפ.</w:t>
      </w:r>
    </w:p>
    <w:p w14:paraId="3E37CE6D" w14:textId="078BFD1E" w:rsidR="00F340D3" w:rsidRDefault="00D57E4D" w:rsidP="007808CB">
      <w:pPr>
        <w:rPr>
          <w:rtl/>
        </w:rPr>
      </w:pPr>
      <w:r>
        <w:rPr>
          <w:rFonts w:hint="cs"/>
          <w:b/>
          <w:bCs/>
          <w:rtl/>
        </w:rPr>
        <w:t xml:space="preserve">הסבר פוזיטיבי (מבוסס דוקטרינה)  - </w:t>
      </w:r>
      <w:r>
        <w:rPr>
          <w:rFonts w:hint="cs"/>
          <w:rtl/>
        </w:rPr>
        <w:t xml:space="preserve"> </w:t>
      </w:r>
      <w:r w:rsidR="00FB5A8B">
        <w:rPr>
          <w:rFonts w:hint="cs"/>
          <w:rtl/>
        </w:rPr>
        <w:t xml:space="preserve">הסוכן, סנפ, נתפש כמי שהפר </w:t>
      </w:r>
      <w:r w:rsidR="00AD77A7">
        <w:rPr>
          <w:rFonts w:hint="cs"/>
          <w:rtl/>
        </w:rPr>
        <w:t>חובת נאמנות כלפי הארגון ולכן הוא מחזיק בנאמנות קונסטרוקטיבי</w:t>
      </w:r>
      <w:r w:rsidR="00D13745">
        <w:rPr>
          <w:rFonts w:hint="cs"/>
          <w:rtl/>
        </w:rPr>
        <w:t>ת ברווחי התמלוגים, אותם השיג כתוצאה מהפרת חובת אמון ולפיכך עליו להעניקם לארגון/מדינה.</w:t>
      </w:r>
      <w:r w:rsidR="00BB7F20">
        <w:rPr>
          <w:rFonts w:hint="cs"/>
          <w:rtl/>
        </w:rPr>
        <w:t xml:space="preserve"> מקורה של דוקטרינת הנאמנות הקונסטרקטיבית היא בדיני יושר.</w:t>
      </w:r>
    </w:p>
    <w:p w14:paraId="072E46EA" w14:textId="4AB1D95B" w:rsidR="00BB7F20" w:rsidRDefault="00881D09" w:rsidP="007808CB">
      <w:pPr>
        <w:rPr>
          <w:rtl/>
        </w:rPr>
      </w:pPr>
      <w:r>
        <w:rPr>
          <w:rFonts w:hint="cs"/>
          <w:b/>
          <w:bCs/>
          <w:rtl/>
        </w:rPr>
        <w:t>מה היא נאמנות קונסטרקטיבית?</w:t>
      </w:r>
      <w:r w:rsidR="00C82144">
        <w:rPr>
          <w:rFonts w:hint="cs"/>
          <w:b/>
          <w:bCs/>
          <w:rtl/>
        </w:rPr>
        <w:t xml:space="preserve"> </w:t>
      </w:r>
      <w:r w:rsidR="00523A93">
        <w:rPr>
          <w:rFonts w:hint="cs"/>
          <w:rtl/>
        </w:rPr>
        <w:t xml:space="preserve">חובת אמון </w:t>
      </w:r>
      <w:r w:rsidR="004F41F7">
        <w:rPr>
          <w:rFonts w:hint="cs"/>
          <w:rtl/>
        </w:rPr>
        <w:t xml:space="preserve">משתמעת </w:t>
      </w:r>
      <w:r w:rsidR="00523A93">
        <w:rPr>
          <w:rFonts w:hint="cs"/>
          <w:rtl/>
        </w:rPr>
        <w:t xml:space="preserve">שקיימת בין הצדדים אף </w:t>
      </w:r>
      <w:r w:rsidR="005B32EA">
        <w:rPr>
          <w:rFonts w:hint="cs"/>
          <w:rtl/>
        </w:rPr>
        <w:t>אם אינה הובעה</w:t>
      </w:r>
      <w:r w:rsidR="004F41F7">
        <w:rPr>
          <w:rFonts w:hint="cs"/>
          <w:rtl/>
        </w:rPr>
        <w:t xml:space="preserve"> במפורש.</w:t>
      </w:r>
    </w:p>
    <w:p w14:paraId="3A512A46" w14:textId="3A89A8BC" w:rsidR="005B32EA" w:rsidRPr="00FA2359" w:rsidRDefault="00BA7221" w:rsidP="005B32EA">
      <w:pPr>
        <w:pStyle w:val="a3"/>
        <w:numPr>
          <w:ilvl w:val="0"/>
          <w:numId w:val="22"/>
        </w:numPr>
      </w:pPr>
      <w:r>
        <w:rPr>
          <w:rFonts w:hint="cs"/>
          <w:b/>
          <w:bCs/>
          <w:rtl/>
        </w:rPr>
        <w:t xml:space="preserve">נאמנות </w:t>
      </w:r>
      <w:r>
        <w:rPr>
          <w:b/>
          <w:bCs/>
          <w:rtl/>
        </w:rPr>
        <w:t>–</w:t>
      </w:r>
      <w:r w:rsidR="00FA2359">
        <w:rPr>
          <w:rFonts w:hint="cs"/>
          <w:rtl/>
        </w:rPr>
        <w:t xml:space="preserve"> </w:t>
      </w:r>
      <w:r w:rsidR="00553D05">
        <w:rPr>
          <w:rFonts w:hint="cs"/>
          <w:rtl/>
        </w:rPr>
        <w:t xml:space="preserve">זיקה לנכס לפיה חייב הנאמן לפעול </w:t>
      </w:r>
      <w:r w:rsidR="000121E5">
        <w:rPr>
          <w:rFonts w:hint="cs"/>
          <w:rtl/>
        </w:rPr>
        <w:t>בנכס לטובת הנהנה</w:t>
      </w:r>
      <w:r w:rsidR="00716AB7">
        <w:rPr>
          <w:rFonts w:hint="cs"/>
          <w:rtl/>
        </w:rPr>
        <w:t xml:space="preserve"> או מטרה אחרת שהחליט הנהנה.</w:t>
      </w:r>
      <w:r w:rsidR="00702F73">
        <w:rPr>
          <w:rFonts w:hint="cs"/>
          <w:rtl/>
        </w:rPr>
        <w:t xml:space="preserve"> קיימים 2 צדדים: </w:t>
      </w:r>
      <w:r w:rsidR="00702F73" w:rsidRPr="0021317C">
        <w:rPr>
          <w:rFonts w:hint="cs"/>
          <w:u w:val="single"/>
          <w:rtl/>
        </w:rPr>
        <w:t>הנאמן</w:t>
      </w:r>
      <w:r w:rsidR="00702F73">
        <w:rPr>
          <w:rFonts w:hint="cs"/>
          <w:rtl/>
        </w:rPr>
        <w:t xml:space="preserve"> שפועל מכח הנהנה</w:t>
      </w:r>
      <w:r w:rsidR="00A148C0">
        <w:rPr>
          <w:rFonts w:hint="cs"/>
          <w:rtl/>
        </w:rPr>
        <w:t xml:space="preserve">, וכפוף אליו. </w:t>
      </w:r>
      <w:r w:rsidR="00A148C0" w:rsidRPr="0021317C">
        <w:rPr>
          <w:rFonts w:hint="cs"/>
          <w:u w:val="single"/>
          <w:rtl/>
        </w:rPr>
        <w:t>הנהנה</w:t>
      </w:r>
      <w:r w:rsidR="00A148C0">
        <w:rPr>
          <w:rFonts w:hint="cs"/>
          <w:rtl/>
        </w:rPr>
        <w:t xml:space="preserve"> </w:t>
      </w:r>
      <w:r w:rsidR="0021317C">
        <w:rPr>
          <w:rtl/>
        </w:rPr>
        <w:t>–</w:t>
      </w:r>
      <w:r w:rsidR="0021317C">
        <w:rPr>
          <w:rFonts w:hint="cs"/>
          <w:rtl/>
        </w:rPr>
        <w:t xml:space="preserve"> בעל הנכס. (לדוג': עו"ד ולקוח)</w:t>
      </w:r>
      <w:r w:rsidR="006641CE">
        <w:rPr>
          <w:rFonts w:hint="cs"/>
          <w:rtl/>
        </w:rPr>
        <w:t>.</w:t>
      </w:r>
    </w:p>
    <w:p w14:paraId="62B4F22E" w14:textId="3F3CCD8C" w:rsidR="00FA2359" w:rsidRPr="00BA7221" w:rsidRDefault="00FA2359" w:rsidP="00FA2359">
      <w:pPr>
        <w:pStyle w:val="a3"/>
        <w:numPr>
          <w:ilvl w:val="0"/>
          <w:numId w:val="22"/>
        </w:numPr>
      </w:pPr>
      <w:r>
        <w:rPr>
          <w:rFonts w:hint="cs"/>
          <w:b/>
          <w:bCs/>
          <w:rtl/>
        </w:rPr>
        <w:t xml:space="preserve">נאמנות רגילה </w:t>
      </w:r>
      <w:r>
        <w:rPr>
          <w:b/>
          <w:bCs/>
          <w:rtl/>
        </w:rPr>
        <w:t>–</w:t>
      </w:r>
      <w:r w:rsidR="006641CE">
        <w:rPr>
          <w:rFonts w:hint="cs"/>
          <w:rtl/>
        </w:rPr>
        <w:t xml:space="preserve"> נוצרת מתוקף חוזה. </w:t>
      </w:r>
      <w:r w:rsidR="00654A11">
        <w:rPr>
          <w:rFonts w:hint="cs"/>
          <w:rtl/>
        </w:rPr>
        <w:t>במסגרת החוזה הנאמן חייב לפעול למע</w:t>
      </w:r>
      <w:r w:rsidR="00F25144">
        <w:rPr>
          <w:rFonts w:hint="cs"/>
          <w:rtl/>
        </w:rPr>
        <w:t xml:space="preserve">ן הנהנה כאשר הפעולות מפורטות בחוזה עצמו. </w:t>
      </w:r>
      <w:r w:rsidR="006A172D">
        <w:rPr>
          <w:rFonts w:hint="cs"/>
          <w:rtl/>
        </w:rPr>
        <w:t>אם הנאמן פועל מחוץ למסגרת החוזה (עובר על החוזה) הוא יהיה חשוף לתביעות מצד הנהנה אשר יהיה זכאי לתרופה</w:t>
      </w:r>
      <w:r w:rsidR="00686BED">
        <w:rPr>
          <w:rFonts w:hint="cs"/>
          <w:rtl/>
        </w:rPr>
        <w:t>.</w:t>
      </w:r>
      <w:r w:rsidR="006A172D">
        <w:rPr>
          <w:rFonts w:hint="cs"/>
          <w:rtl/>
        </w:rPr>
        <w:t xml:space="preserve"> </w:t>
      </w:r>
    </w:p>
    <w:p w14:paraId="41FFFC14" w14:textId="09245C8A" w:rsidR="006641CE" w:rsidRDefault="00BA7221" w:rsidP="006641CE">
      <w:pPr>
        <w:pStyle w:val="a3"/>
        <w:numPr>
          <w:ilvl w:val="0"/>
          <w:numId w:val="22"/>
        </w:numPr>
      </w:pPr>
      <w:r>
        <w:rPr>
          <w:rFonts w:hint="cs"/>
          <w:b/>
          <w:bCs/>
          <w:rtl/>
        </w:rPr>
        <w:t xml:space="preserve">נאמנות קונסטרוקטיבית </w:t>
      </w:r>
      <w:r w:rsidR="006641CE">
        <w:rPr>
          <w:b/>
          <w:bCs/>
          <w:rtl/>
        </w:rPr>
        <w:t>–</w:t>
      </w:r>
      <w:r w:rsidR="006641CE">
        <w:rPr>
          <w:rFonts w:hint="cs"/>
          <w:b/>
          <w:bCs/>
          <w:rtl/>
        </w:rPr>
        <w:t xml:space="preserve"> </w:t>
      </w:r>
      <w:r w:rsidR="00686BED">
        <w:rPr>
          <w:rFonts w:hint="cs"/>
          <w:rtl/>
        </w:rPr>
        <w:t>פותחה בדיני יושר. מאפשרת לשאוב הלכות מ</w:t>
      </w:r>
      <w:r w:rsidR="008843F2">
        <w:rPr>
          <w:rFonts w:hint="cs"/>
          <w:rtl/>
        </w:rPr>
        <w:t>דיני הנאמנות  למצבים בהם משתמעת חובת אמון</w:t>
      </w:r>
      <w:r w:rsidR="00EB1BF5">
        <w:rPr>
          <w:rFonts w:hint="cs"/>
          <w:rtl/>
        </w:rPr>
        <w:t xml:space="preserve"> </w:t>
      </w:r>
      <w:r w:rsidR="00EB1BF5">
        <w:rPr>
          <w:rtl/>
        </w:rPr>
        <w:t>–</w:t>
      </w:r>
      <w:r w:rsidR="00EB1BF5">
        <w:rPr>
          <w:rFonts w:hint="cs"/>
          <w:rtl/>
        </w:rPr>
        <w:t xml:space="preserve"> "דמויי נאמנות". הנאמנות </w:t>
      </w:r>
      <w:r w:rsidR="0017677C">
        <w:rPr>
          <w:rFonts w:hint="cs"/>
          <w:rtl/>
        </w:rPr>
        <w:t>הקונסטרוקטיבי</w:t>
      </w:r>
      <w:r w:rsidR="0017677C">
        <w:rPr>
          <w:rFonts w:hint="eastAsia"/>
          <w:rtl/>
        </w:rPr>
        <w:t>ת</w:t>
      </w:r>
      <w:r w:rsidR="00EB1BF5">
        <w:rPr>
          <w:rFonts w:hint="cs"/>
          <w:rtl/>
        </w:rPr>
        <w:t xml:space="preserve"> בעלת אופי קנייני. </w:t>
      </w:r>
      <w:r w:rsidR="004373CE">
        <w:rPr>
          <w:rFonts w:hint="cs"/>
          <w:rtl/>
        </w:rPr>
        <w:t xml:space="preserve">למעשה מדובר </w:t>
      </w:r>
      <w:r w:rsidR="004373CE">
        <w:rPr>
          <w:rFonts w:hint="cs"/>
          <w:b/>
          <w:bCs/>
          <w:rtl/>
        </w:rPr>
        <w:t>בתרופה</w:t>
      </w:r>
      <w:r w:rsidR="004373CE">
        <w:rPr>
          <w:rFonts w:hint="cs"/>
          <w:rtl/>
        </w:rPr>
        <w:t xml:space="preserve"> שמעניק המשפט למצבים בהם "הנאמן" לא התחייב לנאמנות כלפי הנהנה, </w:t>
      </w:r>
      <w:r w:rsidR="00202293">
        <w:rPr>
          <w:rFonts w:hint="cs"/>
          <w:rtl/>
        </w:rPr>
        <w:t xml:space="preserve">אך קיימת עילת תביעה </w:t>
      </w:r>
      <w:r w:rsidR="00202293">
        <w:rPr>
          <w:rFonts w:hint="cs"/>
          <w:u w:val="single"/>
          <w:rtl/>
        </w:rPr>
        <w:t>ללא</w:t>
      </w:r>
      <w:r w:rsidR="00202293">
        <w:rPr>
          <w:rFonts w:hint="cs"/>
          <w:rtl/>
        </w:rPr>
        <w:t xml:space="preserve"> נזק</w:t>
      </w:r>
      <w:r w:rsidR="00A10060">
        <w:rPr>
          <w:rFonts w:hint="cs"/>
          <w:rtl/>
        </w:rPr>
        <w:t>. הנאמן מחזיק בנכסים של הנהנה</w:t>
      </w:r>
      <w:r w:rsidR="00235EE7">
        <w:rPr>
          <w:rFonts w:hint="cs"/>
          <w:rtl/>
        </w:rPr>
        <w:t xml:space="preserve"> בעוד שלנהנה לא נגרם נזק. ביהמ"ש מעניק תרופה של נאמנות </w:t>
      </w:r>
      <w:r w:rsidR="0017677C">
        <w:rPr>
          <w:rFonts w:hint="cs"/>
          <w:rtl/>
        </w:rPr>
        <w:t>קונסטרוקטיבי</w:t>
      </w:r>
      <w:r w:rsidR="0017677C">
        <w:rPr>
          <w:rFonts w:hint="eastAsia"/>
          <w:rtl/>
        </w:rPr>
        <w:t>ת</w:t>
      </w:r>
      <w:r w:rsidR="00235EE7">
        <w:rPr>
          <w:rFonts w:hint="cs"/>
          <w:rtl/>
        </w:rPr>
        <w:t xml:space="preserve"> ובכך מפסיק כחוק את החזקת הנאמן בנכסו של הנהנה.</w:t>
      </w:r>
    </w:p>
    <w:p w14:paraId="5E884366" w14:textId="39F3ADC1" w:rsidR="00F22108" w:rsidRDefault="00374FFD" w:rsidP="00F22108">
      <w:pPr>
        <w:pStyle w:val="a3"/>
        <w:rPr>
          <w:rtl/>
        </w:rPr>
      </w:pPr>
      <w:r>
        <w:rPr>
          <w:rFonts w:hint="cs"/>
          <w:b/>
          <w:bCs/>
          <w:rtl/>
        </w:rPr>
        <w:t xml:space="preserve">המשמעות: </w:t>
      </w:r>
      <w:r w:rsidR="0052333D">
        <w:rPr>
          <w:rFonts w:hint="cs"/>
          <w:rtl/>
        </w:rPr>
        <w:t>מת</w:t>
      </w:r>
      <w:r w:rsidR="00234460">
        <w:rPr>
          <w:rFonts w:hint="cs"/>
          <w:rtl/>
        </w:rPr>
        <w:t>ייחסים לנתבע כנאמן שמחזיק ב</w:t>
      </w:r>
      <w:r w:rsidR="004C1E28">
        <w:rPr>
          <w:rFonts w:hint="cs"/>
          <w:rtl/>
        </w:rPr>
        <w:t>רווח שנוצר על ידו</w:t>
      </w:r>
      <w:r w:rsidR="00C82070">
        <w:rPr>
          <w:rFonts w:hint="cs"/>
          <w:rtl/>
        </w:rPr>
        <w:t xml:space="preserve"> בשביל </w:t>
      </w:r>
      <w:r w:rsidR="00234460">
        <w:rPr>
          <w:rFonts w:hint="cs"/>
          <w:rtl/>
        </w:rPr>
        <w:t xml:space="preserve">התובע </w:t>
      </w:r>
      <w:r w:rsidR="00C82070">
        <w:rPr>
          <w:rtl/>
        </w:rPr>
        <w:t>–</w:t>
      </w:r>
      <w:r w:rsidR="00234460">
        <w:rPr>
          <w:rFonts w:hint="cs"/>
          <w:rtl/>
        </w:rPr>
        <w:t xml:space="preserve"> הנהנה</w:t>
      </w:r>
      <w:r w:rsidR="00C82070">
        <w:rPr>
          <w:rFonts w:hint="cs"/>
          <w:rtl/>
        </w:rPr>
        <w:t xml:space="preserve">, ולפיכך הוא חייב לו. על אף </w:t>
      </w:r>
      <w:r w:rsidR="00DD474B">
        <w:rPr>
          <w:rFonts w:hint="cs"/>
          <w:rtl/>
        </w:rPr>
        <w:t>שהנתבע והתובע לא חתמו באמת על חוזה נאמנות.</w:t>
      </w:r>
    </w:p>
    <w:p w14:paraId="24ADDF13" w14:textId="04F02156" w:rsidR="00F22108" w:rsidRDefault="00EB1E79" w:rsidP="00F22108">
      <w:pPr>
        <w:rPr>
          <w:b/>
          <w:bCs/>
          <w:rtl/>
        </w:rPr>
      </w:pPr>
      <w:r>
        <w:rPr>
          <w:rFonts w:hint="cs"/>
          <w:b/>
          <w:bCs/>
          <w:rtl/>
        </w:rPr>
        <w:t xml:space="preserve">מאפיינים של שימוש בנאמנות </w:t>
      </w:r>
      <w:r w:rsidR="0017677C">
        <w:rPr>
          <w:rFonts w:hint="cs"/>
          <w:b/>
          <w:bCs/>
          <w:rtl/>
        </w:rPr>
        <w:t>קונסטרוקטיבי</w:t>
      </w:r>
      <w:r w:rsidR="0017677C">
        <w:rPr>
          <w:rFonts w:hint="eastAsia"/>
          <w:b/>
          <w:bCs/>
          <w:rtl/>
        </w:rPr>
        <w:t>ת</w:t>
      </w:r>
      <w:r>
        <w:rPr>
          <w:rFonts w:hint="cs"/>
          <w:b/>
          <w:bCs/>
          <w:rtl/>
        </w:rPr>
        <w:t>:</w:t>
      </w:r>
    </w:p>
    <w:p w14:paraId="7C55505F" w14:textId="02E36594" w:rsidR="00557308" w:rsidRDefault="00557308" w:rsidP="00557308">
      <w:pPr>
        <w:pStyle w:val="a3"/>
        <w:numPr>
          <w:ilvl w:val="0"/>
          <w:numId w:val="27"/>
        </w:numPr>
        <w:rPr>
          <w:b/>
          <w:bCs/>
        </w:rPr>
      </w:pPr>
      <w:r>
        <w:rPr>
          <w:rFonts w:hint="cs"/>
          <w:b/>
          <w:bCs/>
          <w:rtl/>
        </w:rPr>
        <w:t xml:space="preserve">קיומה של מערכת יחסים </w:t>
      </w:r>
      <w:r>
        <w:rPr>
          <w:b/>
          <w:bCs/>
          <w:rtl/>
        </w:rPr>
        <w:t>–</w:t>
      </w:r>
      <w:r w:rsidR="0069739D">
        <w:rPr>
          <w:rFonts w:hint="cs"/>
          <w:b/>
          <w:bCs/>
          <w:rtl/>
        </w:rPr>
        <w:t xml:space="preserve"> </w:t>
      </w:r>
      <w:r w:rsidR="00872AE1">
        <w:rPr>
          <w:rFonts w:hint="cs"/>
          <w:rtl/>
        </w:rPr>
        <w:t>מתאפיינת ביחסים דומים ליחסי נאמנות. (כגון ארגון). החוזה של סנפ עם הארגון פיתח יחסים הדומים לנאמנות בין סנפ לארגון עצמו</w:t>
      </w:r>
      <w:r w:rsidR="00CE3CA8">
        <w:rPr>
          <w:rFonts w:hint="cs"/>
          <w:b/>
          <w:bCs/>
          <w:rtl/>
        </w:rPr>
        <w:t xml:space="preserve"> </w:t>
      </w:r>
      <w:r w:rsidR="00CE3CA8">
        <w:rPr>
          <w:rtl/>
        </w:rPr>
        <w:t>–</w:t>
      </w:r>
      <w:r w:rsidR="00CE3CA8">
        <w:rPr>
          <w:rFonts w:hint="cs"/>
          <w:rtl/>
        </w:rPr>
        <w:t xml:space="preserve"> תלות בין השניים וכן </w:t>
      </w:r>
      <w:r w:rsidR="00D75397">
        <w:rPr>
          <w:rFonts w:hint="cs"/>
          <w:rtl/>
        </w:rPr>
        <w:t>קשר שנמשך גם לאחר שסנפ סיים לעבוד עבור הארגון.</w:t>
      </w:r>
    </w:p>
    <w:p w14:paraId="6F7E9B52" w14:textId="6AE54BE9" w:rsidR="00557308" w:rsidRDefault="00557308" w:rsidP="00557308">
      <w:pPr>
        <w:pStyle w:val="a3"/>
        <w:numPr>
          <w:ilvl w:val="0"/>
          <w:numId w:val="27"/>
        </w:numPr>
        <w:rPr>
          <w:b/>
          <w:bCs/>
        </w:rPr>
      </w:pPr>
      <w:r>
        <w:rPr>
          <w:rFonts w:hint="cs"/>
          <w:b/>
          <w:bCs/>
          <w:rtl/>
        </w:rPr>
        <w:t xml:space="preserve">המטרה: למנוע התעשרות שלא כדין </w:t>
      </w:r>
      <w:r>
        <w:rPr>
          <w:b/>
          <w:bCs/>
          <w:rtl/>
        </w:rPr>
        <w:t>–</w:t>
      </w:r>
      <w:r w:rsidR="00D75397">
        <w:rPr>
          <w:rFonts w:hint="cs"/>
          <w:b/>
          <w:bCs/>
          <w:rtl/>
        </w:rPr>
        <w:t xml:space="preserve"> </w:t>
      </w:r>
      <w:r w:rsidR="00904A81">
        <w:rPr>
          <w:rFonts w:hint="cs"/>
          <w:rtl/>
        </w:rPr>
        <w:t>דומה למטרה בדיני ע"ע. אך לדיני היושר</w:t>
      </w:r>
      <w:r w:rsidR="00904A81" w:rsidRPr="00904A81">
        <w:rPr>
          <w:rFonts w:hint="cs"/>
          <w:rtl/>
        </w:rPr>
        <w:t xml:space="preserve"> יד ארוכה יותר</w:t>
      </w:r>
      <w:r w:rsidR="00904A81">
        <w:rPr>
          <w:rFonts w:hint="cs"/>
          <w:b/>
          <w:bCs/>
          <w:rtl/>
        </w:rPr>
        <w:t xml:space="preserve"> </w:t>
      </w:r>
      <w:r w:rsidR="00904A81">
        <w:rPr>
          <w:rFonts w:hint="cs"/>
          <w:rtl/>
        </w:rPr>
        <w:t>לפעול</w:t>
      </w:r>
      <w:r w:rsidR="009A168E">
        <w:rPr>
          <w:rFonts w:hint="cs"/>
          <w:rtl/>
        </w:rPr>
        <w:t>, וכן פועלים בצורה שונה מבדיני ע"ע.</w:t>
      </w:r>
    </w:p>
    <w:p w14:paraId="0AD9A4D8" w14:textId="72AD349A" w:rsidR="00557308" w:rsidRPr="00F032FB" w:rsidRDefault="005E5609" w:rsidP="00557308">
      <w:pPr>
        <w:pStyle w:val="a3"/>
        <w:numPr>
          <w:ilvl w:val="0"/>
          <w:numId w:val="27"/>
        </w:numPr>
        <w:rPr>
          <w:b/>
          <w:bCs/>
        </w:rPr>
      </w:pPr>
      <w:r>
        <w:rPr>
          <w:rFonts w:hint="cs"/>
          <w:b/>
          <w:bCs/>
          <w:rtl/>
        </w:rPr>
        <w:t>ככל שחוסר תום הלב של המתעשר שלא כדין גדול יותר, ביהמ"ש ייטה יותר לאפשר שימוש בסעד זה</w:t>
      </w:r>
      <w:r w:rsidR="0069739D">
        <w:rPr>
          <w:rFonts w:hint="cs"/>
          <w:b/>
          <w:bCs/>
          <w:rtl/>
        </w:rPr>
        <w:t xml:space="preserve"> </w:t>
      </w:r>
      <w:r w:rsidR="0069739D">
        <w:rPr>
          <w:b/>
          <w:bCs/>
          <w:rtl/>
        </w:rPr>
        <w:t>–</w:t>
      </w:r>
      <w:r w:rsidR="009A168E">
        <w:rPr>
          <w:rFonts w:hint="cs"/>
          <w:b/>
          <w:bCs/>
          <w:rtl/>
        </w:rPr>
        <w:t xml:space="preserve"> </w:t>
      </w:r>
      <w:r w:rsidR="006B2F99">
        <w:rPr>
          <w:rFonts w:hint="cs"/>
          <w:rtl/>
        </w:rPr>
        <w:t>בדיני היושר יש התייחסות גם לחוסר תום הלב ולגלגולים של הפעולה שהתרחשו.</w:t>
      </w:r>
    </w:p>
    <w:p w14:paraId="1ADAD97E" w14:textId="6F74D374" w:rsidR="00317C70" w:rsidRDefault="00F032FB" w:rsidP="00317C70">
      <w:pPr>
        <w:rPr>
          <w:b/>
          <w:bCs/>
          <w:rtl/>
        </w:rPr>
      </w:pPr>
      <w:r>
        <w:rPr>
          <w:rFonts w:hint="cs"/>
          <w:b/>
          <w:bCs/>
          <w:rtl/>
        </w:rPr>
        <w:t>הסבר תיאורטי של פסק הדין</w:t>
      </w:r>
      <w:r w:rsidR="00317C70">
        <w:rPr>
          <w:rFonts w:hint="cs"/>
          <w:b/>
          <w:bCs/>
          <w:rtl/>
        </w:rPr>
        <w:t>:</w:t>
      </w:r>
    </w:p>
    <w:p w14:paraId="24088B22" w14:textId="4CDDE6D0" w:rsidR="00317C70" w:rsidRDefault="00317C70" w:rsidP="00317C70">
      <w:pPr>
        <w:rPr>
          <w:rtl/>
        </w:rPr>
      </w:pPr>
      <w:r>
        <w:rPr>
          <w:rFonts w:hint="cs"/>
          <w:rtl/>
        </w:rPr>
        <w:t>מדובר בנזק שלא ניתן לתקן במידה והוא התרחש</w:t>
      </w:r>
      <w:r w:rsidR="00726488">
        <w:rPr>
          <w:rFonts w:hint="cs"/>
          <w:rtl/>
        </w:rPr>
        <w:t>. שיקולי היעילות לגזר הדין (הפיצויים):</w:t>
      </w:r>
    </w:p>
    <w:p w14:paraId="4CB40780" w14:textId="189BC1EC" w:rsidR="00726488" w:rsidRDefault="00AB2044" w:rsidP="00726488">
      <w:pPr>
        <w:pStyle w:val="a3"/>
        <w:numPr>
          <w:ilvl w:val="0"/>
          <w:numId w:val="17"/>
        </w:numPr>
      </w:pPr>
      <w:r>
        <w:rPr>
          <w:rFonts w:hint="cs"/>
          <w:b/>
          <w:bCs/>
          <w:rtl/>
        </w:rPr>
        <w:t xml:space="preserve">שיקולי יעילות מנק' מבט בדיעבדית </w:t>
      </w:r>
      <w:r w:rsidR="00A03978">
        <w:rPr>
          <w:rFonts w:hint="cs"/>
          <w:b/>
          <w:bCs/>
          <w:rtl/>
        </w:rPr>
        <w:t>(</w:t>
      </w:r>
      <w:r w:rsidR="00A03978">
        <w:rPr>
          <w:b/>
          <w:bCs/>
        </w:rPr>
        <w:t>ex-post</w:t>
      </w:r>
      <w:r w:rsidR="00A03978">
        <w:rPr>
          <w:rFonts w:hint="cs"/>
          <w:b/>
          <w:bCs/>
          <w:rtl/>
        </w:rPr>
        <w:t xml:space="preserve">) </w:t>
      </w:r>
      <w:r>
        <w:rPr>
          <w:b/>
          <w:bCs/>
          <w:rtl/>
        </w:rPr>
        <w:t>–</w:t>
      </w:r>
      <w:r w:rsidR="006F4F82">
        <w:rPr>
          <w:rFonts w:hint="cs"/>
          <w:rtl/>
        </w:rPr>
        <w:t xml:space="preserve"> </w:t>
      </w:r>
      <w:r w:rsidR="00D66E76">
        <w:rPr>
          <w:rFonts w:hint="cs"/>
          <w:rtl/>
        </w:rPr>
        <w:t>הנזק כבר התרחש, כעת הכי יעיל לנסות ולצמצם את ה</w:t>
      </w:r>
      <w:r w:rsidR="00F84129">
        <w:rPr>
          <w:rFonts w:hint="cs"/>
          <w:rtl/>
        </w:rPr>
        <w:t>פגיעה</w:t>
      </w:r>
      <w:r w:rsidR="00D66E76">
        <w:rPr>
          <w:rFonts w:hint="cs"/>
          <w:rtl/>
        </w:rPr>
        <w:t xml:space="preserve"> </w:t>
      </w:r>
      <w:r w:rsidR="00554A52">
        <w:rPr>
          <w:rFonts w:hint="cs"/>
          <w:rtl/>
        </w:rPr>
        <w:t>ברווחה המצרפי</w:t>
      </w:r>
      <w:r w:rsidR="00F84129">
        <w:rPr>
          <w:rFonts w:hint="cs"/>
          <w:rtl/>
        </w:rPr>
        <w:t>ת</w:t>
      </w:r>
      <w:r w:rsidR="00554A52">
        <w:rPr>
          <w:rFonts w:hint="cs"/>
          <w:rtl/>
        </w:rPr>
        <w:t>.</w:t>
      </w:r>
      <w:r w:rsidR="00F84129">
        <w:rPr>
          <w:rFonts w:hint="cs"/>
          <w:rtl/>
        </w:rPr>
        <w:t xml:space="preserve"> לכאורה לא להעניק פיצוי כי </w:t>
      </w:r>
      <w:r w:rsidR="006F4F82">
        <w:rPr>
          <w:rFonts w:hint="cs"/>
          <w:rtl/>
        </w:rPr>
        <w:t>פגיעה בחופש הביטוי אל מול נזק אפסי.</w:t>
      </w:r>
    </w:p>
    <w:p w14:paraId="6BD8CACC" w14:textId="50F9095B" w:rsidR="00D53CF7" w:rsidRPr="00AB2044" w:rsidRDefault="00D53CF7" w:rsidP="00D53CF7">
      <w:pPr>
        <w:pStyle w:val="a3"/>
        <w:numPr>
          <w:ilvl w:val="0"/>
          <w:numId w:val="22"/>
        </w:numPr>
      </w:pPr>
      <w:r>
        <w:rPr>
          <w:rFonts w:hint="cs"/>
          <w:rtl/>
        </w:rPr>
        <w:t>יש לציין כי בדיני ע"ע אין צורך בהוכחת נזק אלא</w:t>
      </w:r>
      <w:r w:rsidR="0044498B">
        <w:rPr>
          <w:rFonts w:hint="cs"/>
          <w:rtl/>
        </w:rPr>
        <w:t xml:space="preserve"> רק בהוכחה של התעשרות שלא כדין.</w:t>
      </w:r>
    </w:p>
    <w:p w14:paraId="281D70C2" w14:textId="54B5125C" w:rsidR="00A03978" w:rsidRDefault="00AB2044" w:rsidP="00A03978">
      <w:pPr>
        <w:pStyle w:val="a3"/>
        <w:numPr>
          <w:ilvl w:val="0"/>
          <w:numId w:val="17"/>
        </w:numPr>
      </w:pPr>
      <w:r>
        <w:rPr>
          <w:rFonts w:hint="cs"/>
          <w:b/>
          <w:bCs/>
          <w:rtl/>
        </w:rPr>
        <w:t>לעומת יעילות מנק' מבט</w:t>
      </w:r>
      <w:r w:rsidR="00A03978">
        <w:rPr>
          <w:rFonts w:hint="cs"/>
          <w:b/>
          <w:bCs/>
          <w:rtl/>
        </w:rPr>
        <w:t xml:space="preserve"> לכתחילית (</w:t>
      </w:r>
      <w:r w:rsidR="006F4F82">
        <w:rPr>
          <w:b/>
          <w:bCs/>
        </w:rPr>
        <w:t>ex-ante</w:t>
      </w:r>
      <w:r w:rsidR="00A03978">
        <w:rPr>
          <w:rFonts w:hint="cs"/>
          <w:b/>
          <w:bCs/>
          <w:rtl/>
        </w:rPr>
        <w:t>)</w:t>
      </w:r>
      <w:r w:rsidR="006F4F82">
        <w:rPr>
          <w:rFonts w:hint="cs"/>
          <w:b/>
          <w:bCs/>
          <w:rtl/>
        </w:rPr>
        <w:t xml:space="preserve"> </w:t>
      </w:r>
      <w:r w:rsidR="00A03978">
        <w:rPr>
          <w:b/>
          <w:bCs/>
          <w:rtl/>
        </w:rPr>
        <w:t>–</w:t>
      </w:r>
      <w:r w:rsidR="00A35F33">
        <w:rPr>
          <w:rFonts w:hint="cs"/>
          <w:rtl/>
        </w:rPr>
        <w:t xml:space="preserve"> </w:t>
      </w:r>
      <w:r w:rsidR="00331203">
        <w:rPr>
          <w:rFonts w:hint="cs"/>
          <w:rtl/>
        </w:rPr>
        <w:t>ניסיון לה</w:t>
      </w:r>
      <w:r w:rsidR="00A96344">
        <w:rPr>
          <w:rFonts w:hint="cs"/>
          <w:rtl/>
        </w:rPr>
        <w:t>רת</w:t>
      </w:r>
      <w:r w:rsidR="00331203">
        <w:rPr>
          <w:rFonts w:hint="cs"/>
          <w:rtl/>
        </w:rPr>
        <w:t>יע מקרים עתידיים. לצמצם מראש</w:t>
      </w:r>
      <w:r w:rsidR="0045349A">
        <w:rPr>
          <w:rFonts w:hint="cs"/>
          <w:rtl/>
        </w:rPr>
        <w:t xml:space="preserve"> את תוחלת הנזק הגדולה. פרסום מידע חסוי של המדינה יכול להועיל לאויב ולפגוע קשות בביטחון המדינה. הרצון הוא שאנשים ייזהרו לפני שהם מפרסמים </w:t>
      </w:r>
      <w:r w:rsidR="00A10E80">
        <w:rPr>
          <w:rFonts w:hint="cs"/>
          <w:rtl/>
        </w:rPr>
        <w:t xml:space="preserve">חומר רגיש ולכן יגישו אותו לצנזור טרם הפרסום. דעת הרוב התייחסה בעיקר להיבט </w:t>
      </w:r>
      <w:r w:rsidR="00466127">
        <w:rPr>
          <w:rFonts w:hint="cs"/>
          <w:rtl/>
        </w:rPr>
        <w:t>של יעילות לכתחילה (</w:t>
      </w:r>
      <w:r w:rsidR="00466127">
        <w:t>ex-ante</w:t>
      </w:r>
      <w:r w:rsidR="00466127">
        <w:rPr>
          <w:rFonts w:hint="cs"/>
          <w:rtl/>
        </w:rPr>
        <w:t>).</w:t>
      </w:r>
    </w:p>
    <w:p w14:paraId="51C9BF68" w14:textId="14BAA7C8" w:rsidR="006114AD" w:rsidRDefault="006114AD" w:rsidP="00284D20">
      <w:pPr>
        <w:rPr>
          <w:b/>
          <w:bCs/>
          <w:u w:val="single"/>
          <w:rtl/>
        </w:rPr>
      </w:pPr>
      <w:r>
        <w:rPr>
          <w:rFonts w:hint="cs"/>
          <w:b/>
          <w:bCs/>
          <w:u w:val="single"/>
          <w:rtl/>
        </w:rPr>
        <w:t>חפיפה רעיונית המאתגרת את קווי הגבול שבין נזיקין לעשיי</w:t>
      </w:r>
      <w:r w:rsidR="003A5519">
        <w:rPr>
          <w:rFonts w:hint="cs"/>
          <w:b/>
          <w:bCs/>
          <w:u w:val="single"/>
          <w:rtl/>
        </w:rPr>
        <w:t>ת עושר</w:t>
      </w:r>
    </w:p>
    <w:p w14:paraId="7F062196" w14:textId="177416A9" w:rsidR="003A5519" w:rsidRDefault="000168A2" w:rsidP="000168A2">
      <w:pPr>
        <w:rPr>
          <w:rtl/>
        </w:rPr>
      </w:pPr>
      <w:r>
        <w:rPr>
          <w:b/>
          <w:bCs/>
          <w:shd w:val="clear" w:color="auto" w:fill="E4F4F3"/>
          <w:rtl/>
        </w:rPr>
        <w:t>פאלאימפורט נ׳ צביה-גייגי:</w:t>
      </w:r>
      <w:r>
        <w:rPr>
          <w:rFonts w:hint="cs"/>
          <w:b/>
          <w:bCs/>
          <w:shd w:val="clear" w:color="auto" w:fill="E4F4F3"/>
          <w:rtl/>
        </w:rPr>
        <w:t xml:space="preserve"> </w:t>
      </w:r>
      <w:r w:rsidR="002661A6">
        <w:rPr>
          <w:rtl/>
        </w:rPr>
        <w:t>שתי מתחרות</w:t>
      </w:r>
      <w:r w:rsidR="002661A6">
        <w:rPr>
          <w:rFonts w:hint="cs"/>
          <w:b/>
          <w:bCs/>
          <w:u w:val="single"/>
          <w:rtl/>
        </w:rPr>
        <w:t xml:space="preserve"> </w:t>
      </w:r>
      <w:r w:rsidR="0070672C" w:rsidRPr="008D64F1">
        <w:rPr>
          <w:rFonts w:hint="cs"/>
          <w:rtl/>
        </w:rPr>
        <w:t>בשוק חומרי הדברה;</w:t>
      </w:r>
      <w:r w:rsidR="008D64F1">
        <w:rPr>
          <w:rFonts w:hint="cs"/>
          <w:rtl/>
        </w:rPr>
        <w:t xml:space="preserve"> </w:t>
      </w:r>
      <w:r w:rsidR="006B1498">
        <w:rPr>
          <w:rFonts w:hint="cs"/>
          <w:rtl/>
        </w:rPr>
        <w:t>ציבה גייגי רשמה פטנט והגישה בקשה לצו מניעה כדי למנ</w:t>
      </w:r>
      <w:r w:rsidR="00D61219">
        <w:rPr>
          <w:rFonts w:hint="cs"/>
          <w:rtl/>
        </w:rPr>
        <w:t>וע מהחברה המתחרה למכור את החומר</w:t>
      </w:r>
      <w:r w:rsidR="00FF3A12">
        <w:rPr>
          <w:rFonts w:hint="cs"/>
          <w:rtl/>
        </w:rPr>
        <w:t xml:space="preserve">; ביהמ"ש העניק צו מניעה קבוע (אם היה מדובר בצו </w:t>
      </w:r>
      <w:r w:rsidR="00FF3A12">
        <w:rPr>
          <w:rFonts w:hint="cs"/>
          <w:rtl/>
        </w:rPr>
        <w:lastRenderedPageBreak/>
        <w:t>מניעה זמני</w:t>
      </w:r>
      <w:r w:rsidR="00A854A8">
        <w:rPr>
          <w:rFonts w:hint="cs"/>
          <w:rtl/>
        </w:rPr>
        <w:t>, ייתכן ובסוף הוא לא היה מוענק ולכ</w:t>
      </w:r>
      <w:r w:rsidR="004D4943">
        <w:rPr>
          <w:rFonts w:hint="cs"/>
          <w:rtl/>
        </w:rPr>
        <w:t>ן חשוב לציין כי הוא היה קבוע</w:t>
      </w:r>
      <w:r w:rsidR="00FF3A12">
        <w:rPr>
          <w:rFonts w:hint="cs"/>
          <w:rtl/>
        </w:rPr>
        <w:t>)</w:t>
      </w:r>
      <w:r w:rsidR="004D4943">
        <w:rPr>
          <w:rFonts w:hint="cs"/>
          <w:rtl/>
        </w:rPr>
        <w:t>. פלאימפורט הגישה ערעור בו נקבע</w:t>
      </w:r>
      <w:r w:rsidR="001E7F33">
        <w:rPr>
          <w:rFonts w:hint="cs"/>
          <w:rtl/>
        </w:rPr>
        <w:t xml:space="preserve"> כי הפטנט חסר תוקף והצו בוטל.</w:t>
      </w:r>
    </w:p>
    <w:p w14:paraId="01E64F63" w14:textId="77777777" w:rsidR="00010EAD" w:rsidRDefault="00010EAD" w:rsidP="000168A2">
      <w:pPr>
        <w:rPr>
          <w:b/>
          <w:bCs/>
          <w:rtl/>
        </w:rPr>
      </w:pPr>
      <w:r>
        <w:rPr>
          <w:rFonts w:hint="cs"/>
          <w:b/>
          <w:bCs/>
          <w:rtl/>
        </w:rPr>
        <w:t>האם מגיע לפלאימפורט תרופה בגין הנזק שנגרם לה?</w:t>
      </w:r>
    </w:p>
    <w:p w14:paraId="002932AF" w14:textId="274E1F5A" w:rsidR="00AF5FC7" w:rsidRDefault="00010EAD" w:rsidP="000168A2">
      <w:pPr>
        <w:rPr>
          <w:rtl/>
        </w:rPr>
      </w:pPr>
      <w:r>
        <w:rPr>
          <w:rFonts w:hint="cs"/>
          <w:rtl/>
        </w:rPr>
        <w:t xml:space="preserve">לכאורה נראה </w:t>
      </w:r>
      <w:r w:rsidR="00892355">
        <w:rPr>
          <w:rFonts w:hint="cs"/>
          <w:rtl/>
        </w:rPr>
        <w:t>ש</w:t>
      </w:r>
      <w:r w:rsidR="00AA44C0">
        <w:rPr>
          <w:rFonts w:hint="cs"/>
          <w:rtl/>
        </w:rPr>
        <w:t>אמנם נגרם נזק אך לא ניתן לתבוע בדיני נזיקין היות</w:t>
      </w:r>
      <w:r w:rsidR="00A1004B">
        <w:rPr>
          <w:rFonts w:hint="cs"/>
          <w:rtl/>
        </w:rPr>
        <w:t xml:space="preserve"> ולא הייתה התרשלות. ואף נראה כי בדיני ע"ע כיוון שההתעשרות הייתה כחוק </w:t>
      </w:r>
      <w:r w:rsidR="00A1004B">
        <w:rPr>
          <w:rtl/>
        </w:rPr>
        <w:t>–</w:t>
      </w:r>
      <w:r w:rsidR="00A1004B">
        <w:rPr>
          <w:rFonts w:hint="cs"/>
          <w:rtl/>
        </w:rPr>
        <w:t xml:space="preserve"> גייגי פעלה לפי צו המניעה הקבוע שהוענק</w:t>
      </w:r>
      <w:r w:rsidR="000A744F">
        <w:rPr>
          <w:rFonts w:hint="cs"/>
          <w:rtl/>
        </w:rPr>
        <w:t xml:space="preserve"> לפ</w:t>
      </w:r>
      <w:r w:rsidR="00274BE2">
        <w:rPr>
          <w:rFonts w:hint="cs"/>
          <w:rtl/>
        </w:rPr>
        <w:t>א</w:t>
      </w:r>
      <w:r w:rsidR="000A744F">
        <w:rPr>
          <w:rFonts w:hint="cs"/>
          <w:rtl/>
        </w:rPr>
        <w:t>לאימפורט.</w:t>
      </w:r>
    </w:p>
    <w:p w14:paraId="67F94974" w14:textId="77777777" w:rsidR="00EF3657" w:rsidRDefault="00892355" w:rsidP="000168A2">
      <w:pPr>
        <w:rPr>
          <w:rtl/>
        </w:rPr>
      </w:pPr>
      <w:r>
        <w:rPr>
          <w:rFonts w:hint="cs"/>
          <w:b/>
          <w:bCs/>
          <w:rtl/>
        </w:rPr>
        <w:t xml:space="preserve">נפסק: </w:t>
      </w:r>
      <w:r w:rsidR="001B03B6">
        <w:rPr>
          <w:rFonts w:hint="cs"/>
          <w:rtl/>
        </w:rPr>
        <w:t>לא ניתן לתבוע דרך דיני הנזיקין, אך ניתן לתבוע דרך דיני ע"ע</w:t>
      </w:r>
      <w:r w:rsidR="007E7DF9">
        <w:rPr>
          <w:rFonts w:hint="cs"/>
          <w:rtl/>
        </w:rPr>
        <w:t xml:space="preserve"> כיוון שצביה גייגי התעשרה שלא כדין על חשבונה של פאלאימפורט</w:t>
      </w:r>
      <w:r w:rsidR="0003424C">
        <w:rPr>
          <w:rFonts w:hint="cs"/>
          <w:rtl/>
        </w:rPr>
        <w:t xml:space="preserve"> במהלך תקופת צו המניעה.</w:t>
      </w:r>
    </w:p>
    <w:p w14:paraId="3697B5F6" w14:textId="091439C7" w:rsidR="00892355" w:rsidRDefault="001A5EE7" w:rsidP="000168A2">
      <w:pPr>
        <w:rPr>
          <w:u w:val="single"/>
          <w:rtl/>
        </w:rPr>
      </w:pPr>
      <w:r>
        <w:rPr>
          <w:rFonts w:hint="cs"/>
          <w:u w:val="single"/>
          <w:rtl/>
        </w:rPr>
        <w:t>כיצד ניתן לקבוע שההתעשרות הייתה שלא כדין?</w:t>
      </w:r>
    </w:p>
    <w:p w14:paraId="28A2F636" w14:textId="7AEE8251" w:rsidR="00904504" w:rsidRPr="007F3F57" w:rsidRDefault="00904504" w:rsidP="000168A2">
      <w:pPr>
        <w:rPr>
          <w:rtl/>
        </w:rPr>
      </w:pPr>
      <w:r w:rsidRPr="007F3F57">
        <w:rPr>
          <w:rFonts w:hint="cs"/>
          <w:rtl/>
        </w:rPr>
        <w:t>לפי מה ניתן לקבוע כי הייתה התעשרות?</w:t>
      </w:r>
      <w:r w:rsidR="000F26D7" w:rsidRPr="007F3F57">
        <w:rPr>
          <w:rFonts w:hint="cs"/>
          <w:rtl/>
        </w:rPr>
        <w:t xml:space="preserve"> על איזו טובת הנאה (רווח) יש להעניק סעד?</w:t>
      </w:r>
    </w:p>
    <w:p w14:paraId="18CB351F" w14:textId="5B3B4F70" w:rsidR="00EF3657" w:rsidRDefault="00EF3657" w:rsidP="000168A2">
      <w:pPr>
        <w:rPr>
          <w:rtl/>
        </w:rPr>
      </w:pPr>
      <w:r>
        <w:rPr>
          <w:rFonts w:hint="cs"/>
          <w:b/>
          <w:bCs/>
          <w:rtl/>
        </w:rPr>
        <w:t xml:space="preserve">השופט זוסמן: </w:t>
      </w:r>
      <w:r w:rsidR="00AE3042">
        <w:rPr>
          <w:rFonts w:hint="cs"/>
          <w:rtl/>
        </w:rPr>
        <w:t>התעשרות שלא כדין לא חייבת להיות פעולה אקטיבי</w:t>
      </w:r>
      <w:r w:rsidR="007147CC">
        <w:rPr>
          <w:rFonts w:hint="cs"/>
          <w:rtl/>
        </w:rPr>
        <w:t xml:space="preserve">ת של נטילה. כמו בעניינינו, </w:t>
      </w:r>
      <w:r w:rsidR="00F65A09">
        <w:rPr>
          <w:rFonts w:hint="cs"/>
          <w:rtl/>
        </w:rPr>
        <w:t>יכולה להיות התעשרות פסיבית שלא כדין על חשבון האחר</w:t>
      </w:r>
      <w:r w:rsidR="00C001BE">
        <w:rPr>
          <w:rFonts w:hint="cs"/>
          <w:rtl/>
        </w:rPr>
        <w:t xml:space="preserve"> </w:t>
      </w:r>
      <w:r w:rsidR="008E0EDB">
        <w:rPr>
          <w:rFonts w:hint="cs"/>
          <w:rtl/>
        </w:rPr>
        <w:t>גם כאשר אין מעוול</w:t>
      </w:r>
      <w:r w:rsidR="007F225A">
        <w:rPr>
          <w:rFonts w:hint="cs"/>
          <w:rtl/>
        </w:rPr>
        <w:t>. כמו העברת כסף בטעות.</w:t>
      </w:r>
      <w:r w:rsidR="00E00380">
        <w:rPr>
          <w:rtl/>
        </w:rPr>
        <w:br/>
      </w:r>
      <w:r w:rsidR="000A288F">
        <w:rPr>
          <w:rFonts w:hint="cs"/>
          <w:rtl/>
        </w:rPr>
        <w:t xml:space="preserve"> - </w:t>
      </w:r>
      <w:r w:rsidR="00E00380">
        <w:rPr>
          <w:rFonts w:hint="cs"/>
          <w:rtl/>
        </w:rPr>
        <w:t>מציין את ס' 18 לחוק הוצאה לפועל וטוען שיש</w:t>
      </w:r>
      <w:r w:rsidR="000459C2">
        <w:rPr>
          <w:rFonts w:hint="cs"/>
          <w:rtl/>
        </w:rPr>
        <w:t xml:space="preserve"> לשלם לפאלאימפורט על מנת להשיב את המצב לקדמותו.</w:t>
      </w:r>
      <w:r w:rsidR="000A288F">
        <w:rPr>
          <w:rtl/>
        </w:rPr>
        <w:br/>
      </w:r>
      <w:r w:rsidR="000A288F">
        <w:rPr>
          <w:rFonts w:hint="cs"/>
          <w:rtl/>
        </w:rPr>
        <w:t>- צביה גייגי נהנתה מהפגיעה במוניטין של פאלאימפורט</w:t>
      </w:r>
      <w:r w:rsidR="00D176D0">
        <w:rPr>
          <w:rFonts w:hint="cs"/>
          <w:rtl/>
        </w:rPr>
        <w:t xml:space="preserve"> (מפרש פגיעה במוניטין בהגדרה רחבה).</w:t>
      </w:r>
    </w:p>
    <w:p w14:paraId="7AE4BA26" w14:textId="3C14D1A6" w:rsidR="00CF7E89" w:rsidRDefault="00CF7E89" w:rsidP="000168A2">
      <w:pPr>
        <w:rPr>
          <w:rtl/>
        </w:rPr>
      </w:pPr>
      <w:r>
        <w:rPr>
          <w:rFonts w:hint="cs"/>
          <w:b/>
          <w:bCs/>
          <w:rtl/>
        </w:rPr>
        <w:t xml:space="preserve">השופט קיסטר: </w:t>
      </w:r>
      <w:r w:rsidR="00B22206">
        <w:rPr>
          <w:rFonts w:hint="cs"/>
          <w:rtl/>
        </w:rPr>
        <w:t xml:space="preserve">צביה גייגי </w:t>
      </w:r>
      <w:r w:rsidR="007B034E">
        <w:rPr>
          <w:rFonts w:hint="cs"/>
          <w:rtl/>
        </w:rPr>
        <w:t>"התעשרה</w:t>
      </w:r>
      <w:r w:rsidR="007C46C1">
        <w:rPr>
          <w:rFonts w:hint="cs"/>
          <w:rtl/>
        </w:rPr>
        <w:t>"</w:t>
      </w:r>
      <w:r w:rsidR="007B034E">
        <w:rPr>
          <w:rFonts w:hint="cs"/>
          <w:rtl/>
        </w:rPr>
        <w:t xml:space="preserve"> מכך שהגדילה את נתח השוק שלה (רווחיה) כתוצאה מפס"ד שגוי של</w:t>
      </w:r>
      <w:r w:rsidR="00704DBF">
        <w:rPr>
          <w:rFonts w:hint="cs"/>
          <w:rtl/>
        </w:rPr>
        <w:t xml:space="preserve"> החברה המתחרה</w:t>
      </w:r>
      <w:r w:rsidR="007C46C1">
        <w:rPr>
          <w:rFonts w:hint="cs"/>
          <w:rtl/>
        </w:rPr>
        <w:t>, עברו לקוחות מפאלאימפורט לצביה גייגי</w:t>
      </w:r>
      <w:r w:rsidR="00704F99">
        <w:rPr>
          <w:rFonts w:hint="cs"/>
          <w:rtl/>
        </w:rPr>
        <w:t>. לכן יש להשיב את ה</w:t>
      </w:r>
      <w:r w:rsidR="00665EF6">
        <w:rPr>
          <w:rFonts w:hint="cs"/>
          <w:rtl/>
        </w:rPr>
        <w:t>מצב לקדמותו.</w:t>
      </w:r>
    </w:p>
    <w:p w14:paraId="0A728ED7" w14:textId="07492272" w:rsidR="00665EF6" w:rsidRDefault="00665EF6" w:rsidP="000168A2">
      <w:pPr>
        <w:rPr>
          <w:u w:val="single"/>
          <w:rtl/>
        </w:rPr>
      </w:pPr>
      <w:r>
        <w:rPr>
          <w:rFonts w:hint="cs"/>
          <w:u w:val="single"/>
          <w:rtl/>
        </w:rPr>
        <w:t xml:space="preserve">מה קורה במצב בו היו חברות </w:t>
      </w:r>
      <w:r w:rsidR="00E16B2E">
        <w:rPr>
          <w:rFonts w:hint="cs"/>
          <w:u w:val="single"/>
          <w:rtl/>
        </w:rPr>
        <w:t>מתחרות נוספות בשוק?</w:t>
      </w:r>
    </w:p>
    <w:p w14:paraId="56788A79" w14:textId="560BB91B" w:rsidR="00AD0038" w:rsidRDefault="00E16B2E" w:rsidP="00212BA5">
      <w:pPr>
        <w:rPr>
          <w:rtl/>
        </w:rPr>
      </w:pPr>
      <w:r>
        <w:rPr>
          <w:rFonts w:hint="cs"/>
          <w:b/>
          <w:bCs/>
          <w:rtl/>
        </w:rPr>
        <w:t>פתרונו של עופר גרוסקופף</w:t>
      </w:r>
      <w:r w:rsidR="003A4C07">
        <w:rPr>
          <w:rFonts w:hint="cs"/>
          <w:b/>
          <w:bCs/>
          <w:rtl/>
        </w:rPr>
        <w:t xml:space="preserve">: </w:t>
      </w:r>
      <w:r w:rsidR="00654671">
        <w:rPr>
          <w:rFonts w:hint="cs"/>
          <w:rtl/>
        </w:rPr>
        <w:t>לדעתו צביה גייגי נהנתה</w:t>
      </w:r>
      <w:r w:rsidR="00A50E04">
        <w:rPr>
          <w:rFonts w:hint="cs"/>
          <w:rtl/>
        </w:rPr>
        <w:t xml:space="preserve"> ממניעת התחרות בשוק. לו היו חברות נוספות בשוק, הייתה יכולה פאלאימפורט לתבוע רק את </w:t>
      </w:r>
      <w:r w:rsidR="00AB72EB">
        <w:rPr>
          <w:rFonts w:hint="cs"/>
          <w:rtl/>
        </w:rPr>
        <w:t>גייגי בטענה שהיא היחידה שהתעשרה שלא כדין באמצעות מעשה אקטיבי (פס"ד השגוי)</w:t>
      </w:r>
      <w:r w:rsidR="006B768E">
        <w:rPr>
          <w:rFonts w:hint="cs"/>
          <w:rtl/>
        </w:rPr>
        <w:t>, ואילו שאר החברות נהנו מההפקר.</w:t>
      </w:r>
      <w:r w:rsidR="00620F40">
        <w:rPr>
          <w:rFonts w:hint="cs"/>
          <w:rtl/>
        </w:rPr>
        <w:t xml:space="preserve"> ההבדל בין המקרים הוא במניעה מוחלטת של התחרו</w:t>
      </w:r>
      <w:r w:rsidR="00904504">
        <w:rPr>
          <w:rFonts w:hint="cs"/>
          <w:rtl/>
        </w:rPr>
        <w:t>ת.</w:t>
      </w:r>
    </w:p>
    <w:p w14:paraId="1AC9176E" w14:textId="77777777" w:rsidR="00AD0038" w:rsidRDefault="00AD0038">
      <w:pPr>
        <w:bidi w:val="0"/>
        <w:rPr>
          <w:rtl/>
        </w:rPr>
      </w:pPr>
      <w:r>
        <w:rPr>
          <w:rtl/>
        </w:rPr>
        <w:br w:type="page"/>
      </w:r>
    </w:p>
    <w:p w14:paraId="543D7DB0" w14:textId="238DB6EB" w:rsidR="000A744F" w:rsidRDefault="00AD0038" w:rsidP="00212BA5">
      <w:pPr>
        <w:rPr>
          <w:b/>
          <w:bCs/>
          <w:rtl/>
        </w:rPr>
      </w:pPr>
      <w:r>
        <w:rPr>
          <w:rFonts w:hint="cs"/>
          <w:b/>
          <w:bCs/>
          <w:rtl/>
        </w:rPr>
        <w:lastRenderedPageBreak/>
        <w:t>הרצאת אורח שנייה</w:t>
      </w:r>
      <w:r w:rsidR="003111EB">
        <w:rPr>
          <w:rFonts w:hint="cs"/>
          <w:b/>
          <w:bCs/>
          <w:rtl/>
        </w:rPr>
        <w:t>:</w:t>
      </w:r>
      <w:r>
        <w:rPr>
          <w:rFonts w:hint="cs"/>
          <w:b/>
          <w:bCs/>
          <w:rtl/>
        </w:rPr>
        <w:t xml:space="preserve"> </w:t>
      </w:r>
      <w:r w:rsidR="004437AC">
        <w:rPr>
          <w:rFonts w:hint="cs"/>
          <w:b/>
          <w:bCs/>
          <w:rtl/>
        </w:rPr>
        <w:t>מנגנוני פיצוי באירועים רבי נפגעים</w:t>
      </w:r>
      <w:r w:rsidR="003111EB">
        <w:rPr>
          <w:rFonts w:hint="cs"/>
          <w:b/>
          <w:bCs/>
          <w:rtl/>
        </w:rPr>
        <w:t xml:space="preserve"> (</w:t>
      </w:r>
      <w:r w:rsidR="003C4F70">
        <w:rPr>
          <w:rFonts w:hint="cs"/>
          <w:b/>
          <w:bCs/>
          <w:rtl/>
        </w:rPr>
        <w:t>ד"ר ענבל מימון בלאו</w:t>
      </w:r>
      <w:r w:rsidR="003111EB">
        <w:rPr>
          <w:rFonts w:hint="cs"/>
          <w:b/>
          <w:bCs/>
          <w:rtl/>
        </w:rPr>
        <w:t>)</w:t>
      </w:r>
      <w:r w:rsidR="003C4F70">
        <w:rPr>
          <w:rFonts w:hint="cs"/>
          <w:b/>
          <w:bCs/>
          <w:rtl/>
        </w:rPr>
        <w:t>.</w:t>
      </w:r>
    </w:p>
    <w:p w14:paraId="08712633" w14:textId="5BECE717" w:rsidR="004437AC" w:rsidRDefault="004437AC" w:rsidP="009A4F61">
      <w:pPr>
        <w:pStyle w:val="a3"/>
        <w:numPr>
          <w:ilvl w:val="0"/>
          <w:numId w:val="22"/>
        </w:numPr>
      </w:pPr>
      <w:r>
        <w:rPr>
          <w:rFonts w:hint="cs"/>
          <w:rtl/>
        </w:rPr>
        <w:t xml:space="preserve">אירוע רב נפגעים: </w:t>
      </w:r>
      <w:r w:rsidR="009A4F61">
        <w:rPr>
          <w:rFonts w:hint="cs"/>
          <w:rtl/>
        </w:rPr>
        <w:t>מעשה או מחדל שבמסגרתו נגרמת לקבוצה גדולה של אנשים פגיעת גוף (לא לחימה או טרור).</w:t>
      </w:r>
    </w:p>
    <w:p w14:paraId="30DCF2BA" w14:textId="64527253" w:rsidR="009A4F61" w:rsidRDefault="00507401" w:rsidP="009A4F61">
      <w:pPr>
        <w:pStyle w:val="a3"/>
        <w:numPr>
          <w:ilvl w:val="0"/>
          <w:numId w:val="22"/>
        </w:numPr>
      </w:pPr>
      <w:r>
        <w:rPr>
          <w:rFonts w:hint="cs"/>
          <w:rtl/>
        </w:rPr>
        <w:t xml:space="preserve">סוגים: </w:t>
      </w:r>
    </w:p>
    <w:p w14:paraId="65998362" w14:textId="659649BF" w:rsidR="00507401" w:rsidRDefault="00507401" w:rsidP="00507401">
      <w:pPr>
        <w:pStyle w:val="a3"/>
        <w:numPr>
          <w:ilvl w:val="0"/>
          <w:numId w:val="28"/>
        </w:numPr>
      </w:pPr>
      <w:r>
        <w:rPr>
          <w:rFonts w:hint="cs"/>
          <w:rtl/>
        </w:rPr>
        <w:t>התרחשות חד פעמית (קריסת בניין, התמוטטות גשר).</w:t>
      </w:r>
    </w:p>
    <w:p w14:paraId="507677EE" w14:textId="6EBF9F57" w:rsidR="00507401" w:rsidRDefault="00FB7636" w:rsidP="00507401">
      <w:pPr>
        <w:pStyle w:val="a3"/>
        <w:numPr>
          <w:ilvl w:val="0"/>
          <w:numId w:val="28"/>
        </w:numPr>
      </w:pPr>
      <w:r>
        <w:rPr>
          <w:rFonts w:hint="cs"/>
          <w:rtl/>
        </w:rPr>
        <w:t>חשיפה מתמשת לגורם הנזק (חשיפה ממושכת לקרינה)</w:t>
      </w:r>
    </w:p>
    <w:p w14:paraId="5D2D25C6" w14:textId="093188AB" w:rsidR="00FB7636" w:rsidRDefault="00FB7636" w:rsidP="00FB7636">
      <w:pPr>
        <w:pStyle w:val="a3"/>
        <w:numPr>
          <w:ilvl w:val="0"/>
          <w:numId w:val="22"/>
        </w:numPr>
      </w:pPr>
      <w:r>
        <w:rPr>
          <w:rFonts w:hint="cs"/>
          <w:rtl/>
        </w:rPr>
        <w:t xml:space="preserve">דומגאות למנגנוני פיצוי בעולם: </w:t>
      </w:r>
      <w:r w:rsidR="003646BB">
        <w:rPr>
          <w:rFonts w:hint="cs"/>
          <w:rtl/>
        </w:rPr>
        <w:t>חקיקה ספציפית, תוכניות פיצויים, קרנות וביטוח</w:t>
      </w:r>
      <w:r w:rsidR="002B3BB3">
        <w:rPr>
          <w:rFonts w:hint="cs"/>
          <w:rtl/>
        </w:rPr>
        <w:t xml:space="preserve">, ועדות, </w:t>
      </w:r>
      <w:r w:rsidR="002B3BB3">
        <w:rPr>
          <w:rFonts w:hint="cs"/>
        </w:rPr>
        <w:t>PPP</w:t>
      </w:r>
      <w:r w:rsidR="002B3BB3">
        <w:rPr>
          <w:rFonts w:hint="cs"/>
          <w:rtl/>
        </w:rPr>
        <w:t xml:space="preserve"> ועוד.</w:t>
      </w:r>
    </w:p>
    <w:p w14:paraId="676BF3BF" w14:textId="5CBF85E5" w:rsidR="002B3BB3" w:rsidRPr="00F759F5" w:rsidRDefault="002B3BB3" w:rsidP="002B3BB3">
      <w:pPr>
        <w:rPr>
          <w:b/>
          <w:bCs/>
          <w:u w:val="single"/>
          <w:rtl/>
        </w:rPr>
      </w:pPr>
      <w:r w:rsidRPr="00F759F5">
        <w:rPr>
          <w:rFonts w:hint="cs"/>
          <w:b/>
          <w:bCs/>
          <w:u w:val="single"/>
          <w:rtl/>
        </w:rPr>
        <w:t>אירועים רבי נפגעים בישראל</w:t>
      </w:r>
    </w:p>
    <w:p w14:paraId="6DC9F496" w14:textId="46929A63" w:rsidR="002B3BB3" w:rsidRDefault="00240942" w:rsidP="002B3BB3">
      <w:pPr>
        <w:rPr>
          <w:rtl/>
        </w:rPr>
      </w:pPr>
      <w:r>
        <w:rPr>
          <w:rFonts w:hint="cs"/>
          <w:b/>
          <w:bCs/>
          <w:rtl/>
        </w:rPr>
        <w:t>מנגנוני פיצוי מרובדים</w:t>
      </w:r>
      <w:r w:rsidR="001C73BF">
        <w:rPr>
          <w:rFonts w:hint="cs"/>
          <w:b/>
          <w:bCs/>
          <w:rtl/>
        </w:rPr>
        <w:t xml:space="preserve"> </w:t>
      </w:r>
      <w:r w:rsidR="001C73BF">
        <w:rPr>
          <w:b/>
          <w:bCs/>
          <w:rtl/>
        </w:rPr>
        <w:t>–</w:t>
      </w:r>
      <w:r w:rsidR="001C73BF">
        <w:rPr>
          <w:rFonts w:hint="cs"/>
          <w:b/>
          <w:bCs/>
          <w:rtl/>
        </w:rPr>
        <w:t xml:space="preserve"> </w:t>
      </w:r>
      <w:r w:rsidR="001C73BF">
        <w:rPr>
          <w:rFonts w:hint="cs"/>
          <w:rtl/>
        </w:rPr>
        <w:t xml:space="preserve">לפי דיני הנזיקין כדי לפסוק לניזוק פיצויים יש צורך בהוכחת </w:t>
      </w:r>
      <w:r w:rsidR="000540B1">
        <w:rPr>
          <w:rFonts w:hint="cs"/>
          <w:rtl/>
        </w:rPr>
        <w:t>אחריות או</w:t>
      </w:r>
      <w:r w:rsidR="002D2D0B">
        <w:rPr>
          <w:rFonts w:hint="cs"/>
          <w:rtl/>
        </w:rPr>
        <w:t xml:space="preserve"> אשם בין השאר. באירועים רבי נפגעים יש קושי בהוכחת אשם</w:t>
      </w:r>
      <w:r w:rsidR="000540B1">
        <w:rPr>
          <w:rFonts w:hint="cs"/>
          <w:rtl/>
        </w:rPr>
        <w:t>, לפיכך התפתחו מנגנוני</w:t>
      </w:r>
      <w:r w:rsidR="00BC2029">
        <w:rPr>
          <w:rFonts w:hint="cs"/>
          <w:rtl/>
        </w:rPr>
        <w:t xml:space="preserve"> פיצוי בהם אין צורך להוכיח אשם או אחריות לכל אחד מהנפגעים</w:t>
      </w:r>
      <w:r>
        <w:rPr>
          <w:rFonts w:hint="cs"/>
          <w:rtl/>
        </w:rPr>
        <w:t>.</w:t>
      </w:r>
    </w:p>
    <w:p w14:paraId="6BFE77E7" w14:textId="61432BFB" w:rsidR="00F759F5" w:rsidRDefault="00F759F5" w:rsidP="002B3BB3">
      <w:pPr>
        <w:rPr>
          <w:u w:val="single"/>
          <w:rtl/>
        </w:rPr>
      </w:pPr>
      <w:r>
        <w:rPr>
          <w:rFonts w:hint="cs"/>
          <w:u w:val="single"/>
          <w:rtl/>
        </w:rPr>
        <w:t>הגורמים</w:t>
      </w:r>
      <w:r w:rsidR="00AD4CA0">
        <w:rPr>
          <w:rFonts w:hint="cs"/>
          <w:u w:val="single"/>
          <w:rtl/>
        </w:rPr>
        <w:t xml:space="preserve"> העיקריים שהשפיעו על היווצרות הפיצויים באירועים רבי נפגעים בישראל</w:t>
      </w:r>
    </w:p>
    <w:p w14:paraId="04746B40" w14:textId="4DFB2486" w:rsidR="00AD4CA0" w:rsidRDefault="00D23106" w:rsidP="002B3BB3">
      <w:pPr>
        <w:rPr>
          <w:rtl/>
        </w:rPr>
      </w:pPr>
      <w:r>
        <w:rPr>
          <w:rFonts w:hint="cs"/>
          <w:rtl/>
        </w:rPr>
        <w:t>נבדקו 2 פרמטרים עיקריים על מנת להחליט כי אירוע מוגדר כרב נפגעים:</w:t>
      </w:r>
    </w:p>
    <w:p w14:paraId="5748AFD8" w14:textId="07BB9995" w:rsidR="00D23106" w:rsidRPr="00D23106" w:rsidRDefault="00D23106" w:rsidP="00D23106">
      <w:pPr>
        <w:pStyle w:val="a3"/>
        <w:numPr>
          <w:ilvl w:val="0"/>
          <w:numId w:val="29"/>
        </w:numPr>
      </w:pPr>
      <w:r>
        <w:rPr>
          <w:rFonts w:hint="cs"/>
          <w:b/>
          <w:bCs/>
          <w:rtl/>
        </w:rPr>
        <w:t xml:space="preserve">תקופת האירוע </w:t>
      </w:r>
      <w:r>
        <w:rPr>
          <w:b/>
          <w:bCs/>
          <w:rtl/>
        </w:rPr>
        <w:t>–</w:t>
      </w:r>
      <w:r>
        <w:rPr>
          <w:rFonts w:hint="cs"/>
          <w:rtl/>
        </w:rPr>
        <w:t xml:space="preserve"> </w:t>
      </w:r>
      <w:r w:rsidR="00BE31F4">
        <w:rPr>
          <w:rFonts w:hint="cs"/>
          <w:rtl/>
        </w:rPr>
        <w:t xml:space="preserve">בעשורים הראשונים לקום המדינה לעומת שנות השמונים ואילך. </w:t>
      </w:r>
      <w:r w:rsidR="00351410">
        <w:rPr>
          <w:rFonts w:hint="cs"/>
          <w:rtl/>
        </w:rPr>
        <w:t>זו הייתה תקופה המורכבת משינויים בחברה הישראלית.</w:t>
      </w:r>
    </w:p>
    <w:p w14:paraId="69DB02C6" w14:textId="3B947675" w:rsidR="00D23106" w:rsidRDefault="00D23106" w:rsidP="00D23106">
      <w:pPr>
        <w:pStyle w:val="a3"/>
        <w:numPr>
          <w:ilvl w:val="0"/>
          <w:numId w:val="29"/>
        </w:numPr>
      </w:pPr>
      <w:r>
        <w:rPr>
          <w:rFonts w:hint="cs"/>
          <w:b/>
          <w:bCs/>
          <w:rtl/>
        </w:rPr>
        <w:t xml:space="preserve">אופי האירוע </w:t>
      </w:r>
      <w:r>
        <w:rPr>
          <w:b/>
          <w:bCs/>
          <w:rtl/>
        </w:rPr>
        <w:t>–</w:t>
      </w:r>
      <w:r w:rsidR="003B4078">
        <w:rPr>
          <w:rFonts w:hint="cs"/>
          <w:rtl/>
        </w:rPr>
        <w:t xml:space="preserve"> אסון חד פעמי או עוולה מתמשכת.</w:t>
      </w:r>
    </w:p>
    <w:p w14:paraId="63D15059" w14:textId="5597E0F7" w:rsidR="00351410" w:rsidRDefault="00351410" w:rsidP="00351410">
      <w:pPr>
        <w:rPr>
          <w:u w:val="single"/>
          <w:rtl/>
        </w:rPr>
      </w:pPr>
      <w:r>
        <w:rPr>
          <w:rFonts w:hint="cs"/>
          <w:u w:val="single"/>
          <w:rtl/>
        </w:rPr>
        <w:t>4 מקרים שנבחן</w:t>
      </w:r>
      <w:r w:rsidR="00F31604">
        <w:rPr>
          <w:rFonts w:hint="cs"/>
          <w:u w:val="single"/>
          <w:rtl/>
        </w:rPr>
        <w:t>:</w:t>
      </w:r>
    </w:p>
    <w:p w14:paraId="565C8AD7" w14:textId="14F6C764" w:rsidR="00F31604" w:rsidRDefault="00F31604" w:rsidP="00F31604">
      <w:pPr>
        <w:pStyle w:val="a3"/>
        <w:numPr>
          <w:ilvl w:val="0"/>
          <w:numId w:val="22"/>
        </w:numPr>
      </w:pPr>
      <w:r>
        <w:rPr>
          <w:rFonts w:hint="cs"/>
          <w:b/>
          <w:bCs/>
          <w:rtl/>
        </w:rPr>
        <w:t xml:space="preserve">אסון המעגן </w:t>
      </w:r>
      <w:r w:rsidR="00E01423">
        <w:rPr>
          <w:b/>
          <w:bCs/>
          <w:rtl/>
        </w:rPr>
        <w:t>–</w:t>
      </w:r>
      <w:r>
        <w:rPr>
          <w:rFonts w:hint="cs"/>
          <w:b/>
          <w:bCs/>
          <w:rtl/>
        </w:rPr>
        <w:t xml:space="preserve"> </w:t>
      </w:r>
      <w:r w:rsidR="00E01423">
        <w:rPr>
          <w:rFonts w:hint="cs"/>
          <w:rtl/>
        </w:rPr>
        <w:t>טקס שנערך להאדרת החיילים</w:t>
      </w:r>
      <w:r w:rsidR="00A50A6E">
        <w:rPr>
          <w:rFonts w:hint="cs"/>
          <w:rtl/>
        </w:rPr>
        <w:t>, איגרת נתפסה במטוס, ניסו לשחרר אותה אך לא הצליחו</w:t>
      </w:r>
      <w:r w:rsidR="00377973">
        <w:rPr>
          <w:rFonts w:hint="cs"/>
          <w:rtl/>
        </w:rPr>
        <w:t xml:space="preserve"> מה שהוביל להתרסקות המטוס על אזרחים ולהמוני נפגעים.</w:t>
      </w:r>
    </w:p>
    <w:p w14:paraId="3B70FA73" w14:textId="77777777" w:rsidR="0052468B" w:rsidRDefault="0052468B" w:rsidP="0052468B">
      <w:pPr>
        <w:pStyle w:val="a3"/>
        <w:rPr>
          <w:b/>
          <w:bCs/>
          <w:rtl/>
        </w:rPr>
      </w:pPr>
    </w:p>
    <w:p w14:paraId="375AD85C" w14:textId="2CD8D9F5" w:rsidR="0052468B" w:rsidRDefault="0052468B" w:rsidP="0052468B">
      <w:pPr>
        <w:pStyle w:val="a3"/>
        <w:rPr>
          <w:u w:val="single"/>
          <w:rtl/>
        </w:rPr>
      </w:pPr>
      <w:r>
        <w:rPr>
          <w:rFonts w:hint="cs"/>
          <w:u w:val="single"/>
          <w:rtl/>
        </w:rPr>
        <w:t>כיצד טיפלו באירוע?</w:t>
      </w:r>
    </w:p>
    <w:p w14:paraId="0AAD1C2C" w14:textId="348F5E9D" w:rsidR="0052468B" w:rsidRDefault="00A16363" w:rsidP="00A16363">
      <w:pPr>
        <w:pStyle w:val="a3"/>
        <w:numPr>
          <w:ilvl w:val="0"/>
          <w:numId w:val="31"/>
        </w:numPr>
        <w:rPr>
          <w:b/>
          <w:bCs/>
        </w:rPr>
      </w:pPr>
      <w:r>
        <w:rPr>
          <w:rFonts w:hint="cs"/>
          <w:b/>
          <w:bCs/>
          <w:rtl/>
        </w:rPr>
        <w:t xml:space="preserve">ועדת חקירה ממלכתית </w:t>
      </w:r>
      <w:r>
        <w:rPr>
          <w:b/>
          <w:bCs/>
          <w:rtl/>
        </w:rPr>
        <w:t>–</w:t>
      </w:r>
      <w:r w:rsidR="00F10192">
        <w:rPr>
          <w:rFonts w:hint="cs"/>
          <w:b/>
          <w:bCs/>
          <w:rtl/>
        </w:rPr>
        <w:t xml:space="preserve"> </w:t>
      </w:r>
      <w:r w:rsidR="0064698C">
        <w:rPr>
          <w:rFonts w:hint="cs"/>
          <w:rtl/>
        </w:rPr>
        <w:t>הייתה התרשלות אך אין הטלת אחריות ואין פיצויים כי מדובר בהתנדבות.</w:t>
      </w:r>
    </w:p>
    <w:p w14:paraId="7FD83557" w14:textId="034F52AA" w:rsidR="00A16363" w:rsidRDefault="00A16363" w:rsidP="00A16363">
      <w:pPr>
        <w:pStyle w:val="a3"/>
        <w:numPr>
          <w:ilvl w:val="0"/>
          <w:numId w:val="31"/>
        </w:numPr>
        <w:rPr>
          <w:b/>
          <w:bCs/>
        </w:rPr>
      </w:pPr>
      <w:r>
        <w:rPr>
          <w:rFonts w:hint="cs"/>
          <w:b/>
          <w:bCs/>
          <w:rtl/>
        </w:rPr>
        <w:t xml:space="preserve">הליכים פליליים </w:t>
      </w:r>
      <w:r>
        <w:rPr>
          <w:b/>
          <w:bCs/>
          <w:rtl/>
        </w:rPr>
        <w:t>–</w:t>
      </w:r>
      <w:r w:rsidR="0064698C">
        <w:rPr>
          <w:rFonts w:hint="cs"/>
          <w:b/>
          <w:bCs/>
          <w:rtl/>
        </w:rPr>
        <w:t xml:space="preserve"> </w:t>
      </w:r>
      <w:r w:rsidR="00C57B87">
        <w:rPr>
          <w:rFonts w:hint="cs"/>
          <w:rtl/>
        </w:rPr>
        <w:t>רק כנגד הטייס.</w:t>
      </w:r>
    </w:p>
    <w:p w14:paraId="6D972D53" w14:textId="119D26AD" w:rsidR="00A16363" w:rsidRDefault="00F10192" w:rsidP="00A16363">
      <w:pPr>
        <w:pStyle w:val="a3"/>
        <w:numPr>
          <w:ilvl w:val="0"/>
          <w:numId w:val="31"/>
        </w:numPr>
        <w:rPr>
          <w:b/>
          <w:bCs/>
        </w:rPr>
      </w:pPr>
      <w:r>
        <w:rPr>
          <w:rFonts w:hint="cs"/>
          <w:b/>
          <w:bCs/>
          <w:rtl/>
        </w:rPr>
        <w:t xml:space="preserve">הליכים אזרחיים </w:t>
      </w:r>
      <w:r>
        <w:rPr>
          <w:b/>
          <w:bCs/>
          <w:rtl/>
        </w:rPr>
        <w:t>–</w:t>
      </w:r>
      <w:r w:rsidR="00C57B87">
        <w:rPr>
          <w:rFonts w:hint="cs"/>
          <w:b/>
          <w:bCs/>
          <w:rtl/>
        </w:rPr>
        <w:t xml:space="preserve"> </w:t>
      </w:r>
      <w:r w:rsidR="000C2A45">
        <w:rPr>
          <w:rFonts w:hint="cs"/>
          <w:rtl/>
        </w:rPr>
        <w:t>הוגשו תביעות לביהמ"ש, והופסקו בעקבות בקשת המדינה שהקימה בתמורה את ועדת הנימן וועדת הנאמן.</w:t>
      </w:r>
      <w:r w:rsidR="00711A19">
        <w:rPr>
          <w:rFonts w:hint="cs"/>
          <w:rtl/>
        </w:rPr>
        <w:t xml:space="preserve"> שם נקבעו כי יוענקו פיצויים לפי יכולת סוציאל</w:t>
      </w:r>
      <w:r w:rsidR="00392A6E">
        <w:rPr>
          <w:rFonts w:hint="cs"/>
          <w:rtl/>
        </w:rPr>
        <w:t>יסטית. כלומר מי שבעל כסף לא יקבל פיצוי, אלא הפיצוי יינתן לפי צרכי כל אדם בפני עצמו.</w:t>
      </w:r>
      <w:r w:rsidR="00B87BFE">
        <w:rPr>
          <w:rFonts w:hint="cs"/>
          <w:rtl/>
        </w:rPr>
        <w:t xml:space="preserve"> מדובר בפיצוי ללא אשם.</w:t>
      </w:r>
    </w:p>
    <w:p w14:paraId="1490DB37" w14:textId="77777777" w:rsidR="00444276" w:rsidRPr="00B87BFE" w:rsidRDefault="00444276" w:rsidP="00444276">
      <w:pPr>
        <w:pStyle w:val="a3"/>
        <w:rPr>
          <w:b/>
          <w:bCs/>
        </w:rPr>
      </w:pPr>
    </w:p>
    <w:p w14:paraId="67AB53D0" w14:textId="12B0C21A" w:rsidR="00B87BFE" w:rsidRDefault="00444276" w:rsidP="00B87BFE">
      <w:pPr>
        <w:pStyle w:val="a3"/>
        <w:numPr>
          <w:ilvl w:val="0"/>
          <w:numId w:val="22"/>
        </w:numPr>
        <w:rPr>
          <w:b/>
          <w:bCs/>
        </w:rPr>
      </w:pPr>
      <w:r>
        <w:rPr>
          <w:rFonts w:hint="cs"/>
          <w:b/>
          <w:bCs/>
          <w:rtl/>
        </w:rPr>
        <w:t xml:space="preserve">פרשת טיפול נפגעי הטיפול בגזזת </w:t>
      </w:r>
      <w:r w:rsidR="00D30552">
        <w:rPr>
          <w:b/>
          <w:bCs/>
          <w:rtl/>
        </w:rPr>
        <w:t>–</w:t>
      </w:r>
      <w:r>
        <w:rPr>
          <w:rFonts w:hint="cs"/>
          <w:b/>
          <w:bCs/>
          <w:rtl/>
        </w:rPr>
        <w:t xml:space="preserve"> </w:t>
      </w:r>
      <w:r w:rsidR="00D30552">
        <w:rPr>
          <w:rFonts w:hint="cs"/>
          <w:rtl/>
        </w:rPr>
        <w:t xml:space="preserve">התגלו מחלות כגון גזזת (מחלת עור) וגרענת (מחלת עיניים) </w:t>
      </w:r>
      <w:r w:rsidR="002D6CD5">
        <w:rPr>
          <w:rFonts w:hint="cs"/>
          <w:rtl/>
        </w:rPr>
        <w:t xml:space="preserve">בעולים בשנות ה -50, בעיקר בילדים. הוצע טיפול להניח את המטופל מתחת לרנטגן במשך ימים. </w:t>
      </w:r>
      <w:r w:rsidR="00C20551">
        <w:rPr>
          <w:rFonts w:hint="cs"/>
          <w:rtl/>
        </w:rPr>
        <w:t>לאחר 20שנה</w:t>
      </w:r>
      <w:r w:rsidR="002D6CD5">
        <w:rPr>
          <w:rFonts w:hint="cs"/>
          <w:rtl/>
        </w:rPr>
        <w:t xml:space="preserve"> התגלה </w:t>
      </w:r>
      <w:r w:rsidR="00C20551">
        <w:rPr>
          <w:rFonts w:hint="cs"/>
          <w:rtl/>
        </w:rPr>
        <w:t>ש</w:t>
      </w:r>
      <w:r w:rsidR="002D6CD5">
        <w:rPr>
          <w:rFonts w:hint="cs"/>
          <w:rtl/>
        </w:rPr>
        <w:t xml:space="preserve">הטיפול </w:t>
      </w:r>
      <w:r w:rsidR="00505F68">
        <w:rPr>
          <w:rFonts w:hint="cs"/>
          <w:rtl/>
        </w:rPr>
        <w:t>גרם למחלות סרטניות קשות, קיים קשר בין הטיפול למחלות שנוצרו.</w:t>
      </w:r>
    </w:p>
    <w:p w14:paraId="53D4B65C" w14:textId="2C023386" w:rsidR="006E39A1" w:rsidRDefault="006E39A1" w:rsidP="006E39A1">
      <w:pPr>
        <w:ind w:left="360"/>
        <w:rPr>
          <w:u w:val="single"/>
          <w:rtl/>
        </w:rPr>
      </w:pPr>
      <w:r>
        <w:rPr>
          <w:rFonts w:hint="cs"/>
          <w:u w:val="single"/>
          <w:rtl/>
        </w:rPr>
        <w:t>כיצד טיפלו באירוע מבחינה משפטית?</w:t>
      </w:r>
    </w:p>
    <w:p w14:paraId="13EBDF92" w14:textId="6FD44769" w:rsidR="006E39A1" w:rsidRPr="00B14F35" w:rsidRDefault="00B14F35" w:rsidP="00B14F35">
      <w:pPr>
        <w:pStyle w:val="a3"/>
        <w:numPr>
          <w:ilvl w:val="0"/>
          <w:numId w:val="32"/>
        </w:numPr>
      </w:pPr>
      <w:r>
        <w:rPr>
          <w:rFonts w:hint="cs"/>
          <w:b/>
          <w:bCs/>
          <w:rtl/>
        </w:rPr>
        <w:t>ועדת לביא</w:t>
      </w:r>
    </w:p>
    <w:p w14:paraId="3370025C" w14:textId="59861396" w:rsidR="00B14F35" w:rsidRPr="00B14F35" w:rsidRDefault="00B14F35" w:rsidP="00B14F35">
      <w:pPr>
        <w:pStyle w:val="a3"/>
        <w:numPr>
          <w:ilvl w:val="0"/>
          <w:numId w:val="32"/>
        </w:numPr>
      </w:pPr>
      <w:r>
        <w:rPr>
          <w:rFonts w:hint="cs"/>
          <w:b/>
          <w:bCs/>
          <w:rtl/>
        </w:rPr>
        <w:t>תביעות נזיקיות</w:t>
      </w:r>
    </w:p>
    <w:p w14:paraId="2B5C3EE7" w14:textId="2F0EA989" w:rsidR="00B14F35" w:rsidRPr="00EE6320" w:rsidRDefault="00EE6320" w:rsidP="00B14F35">
      <w:pPr>
        <w:pStyle w:val="a3"/>
        <w:numPr>
          <w:ilvl w:val="0"/>
          <w:numId w:val="32"/>
        </w:numPr>
      </w:pPr>
      <w:r>
        <w:rPr>
          <w:rFonts w:hint="cs"/>
          <w:b/>
          <w:bCs/>
          <w:rtl/>
        </w:rPr>
        <w:t xml:space="preserve">תביעות בליווי הקבוצה </w:t>
      </w:r>
      <w:r>
        <w:rPr>
          <w:b/>
          <w:bCs/>
          <w:rtl/>
        </w:rPr>
        <w:t>–</w:t>
      </w:r>
      <w:r>
        <w:rPr>
          <w:rFonts w:hint="cs"/>
          <w:rtl/>
        </w:rPr>
        <w:t xml:space="preserve"> </w:t>
      </w:r>
      <w:r w:rsidR="009F3F9C">
        <w:rPr>
          <w:rFonts w:hint="cs"/>
          <w:rtl/>
        </w:rPr>
        <w:t>התארגנות של קבוצת העולים בטענה כי הייתה התנהלות לא שוויונית.</w:t>
      </w:r>
    </w:p>
    <w:p w14:paraId="3068EE7D" w14:textId="428EC16B" w:rsidR="00EE6320" w:rsidRPr="00EE6320" w:rsidRDefault="00EE6320" w:rsidP="00B14F35">
      <w:pPr>
        <w:pStyle w:val="a3"/>
        <w:numPr>
          <w:ilvl w:val="0"/>
          <w:numId w:val="32"/>
        </w:numPr>
      </w:pPr>
      <w:r>
        <w:rPr>
          <w:rFonts w:hint="cs"/>
          <w:b/>
          <w:bCs/>
          <w:rtl/>
        </w:rPr>
        <w:t>עתירות לבג"צ</w:t>
      </w:r>
    </w:p>
    <w:p w14:paraId="638E1D3F" w14:textId="24C1703C" w:rsidR="00EE6320" w:rsidRPr="00EE6320" w:rsidRDefault="00EE6320" w:rsidP="00B14F35">
      <w:pPr>
        <w:pStyle w:val="a3"/>
        <w:numPr>
          <w:ilvl w:val="0"/>
          <w:numId w:val="32"/>
        </w:numPr>
      </w:pPr>
      <w:r>
        <w:rPr>
          <w:rFonts w:hint="cs"/>
          <w:b/>
          <w:bCs/>
          <w:rtl/>
        </w:rPr>
        <w:t>תובענה ייצוגית</w:t>
      </w:r>
    </w:p>
    <w:p w14:paraId="45E0AA8E" w14:textId="6F18F7B0" w:rsidR="00EE6320" w:rsidRDefault="00EE6320" w:rsidP="00EE6320">
      <w:pPr>
        <w:pStyle w:val="a3"/>
        <w:numPr>
          <w:ilvl w:val="0"/>
          <w:numId w:val="32"/>
        </w:numPr>
      </w:pPr>
      <w:r>
        <w:rPr>
          <w:rFonts w:hint="cs"/>
          <w:b/>
          <w:bCs/>
          <w:rtl/>
        </w:rPr>
        <w:t xml:space="preserve">תביעה נזיקית </w:t>
      </w:r>
      <w:r>
        <w:rPr>
          <w:b/>
          <w:bCs/>
          <w:rtl/>
        </w:rPr>
        <w:t>–</w:t>
      </w:r>
      <w:r w:rsidR="009F3F9C">
        <w:rPr>
          <w:rFonts w:hint="cs"/>
          <w:rtl/>
        </w:rPr>
        <w:t xml:space="preserve"> </w:t>
      </w:r>
      <w:r w:rsidR="001A3CBA">
        <w:rPr>
          <w:rFonts w:hint="cs"/>
          <w:rtl/>
        </w:rPr>
        <w:t xml:space="preserve">הוגשה תביעה בנזיקין שנדחית בטענה של </w:t>
      </w:r>
      <w:r w:rsidR="00166CFB">
        <w:rPr>
          <w:rFonts w:hint="cs"/>
          <w:rtl/>
        </w:rPr>
        <w:t xml:space="preserve">התיישנות + לא ידעו באותה תקופה שהטיפולים מסוכנים, ופעלו בהתאם לידע הרפואי </w:t>
      </w:r>
      <w:r w:rsidR="00BE3C8A">
        <w:rPr>
          <w:rFonts w:hint="cs"/>
          <w:rtl/>
        </w:rPr>
        <w:t>שהיה בזמנו. מוגשית תביעה נוספת בה נטען שלא נאמר לחולים שהם בקבוצת סיכון ותביעה זו מתקבלת.</w:t>
      </w:r>
    </w:p>
    <w:p w14:paraId="403F20BA" w14:textId="684B3B33" w:rsidR="00955071" w:rsidRDefault="00955071" w:rsidP="00EE6320">
      <w:pPr>
        <w:pStyle w:val="a3"/>
        <w:numPr>
          <w:ilvl w:val="0"/>
          <w:numId w:val="32"/>
        </w:numPr>
      </w:pPr>
      <w:r>
        <w:rPr>
          <w:rFonts w:hint="cs"/>
          <w:b/>
          <w:bCs/>
          <w:rtl/>
        </w:rPr>
        <w:t xml:space="preserve">מנגנון חקיקה ספציפי </w:t>
      </w:r>
      <w:r w:rsidR="00004972">
        <w:rPr>
          <w:b/>
          <w:bCs/>
          <w:rtl/>
        </w:rPr>
        <w:t>–</w:t>
      </w:r>
      <w:r>
        <w:rPr>
          <w:rFonts w:hint="cs"/>
          <w:b/>
          <w:bCs/>
          <w:rtl/>
        </w:rPr>
        <w:t xml:space="preserve"> </w:t>
      </w:r>
      <w:r w:rsidR="00004972">
        <w:rPr>
          <w:rFonts w:hint="cs"/>
          <w:rtl/>
        </w:rPr>
        <w:t xml:space="preserve">ב 1995 </w:t>
      </w:r>
      <w:r w:rsidR="00B46493">
        <w:rPr>
          <w:rFonts w:hint="cs"/>
          <w:rtl/>
        </w:rPr>
        <w:t>נ</w:t>
      </w:r>
      <w:r w:rsidR="00004972">
        <w:rPr>
          <w:rFonts w:hint="cs"/>
          <w:rtl/>
        </w:rPr>
        <w:t xml:space="preserve">חקק חוק הקובע פיצויים </w:t>
      </w:r>
      <w:r w:rsidR="00B46493">
        <w:rPr>
          <w:rFonts w:hint="cs"/>
          <w:rtl/>
        </w:rPr>
        <w:t>למי שבעל נכות מעל אחוז מסויים</w:t>
      </w:r>
      <w:r w:rsidR="00126C2B">
        <w:rPr>
          <w:rFonts w:hint="cs"/>
          <w:rtl/>
        </w:rPr>
        <w:t xml:space="preserve">, </w:t>
      </w:r>
      <w:r w:rsidR="00777B7E">
        <w:rPr>
          <w:rFonts w:hint="cs"/>
          <w:rtl/>
        </w:rPr>
        <w:t>מרשימה ספציפית של מחלות הכתובות בחוק זה</w:t>
      </w:r>
      <w:r w:rsidR="00B46493">
        <w:rPr>
          <w:rFonts w:hint="cs"/>
          <w:rtl/>
        </w:rPr>
        <w:t xml:space="preserve">. זה הפיצוי שמוענק החל </w:t>
      </w:r>
      <w:r w:rsidR="007A0C35">
        <w:rPr>
          <w:rFonts w:hint="cs"/>
          <w:rtl/>
        </w:rPr>
        <w:t>מחקיקת החוק.</w:t>
      </w:r>
    </w:p>
    <w:p w14:paraId="2444A87C" w14:textId="77777777" w:rsidR="00974E83" w:rsidRDefault="00974E83" w:rsidP="00974E83">
      <w:pPr>
        <w:pStyle w:val="a3"/>
      </w:pPr>
    </w:p>
    <w:p w14:paraId="4E313468" w14:textId="18D80127" w:rsidR="007063F8" w:rsidRDefault="00974E83" w:rsidP="007063F8">
      <w:pPr>
        <w:pStyle w:val="a3"/>
        <w:numPr>
          <w:ilvl w:val="0"/>
          <w:numId w:val="22"/>
        </w:numPr>
      </w:pPr>
      <w:r>
        <w:rPr>
          <w:rFonts w:hint="cs"/>
          <w:b/>
          <w:bCs/>
          <w:rtl/>
        </w:rPr>
        <w:lastRenderedPageBreak/>
        <w:t xml:space="preserve">פרשת עירויי הדם (חולי המופיליה) </w:t>
      </w:r>
      <w:r w:rsidR="00507957">
        <w:rPr>
          <w:b/>
          <w:bCs/>
          <w:rtl/>
        </w:rPr>
        <w:t>–</w:t>
      </w:r>
      <w:r>
        <w:rPr>
          <w:rFonts w:hint="cs"/>
          <w:b/>
          <w:bCs/>
          <w:rtl/>
        </w:rPr>
        <w:t xml:space="preserve"> </w:t>
      </w:r>
      <w:r w:rsidR="00507957">
        <w:rPr>
          <w:rFonts w:hint="cs"/>
          <w:rtl/>
        </w:rPr>
        <w:t>חולי המופיליה לקחו תרופה לאורך זמן והסתבר כי אותה תרופה הייתה נגועה באיידס</w:t>
      </w:r>
      <w:r w:rsidR="00273CDE">
        <w:rPr>
          <w:rFonts w:hint="cs"/>
          <w:rtl/>
        </w:rPr>
        <w:t xml:space="preserve">. </w:t>
      </w:r>
      <w:r w:rsidR="00813A30">
        <w:rPr>
          <w:rFonts w:hint="cs"/>
          <w:rtl/>
        </w:rPr>
        <w:t>חלק מהחולים היו בקרב קבוצת הלהט"ב שלא היו מעוניינים שידעו שהם חולים באיידס</w:t>
      </w:r>
      <w:r w:rsidR="009F6F4C">
        <w:rPr>
          <w:rFonts w:hint="cs"/>
          <w:rtl/>
        </w:rPr>
        <w:t xml:space="preserve">. </w:t>
      </w:r>
      <w:r w:rsidR="00145FCB">
        <w:rPr>
          <w:rFonts w:hint="cs"/>
          <w:rtl/>
        </w:rPr>
        <w:t>רוב הנדבקים היו מקבוצה חזקה באוכלוסיה</w:t>
      </w:r>
      <w:r w:rsidR="0098561E">
        <w:rPr>
          <w:rFonts w:hint="cs"/>
          <w:rtl/>
        </w:rPr>
        <w:t xml:space="preserve"> בלעי מודעות משפטית.</w:t>
      </w:r>
    </w:p>
    <w:p w14:paraId="79CD9A4B" w14:textId="40392B30" w:rsidR="00F10192" w:rsidRDefault="00B82765" w:rsidP="00F10192">
      <w:pPr>
        <w:rPr>
          <w:u w:val="single"/>
          <w:rtl/>
        </w:rPr>
      </w:pPr>
      <w:r>
        <w:rPr>
          <w:rFonts w:hint="cs"/>
          <w:u w:val="single"/>
          <w:rtl/>
        </w:rPr>
        <w:t>מה המענה שניתן לאירוע?</w:t>
      </w:r>
    </w:p>
    <w:p w14:paraId="23E21D9A" w14:textId="33D27A3B" w:rsidR="00B82765" w:rsidRDefault="008F2A76" w:rsidP="00B82765">
      <w:pPr>
        <w:pStyle w:val="a3"/>
        <w:numPr>
          <w:ilvl w:val="0"/>
          <w:numId w:val="33"/>
        </w:numPr>
      </w:pPr>
      <w:r>
        <w:rPr>
          <w:rFonts w:hint="cs"/>
          <w:b/>
          <w:bCs/>
          <w:rtl/>
        </w:rPr>
        <w:t xml:space="preserve">מנגנון חקיקה ספציפי </w:t>
      </w:r>
      <w:r>
        <w:rPr>
          <w:b/>
          <w:bCs/>
          <w:rtl/>
        </w:rPr>
        <w:t>–</w:t>
      </w:r>
      <w:r>
        <w:rPr>
          <w:rFonts w:hint="cs"/>
          <w:b/>
          <w:bCs/>
          <w:rtl/>
        </w:rPr>
        <w:t xml:space="preserve"> </w:t>
      </w:r>
      <w:r>
        <w:rPr>
          <w:rFonts w:hint="cs"/>
          <w:rtl/>
        </w:rPr>
        <w:t>החוק לפיצוי נפגעי עירויי הדם (נגיף האיידס). הפיצוי הוענק בצורה אנונימית כיוון שהחולים התייבשו</w:t>
      </w:r>
      <w:r w:rsidR="001A2E92">
        <w:rPr>
          <w:rFonts w:hint="cs"/>
          <w:rtl/>
        </w:rPr>
        <w:t>. נחקק ב 1992 ושנתיים לאחריו נחקק חוק הגזזת.</w:t>
      </w:r>
    </w:p>
    <w:p w14:paraId="420BA333" w14:textId="702B558D" w:rsidR="001A2E92" w:rsidRDefault="001A2E92" w:rsidP="00B82765">
      <w:pPr>
        <w:pStyle w:val="a3"/>
        <w:numPr>
          <w:ilvl w:val="0"/>
          <w:numId w:val="33"/>
        </w:numPr>
      </w:pPr>
      <w:r>
        <w:rPr>
          <w:rFonts w:hint="cs"/>
          <w:b/>
          <w:bCs/>
          <w:rtl/>
        </w:rPr>
        <w:t xml:space="preserve">תביעות נגד יצרני ארה"ב </w:t>
      </w:r>
      <w:r>
        <w:rPr>
          <w:b/>
          <w:bCs/>
          <w:rtl/>
        </w:rPr>
        <w:t>–</w:t>
      </w:r>
      <w:r>
        <w:rPr>
          <w:rFonts w:hint="cs"/>
          <w:rtl/>
        </w:rPr>
        <w:t xml:space="preserve"> בשנת 2003 הוגשה </w:t>
      </w:r>
      <w:r w:rsidRPr="001A2E92">
        <w:rPr>
          <w:rFonts w:hint="cs"/>
          <w:rtl/>
        </w:rPr>
        <w:t>תביעה נגד מייצרי התרופה בארה"ב.</w:t>
      </w:r>
    </w:p>
    <w:p w14:paraId="14E64083" w14:textId="77777777" w:rsidR="00490A84" w:rsidRDefault="00490A84" w:rsidP="00490A84">
      <w:pPr>
        <w:pStyle w:val="a3"/>
      </w:pPr>
    </w:p>
    <w:p w14:paraId="7F4762C3" w14:textId="3F32E791" w:rsidR="001A2E92" w:rsidRDefault="00490A84" w:rsidP="001A2E92">
      <w:pPr>
        <w:pStyle w:val="a3"/>
        <w:numPr>
          <w:ilvl w:val="0"/>
          <w:numId w:val="22"/>
        </w:numPr>
      </w:pPr>
      <w:r>
        <w:rPr>
          <w:rFonts w:hint="cs"/>
          <w:b/>
          <w:bCs/>
          <w:rtl/>
        </w:rPr>
        <w:t xml:space="preserve">אסון גשר המכביה </w:t>
      </w:r>
      <w:r w:rsidR="00751B01">
        <w:rPr>
          <w:b/>
          <w:bCs/>
          <w:rtl/>
        </w:rPr>
        <w:t>–</w:t>
      </w:r>
      <w:r>
        <w:rPr>
          <w:rFonts w:hint="cs"/>
          <w:rtl/>
        </w:rPr>
        <w:t xml:space="preserve"> </w:t>
      </w:r>
      <w:r w:rsidR="00751B01">
        <w:rPr>
          <w:rFonts w:hint="cs"/>
          <w:rtl/>
        </w:rPr>
        <w:t>בטקס הפתיחה של המכביה ה 15 נבנה גשר אירעי שהתמוטט כאשר חברי המשלחת האוסטר</w:t>
      </w:r>
      <w:r w:rsidR="00092EC9">
        <w:rPr>
          <w:rFonts w:hint="cs"/>
          <w:rtl/>
        </w:rPr>
        <w:t xml:space="preserve">לית היו עליו והם נפלו לנהר הירקון, </w:t>
      </w:r>
      <w:r w:rsidR="00411D5A">
        <w:rPr>
          <w:rFonts w:hint="cs"/>
          <w:rtl/>
        </w:rPr>
        <w:t xml:space="preserve">4 מתו ורבים </w:t>
      </w:r>
      <w:r w:rsidR="003D38A4">
        <w:rPr>
          <w:rFonts w:hint="cs"/>
          <w:rtl/>
        </w:rPr>
        <w:t xml:space="preserve">(גם המצילים) </w:t>
      </w:r>
      <w:r w:rsidR="00411D5A">
        <w:rPr>
          <w:rFonts w:hint="cs"/>
          <w:rtl/>
        </w:rPr>
        <w:t>נפצעו וחלו ברמה גבוהה</w:t>
      </w:r>
      <w:r w:rsidR="004A457C">
        <w:rPr>
          <w:rFonts w:hint="cs"/>
          <w:rtl/>
        </w:rPr>
        <w:t xml:space="preserve"> כתוצאה מהזיהום של הנהר</w:t>
      </w:r>
      <w:r w:rsidR="0017345B">
        <w:rPr>
          <w:rFonts w:hint="cs"/>
          <w:rtl/>
        </w:rPr>
        <w:t>.</w:t>
      </w:r>
    </w:p>
    <w:p w14:paraId="26CB89E0" w14:textId="45C8211C" w:rsidR="0017345B" w:rsidRDefault="00925B38" w:rsidP="0017345B">
      <w:pPr>
        <w:ind w:left="360"/>
        <w:rPr>
          <w:u w:val="single"/>
          <w:rtl/>
        </w:rPr>
      </w:pPr>
      <w:r>
        <w:rPr>
          <w:rFonts w:hint="cs"/>
          <w:u w:val="single"/>
          <w:rtl/>
        </w:rPr>
        <w:t>המענה שניתן לאירוע:</w:t>
      </w:r>
    </w:p>
    <w:p w14:paraId="21744A8A" w14:textId="1C328F76" w:rsidR="00925B38" w:rsidRPr="00601469" w:rsidRDefault="00601469" w:rsidP="00925B38">
      <w:pPr>
        <w:pStyle w:val="a3"/>
        <w:numPr>
          <w:ilvl w:val="0"/>
          <w:numId w:val="34"/>
        </w:numPr>
      </w:pPr>
      <w:r>
        <w:rPr>
          <w:rFonts w:hint="cs"/>
          <w:b/>
          <w:bCs/>
          <w:rtl/>
        </w:rPr>
        <w:t>אישומים פליליים</w:t>
      </w:r>
    </w:p>
    <w:p w14:paraId="207EDC6F" w14:textId="70DDF9C0" w:rsidR="00601469" w:rsidRDefault="00601469" w:rsidP="00925B38">
      <w:pPr>
        <w:pStyle w:val="a3"/>
        <w:numPr>
          <w:ilvl w:val="0"/>
          <w:numId w:val="34"/>
        </w:numPr>
      </w:pPr>
      <w:r>
        <w:rPr>
          <w:rFonts w:hint="cs"/>
          <w:b/>
          <w:bCs/>
          <w:rtl/>
        </w:rPr>
        <w:t>הגשת תביעות נזיקין</w:t>
      </w:r>
    </w:p>
    <w:p w14:paraId="0AECC57A" w14:textId="6D2CE120" w:rsidR="00601469" w:rsidRPr="00601469" w:rsidRDefault="00601469" w:rsidP="00925B38">
      <w:pPr>
        <w:pStyle w:val="a3"/>
        <w:numPr>
          <w:ilvl w:val="0"/>
          <w:numId w:val="34"/>
        </w:numPr>
      </w:pPr>
      <w:r>
        <w:rPr>
          <w:rFonts w:hint="cs"/>
          <w:b/>
          <w:bCs/>
          <w:rtl/>
        </w:rPr>
        <w:t xml:space="preserve">פיצויים לנפגעים </w:t>
      </w:r>
      <w:r>
        <w:rPr>
          <w:b/>
          <w:bCs/>
          <w:rtl/>
        </w:rPr>
        <w:t>–</w:t>
      </w:r>
      <w:r>
        <w:rPr>
          <w:rFonts w:hint="cs"/>
          <w:b/>
          <w:bCs/>
          <w:rtl/>
        </w:rPr>
        <w:t xml:space="preserve"> </w:t>
      </w:r>
      <w:r>
        <w:rPr>
          <w:rFonts w:hint="cs"/>
          <w:rtl/>
        </w:rPr>
        <w:t>בתור שלבים ראשונים</w:t>
      </w:r>
    </w:p>
    <w:p w14:paraId="6FAE775B" w14:textId="07049EDA" w:rsidR="00601469" w:rsidRDefault="00601469" w:rsidP="00925B38">
      <w:pPr>
        <w:pStyle w:val="a3"/>
        <w:numPr>
          <w:ilvl w:val="0"/>
          <w:numId w:val="34"/>
        </w:numPr>
      </w:pPr>
      <w:r>
        <w:rPr>
          <w:rFonts w:hint="cs"/>
          <w:b/>
          <w:bCs/>
          <w:rtl/>
        </w:rPr>
        <w:t>ועדת חקירה פרלמנטרית</w:t>
      </w:r>
      <w:r>
        <w:rPr>
          <w:rFonts w:hint="cs"/>
          <w:rtl/>
        </w:rPr>
        <w:t xml:space="preserve"> </w:t>
      </w:r>
      <w:r w:rsidR="003C21A7">
        <w:rPr>
          <w:rtl/>
        </w:rPr>
        <w:t>–</w:t>
      </w:r>
      <w:r>
        <w:rPr>
          <w:rFonts w:hint="cs"/>
          <w:rtl/>
        </w:rPr>
        <w:t xml:space="preserve"> </w:t>
      </w:r>
      <w:r w:rsidR="003C21A7">
        <w:rPr>
          <w:rFonts w:hint="cs"/>
          <w:rtl/>
        </w:rPr>
        <w:t>שהפיקה לקחים (מבחינה היסטורית ונזיקית</w:t>
      </w:r>
      <w:r w:rsidR="00B02498">
        <w:rPr>
          <w:rFonts w:hint="cs"/>
          <w:rtl/>
        </w:rPr>
        <w:t>).</w:t>
      </w:r>
    </w:p>
    <w:p w14:paraId="113134F6" w14:textId="77777777" w:rsidR="00C3362B" w:rsidRDefault="00B02498" w:rsidP="00B02498">
      <w:pPr>
        <w:ind w:left="360"/>
        <w:rPr>
          <w:rtl/>
        </w:rPr>
      </w:pPr>
      <w:r>
        <w:rPr>
          <w:rFonts w:hint="cs"/>
          <w:u w:val="single"/>
          <w:rtl/>
        </w:rPr>
        <w:t xml:space="preserve">הבנת הבעיה </w:t>
      </w:r>
      <w:r w:rsidR="00DF44E4">
        <w:rPr>
          <w:u w:val="single"/>
          <w:rtl/>
        </w:rPr>
        <w:t>–</w:t>
      </w:r>
      <w:r>
        <w:rPr>
          <w:rFonts w:hint="cs"/>
          <w:rtl/>
        </w:rPr>
        <w:t xml:space="preserve"> </w:t>
      </w:r>
    </w:p>
    <w:p w14:paraId="01DC232E" w14:textId="793611F7" w:rsidR="00B02498" w:rsidRDefault="00D72DD6" w:rsidP="00D72DD6">
      <w:pPr>
        <w:pStyle w:val="a3"/>
        <w:numPr>
          <w:ilvl w:val="0"/>
          <w:numId w:val="17"/>
        </w:numPr>
      </w:pPr>
      <w:r>
        <w:rPr>
          <w:rFonts w:hint="cs"/>
          <w:b/>
          <w:bCs/>
          <w:rtl/>
        </w:rPr>
        <w:t xml:space="preserve">חוסר יעילות </w:t>
      </w:r>
      <w:r>
        <w:rPr>
          <w:b/>
          <w:bCs/>
          <w:rtl/>
        </w:rPr>
        <w:t>–</w:t>
      </w:r>
      <w:r>
        <w:rPr>
          <w:rFonts w:hint="cs"/>
          <w:b/>
          <w:bCs/>
          <w:rtl/>
        </w:rPr>
        <w:t xml:space="preserve"> </w:t>
      </w:r>
      <w:r w:rsidR="00DF44E4">
        <w:rPr>
          <w:rFonts w:hint="cs"/>
          <w:rtl/>
        </w:rPr>
        <w:t xml:space="preserve">לא הגיוני בכל פעם שיש אירוע המוני לחוקק חוק ספציפי </w:t>
      </w:r>
      <w:r w:rsidR="00C3362B">
        <w:rPr>
          <w:rFonts w:hint="cs"/>
          <w:rtl/>
        </w:rPr>
        <w:t>בשביל להתמודד עם התוצאות והפיצויים לנפגעים</w:t>
      </w:r>
      <w:r w:rsidR="00FE130A">
        <w:rPr>
          <w:rFonts w:hint="cs"/>
          <w:rtl/>
        </w:rPr>
        <w:t>, אין הסדרה ברורה</w:t>
      </w:r>
      <w:r w:rsidR="00AA64D8">
        <w:rPr>
          <w:rFonts w:hint="cs"/>
          <w:rtl/>
        </w:rPr>
        <w:t>.</w:t>
      </w:r>
    </w:p>
    <w:p w14:paraId="571905CF" w14:textId="163333AE" w:rsidR="00D72DD6" w:rsidRDefault="00FD418F" w:rsidP="00D72DD6">
      <w:pPr>
        <w:pStyle w:val="a3"/>
        <w:numPr>
          <w:ilvl w:val="0"/>
          <w:numId w:val="17"/>
        </w:numPr>
      </w:pPr>
      <w:r>
        <w:rPr>
          <w:rFonts w:hint="cs"/>
          <w:b/>
          <w:bCs/>
          <w:rtl/>
        </w:rPr>
        <w:t>חוסר שוויון</w:t>
      </w:r>
      <w:r w:rsidR="00D72DD6">
        <w:rPr>
          <w:rFonts w:hint="cs"/>
          <w:b/>
          <w:bCs/>
          <w:rtl/>
        </w:rPr>
        <w:t xml:space="preserve"> </w:t>
      </w:r>
      <w:r w:rsidR="00D72DD6">
        <w:rPr>
          <w:b/>
          <w:bCs/>
          <w:rtl/>
        </w:rPr>
        <w:t>–</w:t>
      </w:r>
      <w:r w:rsidR="00D72DD6">
        <w:rPr>
          <w:rFonts w:hint="cs"/>
          <w:rtl/>
        </w:rPr>
        <w:t xml:space="preserve"> הקבוצות החזקות משיגות </w:t>
      </w:r>
      <w:r>
        <w:rPr>
          <w:rFonts w:hint="cs"/>
          <w:rtl/>
        </w:rPr>
        <w:t>פיצוי גבוה יותר ובצורה מהירה יותר</w:t>
      </w:r>
      <w:r w:rsidR="00FE130A">
        <w:rPr>
          <w:rFonts w:hint="cs"/>
          <w:rtl/>
        </w:rPr>
        <w:t>.</w:t>
      </w:r>
    </w:p>
    <w:p w14:paraId="10426ABB" w14:textId="50B02B7F" w:rsidR="00AA64D8" w:rsidRDefault="00AA64D8" w:rsidP="00AA64D8">
      <w:pPr>
        <w:pStyle w:val="a3"/>
        <w:numPr>
          <w:ilvl w:val="0"/>
          <w:numId w:val="17"/>
        </w:numPr>
        <w:rPr>
          <w:b/>
          <w:bCs/>
        </w:rPr>
      </w:pPr>
      <w:r w:rsidRPr="00AA64D8">
        <w:rPr>
          <w:rFonts w:hint="cs"/>
          <w:b/>
          <w:bCs/>
          <w:rtl/>
        </w:rPr>
        <w:t>יצירת מנגנוני פיצוי על בסיס אחריות ללא אשם.</w:t>
      </w:r>
    </w:p>
    <w:p w14:paraId="308B6500" w14:textId="4612D893" w:rsidR="00AA64D8" w:rsidRPr="000C245D" w:rsidRDefault="00773E37" w:rsidP="00AA64D8">
      <w:pPr>
        <w:ind w:left="360"/>
        <w:rPr>
          <w:rtl/>
        </w:rPr>
      </w:pPr>
      <w:r w:rsidRPr="000C245D">
        <w:rPr>
          <w:rFonts w:hint="cs"/>
          <w:u w:val="single"/>
          <w:rtl/>
        </w:rPr>
        <w:t>הפתרון</w:t>
      </w:r>
      <w:r w:rsidRPr="000C245D">
        <w:rPr>
          <w:rFonts w:hint="cs"/>
          <w:rtl/>
        </w:rPr>
        <w:t xml:space="preserve"> </w:t>
      </w:r>
      <w:r w:rsidRPr="000C245D">
        <w:rPr>
          <w:rtl/>
        </w:rPr>
        <w:t>–</w:t>
      </w:r>
    </w:p>
    <w:p w14:paraId="33F641D8" w14:textId="6F86FCF8" w:rsidR="00773E37" w:rsidRPr="000C245D" w:rsidRDefault="00773E37" w:rsidP="00773E37">
      <w:pPr>
        <w:pStyle w:val="a3"/>
        <w:numPr>
          <w:ilvl w:val="0"/>
          <w:numId w:val="17"/>
        </w:numPr>
      </w:pPr>
      <w:r>
        <w:rPr>
          <w:rFonts w:hint="cs"/>
          <w:b/>
          <w:bCs/>
          <w:rtl/>
        </w:rPr>
        <w:t>חקיקה אחידה</w:t>
      </w:r>
      <w:r w:rsidR="000C245D">
        <w:rPr>
          <w:rFonts w:hint="cs"/>
          <w:b/>
          <w:bCs/>
          <w:rtl/>
        </w:rPr>
        <w:t xml:space="preserve"> לנפגעי גוף באירועים המוניים.</w:t>
      </w:r>
    </w:p>
    <w:p w14:paraId="2C3C0BDB" w14:textId="75F6EE6E" w:rsidR="000C245D" w:rsidRPr="00773E37" w:rsidRDefault="000C245D" w:rsidP="00773E37">
      <w:pPr>
        <w:pStyle w:val="a3"/>
        <w:numPr>
          <w:ilvl w:val="0"/>
          <w:numId w:val="17"/>
        </w:numPr>
      </w:pPr>
      <w:r>
        <w:rPr>
          <w:rFonts w:hint="cs"/>
          <w:b/>
          <w:bCs/>
          <w:rtl/>
        </w:rPr>
        <w:t xml:space="preserve">בסיס אחריות </w:t>
      </w:r>
      <w:r>
        <w:rPr>
          <w:b/>
          <w:bCs/>
          <w:rtl/>
        </w:rPr>
        <w:t>–</w:t>
      </w:r>
      <w:r>
        <w:rPr>
          <w:rFonts w:hint="cs"/>
          <w:b/>
          <w:bCs/>
          <w:rtl/>
        </w:rPr>
        <w:t xml:space="preserve"> </w:t>
      </w:r>
      <w:r>
        <w:rPr>
          <w:rFonts w:hint="cs"/>
          <w:rtl/>
        </w:rPr>
        <w:t>אחריות שלא נעשית על בסיס אשם.</w:t>
      </w:r>
    </w:p>
    <w:p w14:paraId="70292665" w14:textId="77777777" w:rsidR="00104DBC" w:rsidRDefault="00104DBC" w:rsidP="0069739D">
      <w:pPr>
        <w:rPr>
          <w:rtl/>
        </w:rPr>
      </w:pPr>
    </w:p>
    <w:p w14:paraId="500F2E92" w14:textId="2B297AFF" w:rsidR="00104DBC" w:rsidRDefault="00104DBC" w:rsidP="0069739D">
      <w:pPr>
        <w:rPr>
          <w:b/>
          <w:bCs/>
          <w:rtl/>
        </w:rPr>
      </w:pPr>
      <w:r>
        <w:rPr>
          <w:rFonts w:hint="cs"/>
          <w:b/>
          <w:bCs/>
          <w:rtl/>
        </w:rPr>
        <w:t>הרצאת אורח שלישית</w:t>
      </w:r>
      <w:r w:rsidR="003111EB">
        <w:rPr>
          <w:rFonts w:hint="cs"/>
          <w:b/>
          <w:bCs/>
          <w:rtl/>
        </w:rPr>
        <w:t>:</w:t>
      </w:r>
      <w:r>
        <w:rPr>
          <w:rFonts w:hint="cs"/>
          <w:b/>
          <w:bCs/>
          <w:rtl/>
        </w:rPr>
        <w:t xml:space="preserve"> </w:t>
      </w:r>
      <w:r w:rsidR="003111EB">
        <w:rPr>
          <w:rFonts w:hint="cs"/>
          <w:b/>
          <w:bCs/>
          <w:rtl/>
        </w:rPr>
        <w:t>סמכות שיפוט אוניברסלית אזרחית (ד"ר נטלי דודזון).</w:t>
      </w:r>
    </w:p>
    <w:p w14:paraId="3BF65928" w14:textId="0800B3D7" w:rsidR="00383D54" w:rsidRDefault="007756CF" w:rsidP="007756CF">
      <w:pPr>
        <w:pStyle w:val="a3"/>
        <w:numPr>
          <w:ilvl w:val="0"/>
          <w:numId w:val="22"/>
        </w:numPr>
      </w:pPr>
      <w:r>
        <w:rPr>
          <w:rFonts w:hint="cs"/>
          <w:rtl/>
        </w:rPr>
        <w:t xml:space="preserve">משפט בינלאומי פומבי </w:t>
      </w:r>
      <w:r>
        <w:rPr>
          <w:rtl/>
        </w:rPr>
        <w:t>–</w:t>
      </w:r>
      <w:r>
        <w:rPr>
          <w:rFonts w:hint="cs"/>
          <w:rtl/>
        </w:rPr>
        <w:t xml:space="preserve"> יחסים בין מדינות.</w:t>
      </w:r>
    </w:p>
    <w:p w14:paraId="7D1E85E9" w14:textId="506329E4" w:rsidR="007756CF" w:rsidRDefault="007756CF" w:rsidP="007756CF">
      <w:pPr>
        <w:pStyle w:val="a3"/>
        <w:numPr>
          <w:ilvl w:val="0"/>
          <w:numId w:val="22"/>
        </w:numPr>
      </w:pPr>
      <w:r>
        <w:rPr>
          <w:rFonts w:hint="cs"/>
          <w:rtl/>
        </w:rPr>
        <w:t xml:space="preserve">משפט בינלאומי פרטי </w:t>
      </w:r>
      <w:r w:rsidR="000A5BF1">
        <w:rPr>
          <w:rtl/>
        </w:rPr>
        <w:t>–</w:t>
      </w:r>
      <w:r>
        <w:rPr>
          <w:rFonts w:hint="cs"/>
          <w:rtl/>
        </w:rPr>
        <w:t xml:space="preserve"> </w:t>
      </w:r>
      <w:r w:rsidR="000A5BF1">
        <w:rPr>
          <w:rFonts w:hint="cs"/>
          <w:rtl/>
        </w:rPr>
        <w:t xml:space="preserve">יישוב סכסוכים בין אנשים </w:t>
      </w:r>
      <w:r w:rsidR="00AE672C">
        <w:rPr>
          <w:rFonts w:hint="cs"/>
          <w:rtl/>
        </w:rPr>
        <w:t xml:space="preserve">וגורמים (כגון חברות) </w:t>
      </w:r>
      <w:r w:rsidR="000A5BF1">
        <w:rPr>
          <w:rFonts w:hint="cs"/>
          <w:rtl/>
        </w:rPr>
        <w:t>פרטיים</w:t>
      </w:r>
      <w:r w:rsidR="00AE672C">
        <w:rPr>
          <w:rFonts w:hint="cs"/>
          <w:rtl/>
        </w:rPr>
        <w:t xml:space="preserve">, כשאחד מהצדדים </w:t>
      </w:r>
      <w:r w:rsidR="00C97253">
        <w:rPr>
          <w:rFonts w:hint="cs"/>
          <w:rtl/>
        </w:rPr>
        <w:t>בסכסוך הוא זר.</w:t>
      </w:r>
    </w:p>
    <w:p w14:paraId="5E216BBE" w14:textId="5F03FECA" w:rsidR="00C97253" w:rsidRDefault="00B62E47" w:rsidP="007756CF">
      <w:pPr>
        <w:pStyle w:val="a3"/>
        <w:numPr>
          <w:ilvl w:val="0"/>
          <w:numId w:val="22"/>
        </w:numPr>
      </w:pPr>
      <w:r>
        <w:rPr>
          <w:rFonts w:hint="cs"/>
          <w:rtl/>
        </w:rPr>
        <w:t>סעד כאוטומטי והכרחי גם עבור זכויות בסיסיות.</w:t>
      </w:r>
    </w:p>
    <w:p w14:paraId="594E475D" w14:textId="4E2F31E5" w:rsidR="008C6141" w:rsidRDefault="008C6141" w:rsidP="008C6141">
      <w:pPr>
        <w:ind w:left="360"/>
        <w:rPr>
          <w:u w:val="single"/>
          <w:rtl/>
        </w:rPr>
      </w:pPr>
      <w:r>
        <w:rPr>
          <w:rFonts w:hint="cs"/>
          <w:u w:val="single"/>
          <w:rtl/>
        </w:rPr>
        <w:t xml:space="preserve">מקומה של המדינה </w:t>
      </w:r>
      <w:r w:rsidR="008D128E">
        <w:rPr>
          <w:rFonts w:hint="cs"/>
          <w:u w:val="single"/>
          <w:rtl/>
        </w:rPr>
        <w:t>ביחסים בין אנשים פרטיים</w:t>
      </w:r>
    </w:p>
    <w:p w14:paraId="441244FC" w14:textId="61BE537C" w:rsidR="008D128E" w:rsidRPr="008D128E" w:rsidRDefault="00586002" w:rsidP="008C6141">
      <w:pPr>
        <w:ind w:left="360"/>
      </w:pPr>
      <w:r>
        <w:rPr>
          <w:rFonts w:hint="cs"/>
          <w:rtl/>
        </w:rPr>
        <w:t xml:space="preserve">מתי מותר למדינה להתערב ביחסים </w:t>
      </w:r>
      <w:r w:rsidR="00903AA2">
        <w:rPr>
          <w:rFonts w:hint="cs"/>
          <w:rtl/>
        </w:rPr>
        <w:t>כאלו, האם כאשר מדובר ב</w:t>
      </w:r>
      <w:r w:rsidR="00283F82">
        <w:rPr>
          <w:rFonts w:hint="cs"/>
          <w:rtl/>
        </w:rPr>
        <w:t>תובע ונתבע ב</w:t>
      </w:r>
      <w:r w:rsidR="00903AA2">
        <w:rPr>
          <w:rFonts w:hint="cs"/>
          <w:rtl/>
        </w:rPr>
        <w:t>תביעה נזיקית? האם בעניין של צדק בין אישי?</w:t>
      </w:r>
      <w:r w:rsidR="009E1412">
        <w:rPr>
          <w:rFonts w:hint="cs"/>
          <w:rtl/>
        </w:rPr>
        <w:t xml:space="preserve"> האם </w:t>
      </w:r>
      <w:r w:rsidR="00107D25">
        <w:rPr>
          <w:rFonts w:hint="cs"/>
          <w:rtl/>
        </w:rPr>
        <w:t>כאשר אנו נמצאים בעולם של צדק מתקן, המדינה צריכה ויכולה להרשות לעצמה לבטל שיקולים פוליטיים?</w:t>
      </w:r>
    </w:p>
    <w:p w14:paraId="6F5E093D" w14:textId="5F4BAB4A" w:rsidR="00B62E47" w:rsidRDefault="00283F82" w:rsidP="00B62E47">
      <w:pPr>
        <w:ind w:left="360"/>
        <w:rPr>
          <w:b/>
          <w:bCs/>
          <w:rtl/>
        </w:rPr>
      </w:pPr>
      <w:r>
        <w:rPr>
          <w:rFonts w:hint="cs"/>
          <w:b/>
          <w:bCs/>
          <w:rtl/>
        </w:rPr>
        <w:t xml:space="preserve">מלחמת האזרחים בסוריה נ' </w:t>
      </w:r>
      <w:r w:rsidR="00A70116">
        <w:rPr>
          <w:rFonts w:hint="cs"/>
          <w:b/>
          <w:bCs/>
          <w:rtl/>
        </w:rPr>
        <w:t>שלטון אסאד</w:t>
      </w:r>
    </w:p>
    <w:p w14:paraId="45D255FD" w14:textId="76051873" w:rsidR="00A70116" w:rsidRDefault="00A70116" w:rsidP="00B62E47">
      <w:pPr>
        <w:ind w:left="360"/>
        <w:rPr>
          <w:rtl/>
        </w:rPr>
      </w:pPr>
      <w:r>
        <w:rPr>
          <w:rFonts w:hint="cs"/>
          <w:rtl/>
        </w:rPr>
        <w:t>במלחמת האזרחים בסוריה נעלמו אנשים</w:t>
      </w:r>
      <w:r w:rsidR="00D54417">
        <w:rPr>
          <w:rFonts w:hint="cs"/>
          <w:rtl/>
        </w:rPr>
        <w:t xml:space="preserve"> שהתנגדו לשלטון אסאד</w:t>
      </w:r>
      <w:r>
        <w:rPr>
          <w:rFonts w:hint="cs"/>
          <w:rtl/>
        </w:rPr>
        <w:t xml:space="preserve">, עונו ונרצחו. </w:t>
      </w:r>
      <w:r w:rsidR="00017A08">
        <w:rPr>
          <w:rFonts w:hint="cs"/>
          <w:rtl/>
        </w:rPr>
        <w:t xml:space="preserve">הדבר קרה בעזרתם של בעלי מקצוע כגון </w:t>
      </w:r>
      <w:r w:rsidR="00D54417">
        <w:rPr>
          <w:rFonts w:hint="cs"/>
          <w:rtl/>
        </w:rPr>
        <w:t>רופאים ו</w:t>
      </w:r>
      <w:r w:rsidR="00017A08">
        <w:rPr>
          <w:rFonts w:hint="cs"/>
          <w:rtl/>
        </w:rPr>
        <w:t>עורכי דין שעשו את עבודתם</w:t>
      </w:r>
      <w:r w:rsidR="00D54417">
        <w:rPr>
          <w:rFonts w:hint="cs"/>
          <w:rtl/>
        </w:rPr>
        <w:t xml:space="preserve"> (לדוג' רופא שעינה את המתנגדים).</w:t>
      </w:r>
      <w:r w:rsidR="007C364C">
        <w:rPr>
          <w:rFonts w:hint="cs"/>
          <w:rtl/>
        </w:rPr>
        <w:t xml:space="preserve"> חלק מבעלי המקצוע נמצאים בסוריה אך חלקם נמצאים בארצות אחרות בעולם.</w:t>
      </w:r>
    </w:p>
    <w:p w14:paraId="02235975" w14:textId="77777777" w:rsidR="00981CB4" w:rsidRPr="00FF08BC" w:rsidRDefault="00981CB4" w:rsidP="00B62E47">
      <w:pPr>
        <w:ind w:left="360"/>
        <w:rPr>
          <w:u w:val="single"/>
          <w:rtl/>
        </w:rPr>
      </w:pPr>
      <w:r w:rsidRPr="00FF08BC">
        <w:rPr>
          <w:rFonts w:hint="cs"/>
          <w:u w:val="single"/>
          <w:rtl/>
        </w:rPr>
        <w:t>עולות 2 שאלות:</w:t>
      </w:r>
    </w:p>
    <w:p w14:paraId="448E2E0A" w14:textId="20226C0C" w:rsidR="007C364C" w:rsidRDefault="000F6522" w:rsidP="00981CB4">
      <w:pPr>
        <w:pStyle w:val="a3"/>
        <w:numPr>
          <w:ilvl w:val="0"/>
          <w:numId w:val="35"/>
        </w:numPr>
      </w:pPr>
      <w:r>
        <w:rPr>
          <w:rFonts w:hint="cs"/>
          <w:rtl/>
        </w:rPr>
        <w:lastRenderedPageBreak/>
        <w:t xml:space="preserve"> האם מגיע סעד לאזרח סורי שעונה (נניח בידי אותו רופא) ואם כן מה הוא הסעד?</w:t>
      </w:r>
      <w:r w:rsidR="00F072DF">
        <w:rPr>
          <w:rFonts w:hint="cs"/>
          <w:rtl/>
        </w:rPr>
        <w:t xml:space="preserve"> </w:t>
      </w:r>
      <w:r w:rsidR="00687BA0">
        <w:rPr>
          <w:rFonts w:hint="cs"/>
          <w:rtl/>
        </w:rPr>
        <w:t xml:space="preserve">במידה וכן עולה שאלה מהותית חשובה </w:t>
      </w:r>
      <w:r w:rsidR="00FF08BC">
        <w:rPr>
          <w:rFonts w:hint="cs"/>
          <w:rtl/>
        </w:rPr>
        <w:t>להלן;</w:t>
      </w:r>
    </w:p>
    <w:p w14:paraId="04FC84D0" w14:textId="5AE6C81F" w:rsidR="00981CB4" w:rsidRDefault="000610F8" w:rsidP="00981CB4">
      <w:pPr>
        <w:pStyle w:val="a3"/>
        <w:numPr>
          <w:ilvl w:val="0"/>
          <w:numId w:val="35"/>
        </w:numPr>
      </w:pPr>
      <w:r>
        <w:rPr>
          <w:rFonts w:hint="cs"/>
          <w:rtl/>
        </w:rPr>
        <w:t>האם מדינה</w:t>
      </w:r>
      <w:r w:rsidR="00395F3E">
        <w:rPr>
          <w:rFonts w:hint="cs"/>
          <w:rtl/>
        </w:rPr>
        <w:t>,</w:t>
      </w:r>
      <w:r w:rsidR="004A499D">
        <w:rPr>
          <w:rFonts w:hint="cs"/>
          <w:rtl/>
        </w:rPr>
        <w:t xml:space="preserve"> שאינה סוריה </w:t>
      </w:r>
      <w:r w:rsidR="00586A60">
        <w:rPr>
          <w:rFonts w:hint="cs"/>
          <w:rtl/>
        </w:rPr>
        <w:t>ואינה קשורה למלחמה</w:t>
      </w:r>
      <w:r w:rsidR="00395F3E">
        <w:rPr>
          <w:rFonts w:hint="cs"/>
          <w:rtl/>
        </w:rPr>
        <w:t>,</w:t>
      </w:r>
      <w:r w:rsidR="00586A60">
        <w:rPr>
          <w:rFonts w:hint="cs"/>
          <w:rtl/>
        </w:rPr>
        <w:t xml:space="preserve"> </w:t>
      </w:r>
      <w:r w:rsidR="00395F3E">
        <w:rPr>
          <w:rFonts w:hint="cs"/>
          <w:rtl/>
        </w:rPr>
        <w:t>ש</w:t>
      </w:r>
      <w:r w:rsidR="004A499D">
        <w:rPr>
          <w:rFonts w:hint="cs"/>
          <w:rtl/>
        </w:rPr>
        <w:t>בה נמצא המעוול (לדוג' הרופא)</w:t>
      </w:r>
      <w:r>
        <w:rPr>
          <w:rFonts w:hint="cs"/>
          <w:rtl/>
        </w:rPr>
        <w:t xml:space="preserve"> צריכה לאפשר לקורבן (מהעינויים) </w:t>
      </w:r>
      <w:r w:rsidR="00FD3811">
        <w:rPr>
          <w:rFonts w:hint="cs"/>
          <w:rtl/>
        </w:rPr>
        <w:t>זכות לתבוע את המעוול</w:t>
      </w:r>
      <w:r w:rsidR="004A499D">
        <w:rPr>
          <w:rFonts w:hint="cs"/>
          <w:rtl/>
        </w:rPr>
        <w:t xml:space="preserve"> </w:t>
      </w:r>
      <w:r w:rsidR="00586A60">
        <w:rPr>
          <w:rFonts w:hint="cs"/>
          <w:rtl/>
        </w:rPr>
        <w:t xml:space="preserve">בגין הנזק (העינויים) שגרם לניזוק </w:t>
      </w:r>
      <w:r w:rsidR="00586A60">
        <w:rPr>
          <w:rtl/>
        </w:rPr>
        <w:t>–</w:t>
      </w:r>
      <w:r w:rsidR="00586A60">
        <w:rPr>
          <w:rFonts w:hint="cs"/>
          <w:rtl/>
        </w:rPr>
        <w:t xml:space="preserve"> הקורבן?</w:t>
      </w:r>
      <w:r w:rsidR="00042A99">
        <w:rPr>
          <w:rStyle w:val="a7"/>
        </w:rPr>
        <w:footnoteReference w:id="6"/>
      </w:r>
    </w:p>
    <w:p w14:paraId="543DD6AA" w14:textId="6D971294" w:rsidR="00FF08BC" w:rsidRDefault="00FF08BC" w:rsidP="00FF08BC">
      <w:pPr>
        <w:ind w:left="360"/>
        <w:rPr>
          <w:rtl/>
        </w:rPr>
      </w:pPr>
      <w:r>
        <w:rPr>
          <w:rFonts w:hint="cs"/>
          <w:rtl/>
        </w:rPr>
        <w:t>בשביל לענות על שאלות אלו יש להחליט מה עליון: ריבונות המדינה או זכויות הפרט</w:t>
      </w:r>
      <w:r w:rsidR="000E5B4E">
        <w:rPr>
          <w:rFonts w:hint="cs"/>
          <w:rtl/>
        </w:rPr>
        <w:t>.</w:t>
      </w:r>
    </w:p>
    <w:p w14:paraId="2F49D0F7" w14:textId="07A6894A" w:rsidR="000E5B4E" w:rsidRDefault="000D7AD2" w:rsidP="00FF08BC">
      <w:pPr>
        <w:ind w:left="360"/>
        <w:rPr>
          <w:u w:val="single"/>
          <w:rtl/>
        </w:rPr>
      </w:pPr>
      <w:r>
        <w:rPr>
          <w:rFonts w:hint="cs"/>
          <w:u w:val="single"/>
          <w:rtl/>
        </w:rPr>
        <w:t>תביעות נזיקין במדינה בה לא התרחשה העוולה, במקרה של עינויים</w:t>
      </w:r>
    </w:p>
    <w:p w14:paraId="434AEB30" w14:textId="2FB0DD7A" w:rsidR="00E51083" w:rsidRDefault="00E51083" w:rsidP="00FF08BC">
      <w:pPr>
        <w:ind w:left="360"/>
        <w:rPr>
          <w:rtl/>
        </w:rPr>
      </w:pPr>
      <w:r>
        <w:rPr>
          <w:rFonts w:hint="cs"/>
          <w:rtl/>
        </w:rPr>
        <w:t>האם מתן התביעה היא טובה?</w:t>
      </w:r>
      <w:r>
        <w:rPr>
          <w:rtl/>
        </w:rPr>
        <w:br/>
      </w:r>
      <w:r>
        <w:rPr>
          <w:rFonts w:hint="cs"/>
          <w:rtl/>
        </w:rPr>
        <w:t>האם היא מייצרת בעיות?</w:t>
      </w:r>
      <w:r>
        <w:rPr>
          <w:rtl/>
        </w:rPr>
        <w:br/>
      </w:r>
      <w:r>
        <w:rPr>
          <w:rFonts w:hint="cs"/>
          <w:rtl/>
        </w:rPr>
        <w:t>האם פוגעת בצדק?</w:t>
      </w:r>
    </w:p>
    <w:p w14:paraId="79419A6C" w14:textId="6C273A56" w:rsidR="00E51083" w:rsidRDefault="00E51083" w:rsidP="00E51083">
      <w:pPr>
        <w:rPr>
          <w:rtl/>
        </w:rPr>
      </w:pPr>
      <w:r>
        <w:rPr>
          <w:rFonts w:hint="cs"/>
          <w:rtl/>
        </w:rPr>
        <w:t xml:space="preserve">נבחן </w:t>
      </w:r>
      <w:r w:rsidR="00F82A10">
        <w:rPr>
          <w:rFonts w:hint="cs"/>
          <w:rtl/>
        </w:rPr>
        <w:t>שאלות אלו לפי ההשקפות השונות.</w:t>
      </w:r>
      <w:r w:rsidR="00F82A10">
        <w:rPr>
          <w:rtl/>
        </w:rPr>
        <w:br/>
      </w:r>
      <w:r w:rsidR="00F82A10">
        <w:rPr>
          <w:rFonts w:hint="cs"/>
          <w:rtl/>
        </w:rPr>
        <w:t>נציין כי בארה"ב אפשרי לתבוע</w:t>
      </w:r>
      <w:r w:rsidR="005130B7">
        <w:rPr>
          <w:rFonts w:hint="cs"/>
          <w:rtl/>
        </w:rPr>
        <w:t xml:space="preserve"> בתביעות אלו, אך כיום אפשרות זו מוגבלת.</w:t>
      </w:r>
    </w:p>
    <w:p w14:paraId="6CBA02ED" w14:textId="4097D0E5" w:rsidR="005042D9" w:rsidRDefault="005042D9" w:rsidP="00E51083">
      <w:pPr>
        <w:rPr>
          <w:b/>
          <w:bCs/>
          <w:rtl/>
        </w:rPr>
      </w:pPr>
      <w:r>
        <w:rPr>
          <w:rFonts w:hint="cs"/>
          <w:b/>
          <w:bCs/>
          <w:rtl/>
        </w:rPr>
        <w:t>רקע:</w:t>
      </w:r>
    </w:p>
    <w:p w14:paraId="7740D47B" w14:textId="13E63866" w:rsidR="005042D9" w:rsidRDefault="00C03329" w:rsidP="00E51083">
      <w:pPr>
        <w:rPr>
          <w:b/>
          <w:bCs/>
          <w:rtl/>
        </w:rPr>
      </w:pPr>
      <w:r>
        <w:rPr>
          <w:rFonts w:hint="cs"/>
          <w:u w:val="single"/>
          <w:rtl/>
        </w:rPr>
        <w:t>המשפט הבינלאומי פלילי לזכויות אדם</w:t>
      </w:r>
      <w:r>
        <w:rPr>
          <w:rFonts w:hint="cs"/>
          <w:rtl/>
        </w:rPr>
        <w:t xml:space="preserve"> </w:t>
      </w:r>
      <w:r w:rsidR="00D774E7">
        <w:rPr>
          <w:rtl/>
        </w:rPr>
        <w:t>–</w:t>
      </w:r>
      <w:r>
        <w:rPr>
          <w:rFonts w:hint="cs"/>
          <w:rtl/>
        </w:rPr>
        <w:t xml:space="preserve"> </w:t>
      </w:r>
      <w:r w:rsidR="00D774E7">
        <w:rPr>
          <w:rFonts w:hint="cs"/>
          <w:rtl/>
        </w:rPr>
        <w:t xml:space="preserve">נורמות של תביעה נזיקית במשפט זה מייחסות אחריות אישית פלילית בשל זוועות </w:t>
      </w:r>
      <w:r w:rsidR="00E070A5">
        <w:rPr>
          <w:rFonts w:hint="cs"/>
          <w:rtl/>
        </w:rPr>
        <w:t xml:space="preserve">(כגון השואה). </w:t>
      </w:r>
      <w:r w:rsidR="00A82011">
        <w:rPr>
          <w:rFonts w:hint="cs"/>
          <w:rtl/>
        </w:rPr>
        <w:t>ניתן לייחס נורמות אלו למשפט הבינלאומי הקלאסי</w:t>
      </w:r>
      <w:r w:rsidR="00D708C0">
        <w:rPr>
          <w:rFonts w:hint="cs"/>
          <w:rtl/>
        </w:rPr>
        <w:t xml:space="preserve"> במקרים של דיני מלחמה </w:t>
      </w:r>
      <w:r w:rsidR="00D708C0">
        <w:rPr>
          <w:rtl/>
        </w:rPr>
        <w:t>–</w:t>
      </w:r>
      <w:r w:rsidR="00D708C0">
        <w:rPr>
          <w:rFonts w:hint="cs"/>
          <w:rtl/>
        </w:rPr>
        <w:t xml:space="preserve"> שם מדובר ביחסים בין מדינות.</w:t>
      </w:r>
      <w:r w:rsidR="00960CD6">
        <w:rPr>
          <w:rFonts w:hint="cs"/>
          <w:rtl/>
        </w:rPr>
        <w:t xml:space="preserve"> מדובר על אינטרס מוגן של </w:t>
      </w:r>
      <w:r w:rsidR="00960CD6">
        <w:rPr>
          <w:rFonts w:hint="cs"/>
          <w:b/>
          <w:bCs/>
          <w:rtl/>
        </w:rPr>
        <w:t>הריבון.</w:t>
      </w:r>
    </w:p>
    <w:p w14:paraId="44C71C76" w14:textId="3F48EC0C" w:rsidR="00315DDA" w:rsidRDefault="00315DDA" w:rsidP="00E51083">
      <w:pPr>
        <w:rPr>
          <w:rtl/>
        </w:rPr>
      </w:pPr>
      <w:r>
        <w:rPr>
          <w:rFonts w:hint="cs"/>
          <w:rtl/>
        </w:rPr>
        <w:t xml:space="preserve">האינטרס המוגן </w:t>
      </w:r>
      <w:r w:rsidR="00D53427">
        <w:rPr>
          <w:rFonts w:hint="cs"/>
          <w:rtl/>
        </w:rPr>
        <w:t xml:space="preserve">הוא על </w:t>
      </w:r>
      <w:r w:rsidR="00C358B6">
        <w:rPr>
          <w:rFonts w:hint="cs"/>
          <w:rtl/>
        </w:rPr>
        <w:t xml:space="preserve">הפרט </w:t>
      </w:r>
      <w:r w:rsidR="00C358B6">
        <w:rPr>
          <w:rtl/>
        </w:rPr>
        <w:t>–</w:t>
      </w:r>
      <w:r w:rsidR="00C358B6">
        <w:rPr>
          <w:rFonts w:hint="cs"/>
          <w:rtl/>
        </w:rPr>
        <w:t xml:space="preserve"> שלא תהיה אכזריות ופגיעה בא</w:t>
      </w:r>
      <w:r w:rsidR="00AE5E9E">
        <w:rPr>
          <w:rFonts w:hint="cs"/>
          <w:rtl/>
        </w:rPr>
        <w:t>זרחים שהם ריבון המדינה. מסיבה זו</w:t>
      </w:r>
      <w:r w:rsidR="00C358B6">
        <w:rPr>
          <w:rFonts w:hint="cs"/>
          <w:rtl/>
        </w:rPr>
        <w:t xml:space="preserve"> ה</w:t>
      </w:r>
      <w:r>
        <w:rPr>
          <w:rFonts w:hint="cs"/>
          <w:rtl/>
        </w:rPr>
        <w:t>יה קושי</w:t>
      </w:r>
      <w:r w:rsidR="00C27B9E">
        <w:rPr>
          <w:rFonts w:hint="cs"/>
          <w:rtl/>
        </w:rPr>
        <w:t xml:space="preserve"> </w:t>
      </w:r>
      <w:r w:rsidR="0010117E">
        <w:rPr>
          <w:rFonts w:hint="cs"/>
          <w:rtl/>
        </w:rPr>
        <w:t xml:space="preserve">למשפט הבינלאומי לאפשר תביעה </w:t>
      </w:r>
      <w:r w:rsidR="00B204B9">
        <w:rPr>
          <w:rFonts w:hint="cs"/>
          <w:rtl/>
        </w:rPr>
        <w:t xml:space="preserve">נזיקית לקורבן </w:t>
      </w:r>
      <w:r w:rsidR="0010117E">
        <w:rPr>
          <w:rFonts w:hint="cs"/>
          <w:rtl/>
        </w:rPr>
        <w:t xml:space="preserve">במדינה </w:t>
      </w:r>
      <w:r w:rsidR="00B204B9">
        <w:rPr>
          <w:rFonts w:hint="cs"/>
          <w:rtl/>
        </w:rPr>
        <w:t>בה אינה התרחשה העוולה.</w:t>
      </w:r>
      <w:r w:rsidR="0002108D">
        <w:rPr>
          <w:rtl/>
        </w:rPr>
        <w:br/>
      </w:r>
      <w:r w:rsidR="0002108D">
        <w:rPr>
          <w:rFonts w:hint="cs"/>
          <w:rtl/>
        </w:rPr>
        <w:t xml:space="preserve">המדינה התחייבה </w:t>
      </w:r>
      <w:r w:rsidR="007C6EC0">
        <w:rPr>
          <w:rFonts w:hint="cs"/>
          <w:rtl/>
        </w:rPr>
        <w:t xml:space="preserve">להגן על </w:t>
      </w:r>
      <w:r w:rsidR="007C6EC0" w:rsidRPr="00524551">
        <w:rPr>
          <w:rFonts w:hint="cs"/>
          <w:b/>
          <w:bCs/>
          <w:rtl/>
        </w:rPr>
        <w:t>התושבים והאזרחים שלה</w:t>
      </w:r>
      <w:r w:rsidR="007C6EC0">
        <w:rPr>
          <w:rFonts w:hint="cs"/>
          <w:rtl/>
        </w:rPr>
        <w:t xml:space="preserve"> ולא לפעול כלפיהם בעינויים, אך אין חובה כזו כלפי</w:t>
      </w:r>
      <w:r w:rsidR="00C10066">
        <w:rPr>
          <w:rFonts w:hint="cs"/>
          <w:rtl/>
        </w:rPr>
        <w:t xml:space="preserve"> תושבים ואזרחים ממדינה אחרת.</w:t>
      </w:r>
    </w:p>
    <w:p w14:paraId="13D7E651" w14:textId="42A5F557" w:rsidR="008F13A0" w:rsidRDefault="005372CB" w:rsidP="008F13A0">
      <w:pPr>
        <w:rPr>
          <w:rtl/>
        </w:rPr>
      </w:pPr>
      <w:r>
        <w:rPr>
          <w:rFonts w:hint="cs"/>
          <w:u w:val="single"/>
          <w:rtl/>
        </w:rPr>
        <w:t>עינויים</w:t>
      </w:r>
      <w:r>
        <w:rPr>
          <w:rFonts w:hint="cs"/>
          <w:rtl/>
        </w:rPr>
        <w:t xml:space="preserve"> </w:t>
      </w:r>
      <w:r>
        <w:rPr>
          <w:rtl/>
        </w:rPr>
        <w:t>–</w:t>
      </w:r>
      <w:r>
        <w:rPr>
          <w:rFonts w:hint="cs"/>
          <w:rtl/>
        </w:rPr>
        <w:t xml:space="preserve"> על מנת שאלימות תיחשב כעינויים, </w:t>
      </w:r>
      <w:r w:rsidR="0029098D">
        <w:rPr>
          <w:rFonts w:hint="cs"/>
          <w:rtl/>
        </w:rPr>
        <w:t>חייבת להיות מעורבות של עובד מדינה. אלימות פוליטית, דיכוי פוליטי.</w:t>
      </w:r>
      <w:r w:rsidR="008F13A0">
        <w:rPr>
          <w:rtl/>
        </w:rPr>
        <w:br/>
      </w:r>
      <w:r w:rsidR="008F13A0">
        <w:rPr>
          <w:rFonts w:hint="cs"/>
          <w:u w:val="single"/>
          <w:rtl/>
        </w:rPr>
        <w:t>האיסור על עינויים</w:t>
      </w:r>
      <w:r w:rsidR="008F13A0">
        <w:rPr>
          <w:rFonts w:hint="cs"/>
          <w:rtl/>
        </w:rPr>
        <w:t xml:space="preserve"> </w:t>
      </w:r>
      <w:r w:rsidR="008F13A0">
        <w:rPr>
          <w:rtl/>
        </w:rPr>
        <w:t>–</w:t>
      </w:r>
      <w:r w:rsidR="008F13A0">
        <w:rPr>
          <w:rFonts w:hint="cs"/>
          <w:rtl/>
        </w:rPr>
        <w:t xml:space="preserve"> מ</w:t>
      </w:r>
      <w:r w:rsidR="009D1896">
        <w:rPr>
          <w:rFonts w:hint="cs"/>
          <w:rtl/>
        </w:rPr>
        <w:t>דו</w:t>
      </w:r>
      <w:r w:rsidR="008F13A0">
        <w:rPr>
          <w:rFonts w:hint="cs"/>
          <w:rtl/>
        </w:rPr>
        <w:t xml:space="preserve">בר </w:t>
      </w:r>
      <w:r w:rsidR="008F13A0">
        <w:rPr>
          <w:rFonts w:hint="cs"/>
          <w:b/>
          <w:bCs/>
          <w:rtl/>
        </w:rPr>
        <w:t xml:space="preserve">בנורמה </w:t>
      </w:r>
      <w:r w:rsidR="009D1896">
        <w:rPr>
          <w:rFonts w:hint="cs"/>
          <w:b/>
          <w:bCs/>
          <w:rtl/>
        </w:rPr>
        <w:t>קוונטית</w:t>
      </w:r>
      <w:r w:rsidR="008F13A0">
        <w:rPr>
          <w:rFonts w:hint="cs"/>
          <w:b/>
          <w:bCs/>
          <w:rtl/>
        </w:rPr>
        <w:t>.</w:t>
      </w:r>
      <w:r w:rsidR="008F13A0">
        <w:rPr>
          <w:rFonts w:hint="cs"/>
          <w:rtl/>
        </w:rPr>
        <w:t xml:space="preserve"> כלומר </w:t>
      </w:r>
      <w:r w:rsidR="00857FCC">
        <w:rPr>
          <w:rFonts w:hint="cs"/>
          <w:rtl/>
        </w:rPr>
        <w:t>המשפט הבינלאומי אוסר על עינויים באופן מוחלט ולא ניתן להחריג זאת.</w:t>
      </w:r>
    </w:p>
    <w:p w14:paraId="36DAEDE4" w14:textId="3CB1CFC3" w:rsidR="00857FCC" w:rsidRDefault="00857FCC" w:rsidP="008F13A0">
      <w:pPr>
        <w:rPr>
          <w:b/>
          <w:bCs/>
          <w:rtl/>
        </w:rPr>
      </w:pPr>
      <w:r>
        <w:rPr>
          <w:rFonts w:hint="cs"/>
          <w:b/>
          <w:bCs/>
          <w:rtl/>
        </w:rPr>
        <w:t>סעדים במשפט הבינלאומי</w:t>
      </w:r>
    </w:p>
    <w:p w14:paraId="1D70D8BE" w14:textId="0A202B07" w:rsidR="00AA52A3" w:rsidRDefault="00BB06D3" w:rsidP="008F13A0">
      <w:pPr>
        <w:rPr>
          <w:rtl/>
        </w:rPr>
      </w:pPr>
      <w:r>
        <w:rPr>
          <w:rFonts w:hint="cs"/>
          <w:u w:val="single"/>
          <w:rtl/>
        </w:rPr>
        <w:t>האם ניתן להעניק סעדים דרך המשפט הבינלאומי?</w:t>
      </w:r>
      <w:r>
        <w:rPr>
          <w:rFonts w:hint="cs"/>
          <w:rtl/>
        </w:rPr>
        <w:t xml:space="preserve"> דעה רווחת היא שאין מי שיעקוף את המשפט הבינלאומי</w:t>
      </w:r>
      <w:r w:rsidR="00F33DAD">
        <w:rPr>
          <w:rFonts w:hint="cs"/>
          <w:rtl/>
        </w:rPr>
        <w:t xml:space="preserve"> ולפיכך לא קיימת לו משמעות פרקטית, אלא רק תיאורטית.</w:t>
      </w:r>
      <w:r w:rsidR="00C0598B">
        <w:rPr>
          <w:rFonts w:hint="cs"/>
          <w:rtl/>
        </w:rPr>
        <w:t xml:space="preserve"> אכיפה של החוק הבינלאומי תלוי ברצון המדינות.</w:t>
      </w:r>
    </w:p>
    <w:p w14:paraId="6DC9A5F6" w14:textId="163D5C84" w:rsidR="00A1265E" w:rsidRDefault="00447DD0" w:rsidP="008F13A0">
      <w:pPr>
        <w:rPr>
          <w:rtl/>
        </w:rPr>
      </w:pPr>
      <w:r>
        <w:rPr>
          <w:rFonts w:hint="cs"/>
          <w:u w:val="single"/>
          <w:rtl/>
        </w:rPr>
        <w:t xml:space="preserve">כללים למשפט הבינלאומי לגבי סעדים </w:t>
      </w:r>
      <w:r>
        <w:rPr>
          <w:rFonts w:hint="cs"/>
          <w:rtl/>
        </w:rPr>
        <w:t xml:space="preserve"> - העקרון המרכזי הוא שבמידה ונעשה מעשה לא חוקי יש להעניק סעד</w:t>
      </w:r>
      <w:r w:rsidR="00BA225E">
        <w:rPr>
          <w:rFonts w:hint="cs"/>
          <w:rtl/>
        </w:rPr>
        <w:t>, לרוב של פיצוי. התפיסה היא שעל הסעד לבוא אוטומטית</w:t>
      </w:r>
      <w:r w:rsidR="005E04B4">
        <w:rPr>
          <w:rFonts w:hint="cs"/>
          <w:rtl/>
        </w:rPr>
        <w:t>, גם כאשר יש קושי באכיפתו</w:t>
      </w:r>
      <w:r w:rsidR="00BA225E">
        <w:rPr>
          <w:rFonts w:hint="cs"/>
          <w:rtl/>
        </w:rPr>
        <w:t xml:space="preserve">. ברגע שנעשה מעשה לא חוקי </w:t>
      </w:r>
      <w:r w:rsidR="00BA225E">
        <w:rPr>
          <w:rtl/>
        </w:rPr>
        <w:t>–</w:t>
      </w:r>
      <w:r w:rsidR="00BA225E">
        <w:rPr>
          <w:rFonts w:hint="cs"/>
          <w:rtl/>
        </w:rPr>
        <w:t xml:space="preserve"> יש לפצות</w:t>
      </w:r>
      <w:r w:rsidR="00C562F8">
        <w:rPr>
          <w:rFonts w:hint="cs"/>
          <w:rtl/>
        </w:rPr>
        <w:t xml:space="preserve"> ולהשיב את המצב לקדמותו עד כמה שניתן</w:t>
      </w:r>
      <w:r w:rsidR="005E04B4">
        <w:rPr>
          <w:rFonts w:hint="cs"/>
          <w:rtl/>
        </w:rPr>
        <w:t>, גם כאשר יש קושי בכך.</w:t>
      </w:r>
    </w:p>
    <w:p w14:paraId="30A224F5" w14:textId="1AC8467B" w:rsidR="00505D81" w:rsidRDefault="004136C6" w:rsidP="008F13A0">
      <w:pPr>
        <w:rPr>
          <w:u w:val="single"/>
          <w:rtl/>
        </w:rPr>
      </w:pPr>
      <w:r>
        <w:rPr>
          <w:rFonts w:hint="cs"/>
          <w:u w:val="single"/>
          <w:rtl/>
        </w:rPr>
        <w:t>התחומים הממוסדים במשפט הבינלאומי</w:t>
      </w:r>
    </w:p>
    <w:p w14:paraId="33F348B1" w14:textId="4C55FE2C" w:rsidR="004136C6" w:rsidRDefault="004136C6" w:rsidP="008F13A0">
      <w:pPr>
        <w:rPr>
          <w:rtl/>
        </w:rPr>
      </w:pPr>
      <w:r>
        <w:rPr>
          <w:rFonts w:hint="cs"/>
          <w:rtl/>
        </w:rPr>
        <w:t>הסעדים שהדין קובע להם אחריות פלילית</w:t>
      </w:r>
      <w:r w:rsidR="00765AE7">
        <w:rPr>
          <w:rFonts w:hint="cs"/>
          <w:rtl/>
        </w:rPr>
        <w:t>, מבוצעים בדרגות שונות.</w:t>
      </w:r>
    </w:p>
    <w:p w14:paraId="6E398F9C" w14:textId="77777777" w:rsidR="008B7A3D" w:rsidRDefault="00765AE7" w:rsidP="008F13A0">
      <w:pPr>
        <w:rPr>
          <w:rtl/>
        </w:rPr>
      </w:pPr>
      <w:r>
        <w:rPr>
          <w:rFonts w:hint="cs"/>
          <w:rtl/>
        </w:rPr>
        <w:t>המענה הראשוני אמור להינתן אצל רשויות המדינה שבה התרחשה העוולה</w:t>
      </w:r>
      <w:r w:rsidR="00DB3061">
        <w:rPr>
          <w:rFonts w:hint="cs"/>
          <w:rtl/>
        </w:rPr>
        <w:t xml:space="preserve">. חובת המדינה (למשל סוריה) </w:t>
      </w:r>
      <w:r w:rsidR="00DB3061">
        <w:rPr>
          <w:rtl/>
        </w:rPr>
        <w:t>–</w:t>
      </w:r>
      <w:r w:rsidR="00DB3061">
        <w:rPr>
          <w:rFonts w:hint="cs"/>
          <w:rtl/>
        </w:rPr>
        <w:t xml:space="preserve"> למנוע, ולפצות כספית את הניזוק</w:t>
      </w:r>
      <w:r w:rsidR="003D6D95">
        <w:rPr>
          <w:rFonts w:hint="cs"/>
          <w:rtl/>
        </w:rPr>
        <w:t>. חובת המדינה להפעיל את המשפט הפלילי עבור תושביה ולהעניש.</w:t>
      </w:r>
    </w:p>
    <w:p w14:paraId="22683231" w14:textId="04045E60" w:rsidR="00A07B95" w:rsidRPr="00A07B95" w:rsidRDefault="008B7A3D" w:rsidP="00A07B95">
      <w:pPr>
        <w:rPr>
          <w:b/>
          <w:bCs/>
          <w:rtl/>
        </w:rPr>
      </w:pPr>
      <w:r>
        <w:rPr>
          <w:rFonts w:hint="cs"/>
          <w:rtl/>
        </w:rPr>
        <w:t>רוב הדברים בנויים על הסכמת המדינה ועל החלטתה לציית למשפט הבינלאומי ולפעול לפיו</w:t>
      </w:r>
      <w:r w:rsidR="00036BC1">
        <w:rPr>
          <w:rFonts w:hint="cs"/>
          <w:rtl/>
        </w:rPr>
        <w:t>.</w:t>
      </w:r>
      <w:r w:rsidR="003D6D95">
        <w:rPr>
          <w:rtl/>
        </w:rPr>
        <w:br/>
      </w:r>
      <w:r w:rsidR="00E2612E">
        <w:rPr>
          <w:rFonts w:hint="cs"/>
          <w:b/>
          <w:bCs/>
          <w:rtl/>
        </w:rPr>
        <w:t xml:space="preserve">הבעיה </w:t>
      </w:r>
      <w:r w:rsidR="00E2612E">
        <w:rPr>
          <w:b/>
          <w:bCs/>
          <w:rtl/>
        </w:rPr>
        <w:t>–</w:t>
      </w:r>
      <w:r w:rsidR="00E2612E">
        <w:rPr>
          <w:rFonts w:hint="cs"/>
          <w:b/>
          <w:bCs/>
          <w:rtl/>
        </w:rPr>
        <w:t xml:space="preserve"> </w:t>
      </w:r>
      <w:r w:rsidR="00E2612E">
        <w:rPr>
          <w:rFonts w:hint="cs"/>
          <w:rtl/>
        </w:rPr>
        <w:t>לא כל המדינות (כגון סוריה) חברות באמנות השונות.</w:t>
      </w:r>
      <w:r w:rsidR="00036BC1">
        <w:rPr>
          <w:rtl/>
        </w:rPr>
        <w:br/>
      </w:r>
      <w:r w:rsidR="00036BC1">
        <w:rPr>
          <w:rFonts w:hint="cs"/>
          <w:b/>
          <w:bCs/>
          <w:rtl/>
        </w:rPr>
        <w:t xml:space="preserve">הפיתרון </w:t>
      </w:r>
      <w:r w:rsidR="00C7580D">
        <w:rPr>
          <w:b/>
          <w:bCs/>
          <w:rtl/>
        </w:rPr>
        <w:t>–</w:t>
      </w:r>
      <w:r w:rsidR="00A07B95">
        <w:rPr>
          <w:rFonts w:hint="cs"/>
          <w:b/>
          <w:bCs/>
          <w:rtl/>
        </w:rPr>
        <w:t xml:space="preserve"> </w:t>
      </w:r>
      <w:r w:rsidR="00C7580D">
        <w:rPr>
          <w:rFonts w:hint="cs"/>
          <w:rtl/>
        </w:rPr>
        <w:t>אין צורך בהקמת מוסד גדול במיוחד לשם אכיפה של המשפט הבינלאומי, אלא</w:t>
      </w:r>
      <w:r w:rsidR="001F19C4">
        <w:rPr>
          <w:rFonts w:hint="cs"/>
          <w:rtl/>
        </w:rPr>
        <w:t xml:space="preserve"> שימוש במוסדות קיימים בהם ניתן להכניס את התביעה.</w:t>
      </w:r>
      <w:r w:rsidR="00A07B95">
        <w:rPr>
          <w:rFonts w:hint="cs"/>
          <w:b/>
          <w:bCs/>
          <w:rtl/>
        </w:rPr>
        <w:t xml:space="preserve"> </w:t>
      </w:r>
      <w:r w:rsidR="00C23850">
        <w:rPr>
          <w:rFonts w:hint="cs"/>
          <w:b/>
          <w:bCs/>
          <w:rtl/>
        </w:rPr>
        <w:t>הפיתרון מתחלק לשניים:</w:t>
      </w:r>
    </w:p>
    <w:p w14:paraId="3E5D0480" w14:textId="0F3D6413" w:rsidR="00A0446A" w:rsidRDefault="009D7D17" w:rsidP="00A07B95">
      <w:pPr>
        <w:pStyle w:val="a3"/>
        <w:numPr>
          <w:ilvl w:val="0"/>
          <w:numId w:val="36"/>
        </w:numPr>
      </w:pPr>
      <w:r w:rsidRPr="00A07B95">
        <w:rPr>
          <w:rFonts w:hint="cs"/>
          <w:b/>
          <w:bCs/>
          <w:rtl/>
        </w:rPr>
        <w:lastRenderedPageBreak/>
        <w:t>סמכות שיפוט אוניברסלית פלילית</w:t>
      </w:r>
      <w:r w:rsidR="00A07B95" w:rsidRPr="00A07B95">
        <w:rPr>
          <w:rFonts w:hint="cs"/>
          <w:b/>
          <w:bCs/>
          <w:rtl/>
        </w:rPr>
        <w:t xml:space="preserve"> </w:t>
      </w:r>
      <w:r w:rsidR="00A07B95" w:rsidRPr="00A07B95">
        <w:rPr>
          <w:b/>
          <w:bCs/>
          <w:rtl/>
        </w:rPr>
        <w:t>–</w:t>
      </w:r>
      <w:r>
        <w:rPr>
          <w:rFonts w:hint="cs"/>
          <w:rtl/>
        </w:rPr>
        <w:t xml:space="preserve"> </w:t>
      </w:r>
      <w:r w:rsidR="003C2F47">
        <w:rPr>
          <w:rFonts w:hint="cs"/>
          <w:rtl/>
        </w:rPr>
        <w:t xml:space="preserve">ביהמ"ש </w:t>
      </w:r>
      <w:r w:rsidR="009A1827">
        <w:rPr>
          <w:rFonts w:hint="cs"/>
          <w:rtl/>
        </w:rPr>
        <w:t xml:space="preserve">פלילי </w:t>
      </w:r>
      <w:r w:rsidR="003C2F47">
        <w:rPr>
          <w:rFonts w:hint="cs"/>
          <w:rtl/>
        </w:rPr>
        <w:t>מפעיל את סמכותו לא מכח זיקה טריטוריאלית או אזרחית</w:t>
      </w:r>
      <w:r w:rsidR="002D2FB6">
        <w:rPr>
          <w:rFonts w:hint="cs"/>
          <w:rtl/>
        </w:rPr>
        <w:t>. המדינה היא לא זאת המעניקה לו את הסמכות לשפוט</w:t>
      </w:r>
      <w:r w:rsidR="00A92832">
        <w:rPr>
          <w:rFonts w:hint="cs"/>
          <w:rtl/>
        </w:rPr>
        <w:t>,</w:t>
      </w:r>
      <w:r w:rsidR="002D2FB6">
        <w:rPr>
          <w:rFonts w:hint="cs"/>
          <w:rtl/>
        </w:rPr>
        <w:t xml:space="preserve"> אלא</w:t>
      </w:r>
      <w:r w:rsidR="00690A5C">
        <w:rPr>
          <w:rFonts w:hint="cs"/>
          <w:rtl/>
        </w:rPr>
        <w:t xml:space="preserve"> האוניברסליות של הערכים </w:t>
      </w:r>
      <w:r w:rsidR="00A3374D">
        <w:rPr>
          <w:rFonts w:hint="cs"/>
          <w:rtl/>
        </w:rPr>
        <w:t xml:space="preserve">המשותפים </w:t>
      </w:r>
      <w:r w:rsidR="00A92832">
        <w:rPr>
          <w:rFonts w:hint="cs"/>
          <w:rtl/>
        </w:rPr>
        <w:t xml:space="preserve">לכל האנושות </w:t>
      </w:r>
      <w:r w:rsidR="00690A5C">
        <w:rPr>
          <w:rFonts w:hint="cs"/>
          <w:rtl/>
        </w:rPr>
        <w:t>(זכויות אדם בסיסיות</w:t>
      </w:r>
      <w:r w:rsidR="00690A5C">
        <w:rPr>
          <w:rtl/>
        </w:rPr>
        <w:t>–</w:t>
      </w:r>
      <w:r w:rsidR="00690A5C">
        <w:rPr>
          <w:rFonts w:hint="cs"/>
          <w:rtl/>
        </w:rPr>
        <w:t xml:space="preserve"> ערך עליון) היא המעניקה לו סמכות לשפוט</w:t>
      </w:r>
      <w:r w:rsidR="00A92832">
        <w:rPr>
          <w:rFonts w:hint="cs"/>
          <w:rtl/>
        </w:rPr>
        <w:t xml:space="preserve">. </w:t>
      </w:r>
      <w:r w:rsidR="0026148E">
        <w:rPr>
          <w:rFonts w:hint="cs"/>
          <w:rtl/>
        </w:rPr>
        <w:t>ביהמ"ש הופך להיות שליח של האנושות</w:t>
      </w:r>
      <w:r w:rsidR="0047267C">
        <w:rPr>
          <w:rFonts w:hint="cs"/>
          <w:rtl/>
        </w:rPr>
        <w:t xml:space="preserve"> והקהילה הבינלאומית, כך שכל מדינה החברה באמנה מתחייבת לשפוט את המעוול (המענה) במצב בו הוא שוהה </w:t>
      </w:r>
      <w:r w:rsidR="003724B7">
        <w:rPr>
          <w:rFonts w:hint="cs"/>
          <w:rtl/>
        </w:rPr>
        <w:t>אצלה במדינה.</w:t>
      </w:r>
      <w:r w:rsidR="00AA50EB">
        <w:rPr>
          <w:rtl/>
        </w:rPr>
        <w:br/>
      </w:r>
      <w:r w:rsidR="00A0446A" w:rsidRPr="00AA50EB">
        <w:rPr>
          <w:rFonts w:hint="cs"/>
          <w:u w:val="single"/>
          <w:rtl/>
        </w:rPr>
        <w:t>דוגמא</w:t>
      </w:r>
      <w:r w:rsidR="00AA50EB" w:rsidRPr="00AA50EB">
        <w:rPr>
          <w:rFonts w:hint="cs"/>
          <w:u w:val="single"/>
          <w:rtl/>
        </w:rPr>
        <w:t>:</w:t>
      </w:r>
      <w:r w:rsidR="00AA50EB">
        <w:rPr>
          <w:rFonts w:hint="cs"/>
          <w:rtl/>
        </w:rPr>
        <w:t xml:space="preserve"> </w:t>
      </w:r>
      <w:r w:rsidR="00A0446A">
        <w:rPr>
          <w:rFonts w:hint="cs"/>
          <w:rtl/>
        </w:rPr>
        <w:t>משפט אייכמן.</w:t>
      </w:r>
    </w:p>
    <w:p w14:paraId="7A87EBB2" w14:textId="479C1843" w:rsidR="00C23850" w:rsidRDefault="00C23850" w:rsidP="00A07B95">
      <w:pPr>
        <w:pStyle w:val="a3"/>
        <w:numPr>
          <w:ilvl w:val="0"/>
          <w:numId w:val="36"/>
        </w:numPr>
      </w:pPr>
      <w:r>
        <w:rPr>
          <w:rFonts w:hint="cs"/>
          <w:b/>
          <w:bCs/>
          <w:rtl/>
        </w:rPr>
        <w:t xml:space="preserve">סמכות שיפוט אוניברסלית אזרחית </w:t>
      </w:r>
      <w:r w:rsidR="00F77349">
        <w:rPr>
          <w:b/>
          <w:bCs/>
          <w:rtl/>
        </w:rPr>
        <w:t>–</w:t>
      </w:r>
      <w:r>
        <w:rPr>
          <w:rFonts w:hint="cs"/>
          <w:rtl/>
        </w:rPr>
        <w:t xml:space="preserve"> </w:t>
      </w:r>
      <w:r w:rsidR="009A1827">
        <w:rPr>
          <w:rFonts w:hint="cs"/>
          <w:rtl/>
        </w:rPr>
        <w:t>ביהמ"ש אזרחי מפעיל א</w:t>
      </w:r>
      <w:r w:rsidR="00E83286">
        <w:rPr>
          <w:rFonts w:hint="cs"/>
          <w:rtl/>
        </w:rPr>
        <w:t xml:space="preserve">ת סמכותו כאמור לעיל. </w:t>
      </w:r>
      <w:r w:rsidR="00F77349">
        <w:rPr>
          <w:rFonts w:hint="cs"/>
          <w:rtl/>
        </w:rPr>
        <w:t>המשפט הפלילי לא תמיד נגיש</w:t>
      </w:r>
      <w:r w:rsidR="00BB130F">
        <w:rPr>
          <w:rFonts w:hint="cs"/>
          <w:rtl/>
        </w:rPr>
        <w:t xml:space="preserve"> מסיבות שונות כגון </w:t>
      </w:r>
      <w:r w:rsidR="00BA371A">
        <w:rPr>
          <w:rFonts w:hint="cs"/>
          <w:rtl/>
        </w:rPr>
        <w:t>חשש המדינה מ</w:t>
      </w:r>
      <w:r w:rsidR="00BB130F">
        <w:rPr>
          <w:rFonts w:hint="cs"/>
          <w:rtl/>
        </w:rPr>
        <w:t>פגיעה ביחסים דיפלומטיים</w:t>
      </w:r>
      <w:r w:rsidR="00AA50EB">
        <w:rPr>
          <w:rFonts w:hint="cs"/>
          <w:rtl/>
        </w:rPr>
        <w:t>,</w:t>
      </w:r>
      <w:r w:rsidR="00BB130F">
        <w:rPr>
          <w:rFonts w:hint="cs"/>
          <w:rtl/>
        </w:rPr>
        <w:t xml:space="preserve"> ולכן המדינה</w:t>
      </w:r>
      <w:r w:rsidR="00F77349">
        <w:rPr>
          <w:rFonts w:hint="cs"/>
          <w:rtl/>
        </w:rPr>
        <w:t xml:space="preserve"> </w:t>
      </w:r>
      <w:r w:rsidR="00BA371A">
        <w:rPr>
          <w:rFonts w:hint="cs"/>
          <w:rtl/>
        </w:rPr>
        <w:t>לא תמהר לפתוח את האפשרות של משפט פלילי</w:t>
      </w:r>
      <w:r w:rsidR="00795A36">
        <w:rPr>
          <w:rFonts w:hint="cs"/>
          <w:rtl/>
        </w:rPr>
        <w:t xml:space="preserve"> אוניברסלי בתחומה. מסיבה זו</w:t>
      </w:r>
      <w:r w:rsidR="00F77349">
        <w:rPr>
          <w:rFonts w:hint="cs"/>
          <w:rtl/>
        </w:rPr>
        <w:t xml:space="preserve"> </w:t>
      </w:r>
      <w:r w:rsidR="00382111">
        <w:rPr>
          <w:rFonts w:hint="cs"/>
          <w:rtl/>
        </w:rPr>
        <w:t>תביעה נזיקית היא אטרקטיבית לקורבנות</w:t>
      </w:r>
      <w:r w:rsidR="009A1827">
        <w:rPr>
          <w:rFonts w:hint="cs"/>
          <w:rtl/>
        </w:rPr>
        <w:t>.</w:t>
      </w:r>
      <w:r w:rsidR="00060F28">
        <w:rPr>
          <w:rtl/>
        </w:rPr>
        <w:br/>
      </w:r>
      <w:r w:rsidR="00060F28">
        <w:rPr>
          <w:rFonts w:hint="cs"/>
          <w:u w:val="single"/>
          <w:rtl/>
        </w:rPr>
        <w:t>דוגמא:</w:t>
      </w:r>
      <w:r w:rsidR="00060F28">
        <w:rPr>
          <w:rFonts w:hint="cs"/>
          <w:rtl/>
        </w:rPr>
        <w:t xml:space="preserve"> פרדינסס מרקוס. רודן פיליפיני שנתבע בארה"ב ע"י קורבנותיו</w:t>
      </w:r>
      <w:r w:rsidR="00144727">
        <w:rPr>
          <w:rFonts w:hint="cs"/>
          <w:rtl/>
        </w:rPr>
        <w:t xml:space="preserve"> בגין עינויים, הוצאות להורג והיעלמויות. </w:t>
      </w:r>
      <w:r w:rsidR="008E1654">
        <w:rPr>
          <w:rFonts w:hint="cs"/>
          <w:rtl/>
        </w:rPr>
        <w:t>הקורבנות קיבלו פיצויים בסך של 2 מיליארד דולר והצליחו לאכוף חלק מהעיזבון.</w:t>
      </w:r>
    </w:p>
    <w:p w14:paraId="3521FDCD" w14:textId="2FABF481" w:rsidR="008E1654" w:rsidRDefault="00C9231A" w:rsidP="008E1654">
      <w:pPr>
        <w:ind w:left="360"/>
        <w:rPr>
          <w:rtl/>
        </w:rPr>
      </w:pPr>
      <w:r>
        <w:rPr>
          <w:rFonts w:hint="cs"/>
          <w:b/>
          <w:bCs/>
          <w:rtl/>
        </w:rPr>
        <w:t xml:space="preserve">חשיבות נוספת </w:t>
      </w:r>
      <w:r>
        <w:rPr>
          <w:b/>
          <w:bCs/>
          <w:rtl/>
        </w:rPr>
        <w:t>–</w:t>
      </w:r>
      <w:r>
        <w:rPr>
          <w:rFonts w:hint="cs"/>
          <w:b/>
          <w:bCs/>
          <w:rtl/>
        </w:rPr>
        <w:t xml:space="preserve"> </w:t>
      </w:r>
      <w:r>
        <w:rPr>
          <w:rFonts w:hint="cs"/>
          <w:rtl/>
        </w:rPr>
        <w:t xml:space="preserve">קיימת חשיבות נוספת לאפשרות לתבוע. פעמים רבות הקורבנות לא מעוניינים בהכרח בפיצויים אלא מבקשים </w:t>
      </w:r>
      <w:r w:rsidR="00FB02C1">
        <w:rPr>
          <w:rFonts w:hint="cs"/>
          <w:rtl/>
        </w:rPr>
        <w:t xml:space="preserve">שהדברים יהיו מתועדים בתיעוד היסטורי </w:t>
      </w:r>
      <w:r w:rsidR="00B919DA">
        <w:rPr>
          <w:rFonts w:hint="cs"/>
          <w:rtl/>
        </w:rPr>
        <w:t>כך שלא תהיה הכחשה בעתיד. (קיימים מכחישי שואה). כתב התביעה עונה על צורך נפשי זה של הקורבנות.</w:t>
      </w:r>
    </w:p>
    <w:p w14:paraId="343FEB53" w14:textId="3CDABD6E" w:rsidR="001D5C70" w:rsidRDefault="001D5C70" w:rsidP="008E1654">
      <w:pPr>
        <w:ind w:left="360"/>
        <w:rPr>
          <w:rtl/>
        </w:rPr>
      </w:pPr>
      <w:r>
        <w:rPr>
          <w:rFonts w:hint="cs"/>
          <w:rtl/>
        </w:rPr>
        <w:t>נשאל</w:t>
      </w:r>
      <w:r w:rsidR="00D43FE4">
        <w:rPr>
          <w:rFonts w:hint="cs"/>
          <w:rtl/>
        </w:rPr>
        <w:t>ת</w:t>
      </w:r>
      <w:r>
        <w:rPr>
          <w:rFonts w:hint="cs"/>
          <w:rtl/>
        </w:rPr>
        <w:t xml:space="preserve"> השאלה האם לגיטימי לפגוע כך בריבונותה של המדינה?</w:t>
      </w:r>
      <w:r w:rsidR="00966D69">
        <w:rPr>
          <w:rFonts w:hint="cs"/>
          <w:rtl/>
        </w:rPr>
        <w:t xml:space="preserve"> הרי כתבנו לעיל שהמדינה נמנעת מלפתוח את הדלת למשפט הפלילי בגלל חשש מפגיעה ביחסים דיפלומטיים. אם כך מה לגבי המשפט האזרחי? </w:t>
      </w:r>
      <w:r w:rsidR="00E83A5B">
        <w:rPr>
          <w:rFonts w:hint="cs"/>
          <w:rtl/>
        </w:rPr>
        <w:t xml:space="preserve">החשש אינו זהה, כיוון שמדובר בתביעה של אדם פרטי נגד אדם פרטי (במשפט פלילי הפרקליטות כלומר המדינה </w:t>
      </w:r>
      <w:r w:rsidR="005663BF">
        <w:rPr>
          <w:rFonts w:hint="cs"/>
          <w:rtl/>
        </w:rPr>
        <w:t>נגד האדם הפרטי</w:t>
      </w:r>
      <w:r w:rsidR="00E83A5B">
        <w:rPr>
          <w:rFonts w:hint="cs"/>
          <w:rtl/>
        </w:rPr>
        <w:t>)</w:t>
      </w:r>
      <w:r w:rsidR="005663BF">
        <w:rPr>
          <w:rFonts w:hint="cs"/>
          <w:rtl/>
        </w:rPr>
        <w:t>. עם זאת מדובר בדיכוי פוליטי.</w:t>
      </w:r>
    </w:p>
    <w:p w14:paraId="5B1B7C8E" w14:textId="7A684258" w:rsidR="009F7897" w:rsidRDefault="009F7897" w:rsidP="008E1654">
      <w:pPr>
        <w:ind w:left="360"/>
        <w:rPr>
          <w:b/>
          <w:bCs/>
          <w:u w:val="single"/>
          <w:rtl/>
        </w:rPr>
      </w:pPr>
      <w:r>
        <w:rPr>
          <w:rFonts w:hint="cs"/>
          <w:b/>
          <w:bCs/>
          <w:u w:val="single"/>
          <w:rtl/>
        </w:rPr>
        <w:t>מאמרו של סטיבן</w:t>
      </w:r>
    </w:p>
    <w:p w14:paraId="76ED9150" w14:textId="4547B7D3" w:rsidR="002C720F" w:rsidRDefault="00EE478D" w:rsidP="002C720F">
      <w:pPr>
        <w:ind w:left="360"/>
        <w:rPr>
          <w:rtl/>
        </w:rPr>
      </w:pPr>
      <w:r>
        <w:rPr>
          <w:rFonts w:hint="cs"/>
          <w:rtl/>
        </w:rPr>
        <w:t>סטיבן מציין מקרים בהם המדינה לא מתנגדת</w:t>
      </w:r>
      <w:r w:rsidR="00387E80">
        <w:rPr>
          <w:rFonts w:hint="cs"/>
          <w:rtl/>
        </w:rPr>
        <w:t xml:space="preserve">, למשל בפיליפינים </w:t>
      </w:r>
      <w:r w:rsidR="00387E80">
        <w:rPr>
          <w:rtl/>
        </w:rPr>
        <w:t>–</w:t>
      </w:r>
      <w:r w:rsidR="00387E80">
        <w:rPr>
          <w:rFonts w:hint="cs"/>
          <w:rtl/>
        </w:rPr>
        <w:t xml:space="preserve"> היה משטר אחר ולא התנגדו. בנוסף קיימים מקרים </w:t>
      </w:r>
      <w:r w:rsidR="00F125CA">
        <w:rPr>
          <w:rFonts w:hint="cs"/>
          <w:rtl/>
        </w:rPr>
        <w:t>בהם יש מקרים של שיתוף פעולה בין המדינה למשטר האחר.</w:t>
      </w:r>
      <w:r w:rsidR="002C720F">
        <w:rPr>
          <w:rFonts w:hint="cs"/>
          <w:rtl/>
        </w:rPr>
        <w:t xml:space="preserve"> יש לזכור שפגיעה בקניין פחות חמורה מפגיעה בחירות.</w:t>
      </w:r>
    </w:p>
    <w:p w14:paraId="72E5ECF0" w14:textId="1A60AA6F" w:rsidR="002C720F" w:rsidRDefault="00567F0F" w:rsidP="00DC3847">
      <w:pPr>
        <w:rPr>
          <w:rtl/>
        </w:rPr>
      </w:pPr>
      <w:r>
        <w:rPr>
          <w:rFonts w:hint="cs"/>
          <w:b/>
          <w:bCs/>
          <w:u w:val="single"/>
          <w:rtl/>
        </w:rPr>
        <w:t>סמכות שיפוט אוניברסלית אזרחית</w:t>
      </w:r>
      <w:r>
        <w:rPr>
          <w:rFonts w:hint="cs"/>
          <w:rtl/>
        </w:rPr>
        <w:t xml:space="preserve"> </w:t>
      </w:r>
      <w:r>
        <w:rPr>
          <w:rtl/>
        </w:rPr>
        <w:t>–</w:t>
      </w:r>
      <w:r>
        <w:rPr>
          <w:rFonts w:hint="cs"/>
          <w:rtl/>
        </w:rPr>
        <w:t xml:space="preserve"> הניסיון בארה"ב</w:t>
      </w:r>
    </w:p>
    <w:p w14:paraId="3B2ECA3F" w14:textId="167457C1" w:rsidR="00567F0F" w:rsidRDefault="007A7796" w:rsidP="007A7796">
      <w:pPr>
        <w:rPr>
          <w:rtl/>
        </w:rPr>
      </w:pPr>
      <w:r>
        <w:rPr>
          <w:rFonts w:hint="cs"/>
          <w:u w:val="single"/>
          <w:rtl/>
        </w:rPr>
        <w:t xml:space="preserve">חוק נזקי זרים </w:t>
      </w:r>
      <w:r>
        <w:rPr>
          <w:u w:val="single"/>
          <w:rtl/>
        </w:rPr>
        <w:t>–</w:t>
      </w:r>
      <w:r>
        <w:rPr>
          <w:rFonts w:hint="cs"/>
          <w:u w:val="single"/>
          <w:rtl/>
        </w:rPr>
        <w:t xml:space="preserve"> בתי משפט פדרליים</w:t>
      </w:r>
      <w:r w:rsidR="00DC3847">
        <w:rPr>
          <w:rFonts w:hint="cs"/>
          <w:rtl/>
        </w:rPr>
        <w:t xml:space="preserve"> </w:t>
      </w:r>
      <w:r w:rsidR="00DC3847">
        <w:rPr>
          <w:rtl/>
        </w:rPr>
        <w:t>–</w:t>
      </w:r>
      <w:r w:rsidR="00DC3847">
        <w:rPr>
          <w:rFonts w:hint="cs"/>
          <w:rtl/>
        </w:rPr>
        <w:t xml:space="preserve"> </w:t>
      </w:r>
      <w:r w:rsidR="00713049">
        <w:rPr>
          <w:rFonts w:hint="cs"/>
          <w:rtl/>
        </w:rPr>
        <w:t>נחקק ב 1789 בארה"ב ש</w:t>
      </w:r>
      <w:r w:rsidR="00DC3847">
        <w:rPr>
          <w:rFonts w:hint="cs"/>
          <w:rtl/>
        </w:rPr>
        <w:t>רק אדם זר רשאי לתבוע בנזיקין בעיל</w:t>
      </w:r>
      <w:r w:rsidR="009241B6">
        <w:rPr>
          <w:rFonts w:hint="cs"/>
          <w:rtl/>
        </w:rPr>
        <w:t>ת הפרה של מנהגי המשפט הבינלאומי (האמנות)</w:t>
      </w:r>
      <w:r w:rsidR="00A82043">
        <w:rPr>
          <w:rFonts w:hint="cs"/>
          <w:rtl/>
        </w:rPr>
        <w:t xml:space="preserve">. התובע </w:t>
      </w:r>
      <w:r w:rsidR="00A82043">
        <w:rPr>
          <w:rtl/>
        </w:rPr>
        <w:t>–</w:t>
      </w:r>
      <w:r w:rsidR="00A82043">
        <w:rPr>
          <w:rFonts w:hint="cs"/>
          <w:rtl/>
        </w:rPr>
        <w:t xml:space="preserve"> חייב להיות זר. הנתבע </w:t>
      </w:r>
      <w:r w:rsidR="00A82043">
        <w:rPr>
          <w:rtl/>
        </w:rPr>
        <w:t>–</w:t>
      </w:r>
      <w:r w:rsidR="00A82043">
        <w:rPr>
          <w:rFonts w:hint="cs"/>
          <w:rtl/>
        </w:rPr>
        <w:t xml:space="preserve"> לא חייב להיות זר.</w:t>
      </w:r>
    </w:p>
    <w:p w14:paraId="16B455EB" w14:textId="34458E7A" w:rsidR="00713049" w:rsidRDefault="000E76B7" w:rsidP="007A7796">
      <w:pPr>
        <w:rPr>
          <w:rtl/>
        </w:rPr>
      </w:pPr>
      <w:r>
        <w:rPr>
          <w:rFonts w:hint="cs"/>
          <w:b/>
          <w:bCs/>
          <w:rtl/>
        </w:rPr>
        <w:t xml:space="preserve">הרופא מפרגוואי נ' השוטר: </w:t>
      </w:r>
      <w:r w:rsidR="00713049">
        <w:rPr>
          <w:rFonts w:hint="cs"/>
          <w:rtl/>
        </w:rPr>
        <w:t>בסוף שנות ה 70</w:t>
      </w:r>
      <w:r w:rsidR="00EC0C1B">
        <w:rPr>
          <w:rFonts w:hint="cs"/>
          <w:rtl/>
        </w:rPr>
        <w:t xml:space="preserve"> ביהמ"ש פדרלי בניו יורק השתמש בחקיקה הנ"ל על מנת </w:t>
      </w:r>
      <w:r w:rsidR="00D57EED">
        <w:rPr>
          <w:rFonts w:hint="cs"/>
          <w:rtl/>
        </w:rPr>
        <w:t>ל</w:t>
      </w:r>
      <w:r w:rsidR="00D541F5">
        <w:rPr>
          <w:rFonts w:hint="cs"/>
          <w:rtl/>
        </w:rPr>
        <w:t xml:space="preserve">פסוק בתביעת נזיקין בה רופא מפרגוואי </w:t>
      </w:r>
      <w:r w:rsidR="002D0634">
        <w:rPr>
          <w:rFonts w:hint="cs"/>
          <w:rtl/>
        </w:rPr>
        <w:t>וביתו תבעו בגין עינויים של שוטר לשעבר</w:t>
      </w:r>
      <w:r w:rsidR="009905E9">
        <w:rPr>
          <w:rFonts w:hint="cs"/>
          <w:rtl/>
        </w:rPr>
        <w:t xml:space="preserve"> שעינה והרג את הבן בפרגוואי. </w:t>
      </w:r>
      <w:r w:rsidR="003D5C85">
        <w:rPr>
          <w:rFonts w:hint="cs"/>
          <w:rtl/>
        </w:rPr>
        <w:t>(עינויים הם איסור אוניברסלי). בעקבות פסק דין זה הוגשו תביעות רבות העוסקות בעינויים.</w:t>
      </w:r>
    </w:p>
    <w:p w14:paraId="64A3B8C2" w14:textId="48435F66" w:rsidR="003D5C85" w:rsidRDefault="004A190E" w:rsidP="007A7796">
      <w:pPr>
        <w:rPr>
          <w:rtl/>
        </w:rPr>
      </w:pPr>
      <w:r>
        <w:rPr>
          <w:rFonts w:hint="cs"/>
          <w:b/>
          <w:bCs/>
          <w:rtl/>
        </w:rPr>
        <w:t xml:space="preserve">הקהילה נ' חברת הנפט: </w:t>
      </w:r>
      <w:r w:rsidR="00A427DF">
        <w:rPr>
          <w:rFonts w:hint="cs"/>
          <w:rtl/>
        </w:rPr>
        <w:t xml:space="preserve">ב 2002 </w:t>
      </w:r>
      <w:r>
        <w:rPr>
          <w:rFonts w:hint="cs"/>
          <w:rtl/>
        </w:rPr>
        <w:t>תבעה קהילה חברת נפט על</w:t>
      </w:r>
      <w:r w:rsidR="00DC08A5">
        <w:rPr>
          <w:rFonts w:hint="cs"/>
          <w:rtl/>
        </w:rPr>
        <w:t xml:space="preserve"> נזק שנגרם לה בעקבות פיצוץ צינור נפט. הקהילה התנגדה לבנייה והמשטר בבורמה דיכא את ההתנגדות בצורה אלימה.</w:t>
      </w:r>
      <w:r w:rsidR="00B6446B">
        <w:rPr>
          <w:rFonts w:hint="cs"/>
          <w:rtl/>
        </w:rPr>
        <w:t xml:space="preserve"> ביהמ"ש קבע: </w:t>
      </w:r>
      <w:r w:rsidR="00B6446B">
        <w:rPr>
          <w:rFonts w:hint="cs"/>
          <w:b/>
          <w:bCs/>
          <w:rtl/>
        </w:rPr>
        <w:t xml:space="preserve">ניתן לתבוע תאגידים זרים. </w:t>
      </w:r>
      <w:r w:rsidR="00B6446B">
        <w:rPr>
          <w:rFonts w:hint="cs"/>
          <w:rtl/>
        </w:rPr>
        <w:t xml:space="preserve">בעקבות פס"ד זה </w:t>
      </w:r>
      <w:r w:rsidR="00646BCD">
        <w:rPr>
          <w:rFonts w:hint="cs"/>
          <w:rtl/>
        </w:rPr>
        <w:t xml:space="preserve">הוגשו תביעות רבות העוסקות </w:t>
      </w:r>
      <w:r w:rsidR="00963F2F">
        <w:rPr>
          <w:rFonts w:hint="cs"/>
          <w:rtl/>
        </w:rPr>
        <w:t xml:space="preserve">בתאגידים רב לאומיים </w:t>
      </w:r>
      <w:r w:rsidR="00566268">
        <w:rPr>
          <w:rFonts w:hint="cs"/>
          <w:rtl/>
        </w:rPr>
        <w:t>שסייעו ושיתפו פעולה עם משטר לאומי שדיכא התנגדות.</w:t>
      </w:r>
      <w:r w:rsidR="0054601F">
        <w:rPr>
          <w:rFonts w:hint="cs"/>
          <w:rtl/>
        </w:rPr>
        <w:t xml:space="preserve"> בעקבות כך יועץ לתאגידים להיזהר</w:t>
      </w:r>
      <w:r w:rsidR="00E47CF2">
        <w:rPr>
          <w:rFonts w:hint="cs"/>
          <w:rtl/>
        </w:rPr>
        <w:t xml:space="preserve"> מתביעות.</w:t>
      </w:r>
    </w:p>
    <w:p w14:paraId="123EA77C" w14:textId="454137CD" w:rsidR="007D3D22" w:rsidRDefault="007D3D22" w:rsidP="007A7796">
      <w:pPr>
        <w:rPr>
          <w:rtl/>
        </w:rPr>
      </w:pPr>
      <w:r>
        <w:rPr>
          <w:rFonts w:hint="cs"/>
          <w:rtl/>
        </w:rPr>
        <w:t xml:space="preserve">הנשיא בוש התנגד </w:t>
      </w:r>
      <w:r w:rsidR="005821BA">
        <w:rPr>
          <w:rFonts w:hint="cs"/>
          <w:rtl/>
        </w:rPr>
        <w:t>בטענה שזה פוגע בעסקים (לפי הבנתי הוא רצה</w:t>
      </w:r>
      <w:r w:rsidR="00C17187">
        <w:rPr>
          <w:rFonts w:hint="cs"/>
          <w:rtl/>
        </w:rPr>
        <w:t xml:space="preserve"> לפסול את החוק הקיים/לחוקק חוק שלא מאפשר זאת</w:t>
      </w:r>
      <w:r w:rsidR="005821BA">
        <w:rPr>
          <w:rFonts w:hint="cs"/>
          <w:rtl/>
        </w:rPr>
        <w:t>)</w:t>
      </w:r>
      <w:r w:rsidR="00C17187">
        <w:rPr>
          <w:rFonts w:hint="cs"/>
          <w:rtl/>
        </w:rPr>
        <w:t>. אולם ביהמ"ש פעל בצורה אקטיביסטית וקבע</w:t>
      </w:r>
      <w:r w:rsidR="000170C6">
        <w:rPr>
          <w:rFonts w:hint="cs"/>
          <w:rtl/>
        </w:rPr>
        <w:t xml:space="preserve"> שבוש לקח על עצמו סמכות יתר (כי ביהמ"ש ממש לא </w:t>
      </w:r>
      <w:r w:rsidR="000170C6">
        <w:rPr>
          <w:rtl/>
        </w:rPr>
        <w:t>–</w:t>
      </w:r>
      <w:r w:rsidR="000170C6">
        <w:rPr>
          <w:rFonts w:hint="cs"/>
          <w:rtl/>
        </w:rPr>
        <w:t xml:space="preserve"> הזיה בעיניי)</w:t>
      </w:r>
      <w:r w:rsidR="00443943">
        <w:rPr>
          <w:rFonts w:hint="cs"/>
          <w:rtl/>
        </w:rPr>
        <w:t xml:space="preserve">. נקבע שפרשנות החוק המאפשרת תביעות אלה היא פרשנות ראויה אך כיוון שהיא מהווה סכנה ליחסים בינלאומיים דיפלומטיים יש להגביל </w:t>
      </w:r>
      <w:r w:rsidR="00BF0573">
        <w:rPr>
          <w:rFonts w:hint="cs"/>
          <w:rtl/>
        </w:rPr>
        <w:t xml:space="preserve">את התביעות רק למצב בו יש פגיעה </w:t>
      </w:r>
      <w:r w:rsidR="00BF0573">
        <w:rPr>
          <w:rFonts w:hint="cs"/>
          <w:b/>
          <w:bCs/>
          <w:rtl/>
        </w:rPr>
        <w:t>בנורמות אוניברסליות</w:t>
      </w:r>
      <w:r w:rsidR="00BF0573">
        <w:rPr>
          <w:rFonts w:hint="cs"/>
          <w:rtl/>
        </w:rPr>
        <w:t xml:space="preserve"> (כגון עינו</w:t>
      </w:r>
      <w:r w:rsidR="00044F04">
        <w:rPr>
          <w:rFonts w:hint="cs"/>
          <w:rtl/>
        </w:rPr>
        <w:t>יים</w:t>
      </w:r>
      <w:r w:rsidR="00217927">
        <w:rPr>
          <w:rFonts w:hint="cs"/>
          <w:rtl/>
        </w:rPr>
        <w:t>)</w:t>
      </w:r>
      <w:r w:rsidR="004737F1">
        <w:rPr>
          <w:rFonts w:hint="cs"/>
          <w:rtl/>
        </w:rPr>
        <w:t>,</w:t>
      </w:r>
      <w:r w:rsidR="00044F04">
        <w:rPr>
          <w:rFonts w:hint="cs"/>
          <w:rtl/>
        </w:rPr>
        <w:t xml:space="preserve"> </w:t>
      </w:r>
      <w:r w:rsidR="006E34EC">
        <w:rPr>
          <w:rFonts w:hint="cs"/>
          <w:rtl/>
        </w:rPr>
        <w:t>זאת על מנת להימנע מכרסום סמכויות הרשות המבצעת.</w:t>
      </w:r>
    </w:p>
    <w:p w14:paraId="068DECAB" w14:textId="74BA9AA0" w:rsidR="006E34EC" w:rsidRDefault="00217927" w:rsidP="007A7796">
      <w:pPr>
        <w:rPr>
          <w:rtl/>
        </w:rPr>
      </w:pPr>
      <w:r>
        <w:rPr>
          <w:rFonts w:hint="cs"/>
          <w:rtl/>
        </w:rPr>
        <w:t>לפיכך כיום</w:t>
      </w:r>
      <w:r w:rsidR="004737F1">
        <w:rPr>
          <w:rFonts w:hint="cs"/>
          <w:rtl/>
        </w:rPr>
        <w:t xml:space="preserve"> לא ניתן לשפוט בארה"ב מקרה שלא מעניק סמכות אוניברסילת</w:t>
      </w:r>
      <w:r w:rsidR="00C54FD0">
        <w:rPr>
          <w:rFonts w:hint="cs"/>
          <w:rtl/>
        </w:rPr>
        <w:t>. למשל במקרה והמקרים שהבאנו לעיל היו מתרחשים כיום: הרופא מפרגוואי ניתן לתבוע אך בחברת הנפט לא ניתן</w:t>
      </w:r>
      <w:r w:rsidR="00176067">
        <w:rPr>
          <w:rFonts w:hint="cs"/>
          <w:rtl/>
        </w:rPr>
        <w:t xml:space="preserve"> לתבוע. החוקים של ארה"ב חלים רק במדינת ארה"ב. לכן על מנת להשתמש בחוק</w:t>
      </w:r>
      <w:r w:rsidR="0057294A">
        <w:rPr>
          <w:rFonts w:hint="cs"/>
          <w:rtl/>
        </w:rPr>
        <w:t xml:space="preserve"> צריך להוכיח </w:t>
      </w:r>
      <w:r w:rsidR="0057294A" w:rsidRPr="0057294A">
        <w:rPr>
          <w:rFonts w:hint="cs"/>
          <w:u w:val="single"/>
          <w:rtl/>
        </w:rPr>
        <w:t>קשר הדוק לארה"ב.</w:t>
      </w:r>
    </w:p>
    <w:p w14:paraId="42DF3B06" w14:textId="38C18C6F" w:rsidR="0057294A" w:rsidRDefault="00C6321F" w:rsidP="007A7796">
      <w:pPr>
        <w:rPr>
          <w:b/>
          <w:bCs/>
          <w:rtl/>
        </w:rPr>
      </w:pPr>
      <w:r>
        <w:rPr>
          <w:rFonts w:hint="cs"/>
          <w:b/>
          <w:bCs/>
          <w:rtl/>
        </w:rPr>
        <w:t>2 אפשרויות של סמכות שיפוט אוניברסלית בארה"ב</w:t>
      </w:r>
      <w:r w:rsidR="00142CAD">
        <w:rPr>
          <w:rFonts w:hint="cs"/>
          <w:b/>
          <w:bCs/>
          <w:rtl/>
        </w:rPr>
        <w:t xml:space="preserve"> כיום</w:t>
      </w:r>
      <w:r>
        <w:rPr>
          <w:rFonts w:hint="cs"/>
          <w:b/>
          <w:bCs/>
          <w:rtl/>
        </w:rPr>
        <w:t>:</w:t>
      </w:r>
    </w:p>
    <w:p w14:paraId="309DF68B" w14:textId="40C008A3" w:rsidR="00C6321F" w:rsidRDefault="00C6321F" w:rsidP="00C6321F">
      <w:pPr>
        <w:pStyle w:val="a3"/>
        <w:numPr>
          <w:ilvl w:val="0"/>
          <w:numId w:val="37"/>
        </w:numPr>
      </w:pPr>
      <w:r>
        <w:rPr>
          <w:rFonts w:hint="cs"/>
          <w:rtl/>
        </w:rPr>
        <w:t xml:space="preserve">תביעות נזיקין רגילות </w:t>
      </w:r>
      <w:r w:rsidR="002C646D">
        <w:rPr>
          <w:rFonts w:hint="cs"/>
          <w:rtl/>
        </w:rPr>
        <w:t>(לא תחת קטגוריה של עינויים)</w:t>
      </w:r>
    </w:p>
    <w:p w14:paraId="168CA9D8" w14:textId="23341984" w:rsidR="002C646D" w:rsidRDefault="002C646D" w:rsidP="00C6321F">
      <w:pPr>
        <w:pStyle w:val="a3"/>
        <w:numPr>
          <w:ilvl w:val="0"/>
          <w:numId w:val="37"/>
        </w:numPr>
      </w:pPr>
      <w:r>
        <w:rPr>
          <w:rFonts w:hint="cs"/>
          <w:rtl/>
        </w:rPr>
        <w:lastRenderedPageBreak/>
        <w:t xml:space="preserve">בוש האב חוקק: אזרח אמריקאי או אדם זר יכולים לתבוע בבתי משפט פדרליים </w:t>
      </w:r>
      <w:r w:rsidR="00F57F2B">
        <w:rPr>
          <w:rFonts w:hint="cs"/>
          <w:rtl/>
        </w:rPr>
        <w:t>של ארה"ב (רק אדם פרטי ולא תאגיד) בגין עינויים או הוצאה להורג ללא משפט</w:t>
      </w:r>
      <w:r w:rsidR="00142CAD">
        <w:rPr>
          <w:rFonts w:hint="cs"/>
          <w:rtl/>
        </w:rPr>
        <w:t>.</w:t>
      </w:r>
    </w:p>
    <w:p w14:paraId="3C1FA4F7" w14:textId="4F2F72E7" w:rsidR="00142CAD" w:rsidRDefault="006E3B92" w:rsidP="00142CAD">
      <w:pPr>
        <w:rPr>
          <w:b/>
          <w:bCs/>
          <w:rtl/>
        </w:rPr>
      </w:pPr>
      <w:r>
        <w:rPr>
          <w:rFonts w:hint="cs"/>
          <w:b/>
          <w:bCs/>
          <w:rtl/>
        </w:rPr>
        <w:t>2 הצדקות להכרה בחסינות מהותית של עובדי מדינה זרה בגין עינויים:</w:t>
      </w:r>
    </w:p>
    <w:p w14:paraId="4C0EB806" w14:textId="2F591F0A" w:rsidR="006E3B92" w:rsidRPr="0080658A" w:rsidRDefault="006E3B92" w:rsidP="006E3B92">
      <w:pPr>
        <w:pStyle w:val="a3"/>
        <w:numPr>
          <w:ilvl w:val="0"/>
          <w:numId w:val="38"/>
        </w:numPr>
      </w:pPr>
      <w:r>
        <w:rPr>
          <w:rFonts w:hint="cs"/>
          <w:b/>
          <w:bCs/>
          <w:rtl/>
        </w:rPr>
        <w:t>הבחנה בין מהות להליך</w:t>
      </w:r>
      <w:r w:rsidR="00E478AB">
        <w:rPr>
          <w:rFonts w:hint="cs"/>
          <w:b/>
          <w:bCs/>
          <w:rtl/>
        </w:rPr>
        <w:t xml:space="preserve">. </w:t>
      </w:r>
      <w:r w:rsidR="00631176">
        <w:rPr>
          <w:rFonts w:hint="cs"/>
          <w:rtl/>
        </w:rPr>
        <w:t>מדובר בשאלה פרוצדורלית</w:t>
      </w:r>
      <w:r w:rsidR="00631176">
        <w:rPr>
          <w:rFonts w:hint="cs"/>
          <w:b/>
          <w:bCs/>
          <w:rtl/>
        </w:rPr>
        <w:t xml:space="preserve">. </w:t>
      </w:r>
      <w:r w:rsidR="00631176" w:rsidRPr="0080658A">
        <w:rPr>
          <w:rFonts w:hint="cs"/>
          <w:rtl/>
        </w:rPr>
        <w:t xml:space="preserve">יש לעשות הבחנה בין זכות לסעד. </w:t>
      </w:r>
      <w:r w:rsidR="0080658A" w:rsidRPr="0080658A">
        <w:rPr>
          <w:rFonts w:hint="cs"/>
          <w:rtl/>
        </w:rPr>
        <w:t>זכותו להיות חופשי מעינויים א</w:t>
      </w:r>
      <w:r w:rsidR="003D7BEF">
        <w:rPr>
          <w:rFonts w:hint="cs"/>
          <w:rtl/>
        </w:rPr>
        <w:t>ך בשביל</w:t>
      </w:r>
      <w:r w:rsidR="0080658A" w:rsidRPr="0080658A">
        <w:rPr>
          <w:rFonts w:hint="cs"/>
          <w:rtl/>
        </w:rPr>
        <w:t xml:space="preserve"> סעד</w:t>
      </w:r>
      <w:r w:rsidR="003D7BEF">
        <w:rPr>
          <w:rFonts w:hint="cs"/>
          <w:rtl/>
        </w:rPr>
        <w:t xml:space="preserve"> נדרש הליך פרוצדורלי</w:t>
      </w:r>
      <w:r w:rsidR="0080658A" w:rsidRPr="0080658A">
        <w:rPr>
          <w:rFonts w:hint="cs"/>
          <w:rtl/>
        </w:rPr>
        <w:t>.</w:t>
      </w:r>
    </w:p>
    <w:p w14:paraId="03230F33" w14:textId="38670EF5" w:rsidR="006E3B92" w:rsidRDefault="00E478AB" w:rsidP="006E3B92">
      <w:pPr>
        <w:pStyle w:val="a3"/>
        <w:numPr>
          <w:ilvl w:val="0"/>
          <w:numId w:val="38"/>
        </w:numPr>
        <w:rPr>
          <w:b/>
          <w:bCs/>
        </w:rPr>
      </w:pPr>
      <w:r>
        <w:rPr>
          <w:rFonts w:hint="cs"/>
          <w:b/>
          <w:bCs/>
          <w:rtl/>
        </w:rPr>
        <w:t>הבחנה בין הליך אזרחי להליך פלילי.</w:t>
      </w:r>
      <w:r w:rsidR="0080658A">
        <w:rPr>
          <w:rFonts w:hint="cs"/>
          <w:b/>
          <w:bCs/>
          <w:rtl/>
        </w:rPr>
        <w:t xml:space="preserve"> </w:t>
      </w:r>
      <w:r w:rsidR="00397C34">
        <w:rPr>
          <w:rFonts w:hint="cs"/>
          <w:rtl/>
        </w:rPr>
        <w:t xml:space="preserve">מוענקת סמכות אוניברסלית פלילית, מדוע לא ניתן לתבוע אזרחית בנזיקין אם כבר הראנו לעיל שהיא יותר נוחה? </w:t>
      </w:r>
      <w:r w:rsidR="00450270">
        <w:rPr>
          <w:rFonts w:hint="cs"/>
          <w:rtl/>
        </w:rPr>
        <w:t>ביהמ"ש עליון של קנדה: בתביעה נגד עובדי מדינה קיים שוני</w:t>
      </w:r>
      <w:r w:rsidR="00A40F6C">
        <w:rPr>
          <w:rFonts w:hint="cs"/>
          <w:rtl/>
        </w:rPr>
        <w:t xml:space="preserve">. </w:t>
      </w:r>
      <w:r w:rsidR="009D2459">
        <w:rPr>
          <w:rFonts w:hint="cs"/>
          <w:rtl/>
        </w:rPr>
        <w:t>היות שמדובר בעובדי מדינה</w:t>
      </w:r>
      <w:r w:rsidR="0006758B">
        <w:rPr>
          <w:rFonts w:hint="cs"/>
          <w:rtl/>
        </w:rPr>
        <w:t>, הליך פלילי יהיה אישי יותר ואילו הליך נזיקי-אזרחי יהפוך לפוליטי יותר</w:t>
      </w:r>
      <w:r w:rsidR="00425AD7">
        <w:rPr>
          <w:rFonts w:hint="cs"/>
          <w:rtl/>
        </w:rPr>
        <w:t>. הפעלה של כח המדינה מקובל יותר נגד אנשים זרים</w:t>
      </w:r>
      <w:r w:rsidR="00700A09">
        <w:rPr>
          <w:rFonts w:hint="cs"/>
          <w:rtl/>
        </w:rPr>
        <w:t xml:space="preserve"> ובפיצויים מערבים את המדינה. לעומת זאת משתמשים</w:t>
      </w:r>
      <w:r w:rsidR="00A41049">
        <w:rPr>
          <w:rFonts w:hint="cs"/>
          <w:rtl/>
        </w:rPr>
        <w:t xml:space="preserve"> ב</w:t>
      </w:r>
      <w:r w:rsidR="00700A09">
        <w:rPr>
          <w:rFonts w:hint="cs"/>
          <w:rtl/>
        </w:rPr>
        <w:t xml:space="preserve">משפט הפלילי יותר </w:t>
      </w:r>
      <w:r w:rsidR="00A41049">
        <w:rPr>
          <w:rFonts w:hint="cs"/>
          <w:rtl/>
        </w:rPr>
        <w:t xml:space="preserve">בשביל </w:t>
      </w:r>
      <w:r w:rsidR="00700A09">
        <w:rPr>
          <w:rFonts w:hint="cs"/>
          <w:rtl/>
        </w:rPr>
        <w:t xml:space="preserve">עבירות פוליטיות מאשר </w:t>
      </w:r>
      <w:r w:rsidR="00A41049">
        <w:rPr>
          <w:rFonts w:hint="cs"/>
          <w:rtl/>
        </w:rPr>
        <w:t>ל</w:t>
      </w:r>
      <w:r w:rsidR="00700A09">
        <w:rPr>
          <w:rFonts w:hint="cs"/>
          <w:rtl/>
        </w:rPr>
        <w:t>דיני נזיקין.</w:t>
      </w:r>
    </w:p>
    <w:p w14:paraId="25505ADA" w14:textId="205B0CDC" w:rsidR="00A41049" w:rsidRDefault="00F467E3" w:rsidP="00A41049">
      <w:pPr>
        <w:rPr>
          <w:b/>
          <w:bCs/>
          <w:rtl/>
        </w:rPr>
      </w:pPr>
      <w:r>
        <w:rPr>
          <w:rFonts w:hint="cs"/>
          <w:b/>
          <w:bCs/>
          <w:rtl/>
        </w:rPr>
        <w:t>מסקנות:</w:t>
      </w:r>
    </w:p>
    <w:p w14:paraId="56AF973E" w14:textId="25217F43" w:rsidR="00F467E3" w:rsidRDefault="00A8533E" w:rsidP="00F467E3">
      <w:pPr>
        <w:pStyle w:val="a3"/>
        <w:numPr>
          <w:ilvl w:val="0"/>
          <w:numId w:val="39"/>
        </w:numPr>
        <w:rPr>
          <w:b/>
          <w:bCs/>
        </w:rPr>
      </w:pPr>
      <w:r>
        <w:rPr>
          <w:rFonts w:hint="cs"/>
          <w:b/>
          <w:bCs/>
          <w:rtl/>
        </w:rPr>
        <w:t>כיום יש הליכים רבים המתנהלים בגרמניה נגד סוריה, כיוון שבגרמניה יש פליטים רבים.</w:t>
      </w:r>
    </w:p>
    <w:p w14:paraId="76613A06" w14:textId="69441C87" w:rsidR="00A8533E" w:rsidRPr="00F467E3" w:rsidRDefault="00A8533E" w:rsidP="00F467E3">
      <w:pPr>
        <w:pStyle w:val="a3"/>
        <w:numPr>
          <w:ilvl w:val="0"/>
          <w:numId w:val="39"/>
        </w:numPr>
        <w:rPr>
          <w:b/>
          <w:bCs/>
          <w:rtl/>
        </w:rPr>
      </w:pPr>
      <w:r>
        <w:rPr>
          <w:rFonts w:hint="cs"/>
          <w:b/>
          <w:bCs/>
          <w:rtl/>
        </w:rPr>
        <w:t>לשגרירים יש חסינות דיפלומטית אישית.</w:t>
      </w:r>
    </w:p>
    <w:p w14:paraId="1E19FEF2" w14:textId="77777777" w:rsidR="00B6446B" w:rsidRPr="00B6446B" w:rsidRDefault="00B6446B" w:rsidP="007A7796">
      <w:pPr>
        <w:rPr>
          <w:b/>
          <w:bCs/>
          <w:rtl/>
        </w:rPr>
      </w:pPr>
    </w:p>
    <w:p w14:paraId="759072B2" w14:textId="77777777" w:rsidR="00A0446A" w:rsidRPr="00036BC1" w:rsidRDefault="00A0446A" w:rsidP="00A0446A"/>
    <w:p w14:paraId="65A0BF80" w14:textId="77777777" w:rsidR="00F072DF" w:rsidRPr="000B6185" w:rsidRDefault="00F072DF" w:rsidP="00F072DF">
      <w:pPr>
        <w:ind w:left="360"/>
        <w:rPr>
          <w:rtl/>
        </w:rPr>
      </w:pPr>
    </w:p>
    <w:p w14:paraId="116A7596" w14:textId="77777777" w:rsidR="00981CB4" w:rsidRPr="00A70116" w:rsidRDefault="00981CB4" w:rsidP="00B62E47">
      <w:pPr>
        <w:ind w:left="360"/>
        <w:rPr>
          <w:rtl/>
        </w:rPr>
      </w:pPr>
    </w:p>
    <w:p w14:paraId="40714940" w14:textId="4ACB6E20" w:rsidR="00C56D06" w:rsidRPr="0008473F" w:rsidRDefault="00C56D06" w:rsidP="00C56D06">
      <w:pPr>
        <w:ind w:left="360"/>
        <w:rPr>
          <w:rtl/>
        </w:rPr>
      </w:pPr>
    </w:p>
    <w:p w14:paraId="481F30C0" w14:textId="77777777" w:rsidR="000A2C43" w:rsidRPr="00FB102D" w:rsidRDefault="000A2C43" w:rsidP="00FB102D">
      <w:pPr>
        <w:rPr>
          <w:b/>
          <w:bCs/>
          <w:rtl/>
        </w:rPr>
      </w:pPr>
    </w:p>
    <w:p w14:paraId="3DA8E36B" w14:textId="77777777" w:rsidR="00BB2A18" w:rsidRDefault="00BB2A18">
      <w:pPr>
        <w:bidi w:val="0"/>
      </w:pPr>
      <w:r>
        <w:rPr>
          <w:rtl/>
        </w:rPr>
        <w:br w:type="page"/>
      </w:r>
    </w:p>
    <w:p w14:paraId="73B755E2" w14:textId="77777777" w:rsidR="00EB06A3" w:rsidRDefault="00EB06A3">
      <w:pPr>
        <w:bidi w:val="0"/>
        <w:rPr>
          <w:rtl/>
        </w:rPr>
      </w:pPr>
      <w:r>
        <w:rPr>
          <w:rtl/>
        </w:rPr>
        <w:lastRenderedPageBreak/>
        <w:br w:type="page"/>
      </w:r>
    </w:p>
    <w:p w14:paraId="0E0E18F3" w14:textId="5B2CDAB3" w:rsidR="00EB06A3" w:rsidRPr="00EB06A3" w:rsidRDefault="00EB06A3" w:rsidP="00EB06A3">
      <w:pPr>
        <w:pStyle w:val="a3"/>
        <w:jc w:val="center"/>
        <w:rPr>
          <w:b/>
          <w:bCs/>
        </w:rPr>
      </w:pPr>
      <w:r>
        <w:rPr>
          <w:rFonts w:hint="cs"/>
          <w:b/>
          <w:bCs/>
          <w:rtl/>
        </w:rPr>
        <w:lastRenderedPageBreak/>
        <w:t>תשובות לשאלות שעשינו בכיתה</w:t>
      </w:r>
    </w:p>
    <w:p w14:paraId="5A747329" w14:textId="5B66B3D7" w:rsidR="00AA5C3C" w:rsidRPr="00127297" w:rsidRDefault="00AA5C3C" w:rsidP="00127297">
      <w:pPr>
        <w:pStyle w:val="a3"/>
        <w:numPr>
          <w:ilvl w:val="0"/>
          <w:numId w:val="20"/>
        </w:numPr>
        <w:jc w:val="right"/>
        <w:rPr>
          <w:b/>
          <w:bCs/>
        </w:rPr>
      </w:pPr>
      <w:r>
        <w:rPr>
          <w:rFonts w:hint="cs"/>
          <w:rtl/>
        </w:rPr>
        <w:t>ההגנה עליה מדברת שלומית היא צו מניעה אשר נועדה למנוע פגיעה מתמשכת הנגרמת ע"י מיטרד. (קלברזי ומלמד). ההגנה השנייה עליה מדברת שולמית היא פיצויים כספיים על נזק במידה ונגרם.</w:t>
      </w:r>
    </w:p>
    <w:p w14:paraId="2DC160A5" w14:textId="5023FCD4" w:rsidR="00F91248" w:rsidRPr="00AA5C3C" w:rsidRDefault="00AA5C3C" w:rsidP="00127297">
      <w:pPr>
        <w:pStyle w:val="a3"/>
        <w:numPr>
          <w:ilvl w:val="0"/>
          <w:numId w:val="20"/>
        </w:numPr>
        <w:jc w:val="both"/>
        <w:rPr>
          <w:b/>
          <w:bCs/>
          <w:rtl/>
        </w:rPr>
      </w:pPr>
      <w:r>
        <w:rPr>
          <w:rFonts w:hint="cs"/>
          <w:rtl/>
        </w:rPr>
        <w:t xml:space="preserve">צדק מתקן הוא השבת המצב לקדמותו. כאשר מדובר בפיצויים </w:t>
      </w:r>
      <w:r>
        <w:rPr>
          <w:rtl/>
        </w:rPr>
        <w:t>–</w:t>
      </w:r>
      <w:r>
        <w:rPr>
          <w:rFonts w:hint="cs"/>
          <w:rtl/>
        </w:rPr>
        <w:t xml:space="preserve"> הענקת שווי הנזק בערך כספי משיבה את המצב לקדמותו עד כמה שניתן. כאשר מדובר בצו הגנה </w:t>
      </w:r>
      <w:r>
        <w:rPr>
          <w:rtl/>
        </w:rPr>
        <w:t>–</w:t>
      </w:r>
      <w:r>
        <w:rPr>
          <w:rFonts w:hint="cs"/>
          <w:rtl/>
        </w:rPr>
        <w:t xml:space="preserve"> מתקיימת המשכיות של הזכות שנפגעה, לא מדובר בזמן אלא בטיב הפגיעה והיקפה. ולכן גם מניעת נזק עתידי גורם לזכות להמשיך להתקיים. בנוסף קיים היבט של קולרטיביות, במקרה של נזק שעוד לא התממש הסעד המתאים ביותר האו מניעה של אותו נזק ולכן התרופה של צו מניעה היא המתאימה ביותר למניעת נזק עתידי.</w:t>
      </w:r>
      <w:r w:rsidR="0028548C" w:rsidRPr="00AA5C3C">
        <w:rPr>
          <w:rFonts w:hint="cs"/>
          <w:b/>
          <w:bCs/>
          <w:rtl/>
        </w:rPr>
        <w:t xml:space="preserve">פיצוי כספי </w:t>
      </w:r>
      <w:r w:rsidR="0028548C" w:rsidRPr="00AA5C3C">
        <w:rPr>
          <w:b/>
          <w:bCs/>
          <w:rtl/>
        </w:rPr>
        <w:t>–</w:t>
      </w:r>
      <w:r w:rsidR="0028548C" w:rsidRPr="00AA5C3C">
        <w:rPr>
          <w:rFonts w:hint="cs"/>
          <w:b/>
          <w:bCs/>
          <w:rtl/>
        </w:rPr>
        <w:t xml:space="preserve"> על הנזק שנעשה. הפיצוי יכלול את הכסף שנאלצה אלמונית לשלם </w:t>
      </w:r>
      <w:r w:rsidR="0075483E" w:rsidRPr="00AA5C3C">
        <w:rPr>
          <w:rFonts w:hint="cs"/>
          <w:b/>
          <w:bCs/>
          <w:rtl/>
        </w:rPr>
        <w:t>לשכירות בבית אחר וכן הוצאות נוספות במידה והיו כגון מרחק ממקום העבודה וכו'.</w:t>
      </w:r>
    </w:p>
    <w:p w14:paraId="735CD6C9" w14:textId="3427CC6B" w:rsidR="0075483E" w:rsidRDefault="0075483E" w:rsidP="00127297">
      <w:pPr>
        <w:jc w:val="both"/>
        <w:rPr>
          <w:b/>
          <w:bCs/>
          <w:rtl/>
        </w:rPr>
      </w:pPr>
      <w:r>
        <w:rPr>
          <w:rFonts w:hint="cs"/>
          <w:b/>
          <w:bCs/>
          <w:rtl/>
        </w:rPr>
        <w:t>צו מניעה המונע את הנזק העתידי שיתרחש</w:t>
      </w:r>
      <w:r w:rsidR="00CC728C">
        <w:rPr>
          <w:rFonts w:hint="cs"/>
          <w:b/>
          <w:bCs/>
          <w:rtl/>
        </w:rPr>
        <w:t xml:space="preserve">. הפסקת הפגיעה בזכותה של אלמונית לגור בביתה (להשתמש במקרקעין בצורה תקינה). </w:t>
      </w:r>
      <w:r w:rsidR="00A23F61">
        <w:rPr>
          <w:rFonts w:hint="cs"/>
          <w:b/>
          <w:bCs/>
          <w:rtl/>
        </w:rPr>
        <w:t>מתקיימת המשכיות של הפגיעה.</w:t>
      </w:r>
    </w:p>
    <w:p w14:paraId="466C6508" w14:textId="55C62D1B" w:rsidR="00A23F61" w:rsidRDefault="00A23F61" w:rsidP="00127297">
      <w:pPr>
        <w:jc w:val="both"/>
        <w:rPr>
          <w:b/>
          <w:bCs/>
          <w:rtl/>
        </w:rPr>
      </w:pPr>
      <w:r>
        <w:rPr>
          <w:rFonts w:hint="cs"/>
          <w:b/>
          <w:bCs/>
          <w:rtl/>
        </w:rPr>
        <w:t xml:space="preserve">פיצוי כספי </w:t>
      </w:r>
      <w:r>
        <w:rPr>
          <w:b/>
          <w:bCs/>
          <w:rtl/>
        </w:rPr>
        <w:t>–</w:t>
      </w:r>
      <w:r>
        <w:rPr>
          <w:rFonts w:hint="cs"/>
          <w:b/>
          <w:bCs/>
          <w:rtl/>
        </w:rPr>
        <w:t xml:space="preserve"> צריכה להיות קורלטיביות בין הנזק לתרופה, המשכיות של הזכות שנפגעה וכן השבת המצב לקדמותו. </w:t>
      </w:r>
      <w:r w:rsidR="00174BAA">
        <w:rPr>
          <w:rFonts w:hint="cs"/>
          <w:b/>
          <w:bCs/>
          <w:rtl/>
        </w:rPr>
        <w:t>פיצוי כספי ישיב עד כמה שניתן את המצב לקדמותו ו</w:t>
      </w:r>
      <w:r w:rsidR="00394491">
        <w:rPr>
          <w:rFonts w:hint="cs"/>
          <w:b/>
          <w:bCs/>
          <w:rtl/>
        </w:rPr>
        <w:t>יתקן את אי הצדק שנגרם</w:t>
      </w:r>
      <w:r w:rsidR="00F35B28">
        <w:rPr>
          <w:rFonts w:hint="cs"/>
          <w:b/>
          <w:bCs/>
          <w:rtl/>
        </w:rPr>
        <w:t xml:space="preserve">, כמו כן הזכות תמשיך להתקיים באמצעות הפיצוי וכן מתקיימת קורלטיביות </w:t>
      </w:r>
      <w:r w:rsidR="00286A41">
        <w:rPr>
          <w:rFonts w:hint="cs"/>
          <w:b/>
          <w:bCs/>
          <w:rtl/>
        </w:rPr>
        <w:t>עד כמה שניתן.</w:t>
      </w:r>
    </w:p>
    <w:p w14:paraId="2CA07D69" w14:textId="495E607E" w:rsidR="00286A41" w:rsidRPr="0059415D" w:rsidRDefault="00286A41" w:rsidP="00127297">
      <w:pPr>
        <w:jc w:val="both"/>
        <w:rPr>
          <w:b/>
          <w:bCs/>
          <w:rtl/>
        </w:rPr>
      </w:pPr>
      <w:r>
        <w:rPr>
          <w:rFonts w:hint="cs"/>
          <w:b/>
          <w:bCs/>
          <w:rtl/>
        </w:rPr>
        <w:t xml:space="preserve">צו מניעה </w:t>
      </w:r>
      <w:r w:rsidR="0062679D">
        <w:rPr>
          <w:b/>
          <w:bCs/>
          <w:rtl/>
        </w:rPr>
        <w:t>–</w:t>
      </w:r>
      <w:r>
        <w:rPr>
          <w:rFonts w:hint="cs"/>
          <w:b/>
          <w:bCs/>
          <w:rtl/>
        </w:rPr>
        <w:t xml:space="preserve"> </w:t>
      </w:r>
      <w:r w:rsidR="0062679D">
        <w:rPr>
          <w:rFonts w:hint="cs"/>
          <w:b/>
          <w:bCs/>
          <w:rtl/>
        </w:rPr>
        <w:t xml:space="preserve">מתקיימת קורלטיביות כיוון שהמטרד עצמו הוא זה אשר פוגע בזכות ולכן הפסקתו </w:t>
      </w:r>
      <w:r w:rsidR="003B52ED">
        <w:rPr>
          <w:rFonts w:hint="cs"/>
          <w:b/>
          <w:bCs/>
          <w:rtl/>
        </w:rPr>
        <w:t xml:space="preserve">היא התרופה המתאימה ביותר. בנוסף מתקיימת המשכיות הזכות כיוון שההמשכיות אינה נוגעת רק לאי צדק שנגרם </w:t>
      </w:r>
      <w:r w:rsidR="00833A48">
        <w:rPr>
          <w:rFonts w:hint="cs"/>
          <w:b/>
          <w:bCs/>
          <w:rtl/>
        </w:rPr>
        <w:t xml:space="preserve">בעבר אלא מתייחסת בעיקר להמשכיות הזכות בהיבט של טיב הפגיעה ולכן גם מניעה עתידית של פגיעה בזכות </w:t>
      </w:r>
      <w:r w:rsidR="000153D5">
        <w:rPr>
          <w:rFonts w:hint="cs"/>
          <w:b/>
          <w:bCs/>
          <w:rtl/>
        </w:rPr>
        <w:t xml:space="preserve">גורמת לזכות להמשיך להתקיים. </w:t>
      </w:r>
    </w:p>
    <w:p w14:paraId="5A47B205" w14:textId="77777777" w:rsidR="00373E8A" w:rsidRPr="00610778" w:rsidRDefault="00373E8A" w:rsidP="00796BA9">
      <w:pPr>
        <w:rPr>
          <w:rtl/>
        </w:rPr>
      </w:pPr>
    </w:p>
    <w:p w14:paraId="2850432B" w14:textId="77777777" w:rsidR="00BB0F21" w:rsidRDefault="00BB0F21" w:rsidP="009A2A1F">
      <w:pPr>
        <w:ind w:left="360"/>
        <w:rPr>
          <w:rtl/>
        </w:rPr>
      </w:pPr>
    </w:p>
    <w:p w14:paraId="74ED7E71" w14:textId="77777777" w:rsidR="00B34B24" w:rsidRPr="0076301E" w:rsidRDefault="00B34B24" w:rsidP="00B34B24">
      <w:pPr>
        <w:rPr>
          <w:rtl/>
        </w:rPr>
      </w:pPr>
      <w:r>
        <w:rPr>
          <w:rFonts w:hint="cs"/>
          <w:rtl/>
        </w:rPr>
        <w:t>לא נכון. לרונן הייתה זכות לקשור את הספינה כיוון שהיה מדובר במקרה חירום (וינסנט). ובעל המסעדה יקבל פיצוי כיוון שנפגעה זכותו לשלמות הגדר זכות זו עומדת לו למרות שניתן להשתמש בגדר ללא הסכמתו. עוברים מכלל קנייני לכלל של אחריות ולכן התרופה המוענקת היא אכם פיצוי (קלברזי ומלמד).</w:t>
      </w:r>
    </w:p>
    <w:p w14:paraId="088AB92E" w14:textId="77777777" w:rsidR="00466FA6" w:rsidRPr="0063386B" w:rsidRDefault="00466FA6" w:rsidP="009A2A1F">
      <w:pPr>
        <w:ind w:left="360"/>
        <w:rPr>
          <w:rtl/>
        </w:rPr>
      </w:pPr>
    </w:p>
    <w:sectPr w:rsidR="00466FA6" w:rsidRPr="0063386B" w:rsidSect="00B76F8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1CFB" w14:textId="77777777" w:rsidR="00B76F81" w:rsidRDefault="00B76F81" w:rsidP="002A44CA">
      <w:pPr>
        <w:spacing w:after="0" w:line="240" w:lineRule="auto"/>
      </w:pPr>
      <w:r>
        <w:separator/>
      </w:r>
    </w:p>
  </w:endnote>
  <w:endnote w:type="continuationSeparator" w:id="0">
    <w:p w14:paraId="287F1311" w14:textId="77777777" w:rsidR="00B76F81" w:rsidRDefault="00B76F81" w:rsidP="002A44CA">
      <w:pPr>
        <w:spacing w:after="0" w:line="240" w:lineRule="auto"/>
      </w:pPr>
      <w:r>
        <w:continuationSeparator/>
      </w:r>
    </w:p>
  </w:endnote>
  <w:endnote w:type="continuationNotice" w:id="1">
    <w:p w14:paraId="7D3861F0" w14:textId="77777777" w:rsidR="00B76F81" w:rsidRDefault="00B76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244D" w14:textId="77777777" w:rsidR="00B76F81" w:rsidRDefault="00B76F81" w:rsidP="002A44CA">
      <w:pPr>
        <w:spacing w:after="0" w:line="240" w:lineRule="auto"/>
      </w:pPr>
      <w:r>
        <w:separator/>
      </w:r>
    </w:p>
  </w:footnote>
  <w:footnote w:type="continuationSeparator" w:id="0">
    <w:p w14:paraId="190898C2" w14:textId="77777777" w:rsidR="00B76F81" w:rsidRDefault="00B76F81" w:rsidP="002A44CA">
      <w:pPr>
        <w:spacing w:after="0" w:line="240" w:lineRule="auto"/>
      </w:pPr>
      <w:r>
        <w:continuationSeparator/>
      </w:r>
    </w:p>
  </w:footnote>
  <w:footnote w:type="continuationNotice" w:id="1">
    <w:p w14:paraId="1456EE08" w14:textId="77777777" w:rsidR="00B76F81" w:rsidRDefault="00B76F81">
      <w:pPr>
        <w:spacing w:after="0" w:line="240" w:lineRule="auto"/>
      </w:pPr>
    </w:p>
  </w:footnote>
  <w:footnote w:id="2">
    <w:p w14:paraId="2D47A354" w14:textId="30072212" w:rsidR="002A44CA" w:rsidRDefault="002A44CA">
      <w:pPr>
        <w:pStyle w:val="a5"/>
      </w:pPr>
      <w:r>
        <w:rPr>
          <w:rStyle w:val="a7"/>
        </w:rPr>
        <w:footnoteRef/>
      </w:r>
      <w:r>
        <w:rPr>
          <w:rtl/>
        </w:rPr>
        <w:t xml:space="preserve"> </w:t>
      </w:r>
      <w:r>
        <w:rPr>
          <w:rFonts w:hint="cs"/>
          <w:rtl/>
        </w:rPr>
        <w:t xml:space="preserve">פגיעה עובדתית היא פגיעה לא "רוחנית" לדוגמא גזל </w:t>
      </w:r>
      <w:r>
        <w:rPr>
          <w:rtl/>
        </w:rPr>
        <w:t>–</w:t>
      </w:r>
      <w:r>
        <w:rPr>
          <w:rFonts w:hint="cs"/>
          <w:rtl/>
        </w:rPr>
        <w:t xml:space="preserve"> ראובן גונב משמעון רכב</w:t>
      </w:r>
      <w:r w:rsidR="0015413C">
        <w:rPr>
          <w:rFonts w:hint="cs"/>
          <w:rtl/>
        </w:rPr>
        <w:t>, שמעון תובע מראובן את החזרת רכב. (פגיעה מהותית בעניין זה שיכולה להיות היא ההפסד של ראובן מהאפשרות להשתמש ברכבו למטרות רווח, נניח).</w:t>
      </w:r>
    </w:p>
  </w:footnote>
  <w:footnote w:id="3">
    <w:p w14:paraId="601AA44E" w14:textId="7D114E75" w:rsidR="00EB2191" w:rsidRDefault="00EB2191">
      <w:pPr>
        <w:pStyle w:val="a5"/>
      </w:pPr>
      <w:r>
        <w:rPr>
          <w:rStyle w:val="a7"/>
        </w:rPr>
        <w:footnoteRef/>
      </w:r>
      <w:r>
        <w:rPr>
          <w:rtl/>
        </w:rPr>
        <w:t xml:space="preserve"> </w:t>
      </w:r>
      <w:r>
        <w:rPr>
          <w:rFonts w:hint="cs"/>
          <w:rtl/>
        </w:rPr>
        <w:t xml:space="preserve">אם ראובן ישיב לשמעון </w:t>
      </w:r>
      <w:r w:rsidR="00444B7A">
        <w:rPr>
          <w:rFonts w:hint="cs"/>
          <w:rtl/>
        </w:rPr>
        <w:t xml:space="preserve">רכב אחר במקום </w:t>
      </w:r>
      <w:r w:rsidR="00397556">
        <w:rPr>
          <w:rFonts w:hint="cs"/>
          <w:rtl/>
        </w:rPr>
        <w:t>הרכב הגנוב או שווי שונה מהרכב הגנוב</w:t>
      </w:r>
      <w:r w:rsidR="00444B7A">
        <w:rPr>
          <w:rFonts w:hint="cs"/>
          <w:rtl/>
        </w:rPr>
        <w:t xml:space="preserve"> </w:t>
      </w:r>
      <w:r w:rsidR="00444B7A">
        <w:rPr>
          <w:rtl/>
        </w:rPr>
        <w:t>–</w:t>
      </w:r>
      <w:r w:rsidR="00444B7A">
        <w:rPr>
          <w:rFonts w:hint="cs"/>
          <w:rtl/>
        </w:rPr>
        <w:t xml:space="preserve"> לא תתק</w:t>
      </w:r>
      <w:r w:rsidR="00397556">
        <w:rPr>
          <w:rFonts w:hint="cs"/>
          <w:rtl/>
        </w:rPr>
        <w:t>י</w:t>
      </w:r>
      <w:r w:rsidR="00444B7A">
        <w:rPr>
          <w:rFonts w:hint="cs"/>
          <w:rtl/>
        </w:rPr>
        <w:t>ים הקורלטיביות וכן זאת לא המשכיות של הזכות כי כעת מדובר בזכות לקניין שונה</w:t>
      </w:r>
      <w:r w:rsidR="00397556">
        <w:rPr>
          <w:rFonts w:hint="cs"/>
          <w:rtl/>
        </w:rPr>
        <w:t xml:space="preserve"> </w:t>
      </w:r>
      <w:r w:rsidR="00397556">
        <w:rPr>
          <w:rtl/>
        </w:rPr>
        <w:t>–</w:t>
      </w:r>
      <w:r w:rsidR="00397556">
        <w:rPr>
          <w:rFonts w:hint="cs"/>
          <w:rtl/>
        </w:rPr>
        <w:t xml:space="preserve"> הקניין עצמו השתנה.</w:t>
      </w:r>
    </w:p>
  </w:footnote>
  <w:footnote w:id="4">
    <w:p w14:paraId="585E150A" w14:textId="2D434EFB" w:rsidR="006371AE" w:rsidRDefault="006371AE">
      <w:pPr>
        <w:pStyle w:val="a5"/>
        <w:rPr>
          <w:rtl/>
        </w:rPr>
      </w:pPr>
      <w:r>
        <w:rPr>
          <w:rStyle w:val="a7"/>
        </w:rPr>
        <w:footnoteRef/>
      </w:r>
      <w:r>
        <w:rPr>
          <w:rtl/>
        </w:rPr>
        <w:t xml:space="preserve"> </w:t>
      </w:r>
      <w:r>
        <w:rPr>
          <w:rFonts w:hint="cs"/>
          <w:rtl/>
        </w:rPr>
        <w:t>בארץ מתקיימת אחריות מוחלטת לגבי נזקי גוף בתאונת דרכים</w:t>
      </w:r>
      <w:r w:rsidR="00E23D1B">
        <w:rPr>
          <w:rFonts w:hint="cs"/>
          <w:rtl/>
        </w:rPr>
        <w:t>, אך לשם ההמחשה נשתמש בדוגמא זו.</w:t>
      </w:r>
    </w:p>
  </w:footnote>
  <w:footnote w:id="5">
    <w:p w14:paraId="1BABC663" w14:textId="34714E22" w:rsidR="00FD71E3" w:rsidRPr="00FD71E3" w:rsidRDefault="00FD71E3">
      <w:pPr>
        <w:pStyle w:val="a5"/>
      </w:pPr>
      <w:r>
        <w:rPr>
          <w:rStyle w:val="a7"/>
        </w:rPr>
        <w:footnoteRef/>
      </w:r>
      <w:r>
        <w:rPr>
          <w:rtl/>
        </w:rPr>
        <w:t xml:space="preserve"> </w:t>
      </w:r>
      <w:r>
        <w:rPr>
          <w:rFonts w:hint="cs"/>
          <w:rtl/>
        </w:rPr>
        <w:t xml:space="preserve">דומה ל </w:t>
      </w:r>
      <w:r>
        <w:rPr>
          <w:rFonts w:hint="cs"/>
          <w:b/>
          <w:bCs/>
          <w:rtl/>
        </w:rPr>
        <w:t xml:space="preserve">1. </w:t>
      </w:r>
      <w:r>
        <w:rPr>
          <w:rFonts w:hint="cs"/>
          <w:rtl/>
        </w:rPr>
        <w:t>שם אין כלל משפטי.</w:t>
      </w:r>
    </w:p>
  </w:footnote>
  <w:footnote w:id="6">
    <w:p w14:paraId="6298381C" w14:textId="39879BEA" w:rsidR="00042A99" w:rsidRDefault="00042A99">
      <w:pPr>
        <w:pStyle w:val="a5"/>
        <w:rPr>
          <w:rtl/>
        </w:rPr>
      </w:pPr>
      <w:r>
        <w:rPr>
          <w:rStyle w:val="a7"/>
        </w:rPr>
        <w:footnoteRef/>
      </w:r>
      <w:r>
        <w:rPr>
          <w:rtl/>
        </w:rPr>
        <w:t xml:space="preserve"> </w:t>
      </w:r>
      <w:r>
        <w:rPr>
          <w:rFonts w:hint="cs"/>
          <w:rtl/>
        </w:rPr>
        <w:t xml:space="preserve">בעיה היכולה להיווצר מכך היא שהמדינה נמצאת ביחסים טובים עם סוריה, אך כאשר תאפשר את התביעה והמעוול יימצא אשם </w:t>
      </w:r>
      <w:r>
        <w:rPr>
          <w:rtl/>
        </w:rPr>
        <w:t>–</w:t>
      </w:r>
      <w:r>
        <w:rPr>
          <w:rFonts w:hint="cs"/>
          <w:rtl/>
        </w:rPr>
        <w:t xml:space="preserve"> הסעד שיהיה עליו להעניק, ייתכן ויגרום ליחסים עוינים עם סוריה...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F2"/>
    <w:multiLevelType w:val="hybridMultilevel"/>
    <w:tmpl w:val="4C2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FE6"/>
    <w:multiLevelType w:val="hybridMultilevel"/>
    <w:tmpl w:val="A4D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051"/>
    <w:multiLevelType w:val="hybridMultilevel"/>
    <w:tmpl w:val="D01424EA"/>
    <w:lvl w:ilvl="0" w:tplc="B414D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249C1"/>
    <w:multiLevelType w:val="hybridMultilevel"/>
    <w:tmpl w:val="F2E028F4"/>
    <w:lvl w:ilvl="0" w:tplc="741003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84FF7"/>
    <w:multiLevelType w:val="hybridMultilevel"/>
    <w:tmpl w:val="2824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3AED"/>
    <w:multiLevelType w:val="hybridMultilevel"/>
    <w:tmpl w:val="2424F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11214"/>
    <w:multiLevelType w:val="hybridMultilevel"/>
    <w:tmpl w:val="8FA6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4017"/>
    <w:multiLevelType w:val="hybridMultilevel"/>
    <w:tmpl w:val="502C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E05B3"/>
    <w:multiLevelType w:val="hybridMultilevel"/>
    <w:tmpl w:val="A9C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E6925"/>
    <w:multiLevelType w:val="hybridMultilevel"/>
    <w:tmpl w:val="3984D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002E8"/>
    <w:multiLevelType w:val="hybridMultilevel"/>
    <w:tmpl w:val="3F54E260"/>
    <w:lvl w:ilvl="0" w:tplc="A978F9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05B0C"/>
    <w:multiLevelType w:val="hybridMultilevel"/>
    <w:tmpl w:val="6242F1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5AFA"/>
    <w:multiLevelType w:val="hybridMultilevel"/>
    <w:tmpl w:val="4506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942DA"/>
    <w:multiLevelType w:val="hybridMultilevel"/>
    <w:tmpl w:val="66C85CBC"/>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2324D"/>
    <w:multiLevelType w:val="hybridMultilevel"/>
    <w:tmpl w:val="A43A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836AC"/>
    <w:multiLevelType w:val="hybridMultilevel"/>
    <w:tmpl w:val="8362EAC6"/>
    <w:lvl w:ilvl="0" w:tplc="980C9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17FDF"/>
    <w:multiLevelType w:val="hybridMultilevel"/>
    <w:tmpl w:val="DDE2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C7B76"/>
    <w:multiLevelType w:val="hybridMultilevel"/>
    <w:tmpl w:val="7F0C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06018"/>
    <w:multiLevelType w:val="hybridMultilevel"/>
    <w:tmpl w:val="E8E2ED14"/>
    <w:lvl w:ilvl="0" w:tplc="3FC27F30">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B2610"/>
    <w:multiLevelType w:val="hybridMultilevel"/>
    <w:tmpl w:val="E93E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712B3"/>
    <w:multiLevelType w:val="hybridMultilevel"/>
    <w:tmpl w:val="7C844F28"/>
    <w:lvl w:ilvl="0" w:tplc="B6FC7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D67F7"/>
    <w:multiLevelType w:val="hybridMultilevel"/>
    <w:tmpl w:val="6C9CF8AA"/>
    <w:lvl w:ilvl="0" w:tplc="3A924672">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591A20"/>
    <w:multiLevelType w:val="hybridMultilevel"/>
    <w:tmpl w:val="F4C01D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D86F74"/>
    <w:multiLevelType w:val="hybridMultilevel"/>
    <w:tmpl w:val="80E6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F5C6E"/>
    <w:multiLevelType w:val="hybridMultilevel"/>
    <w:tmpl w:val="5AEA20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E306D"/>
    <w:multiLevelType w:val="hybridMultilevel"/>
    <w:tmpl w:val="86E8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347FD"/>
    <w:multiLevelType w:val="hybridMultilevel"/>
    <w:tmpl w:val="711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42F28"/>
    <w:multiLevelType w:val="hybridMultilevel"/>
    <w:tmpl w:val="3D98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B1A5E"/>
    <w:multiLevelType w:val="hybridMultilevel"/>
    <w:tmpl w:val="52A632FC"/>
    <w:lvl w:ilvl="0" w:tplc="3A9246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15189"/>
    <w:multiLevelType w:val="hybridMultilevel"/>
    <w:tmpl w:val="7CFC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36DC2"/>
    <w:multiLevelType w:val="hybridMultilevel"/>
    <w:tmpl w:val="65E4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00A6A"/>
    <w:multiLevelType w:val="hybridMultilevel"/>
    <w:tmpl w:val="81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A7101"/>
    <w:multiLevelType w:val="hybridMultilevel"/>
    <w:tmpl w:val="1D3A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62491"/>
    <w:multiLevelType w:val="hybridMultilevel"/>
    <w:tmpl w:val="1A962BA8"/>
    <w:lvl w:ilvl="0" w:tplc="2F20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244D4D"/>
    <w:multiLevelType w:val="hybridMultilevel"/>
    <w:tmpl w:val="5E66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D20A4"/>
    <w:multiLevelType w:val="hybridMultilevel"/>
    <w:tmpl w:val="B9C4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803FE"/>
    <w:multiLevelType w:val="hybridMultilevel"/>
    <w:tmpl w:val="9A68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05CB8"/>
    <w:multiLevelType w:val="hybridMultilevel"/>
    <w:tmpl w:val="22C2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B5ACD"/>
    <w:multiLevelType w:val="hybridMultilevel"/>
    <w:tmpl w:val="A7EE001E"/>
    <w:lvl w:ilvl="0" w:tplc="55D09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29827">
    <w:abstractNumId w:val="15"/>
  </w:num>
  <w:num w:numId="2" w16cid:durableId="1426801525">
    <w:abstractNumId w:val="12"/>
  </w:num>
  <w:num w:numId="3" w16cid:durableId="56708368">
    <w:abstractNumId w:val="24"/>
  </w:num>
  <w:num w:numId="4" w16cid:durableId="946156457">
    <w:abstractNumId w:val="38"/>
  </w:num>
  <w:num w:numId="5" w16cid:durableId="421990985">
    <w:abstractNumId w:val="31"/>
  </w:num>
  <w:num w:numId="6" w16cid:durableId="1007175336">
    <w:abstractNumId w:val="35"/>
  </w:num>
  <w:num w:numId="7" w16cid:durableId="1601982437">
    <w:abstractNumId w:val="14"/>
  </w:num>
  <w:num w:numId="8" w16cid:durableId="212664905">
    <w:abstractNumId w:val="1"/>
  </w:num>
  <w:num w:numId="9" w16cid:durableId="384181564">
    <w:abstractNumId w:val="9"/>
  </w:num>
  <w:num w:numId="10" w16cid:durableId="947159002">
    <w:abstractNumId w:val="37"/>
  </w:num>
  <w:num w:numId="11" w16cid:durableId="1045329638">
    <w:abstractNumId w:val="21"/>
  </w:num>
  <w:num w:numId="12" w16cid:durableId="1838376944">
    <w:abstractNumId w:val="13"/>
  </w:num>
  <w:num w:numId="13" w16cid:durableId="1009791333">
    <w:abstractNumId w:val="17"/>
  </w:num>
  <w:num w:numId="14" w16cid:durableId="2041738309">
    <w:abstractNumId w:val="22"/>
  </w:num>
  <w:num w:numId="15" w16cid:durableId="865170779">
    <w:abstractNumId w:val="7"/>
  </w:num>
  <w:num w:numId="16" w16cid:durableId="631403345">
    <w:abstractNumId w:val="11"/>
  </w:num>
  <w:num w:numId="17" w16cid:durableId="1180579807">
    <w:abstractNumId w:val="18"/>
  </w:num>
  <w:num w:numId="18" w16cid:durableId="1664628479">
    <w:abstractNumId w:val="5"/>
  </w:num>
  <w:num w:numId="19" w16cid:durableId="798376230">
    <w:abstractNumId w:val="27"/>
  </w:num>
  <w:num w:numId="20" w16cid:durableId="1890653312">
    <w:abstractNumId w:val="3"/>
  </w:num>
  <w:num w:numId="21" w16cid:durableId="1781026065">
    <w:abstractNumId w:val="8"/>
  </w:num>
  <w:num w:numId="22" w16cid:durableId="1188250952">
    <w:abstractNumId w:val="28"/>
  </w:num>
  <w:num w:numId="23" w16cid:durableId="812871074">
    <w:abstractNumId w:val="26"/>
  </w:num>
  <w:num w:numId="24" w16cid:durableId="1903786997">
    <w:abstractNumId w:val="29"/>
  </w:num>
  <w:num w:numId="25" w16cid:durableId="89546633">
    <w:abstractNumId w:val="20"/>
  </w:num>
  <w:num w:numId="26" w16cid:durableId="1839032523">
    <w:abstractNumId w:val="19"/>
  </w:num>
  <w:num w:numId="27" w16cid:durableId="891889688">
    <w:abstractNumId w:val="36"/>
  </w:num>
  <w:num w:numId="28" w16cid:durableId="883906792">
    <w:abstractNumId w:val="33"/>
  </w:num>
  <w:num w:numId="29" w16cid:durableId="952251629">
    <w:abstractNumId w:val="0"/>
  </w:num>
  <w:num w:numId="30" w16cid:durableId="1808744013">
    <w:abstractNumId w:val="2"/>
  </w:num>
  <w:num w:numId="31" w16cid:durableId="609094170">
    <w:abstractNumId w:val="23"/>
  </w:num>
  <w:num w:numId="32" w16cid:durableId="598100966">
    <w:abstractNumId w:val="16"/>
  </w:num>
  <w:num w:numId="33" w16cid:durableId="1309822598">
    <w:abstractNumId w:val="30"/>
  </w:num>
  <w:num w:numId="34" w16cid:durableId="357707103">
    <w:abstractNumId w:val="6"/>
  </w:num>
  <w:num w:numId="35" w16cid:durableId="697242258">
    <w:abstractNumId w:val="4"/>
  </w:num>
  <w:num w:numId="36" w16cid:durableId="788475144">
    <w:abstractNumId w:val="10"/>
  </w:num>
  <w:num w:numId="37" w16cid:durableId="1700549041">
    <w:abstractNumId w:val="34"/>
  </w:num>
  <w:num w:numId="38" w16cid:durableId="1387795867">
    <w:abstractNumId w:val="32"/>
  </w:num>
  <w:num w:numId="39" w16cid:durableId="4773026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88"/>
    <w:rsid w:val="00001663"/>
    <w:rsid w:val="000033C3"/>
    <w:rsid w:val="00004972"/>
    <w:rsid w:val="000049BC"/>
    <w:rsid w:val="0000617E"/>
    <w:rsid w:val="00006772"/>
    <w:rsid w:val="00007875"/>
    <w:rsid w:val="00010EAD"/>
    <w:rsid w:val="000121E5"/>
    <w:rsid w:val="000144E3"/>
    <w:rsid w:val="00015253"/>
    <w:rsid w:val="000153D5"/>
    <w:rsid w:val="00015866"/>
    <w:rsid w:val="000166DA"/>
    <w:rsid w:val="000168A2"/>
    <w:rsid w:val="00016CF1"/>
    <w:rsid w:val="00016E57"/>
    <w:rsid w:val="000170C6"/>
    <w:rsid w:val="00017437"/>
    <w:rsid w:val="00017A08"/>
    <w:rsid w:val="00020738"/>
    <w:rsid w:val="00020E29"/>
    <w:rsid w:val="0002108D"/>
    <w:rsid w:val="00022054"/>
    <w:rsid w:val="0002352B"/>
    <w:rsid w:val="000260AD"/>
    <w:rsid w:val="000273F3"/>
    <w:rsid w:val="00030DAD"/>
    <w:rsid w:val="00032415"/>
    <w:rsid w:val="00032CFA"/>
    <w:rsid w:val="0003424C"/>
    <w:rsid w:val="00034573"/>
    <w:rsid w:val="00036BC1"/>
    <w:rsid w:val="00040F83"/>
    <w:rsid w:val="00042158"/>
    <w:rsid w:val="00042A99"/>
    <w:rsid w:val="00044F04"/>
    <w:rsid w:val="00045102"/>
    <w:rsid w:val="000459C2"/>
    <w:rsid w:val="000460E5"/>
    <w:rsid w:val="000465C1"/>
    <w:rsid w:val="00046834"/>
    <w:rsid w:val="00047803"/>
    <w:rsid w:val="00047E8F"/>
    <w:rsid w:val="00052357"/>
    <w:rsid w:val="0005248A"/>
    <w:rsid w:val="00053664"/>
    <w:rsid w:val="000540B1"/>
    <w:rsid w:val="0005505A"/>
    <w:rsid w:val="000553D7"/>
    <w:rsid w:val="00055A60"/>
    <w:rsid w:val="000578DE"/>
    <w:rsid w:val="00060F28"/>
    <w:rsid w:val="000610F8"/>
    <w:rsid w:val="000613F4"/>
    <w:rsid w:val="00062DC0"/>
    <w:rsid w:val="00063703"/>
    <w:rsid w:val="00063D45"/>
    <w:rsid w:val="00063F12"/>
    <w:rsid w:val="00066890"/>
    <w:rsid w:val="00066D4C"/>
    <w:rsid w:val="0006758B"/>
    <w:rsid w:val="00067CD4"/>
    <w:rsid w:val="00070863"/>
    <w:rsid w:val="000710AF"/>
    <w:rsid w:val="000711D6"/>
    <w:rsid w:val="00073037"/>
    <w:rsid w:val="00073709"/>
    <w:rsid w:val="00075F3B"/>
    <w:rsid w:val="00076007"/>
    <w:rsid w:val="0007712E"/>
    <w:rsid w:val="000805A0"/>
    <w:rsid w:val="00081631"/>
    <w:rsid w:val="0008208A"/>
    <w:rsid w:val="00083352"/>
    <w:rsid w:val="0008434E"/>
    <w:rsid w:val="0008473F"/>
    <w:rsid w:val="00085307"/>
    <w:rsid w:val="000866E4"/>
    <w:rsid w:val="000869D2"/>
    <w:rsid w:val="00086CC7"/>
    <w:rsid w:val="00091082"/>
    <w:rsid w:val="00092EC9"/>
    <w:rsid w:val="00093415"/>
    <w:rsid w:val="000949BE"/>
    <w:rsid w:val="0009512E"/>
    <w:rsid w:val="00095A34"/>
    <w:rsid w:val="00096523"/>
    <w:rsid w:val="000A23C4"/>
    <w:rsid w:val="000A288F"/>
    <w:rsid w:val="000A2C43"/>
    <w:rsid w:val="000A316E"/>
    <w:rsid w:val="000A431F"/>
    <w:rsid w:val="000A5BF1"/>
    <w:rsid w:val="000A744F"/>
    <w:rsid w:val="000B137D"/>
    <w:rsid w:val="000B181A"/>
    <w:rsid w:val="000B1888"/>
    <w:rsid w:val="000B24C4"/>
    <w:rsid w:val="000B2AFC"/>
    <w:rsid w:val="000B428B"/>
    <w:rsid w:val="000B6185"/>
    <w:rsid w:val="000B74A1"/>
    <w:rsid w:val="000C245D"/>
    <w:rsid w:val="000C26F1"/>
    <w:rsid w:val="000C2A45"/>
    <w:rsid w:val="000C3375"/>
    <w:rsid w:val="000C3554"/>
    <w:rsid w:val="000C44B5"/>
    <w:rsid w:val="000C619E"/>
    <w:rsid w:val="000D0EEB"/>
    <w:rsid w:val="000D1F8F"/>
    <w:rsid w:val="000D2470"/>
    <w:rsid w:val="000D3231"/>
    <w:rsid w:val="000D7AD2"/>
    <w:rsid w:val="000D7B08"/>
    <w:rsid w:val="000E1499"/>
    <w:rsid w:val="000E3959"/>
    <w:rsid w:val="000E402F"/>
    <w:rsid w:val="000E413A"/>
    <w:rsid w:val="000E4513"/>
    <w:rsid w:val="000E5B4E"/>
    <w:rsid w:val="000E758E"/>
    <w:rsid w:val="000E76B7"/>
    <w:rsid w:val="000E7EAD"/>
    <w:rsid w:val="000F26D7"/>
    <w:rsid w:val="000F4C2E"/>
    <w:rsid w:val="000F5040"/>
    <w:rsid w:val="000F6522"/>
    <w:rsid w:val="000F7B44"/>
    <w:rsid w:val="00100729"/>
    <w:rsid w:val="0010117E"/>
    <w:rsid w:val="00101BC3"/>
    <w:rsid w:val="0010242C"/>
    <w:rsid w:val="0010347D"/>
    <w:rsid w:val="00104DBC"/>
    <w:rsid w:val="00107D25"/>
    <w:rsid w:val="001101E9"/>
    <w:rsid w:val="001112A8"/>
    <w:rsid w:val="001115ED"/>
    <w:rsid w:val="00112323"/>
    <w:rsid w:val="00113B9B"/>
    <w:rsid w:val="0011587E"/>
    <w:rsid w:val="00116486"/>
    <w:rsid w:val="001213AD"/>
    <w:rsid w:val="00121FEF"/>
    <w:rsid w:val="001244F4"/>
    <w:rsid w:val="0012597D"/>
    <w:rsid w:val="00126647"/>
    <w:rsid w:val="00126C2B"/>
    <w:rsid w:val="00127019"/>
    <w:rsid w:val="00127297"/>
    <w:rsid w:val="0012769B"/>
    <w:rsid w:val="00127DA6"/>
    <w:rsid w:val="00130254"/>
    <w:rsid w:val="001305B9"/>
    <w:rsid w:val="00133E27"/>
    <w:rsid w:val="00133E5F"/>
    <w:rsid w:val="0013560E"/>
    <w:rsid w:val="00141C08"/>
    <w:rsid w:val="00142CAD"/>
    <w:rsid w:val="00143A44"/>
    <w:rsid w:val="00144727"/>
    <w:rsid w:val="00145B05"/>
    <w:rsid w:val="00145FCB"/>
    <w:rsid w:val="0014664C"/>
    <w:rsid w:val="001508EF"/>
    <w:rsid w:val="00152948"/>
    <w:rsid w:val="0015413C"/>
    <w:rsid w:val="00160C0B"/>
    <w:rsid w:val="00164F05"/>
    <w:rsid w:val="00166CFB"/>
    <w:rsid w:val="00167EB3"/>
    <w:rsid w:val="001707AF"/>
    <w:rsid w:val="001710E9"/>
    <w:rsid w:val="001727BA"/>
    <w:rsid w:val="00172B25"/>
    <w:rsid w:val="0017345B"/>
    <w:rsid w:val="0017409A"/>
    <w:rsid w:val="00174BAA"/>
    <w:rsid w:val="00174C7A"/>
    <w:rsid w:val="001758CE"/>
    <w:rsid w:val="00176067"/>
    <w:rsid w:val="0017677C"/>
    <w:rsid w:val="0017744B"/>
    <w:rsid w:val="00181145"/>
    <w:rsid w:val="00184CCA"/>
    <w:rsid w:val="001861BB"/>
    <w:rsid w:val="00186B04"/>
    <w:rsid w:val="001915EF"/>
    <w:rsid w:val="00192434"/>
    <w:rsid w:val="001936C5"/>
    <w:rsid w:val="00193FE4"/>
    <w:rsid w:val="0019512E"/>
    <w:rsid w:val="00197779"/>
    <w:rsid w:val="001A182D"/>
    <w:rsid w:val="001A2E92"/>
    <w:rsid w:val="001A3CBA"/>
    <w:rsid w:val="001A5EE7"/>
    <w:rsid w:val="001A6A0A"/>
    <w:rsid w:val="001B03B6"/>
    <w:rsid w:val="001B2658"/>
    <w:rsid w:val="001B31F7"/>
    <w:rsid w:val="001B399A"/>
    <w:rsid w:val="001B3B90"/>
    <w:rsid w:val="001B53BB"/>
    <w:rsid w:val="001B7800"/>
    <w:rsid w:val="001B7C84"/>
    <w:rsid w:val="001C0942"/>
    <w:rsid w:val="001C2512"/>
    <w:rsid w:val="001C3676"/>
    <w:rsid w:val="001C4E8E"/>
    <w:rsid w:val="001C53A1"/>
    <w:rsid w:val="001C642E"/>
    <w:rsid w:val="001C64AF"/>
    <w:rsid w:val="001C6596"/>
    <w:rsid w:val="001C73BF"/>
    <w:rsid w:val="001C786E"/>
    <w:rsid w:val="001C7EBD"/>
    <w:rsid w:val="001D1477"/>
    <w:rsid w:val="001D3778"/>
    <w:rsid w:val="001D4F42"/>
    <w:rsid w:val="001D5C70"/>
    <w:rsid w:val="001D6058"/>
    <w:rsid w:val="001D68CE"/>
    <w:rsid w:val="001D6A34"/>
    <w:rsid w:val="001D72C5"/>
    <w:rsid w:val="001D7AB0"/>
    <w:rsid w:val="001E048A"/>
    <w:rsid w:val="001E5589"/>
    <w:rsid w:val="001E5DB4"/>
    <w:rsid w:val="001E7124"/>
    <w:rsid w:val="001E7F33"/>
    <w:rsid w:val="001F1961"/>
    <w:rsid w:val="001F19C4"/>
    <w:rsid w:val="001F336B"/>
    <w:rsid w:val="001F3531"/>
    <w:rsid w:val="001F43DB"/>
    <w:rsid w:val="001F6F43"/>
    <w:rsid w:val="002008BF"/>
    <w:rsid w:val="00202293"/>
    <w:rsid w:val="002025D6"/>
    <w:rsid w:val="00202DAD"/>
    <w:rsid w:val="002031C3"/>
    <w:rsid w:val="002035EA"/>
    <w:rsid w:val="00204015"/>
    <w:rsid w:val="00210712"/>
    <w:rsid w:val="002111DA"/>
    <w:rsid w:val="00211B30"/>
    <w:rsid w:val="00212651"/>
    <w:rsid w:val="00212BA5"/>
    <w:rsid w:val="0021317C"/>
    <w:rsid w:val="002136CC"/>
    <w:rsid w:val="002137D0"/>
    <w:rsid w:val="00215C5E"/>
    <w:rsid w:val="00216056"/>
    <w:rsid w:val="00217927"/>
    <w:rsid w:val="00220964"/>
    <w:rsid w:val="00224523"/>
    <w:rsid w:val="00225907"/>
    <w:rsid w:val="002265CB"/>
    <w:rsid w:val="002268D6"/>
    <w:rsid w:val="00227075"/>
    <w:rsid w:val="00227DA7"/>
    <w:rsid w:val="00230169"/>
    <w:rsid w:val="0023343E"/>
    <w:rsid w:val="002340DA"/>
    <w:rsid w:val="00234460"/>
    <w:rsid w:val="002355F9"/>
    <w:rsid w:val="00235EE7"/>
    <w:rsid w:val="00236014"/>
    <w:rsid w:val="00237425"/>
    <w:rsid w:val="00240727"/>
    <w:rsid w:val="00240942"/>
    <w:rsid w:val="0024239C"/>
    <w:rsid w:val="00244A4B"/>
    <w:rsid w:val="00244BAC"/>
    <w:rsid w:val="00245128"/>
    <w:rsid w:val="0024635B"/>
    <w:rsid w:val="00251498"/>
    <w:rsid w:val="00252803"/>
    <w:rsid w:val="002605CC"/>
    <w:rsid w:val="00260D5D"/>
    <w:rsid w:val="00261173"/>
    <w:rsid w:val="0026148E"/>
    <w:rsid w:val="00261BD1"/>
    <w:rsid w:val="00261DEC"/>
    <w:rsid w:val="0026205F"/>
    <w:rsid w:val="00262B65"/>
    <w:rsid w:val="002632D5"/>
    <w:rsid w:val="00264A1B"/>
    <w:rsid w:val="00265A6E"/>
    <w:rsid w:val="002661A6"/>
    <w:rsid w:val="002665DC"/>
    <w:rsid w:val="00266AFE"/>
    <w:rsid w:val="00266EAA"/>
    <w:rsid w:val="00271232"/>
    <w:rsid w:val="00271BEF"/>
    <w:rsid w:val="002724AF"/>
    <w:rsid w:val="0027399B"/>
    <w:rsid w:val="00273A93"/>
    <w:rsid w:val="00273CDE"/>
    <w:rsid w:val="00274BE2"/>
    <w:rsid w:val="00276B25"/>
    <w:rsid w:val="00280391"/>
    <w:rsid w:val="00281661"/>
    <w:rsid w:val="00282875"/>
    <w:rsid w:val="00282AE1"/>
    <w:rsid w:val="00282DF2"/>
    <w:rsid w:val="00283F82"/>
    <w:rsid w:val="00284D20"/>
    <w:rsid w:val="0028548C"/>
    <w:rsid w:val="00285765"/>
    <w:rsid w:val="00286A41"/>
    <w:rsid w:val="002904F6"/>
    <w:rsid w:val="0029098D"/>
    <w:rsid w:val="00293D53"/>
    <w:rsid w:val="0029407B"/>
    <w:rsid w:val="00294E3B"/>
    <w:rsid w:val="00296345"/>
    <w:rsid w:val="0029647D"/>
    <w:rsid w:val="002A13FC"/>
    <w:rsid w:val="002A44CA"/>
    <w:rsid w:val="002A5173"/>
    <w:rsid w:val="002B1778"/>
    <w:rsid w:val="002B3BB3"/>
    <w:rsid w:val="002B478D"/>
    <w:rsid w:val="002C0B9B"/>
    <w:rsid w:val="002C0F5D"/>
    <w:rsid w:val="002C1618"/>
    <w:rsid w:val="002C1DEB"/>
    <w:rsid w:val="002C25F7"/>
    <w:rsid w:val="002C45A4"/>
    <w:rsid w:val="002C4B03"/>
    <w:rsid w:val="002C5D2C"/>
    <w:rsid w:val="002C5E24"/>
    <w:rsid w:val="002C646D"/>
    <w:rsid w:val="002C6917"/>
    <w:rsid w:val="002C6D7D"/>
    <w:rsid w:val="002C720F"/>
    <w:rsid w:val="002D0634"/>
    <w:rsid w:val="002D132A"/>
    <w:rsid w:val="002D2CEB"/>
    <w:rsid w:val="002D2D0B"/>
    <w:rsid w:val="002D2F03"/>
    <w:rsid w:val="002D2FB6"/>
    <w:rsid w:val="002D34B4"/>
    <w:rsid w:val="002D4C45"/>
    <w:rsid w:val="002D531A"/>
    <w:rsid w:val="002D5FF5"/>
    <w:rsid w:val="002D6CD5"/>
    <w:rsid w:val="002D788C"/>
    <w:rsid w:val="002E02C2"/>
    <w:rsid w:val="002E03B8"/>
    <w:rsid w:val="002E1E42"/>
    <w:rsid w:val="002E366B"/>
    <w:rsid w:val="002E4B80"/>
    <w:rsid w:val="002E593F"/>
    <w:rsid w:val="002E5ED0"/>
    <w:rsid w:val="002E655B"/>
    <w:rsid w:val="002E72B4"/>
    <w:rsid w:val="002E743A"/>
    <w:rsid w:val="002F1BBA"/>
    <w:rsid w:val="002F3EDF"/>
    <w:rsid w:val="002F59DD"/>
    <w:rsid w:val="002F66BB"/>
    <w:rsid w:val="002F744A"/>
    <w:rsid w:val="002F7EB5"/>
    <w:rsid w:val="003021C4"/>
    <w:rsid w:val="003028F6"/>
    <w:rsid w:val="00302AB4"/>
    <w:rsid w:val="00303A08"/>
    <w:rsid w:val="0030607D"/>
    <w:rsid w:val="0030636D"/>
    <w:rsid w:val="00311022"/>
    <w:rsid w:val="003111EB"/>
    <w:rsid w:val="003113B9"/>
    <w:rsid w:val="0031174B"/>
    <w:rsid w:val="00312A70"/>
    <w:rsid w:val="00312C96"/>
    <w:rsid w:val="00312E88"/>
    <w:rsid w:val="003136A6"/>
    <w:rsid w:val="00313CCD"/>
    <w:rsid w:val="00315DDA"/>
    <w:rsid w:val="00315EB6"/>
    <w:rsid w:val="00317C70"/>
    <w:rsid w:val="00320181"/>
    <w:rsid w:val="00322805"/>
    <w:rsid w:val="00322898"/>
    <w:rsid w:val="00322948"/>
    <w:rsid w:val="0032360C"/>
    <w:rsid w:val="00323C81"/>
    <w:rsid w:val="00331203"/>
    <w:rsid w:val="00331C97"/>
    <w:rsid w:val="00334473"/>
    <w:rsid w:val="00334FF8"/>
    <w:rsid w:val="003379C4"/>
    <w:rsid w:val="003410BC"/>
    <w:rsid w:val="003410C1"/>
    <w:rsid w:val="00341DD0"/>
    <w:rsid w:val="00342B60"/>
    <w:rsid w:val="00343511"/>
    <w:rsid w:val="00345ACD"/>
    <w:rsid w:val="00346097"/>
    <w:rsid w:val="00346A57"/>
    <w:rsid w:val="00350237"/>
    <w:rsid w:val="00351410"/>
    <w:rsid w:val="003517FD"/>
    <w:rsid w:val="003534C7"/>
    <w:rsid w:val="00353B36"/>
    <w:rsid w:val="0035452E"/>
    <w:rsid w:val="00354892"/>
    <w:rsid w:val="00356DE2"/>
    <w:rsid w:val="00356FB9"/>
    <w:rsid w:val="0036406B"/>
    <w:rsid w:val="003646BB"/>
    <w:rsid w:val="00364D87"/>
    <w:rsid w:val="00364F24"/>
    <w:rsid w:val="00365026"/>
    <w:rsid w:val="003655B0"/>
    <w:rsid w:val="00367FC3"/>
    <w:rsid w:val="00370A17"/>
    <w:rsid w:val="00372486"/>
    <w:rsid w:val="003724B7"/>
    <w:rsid w:val="00372D2E"/>
    <w:rsid w:val="00373004"/>
    <w:rsid w:val="00373D54"/>
    <w:rsid w:val="00373E8A"/>
    <w:rsid w:val="00374FFD"/>
    <w:rsid w:val="003759E3"/>
    <w:rsid w:val="00377973"/>
    <w:rsid w:val="00382111"/>
    <w:rsid w:val="00383D54"/>
    <w:rsid w:val="003852DA"/>
    <w:rsid w:val="00387894"/>
    <w:rsid w:val="00387A75"/>
    <w:rsid w:val="00387E80"/>
    <w:rsid w:val="00392A6E"/>
    <w:rsid w:val="00393CE0"/>
    <w:rsid w:val="00394491"/>
    <w:rsid w:val="003946FF"/>
    <w:rsid w:val="00395B6B"/>
    <w:rsid w:val="00395F3E"/>
    <w:rsid w:val="00397556"/>
    <w:rsid w:val="00397AD8"/>
    <w:rsid w:val="00397C34"/>
    <w:rsid w:val="003A28B9"/>
    <w:rsid w:val="003A4B3F"/>
    <w:rsid w:val="003A4C07"/>
    <w:rsid w:val="003A51BA"/>
    <w:rsid w:val="003A5519"/>
    <w:rsid w:val="003A5BBC"/>
    <w:rsid w:val="003B07B5"/>
    <w:rsid w:val="003B23FA"/>
    <w:rsid w:val="003B379A"/>
    <w:rsid w:val="003B4078"/>
    <w:rsid w:val="003B42BB"/>
    <w:rsid w:val="003B4F46"/>
    <w:rsid w:val="003B52ED"/>
    <w:rsid w:val="003B5965"/>
    <w:rsid w:val="003C19C6"/>
    <w:rsid w:val="003C21A7"/>
    <w:rsid w:val="003C2F47"/>
    <w:rsid w:val="003C3D9F"/>
    <w:rsid w:val="003C4F70"/>
    <w:rsid w:val="003C58B7"/>
    <w:rsid w:val="003C5D9D"/>
    <w:rsid w:val="003C62CA"/>
    <w:rsid w:val="003C7571"/>
    <w:rsid w:val="003D0B2F"/>
    <w:rsid w:val="003D162A"/>
    <w:rsid w:val="003D26CF"/>
    <w:rsid w:val="003D3730"/>
    <w:rsid w:val="003D38A4"/>
    <w:rsid w:val="003D3DCF"/>
    <w:rsid w:val="003D56A6"/>
    <w:rsid w:val="003D5983"/>
    <w:rsid w:val="003D5C85"/>
    <w:rsid w:val="003D6D95"/>
    <w:rsid w:val="003D7BEF"/>
    <w:rsid w:val="003E07FF"/>
    <w:rsid w:val="003E1DF1"/>
    <w:rsid w:val="003E1FD4"/>
    <w:rsid w:val="003E279A"/>
    <w:rsid w:val="003E286A"/>
    <w:rsid w:val="003E310F"/>
    <w:rsid w:val="003E41A3"/>
    <w:rsid w:val="003E62BE"/>
    <w:rsid w:val="003F1798"/>
    <w:rsid w:val="003F5764"/>
    <w:rsid w:val="003F631F"/>
    <w:rsid w:val="003F7076"/>
    <w:rsid w:val="003F737A"/>
    <w:rsid w:val="00400711"/>
    <w:rsid w:val="00401080"/>
    <w:rsid w:val="004038D6"/>
    <w:rsid w:val="0040590C"/>
    <w:rsid w:val="00407E29"/>
    <w:rsid w:val="004105DB"/>
    <w:rsid w:val="0041169B"/>
    <w:rsid w:val="0041171A"/>
    <w:rsid w:val="00411D5A"/>
    <w:rsid w:val="00412D5C"/>
    <w:rsid w:val="00413479"/>
    <w:rsid w:val="004136C6"/>
    <w:rsid w:val="0041410E"/>
    <w:rsid w:val="004163F2"/>
    <w:rsid w:val="00420E1D"/>
    <w:rsid w:val="004237FE"/>
    <w:rsid w:val="00425AD7"/>
    <w:rsid w:val="00425C95"/>
    <w:rsid w:val="00431266"/>
    <w:rsid w:val="00432011"/>
    <w:rsid w:val="00433752"/>
    <w:rsid w:val="00433BB4"/>
    <w:rsid w:val="00435440"/>
    <w:rsid w:val="004373CE"/>
    <w:rsid w:val="00437738"/>
    <w:rsid w:val="00437B2B"/>
    <w:rsid w:val="00441577"/>
    <w:rsid w:val="004429BD"/>
    <w:rsid w:val="004437AC"/>
    <w:rsid w:val="00443943"/>
    <w:rsid w:val="00444276"/>
    <w:rsid w:val="004447E4"/>
    <w:rsid w:val="0044498B"/>
    <w:rsid w:val="00444B7A"/>
    <w:rsid w:val="0044571A"/>
    <w:rsid w:val="0044647F"/>
    <w:rsid w:val="00447DD0"/>
    <w:rsid w:val="004501E7"/>
    <w:rsid w:val="00450270"/>
    <w:rsid w:val="004506B3"/>
    <w:rsid w:val="0045349A"/>
    <w:rsid w:val="00454022"/>
    <w:rsid w:val="004541A8"/>
    <w:rsid w:val="004549D4"/>
    <w:rsid w:val="00455E07"/>
    <w:rsid w:val="004601FE"/>
    <w:rsid w:val="0046098C"/>
    <w:rsid w:val="00460EE5"/>
    <w:rsid w:val="004610C9"/>
    <w:rsid w:val="00461D06"/>
    <w:rsid w:val="0046390D"/>
    <w:rsid w:val="00464077"/>
    <w:rsid w:val="00465980"/>
    <w:rsid w:val="00466127"/>
    <w:rsid w:val="004664C8"/>
    <w:rsid w:val="00466FA6"/>
    <w:rsid w:val="0047267C"/>
    <w:rsid w:val="00472DB2"/>
    <w:rsid w:val="004737F1"/>
    <w:rsid w:val="00474801"/>
    <w:rsid w:val="0047637B"/>
    <w:rsid w:val="00476811"/>
    <w:rsid w:val="004808AC"/>
    <w:rsid w:val="00481104"/>
    <w:rsid w:val="0048116B"/>
    <w:rsid w:val="004811F3"/>
    <w:rsid w:val="004814C2"/>
    <w:rsid w:val="004836A7"/>
    <w:rsid w:val="004848E4"/>
    <w:rsid w:val="004865A9"/>
    <w:rsid w:val="0049043F"/>
    <w:rsid w:val="0049081C"/>
    <w:rsid w:val="00490998"/>
    <w:rsid w:val="00490A84"/>
    <w:rsid w:val="004942DD"/>
    <w:rsid w:val="004A190E"/>
    <w:rsid w:val="004A2476"/>
    <w:rsid w:val="004A457C"/>
    <w:rsid w:val="004A499D"/>
    <w:rsid w:val="004A5D35"/>
    <w:rsid w:val="004B1194"/>
    <w:rsid w:val="004B6E24"/>
    <w:rsid w:val="004C1E28"/>
    <w:rsid w:val="004C35E1"/>
    <w:rsid w:val="004C3AEA"/>
    <w:rsid w:val="004C4BFB"/>
    <w:rsid w:val="004C4C74"/>
    <w:rsid w:val="004C7C5C"/>
    <w:rsid w:val="004D0802"/>
    <w:rsid w:val="004D0855"/>
    <w:rsid w:val="004D095B"/>
    <w:rsid w:val="004D0C54"/>
    <w:rsid w:val="004D3EE3"/>
    <w:rsid w:val="004D4943"/>
    <w:rsid w:val="004D614E"/>
    <w:rsid w:val="004D7A26"/>
    <w:rsid w:val="004D7DAE"/>
    <w:rsid w:val="004E1E7D"/>
    <w:rsid w:val="004E20D5"/>
    <w:rsid w:val="004E226C"/>
    <w:rsid w:val="004E2437"/>
    <w:rsid w:val="004E3511"/>
    <w:rsid w:val="004E3BE5"/>
    <w:rsid w:val="004E3C62"/>
    <w:rsid w:val="004E778F"/>
    <w:rsid w:val="004E7D14"/>
    <w:rsid w:val="004F0719"/>
    <w:rsid w:val="004F102C"/>
    <w:rsid w:val="004F41F7"/>
    <w:rsid w:val="004F5210"/>
    <w:rsid w:val="004F5489"/>
    <w:rsid w:val="004F5920"/>
    <w:rsid w:val="004F5C24"/>
    <w:rsid w:val="004F6567"/>
    <w:rsid w:val="004F6756"/>
    <w:rsid w:val="004F7893"/>
    <w:rsid w:val="00500565"/>
    <w:rsid w:val="0050256B"/>
    <w:rsid w:val="00502D3E"/>
    <w:rsid w:val="005039B8"/>
    <w:rsid w:val="005039BB"/>
    <w:rsid w:val="005042D9"/>
    <w:rsid w:val="00505D81"/>
    <w:rsid w:val="00505F68"/>
    <w:rsid w:val="00507401"/>
    <w:rsid w:val="00507957"/>
    <w:rsid w:val="00511450"/>
    <w:rsid w:val="00511CD9"/>
    <w:rsid w:val="00511DFC"/>
    <w:rsid w:val="00512611"/>
    <w:rsid w:val="00512CD5"/>
    <w:rsid w:val="005130B7"/>
    <w:rsid w:val="005137FA"/>
    <w:rsid w:val="005149BA"/>
    <w:rsid w:val="0052333D"/>
    <w:rsid w:val="00523A93"/>
    <w:rsid w:val="00523C23"/>
    <w:rsid w:val="00524076"/>
    <w:rsid w:val="00524551"/>
    <w:rsid w:val="0052468B"/>
    <w:rsid w:val="0052512C"/>
    <w:rsid w:val="00525B9F"/>
    <w:rsid w:val="005306E9"/>
    <w:rsid w:val="0053311A"/>
    <w:rsid w:val="00533CAA"/>
    <w:rsid w:val="0053538D"/>
    <w:rsid w:val="00536EB6"/>
    <w:rsid w:val="005372CB"/>
    <w:rsid w:val="0054140A"/>
    <w:rsid w:val="005430E3"/>
    <w:rsid w:val="00543B37"/>
    <w:rsid w:val="00543E7F"/>
    <w:rsid w:val="00545B11"/>
    <w:rsid w:val="0054601F"/>
    <w:rsid w:val="00546072"/>
    <w:rsid w:val="005468FB"/>
    <w:rsid w:val="005469BA"/>
    <w:rsid w:val="005470FB"/>
    <w:rsid w:val="005510CF"/>
    <w:rsid w:val="005514A5"/>
    <w:rsid w:val="00553D05"/>
    <w:rsid w:val="00553FBA"/>
    <w:rsid w:val="00554A52"/>
    <w:rsid w:val="00555DEF"/>
    <w:rsid w:val="00557308"/>
    <w:rsid w:val="00563FCB"/>
    <w:rsid w:val="00566268"/>
    <w:rsid w:val="005663BF"/>
    <w:rsid w:val="00567CC8"/>
    <w:rsid w:val="00567F0F"/>
    <w:rsid w:val="00570D7B"/>
    <w:rsid w:val="0057294A"/>
    <w:rsid w:val="00573C30"/>
    <w:rsid w:val="00574006"/>
    <w:rsid w:val="00575378"/>
    <w:rsid w:val="00575B38"/>
    <w:rsid w:val="0057600B"/>
    <w:rsid w:val="005768FA"/>
    <w:rsid w:val="00580EA6"/>
    <w:rsid w:val="005821BA"/>
    <w:rsid w:val="00582EEF"/>
    <w:rsid w:val="0058449F"/>
    <w:rsid w:val="0058476E"/>
    <w:rsid w:val="00584A77"/>
    <w:rsid w:val="00586002"/>
    <w:rsid w:val="00586A60"/>
    <w:rsid w:val="00592C3A"/>
    <w:rsid w:val="0059403D"/>
    <w:rsid w:val="0059415D"/>
    <w:rsid w:val="005953AA"/>
    <w:rsid w:val="00595909"/>
    <w:rsid w:val="00595D2C"/>
    <w:rsid w:val="005A07D3"/>
    <w:rsid w:val="005A1A24"/>
    <w:rsid w:val="005A36DB"/>
    <w:rsid w:val="005A3E2A"/>
    <w:rsid w:val="005A570E"/>
    <w:rsid w:val="005A5D48"/>
    <w:rsid w:val="005A7947"/>
    <w:rsid w:val="005B0988"/>
    <w:rsid w:val="005B14EF"/>
    <w:rsid w:val="005B1C7E"/>
    <w:rsid w:val="005B32EA"/>
    <w:rsid w:val="005B519E"/>
    <w:rsid w:val="005B608A"/>
    <w:rsid w:val="005B61B8"/>
    <w:rsid w:val="005C030F"/>
    <w:rsid w:val="005C0D20"/>
    <w:rsid w:val="005C0FEC"/>
    <w:rsid w:val="005C152F"/>
    <w:rsid w:val="005C360E"/>
    <w:rsid w:val="005C3D41"/>
    <w:rsid w:val="005C4034"/>
    <w:rsid w:val="005C444B"/>
    <w:rsid w:val="005C492C"/>
    <w:rsid w:val="005C4E6C"/>
    <w:rsid w:val="005C6D7A"/>
    <w:rsid w:val="005C7ED6"/>
    <w:rsid w:val="005C7F15"/>
    <w:rsid w:val="005D0CB9"/>
    <w:rsid w:val="005D3D26"/>
    <w:rsid w:val="005D54AC"/>
    <w:rsid w:val="005E04B4"/>
    <w:rsid w:val="005E12D3"/>
    <w:rsid w:val="005E1E35"/>
    <w:rsid w:val="005E21ED"/>
    <w:rsid w:val="005E2931"/>
    <w:rsid w:val="005E37A6"/>
    <w:rsid w:val="005E4BAF"/>
    <w:rsid w:val="005E4FA2"/>
    <w:rsid w:val="005E51D9"/>
    <w:rsid w:val="005E53AF"/>
    <w:rsid w:val="005E5609"/>
    <w:rsid w:val="005E5C6E"/>
    <w:rsid w:val="005E6781"/>
    <w:rsid w:val="005F5AC0"/>
    <w:rsid w:val="005F7192"/>
    <w:rsid w:val="00601469"/>
    <w:rsid w:val="006015EB"/>
    <w:rsid w:val="0060219B"/>
    <w:rsid w:val="00602F82"/>
    <w:rsid w:val="00603DB6"/>
    <w:rsid w:val="006040EC"/>
    <w:rsid w:val="0060597F"/>
    <w:rsid w:val="006067C3"/>
    <w:rsid w:val="00610039"/>
    <w:rsid w:val="00610750"/>
    <w:rsid w:val="00610778"/>
    <w:rsid w:val="006114AD"/>
    <w:rsid w:val="00611D09"/>
    <w:rsid w:val="006142DD"/>
    <w:rsid w:val="00614503"/>
    <w:rsid w:val="00615FD2"/>
    <w:rsid w:val="006170FD"/>
    <w:rsid w:val="00620F40"/>
    <w:rsid w:val="00621165"/>
    <w:rsid w:val="00625463"/>
    <w:rsid w:val="00626319"/>
    <w:rsid w:val="0062679D"/>
    <w:rsid w:val="00631176"/>
    <w:rsid w:val="0063386B"/>
    <w:rsid w:val="00636214"/>
    <w:rsid w:val="006371AE"/>
    <w:rsid w:val="00637D65"/>
    <w:rsid w:val="0064059F"/>
    <w:rsid w:val="00640DC1"/>
    <w:rsid w:val="0064178C"/>
    <w:rsid w:val="00643465"/>
    <w:rsid w:val="00644CEF"/>
    <w:rsid w:val="0064698C"/>
    <w:rsid w:val="00646BCD"/>
    <w:rsid w:val="00647B35"/>
    <w:rsid w:val="00650816"/>
    <w:rsid w:val="00652E24"/>
    <w:rsid w:val="00654671"/>
    <w:rsid w:val="00654A11"/>
    <w:rsid w:val="006578CE"/>
    <w:rsid w:val="00660A74"/>
    <w:rsid w:val="00660F4D"/>
    <w:rsid w:val="00661614"/>
    <w:rsid w:val="00662542"/>
    <w:rsid w:val="006628D6"/>
    <w:rsid w:val="00662DDD"/>
    <w:rsid w:val="00662F27"/>
    <w:rsid w:val="006641CE"/>
    <w:rsid w:val="00665EF6"/>
    <w:rsid w:val="0066689F"/>
    <w:rsid w:val="006668A1"/>
    <w:rsid w:val="006700C2"/>
    <w:rsid w:val="006709AB"/>
    <w:rsid w:val="006723FB"/>
    <w:rsid w:val="00672CF3"/>
    <w:rsid w:val="00676CD9"/>
    <w:rsid w:val="006776F7"/>
    <w:rsid w:val="00682BC6"/>
    <w:rsid w:val="006845A0"/>
    <w:rsid w:val="00685576"/>
    <w:rsid w:val="00685892"/>
    <w:rsid w:val="00686BED"/>
    <w:rsid w:val="00686D74"/>
    <w:rsid w:val="00687BA0"/>
    <w:rsid w:val="00690A5C"/>
    <w:rsid w:val="0069297C"/>
    <w:rsid w:val="0069319B"/>
    <w:rsid w:val="00693BFD"/>
    <w:rsid w:val="00694F92"/>
    <w:rsid w:val="00695BBA"/>
    <w:rsid w:val="00696713"/>
    <w:rsid w:val="00697083"/>
    <w:rsid w:val="0069739D"/>
    <w:rsid w:val="00697DCE"/>
    <w:rsid w:val="00697E53"/>
    <w:rsid w:val="006A0377"/>
    <w:rsid w:val="006A0681"/>
    <w:rsid w:val="006A172D"/>
    <w:rsid w:val="006A448C"/>
    <w:rsid w:val="006A4B07"/>
    <w:rsid w:val="006A52F8"/>
    <w:rsid w:val="006B1498"/>
    <w:rsid w:val="006B2CFC"/>
    <w:rsid w:val="006B2F99"/>
    <w:rsid w:val="006B3BDD"/>
    <w:rsid w:val="006B7433"/>
    <w:rsid w:val="006B768E"/>
    <w:rsid w:val="006B779B"/>
    <w:rsid w:val="006C0D58"/>
    <w:rsid w:val="006C1A92"/>
    <w:rsid w:val="006C399B"/>
    <w:rsid w:val="006C3BBA"/>
    <w:rsid w:val="006C3D57"/>
    <w:rsid w:val="006D0378"/>
    <w:rsid w:val="006D1A84"/>
    <w:rsid w:val="006D6043"/>
    <w:rsid w:val="006D65C7"/>
    <w:rsid w:val="006D6C74"/>
    <w:rsid w:val="006E34EC"/>
    <w:rsid w:val="006E39A1"/>
    <w:rsid w:val="006E3A18"/>
    <w:rsid w:val="006E3B92"/>
    <w:rsid w:val="006E3ED6"/>
    <w:rsid w:val="006E414E"/>
    <w:rsid w:val="006E5676"/>
    <w:rsid w:val="006E5715"/>
    <w:rsid w:val="006E6E5B"/>
    <w:rsid w:val="006E70A6"/>
    <w:rsid w:val="006E74CC"/>
    <w:rsid w:val="006F1C43"/>
    <w:rsid w:val="006F1D63"/>
    <w:rsid w:val="006F2687"/>
    <w:rsid w:val="006F3631"/>
    <w:rsid w:val="006F4F82"/>
    <w:rsid w:val="006F7750"/>
    <w:rsid w:val="006F7A4E"/>
    <w:rsid w:val="0070019C"/>
    <w:rsid w:val="00700A09"/>
    <w:rsid w:val="0070127E"/>
    <w:rsid w:val="007021B6"/>
    <w:rsid w:val="007029E4"/>
    <w:rsid w:val="00702F73"/>
    <w:rsid w:val="00704DBF"/>
    <w:rsid w:val="00704F99"/>
    <w:rsid w:val="00705914"/>
    <w:rsid w:val="007063F8"/>
    <w:rsid w:val="0070672C"/>
    <w:rsid w:val="00711624"/>
    <w:rsid w:val="00711A19"/>
    <w:rsid w:val="007123D0"/>
    <w:rsid w:val="007128F2"/>
    <w:rsid w:val="00712B94"/>
    <w:rsid w:val="00712D4F"/>
    <w:rsid w:val="00713049"/>
    <w:rsid w:val="007134A9"/>
    <w:rsid w:val="007147CC"/>
    <w:rsid w:val="00715EE7"/>
    <w:rsid w:val="00716A07"/>
    <w:rsid w:val="00716AB7"/>
    <w:rsid w:val="00716C75"/>
    <w:rsid w:val="007221E9"/>
    <w:rsid w:val="007240CA"/>
    <w:rsid w:val="0072632A"/>
    <w:rsid w:val="00726488"/>
    <w:rsid w:val="0072765A"/>
    <w:rsid w:val="00730319"/>
    <w:rsid w:val="00732A01"/>
    <w:rsid w:val="00733218"/>
    <w:rsid w:val="00733996"/>
    <w:rsid w:val="00733DA0"/>
    <w:rsid w:val="00734132"/>
    <w:rsid w:val="00734869"/>
    <w:rsid w:val="00735118"/>
    <w:rsid w:val="007352C4"/>
    <w:rsid w:val="0073646C"/>
    <w:rsid w:val="00737163"/>
    <w:rsid w:val="00743AB2"/>
    <w:rsid w:val="007448DF"/>
    <w:rsid w:val="00751B01"/>
    <w:rsid w:val="00751C2A"/>
    <w:rsid w:val="0075235A"/>
    <w:rsid w:val="007533AF"/>
    <w:rsid w:val="0075483E"/>
    <w:rsid w:val="00754939"/>
    <w:rsid w:val="00755882"/>
    <w:rsid w:val="00761D33"/>
    <w:rsid w:val="00762831"/>
    <w:rsid w:val="0076301E"/>
    <w:rsid w:val="00763959"/>
    <w:rsid w:val="0076452A"/>
    <w:rsid w:val="00765AE7"/>
    <w:rsid w:val="00765D24"/>
    <w:rsid w:val="0076661B"/>
    <w:rsid w:val="00766D3C"/>
    <w:rsid w:val="00766D74"/>
    <w:rsid w:val="007676C0"/>
    <w:rsid w:val="00771AC3"/>
    <w:rsid w:val="00772B8D"/>
    <w:rsid w:val="00773E37"/>
    <w:rsid w:val="007746AF"/>
    <w:rsid w:val="00774892"/>
    <w:rsid w:val="007756CF"/>
    <w:rsid w:val="00777B7E"/>
    <w:rsid w:val="007808CB"/>
    <w:rsid w:val="00780CD0"/>
    <w:rsid w:val="007820E4"/>
    <w:rsid w:val="007830E5"/>
    <w:rsid w:val="00783541"/>
    <w:rsid w:val="00785967"/>
    <w:rsid w:val="0078720A"/>
    <w:rsid w:val="00787774"/>
    <w:rsid w:val="0078777C"/>
    <w:rsid w:val="007916CA"/>
    <w:rsid w:val="00795A36"/>
    <w:rsid w:val="00796217"/>
    <w:rsid w:val="00796BA9"/>
    <w:rsid w:val="007A0C35"/>
    <w:rsid w:val="007A135C"/>
    <w:rsid w:val="007A342E"/>
    <w:rsid w:val="007A3A63"/>
    <w:rsid w:val="007A3AEE"/>
    <w:rsid w:val="007A3DBE"/>
    <w:rsid w:val="007A472A"/>
    <w:rsid w:val="007A6CC2"/>
    <w:rsid w:val="007A7796"/>
    <w:rsid w:val="007B034E"/>
    <w:rsid w:val="007B18F9"/>
    <w:rsid w:val="007B1DC2"/>
    <w:rsid w:val="007B1E53"/>
    <w:rsid w:val="007B27A0"/>
    <w:rsid w:val="007B2A04"/>
    <w:rsid w:val="007B367B"/>
    <w:rsid w:val="007B397A"/>
    <w:rsid w:val="007B3E9B"/>
    <w:rsid w:val="007B7A55"/>
    <w:rsid w:val="007C133F"/>
    <w:rsid w:val="007C2D10"/>
    <w:rsid w:val="007C2E26"/>
    <w:rsid w:val="007C364C"/>
    <w:rsid w:val="007C404E"/>
    <w:rsid w:val="007C46C1"/>
    <w:rsid w:val="007C552F"/>
    <w:rsid w:val="007C5BC9"/>
    <w:rsid w:val="007C6EC0"/>
    <w:rsid w:val="007C7D88"/>
    <w:rsid w:val="007D00A9"/>
    <w:rsid w:val="007D0677"/>
    <w:rsid w:val="007D1C12"/>
    <w:rsid w:val="007D32C0"/>
    <w:rsid w:val="007D3D22"/>
    <w:rsid w:val="007D4DBB"/>
    <w:rsid w:val="007D4F33"/>
    <w:rsid w:val="007D60B3"/>
    <w:rsid w:val="007D751B"/>
    <w:rsid w:val="007D7DB6"/>
    <w:rsid w:val="007E10A0"/>
    <w:rsid w:val="007E2049"/>
    <w:rsid w:val="007E3303"/>
    <w:rsid w:val="007E3FDB"/>
    <w:rsid w:val="007E4202"/>
    <w:rsid w:val="007E4446"/>
    <w:rsid w:val="007E4977"/>
    <w:rsid w:val="007E7B45"/>
    <w:rsid w:val="007E7DF9"/>
    <w:rsid w:val="007F1111"/>
    <w:rsid w:val="007F225A"/>
    <w:rsid w:val="007F2BC4"/>
    <w:rsid w:val="007F3E02"/>
    <w:rsid w:val="007F3F57"/>
    <w:rsid w:val="007F5D71"/>
    <w:rsid w:val="007F61C7"/>
    <w:rsid w:val="007F683D"/>
    <w:rsid w:val="007F6B7F"/>
    <w:rsid w:val="007F7EBC"/>
    <w:rsid w:val="008004D1"/>
    <w:rsid w:val="00800AB0"/>
    <w:rsid w:val="00801656"/>
    <w:rsid w:val="0080348F"/>
    <w:rsid w:val="0080534E"/>
    <w:rsid w:val="00805C75"/>
    <w:rsid w:val="0080658A"/>
    <w:rsid w:val="008072D9"/>
    <w:rsid w:val="008119DA"/>
    <w:rsid w:val="00813A30"/>
    <w:rsid w:val="00814091"/>
    <w:rsid w:val="0081558F"/>
    <w:rsid w:val="00815FE7"/>
    <w:rsid w:val="00816077"/>
    <w:rsid w:val="00816563"/>
    <w:rsid w:val="00816ABE"/>
    <w:rsid w:val="0081780A"/>
    <w:rsid w:val="00820433"/>
    <w:rsid w:val="008223E6"/>
    <w:rsid w:val="00833A48"/>
    <w:rsid w:val="0083590B"/>
    <w:rsid w:val="00836266"/>
    <w:rsid w:val="00837078"/>
    <w:rsid w:val="008370CD"/>
    <w:rsid w:val="0084157B"/>
    <w:rsid w:val="008501FF"/>
    <w:rsid w:val="008503F9"/>
    <w:rsid w:val="0085040E"/>
    <w:rsid w:val="00851615"/>
    <w:rsid w:val="008516D4"/>
    <w:rsid w:val="00851896"/>
    <w:rsid w:val="00851918"/>
    <w:rsid w:val="008520B0"/>
    <w:rsid w:val="00852951"/>
    <w:rsid w:val="0085415A"/>
    <w:rsid w:val="00854744"/>
    <w:rsid w:val="008563DC"/>
    <w:rsid w:val="00856AFE"/>
    <w:rsid w:val="008574F5"/>
    <w:rsid w:val="00857FCC"/>
    <w:rsid w:val="00861A1B"/>
    <w:rsid w:val="00861E17"/>
    <w:rsid w:val="00863D83"/>
    <w:rsid w:val="008644C4"/>
    <w:rsid w:val="00864A46"/>
    <w:rsid w:val="0086582A"/>
    <w:rsid w:val="008658DD"/>
    <w:rsid w:val="00865B5F"/>
    <w:rsid w:val="00867C65"/>
    <w:rsid w:val="00867D10"/>
    <w:rsid w:val="0087146C"/>
    <w:rsid w:val="008718A7"/>
    <w:rsid w:val="008719F2"/>
    <w:rsid w:val="00871B57"/>
    <w:rsid w:val="00872AE1"/>
    <w:rsid w:val="0087359A"/>
    <w:rsid w:val="0087452B"/>
    <w:rsid w:val="0087511B"/>
    <w:rsid w:val="008756EC"/>
    <w:rsid w:val="00875A4D"/>
    <w:rsid w:val="00877D75"/>
    <w:rsid w:val="00880420"/>
    <w:rsid w:val="0088087F"/>
    <w:rsid w:val="00880BD2"/>
    <w:rsid w:val="00880EA0"/>
    <w:rsid w:val="00881D09"/>
    <w:rsid w:val="00882462"/>
    <w:rsid w:val="008843F2"/>
    <w:rsid w:val="00884B07"/>
    <w:rsid w:val="00884BEF"/>
    <w:rsid w:val="00886932"/>
    <w:rsid w:val="00886DCC"/>
    <w:rsid w:val="00887406"/>
    <w:rsid w:val="00892355"/>
    <w:rsid w:val="00892B23"/>
    <w:rsid w:val="00892B7B"/>
    <w:rsid w:val="0089758E"/>
    <w:rsid w:val="008A1654"/>
    <w:rsid w:val="008A35AF"/>
    <w:rsid w:val="008A521F"/>
    <w:rsid w:val="008A6F46"/>
    <w:rsid w:val="008B012A"/>
    <w:rsid w:val="008B0ED2"/>
    <w:rsid w:val="008B0FBF"/>
    <w:rsid w:val="008B2C36"/>
    <w:rsid w:val="008B2C4F"/>
    <w:rsid w:val="008B7A3D"/>
    <w:rsid w:val="008C4DA3"/>
    <w:rsid w:val="008C6141"/>
    <w:rsid w:val="008C6898"/>
    <w:rsid w:val="008C6E5F"/>
    <w:rsid w:val="008C7C7C"/>
    <w:rsid w:val="008D065F"/>
    <w:rsid w:val="008D128E"/>
    <w:rsid w:val="008D3070"/>
    <w:rsid w:val="008D3F76"/>
    <w:rsid w:val="008D4C43"/>
    <w:rsid w:val="008D53FA"/>
    <w:rsid w:val="008D5825"/>
    <w:rsid w:val="008D64F1"/>
    <w:rsid w:val="008E010C"/>
    <w:rsid w:val="008E0599"/>
    <w:rsid w:val="008E0EDB"/>
    <w:rsid w:val="008E1654"/>
    <w:rsid w:val="008E659D"/>
    <w:rsid w:val="008F13A0"/>
    <w:rsid w:val="008F1449"/>
    <w:rsid w:val="008F1EC8"/>
    <w:rsid w:val="008F2A76"/>
    <w:rsid w:val="008F2CE9"/>
    <w:rsid w:val="008F2DE3"/>
    <w:rsid w:val="008F362F"/>
    <w:rsid w:val="008F421A"/>
    <w:rsid w:val="008F4F55"/>
    <w:rsid w:val="008F530A"/>
    <w:rsid w:val="008F731F"/>
    <w:rsid w:val="008F745E"/>
    <w:rsid w:val="0090282A"/>
    <w:rsid w:val="00903751"/>
    <w:rsid w:val="00903AA2"/>
    <w:rsid w:val="00904166"/>
    <w:rsid w:val="00904504"/>
    <w:rsid w:val="00904A81"/>
    <w:rsid w:val="009119AD"/>
    <w:rsid w:val="009125DF"/>
    <w:rsid w:val="009153F4"/>
    <w:rsid w:val="00915562"/>
    <w:rsid w:val="00915647"/>
    <w:rsid w:val="0091595D"/>
    <w:rsid w:val="009165C6"/>
    <w:rsid w:val="00921412"/>
    <w:rsid w:val="009241B6"/>
    <w:rsid w:val="0092429A"/>
    <w:rsid w:val="009249A8"/>
    <w:rsid w:val="0092530A"/>
    <w:rsid w:val="00925B38"/>
    <w:rsid w:val="00925E6F"/>
    <w:rsid w:val="00931513"/>
    <w:rsid w:val="00934415"/>
    <w:rsid w:val="00935079"/>
    <w:rsid w:val="009364E5"/>
    <w:rsid w:val="0093737C"/>
    <w:rsid w:val="0093781C"/>
    <w:rsid w:val="00937B6C"/>
    <w:rsid w:val="00941BB3"/>
    <w:rsid w:val="00942BBC"/>
    <w:rsid w:val="0094728F"/>
    <w:rsid w:val="00951886"/>
    <w:rsid w:val="00952E5A"/>
    <w:rsid w:val="00953424"/>
    <w:rsid w:val="00955071"/>
    <w:rsid w:val="00955C47"/>
    <w:rsid w:val="009579CC"/>
    <w:rsid w:val="00960CD6"/>
    <w:rsid w:val="0096262F"/>
    <w:rsid w:val="00963365"/>
    <w:rsid w:val="00963F2F"/>
    <w:rsid w:val="009659D1"/>
    <w:rsid w:val="00965AE6"/>
    <w:rsid w:val="00966D69"/>
    <w:rsid w:val="0097051F"/>
    <w:rsid w:val="0097267D"/>
    <w:rsid w:val="00972684"/>
    <w:rsid w:val="00974E83"/>
    <w:rsid w:val="00975433"/>
    <w:rsid w:val="00977827"/>
    <w:rsid w:val="009778E1"/>
    <w:rsid w:val="00980226"/>
    <w:rsid w:val="00980452"/>
    <w:rsid w:val="009819E1"/>
    <w:rsid w:val="00981CB4"/>
    <w:rsid w:val="00983C30"/>
    <w:rsid w:val="0098448C"/>
    <w:rsid w:val="0098561E"/>
    <w:rsid w:val="009905E9"/>
    <w:rsid w:val="009912E5"/>
    <w:rsid w:val="009916DA"/>
    <w:rsid w:val="00992C2D"/>
    <w:rsid w:val="00992EB4"/>
    <w:rsid w:val="009932F1"/>
    <w:rsid w:val="00993F73"/>
    <w:rsid w:val="0099456B"/>
    <w:rsid w:val="00995082"/>
    <w:rsid w:val="009957EE"/>
    <w:rsid w:val="00996781"/>
    <w:rsid w:val="00996AA7"/>
    <w:rsid w:val="009A0AD4"/>
    <w:rsid w:val="009A168E"/>
    <w:rsid w:val="009A1827"/>
    <w:rsid w:val="009A1919"/>
    <w:rsid w:val="009A2A1F"/>
    <w:rsid w:val="009A3F30"/>
    <w:rsid w:val="009A4F61"/>
    <w:rsid w:val="009A5DCD"/>
    <w:rsid w:val="009A677E"/>
    <w:rsid w:val="009B0E05"/>
    <w:rsid w:val="009B1E55"/>
    <w:rsid w:val="009B246E"/>
    <w:rsid w:val="009B3952"/>
    <w:rsid w:val="009B6D68"/>
    <w:rsid w:val="009B782A"/>
    <w:rsid w:val="009C103E"/>
    <w:rsid w:val="009C11AD"/>
    <w:rsid w:val="009C11C4"/>
    <w:rsid w:val="009C1C67"/>
    <w:rsid w:val="009C25D6"/>
    <w:rsid w:val="009C3C35"/>
    <w:rsid w:val="009C76D4"/>
    <w:rsid w:val="009D1896"/>
    <w:rsid w:val="009D2459"/>
    <w:rsid w:val="009D7D17"/>
    <w:rsid w:val="009E0C1C"/>
    <w:rsid w:val="009E1412"/>
    <w:rsid w:val="009E6A50"/>
    <w:rsid w:val="009F1B02"/>
    <w:rsid w:val="009F2720"/>
    <w:rsid w:val="009F3F9C"/>
    <w:rsid w:val="009F4AE7"/>
    <w:rsid w:val="009F6F4C"/>
    <w:rsid w:val="009F7897"/>
    <w:rsid w:val="00A01CD4"/>
    <w:rsid w:val="00A03978"/>
    <w:rsid w:val="00A03AD7"/>
    <w:rsid w:val="00A0446A"/>
    <w:rsid w:val="00A06D33"/>
    <w:rsid w:val="00A07B95"/>
    <w:rsid w:val="00A07DC6"/>
    <w:rsid w:val="00A1004B"/>
    <w:rsid w:val="00A10060"/>
    <w:rsid w:val="00A107B3"/>
    <w:rsid w:val="00A10B0E"/>
    <w:rsid w:val="00A10E66"/>
    <w:rsid w:val="00A10E80"/>
    <w:rsid w:val="00A10ECD"/>
    <w:rsid w:val="00A1265E"/>
    <w:rsid w:val="00A13801"/>
    <w:rsid w:val="00A13B5A"/>
    <w:rsid w:val="00A148C0"/>
    <w:rsid w:val="00A15A2F"/>
    <w:rsid w:val="00A16363"/>
    <w:rsid w:val="00A2231B"/>
    <w:rsid w:val="00A2267A"/>
    <w:rsid w:val="00A233AA"/>
    <w:rsid w:val="00A23F61"/>
    <w:rsid w:val="00A24620"/>
    <w:rsid w:val="00A25172"/>
    <w:rsid w:val="00A25293"/>
    <w:rsid w:val="00A26DA3"/>
    <w:rsid w:val="00A271AF"/>
    <w:rsid w:val="00A2727C"/>
    <w:rsid w:val="00A331E6"/>
    <w:rsid w:val="00A3374D"/>
    <w:rsid w:val="00A34338"/>
    <w:rsid w:val="00A35CAA"/>
    <w:rsid w:val="00A35F33"/>
    <w:rsid w:val="00A35FB6"/>
    <w:rsid w:val="00A40899"/>
    <w:rsid w:val="00A40F6C"/>
    <w:rsid w:val="00A41049"/>
    <w:rsid w:val="00A4143E"/>
    <w:rsid w:val="00A418C7"/>
    <w:rsid w:val="00A41B28"/>
    <w:rsid w:val="00A41C05"/>
    <w:rsid w:val="00A41C6B"/>
    <w:rsid w:val="00A427DF"/>
    <w:rsid w:val="00A44246"/>
    <w:rsid w:val="00A45CB6"/>
    <w:rsid w:val="00A478CC"/>
    <w:rsid w:val="00A505DD"/>
    <w:rsid w:val="00A50A6E"/>
    <w:rsid w:val="00A50E04"/>
    <w:rsid w:val="00A5133C"/>
    <w:rsid w:val="00A51AB7"/>
    <w:rsid w:val="00A54F4C"/>
    <w:rsid w:val="00A5568E"/>
    <w:rsid w:val="00A6021E"/>
    <w:rsid w:val="00A607F8"/>
    <w:rsid w:val="00A62918"/>
    <w:rsid w:val="00A64E59"/>
    <w:rsid w:val="00A65C51"/>
    <w:rsid w:val="00A65FC9"/>
    <w:rsid w:val="00A67758"/>
    <w:rsid w:val="00A67E15"/>
    <w:rsid w:val="00A67F1A"/>
    <w:rsid w:val="00A70116"/>
    <w:rsid w:val="00A701DF"/>
    <w:rsid w:val="00A718FD"/>
    <w:rsid w:val="00A72002"/>
    <w:rsid w:val="00A736E0"/>
    <w:rsid w:val="00A74034"/>
    <w:rsid w:val="00A75A54"/>
    <w:rsid w:val="00A75A9B"/>
    <w:rsid w:val="00A802B8"/>
    <w:rsid w:val="00A82011"/>
    <w:rsid w:val="00A82043"/>
    <w:rsid w:val="00A848B8"/>
    <w:rsid w:val="00A84F6D"/>
    <w:rsid w:val="00A8533E"/>
    <w:rsid w:val="00A854A8"/>
    <w:rsid w:val="00A85A6B"/>
    <w:rsid w:val="00A90AB6"/>
    <w:rsid w:val="00A90FA5"/>
    <w:rsid w:val="00A91087"/>
    <w:rsid w:val="00A916B9"/>
    <w:rsid w:val="00A91BF4"/>
    <w:rsid w:val="00A92832"/>
    <w:rsid w:val="00A92BEE"/>
    <w:rsid w:val="00A932CD"/>
    <w:rsid w:val="00A94EE8"/>
    <w:rsid w:val="00A96344"/>
    <w:rsid w:val="00A969F2"/>
    <w:rsid w:val="00A96D9C"/>
    <w:rsid w:val="00AA0D4C"/>
    <w:rsid w:val="00AA3915"/>
    <w:rsid w:val="00AA44C0"/>
    <w:rsid w:val="00AA50EB"/>
    <w:rsid w:val="00AA52A3"/>
    <w:rsid w:val="00AA5C3C"/>
    <w:rsid w:val="00AA64D8"/>
    <w:rsid w:val="00AA6505"/>
    <w:rsid w:val="00AA7E26"/>
    <w:rsid w:val="00AB2044"/>
    <w:rsid w:val="00AB29C3"/>
    <w:rsid w:val="00AB2DD5"/>
    <w:rsid w:val="00AB30A3"/>
    <w:rsid w:val="00AB72EB"/>
    <w:rsid w:val="00AB7D3B"/>
    <w:rsid w:val="00AC1CB9"/>
    <w:rsid w:val="00AC2C46"/>
    <w:rsid w:val="00AD0038"/>
    <w:rsid w:val="00AD1605"/>
    <w:rsid w:val="00AD2A7D"/>
    <w:rsid w:val="00AD2F6C"/>
    <w:rsid w:val="00AD3728"/>
    <w:rsid w:val="00AD4CA0"/>
    <w:rsid w:val="00AD77A7"/>
    <w:rsid w:val="00AE0ED0"/>
    <w:rsid w:val="00AE1F99"/>
    <w:rsid w:val="00AE2E60"/>
    <w:rsid w:val="00AE3042"/>
    <w:rsid w:val="00AE3048"/>
    <w:rsid w:val="00AE37C3"/>
    <w:rsid w:val="00AE4459"/>
    <w:rsid w:val="00AE5E9E"/>
    <w:rsid w:val="00AE672C"/>
    <w:rsid w:val="00AF22E8"/>
    <w:rsid w:val="00AF3148"/>
    <w:rsid w:val="00AF366F"/>
    <w:rsid w:val="00AF3A50"/>
    <w:rsid w:val="00AF3D86"/>
    <w:rsid w:val="00AF4DAF"/>
    <w:rsid w:val="00AF5FC7"/>
    <w:rsid w:val="00AF6067"/>
    <w:rsid w:val="00AF6374"/>
    <w:rsid w:val="00AF7A0B"/>
    <w:rsid w:val="00B00516"/>
    <w:rsid w:val="00B02498"/>
    <w:rsid w:val="00B0281F"/>
    <w:rsid w:val="00B042E5"/>
    <w:rsid w:val="00B045E6"/>
    <w:rsid w:val="00B067BB"/>
    <w:rsid w:val="00B06CBC"/>
    <w:rsid w:val="00B07DFD"/>
    <w:rsid w:val="00B1134C"/>
    <w:rsid w:val="00B1343D"/>
    <w:rsid w:val="00B14F35"/>
    <w:rsid w:val="00B17903"/>
    <w:rsid w:val="00B17F46"/>
    <w:rsid w:val="00B204B9"/>
    <w:rsid w:val="00B22206"/>
    <w:rsid w:val="00B24C9C"/>
    <w:rsid w:val="00B24E5E"/>
    <w:rsid w:val="00B25F28"/>
    <w:rsid w:val="00B26A52"/>
    <w:rsid w:val="00B27695"/>
    <w:rsid w:val="00B302F2"/>
    <w:rsid w:val="00B30CEA"/>
    <w:rsid w:val="00B3139E"/>
    <w:rsid w:val="00B33B6B"/>
    <w:rsid w:val="00B34B24"/>
    <w:rsid w:val="00B354CF"/>
    <w:rsid w:val="00B36F07"/>
    <w:rsid w:val="00B40926"/>
    <w:rsid w:val="00B420D1"/>
    <w:rsid w:val="00B45F5E"/>
    <w:rsid w:val="00B46493"/>
    <w:rsid w:val="00B46E91"/>
    <w:rsid w:val="00B46F7A"/>
    <w:rsid w:val="00B5097F"/>
    <w:rsid w:val="00B53045"/>
    <w:rsid w:val="00B55B5B"/>
    <w:rsid w:val="00B55C65"/>
    <w:rsid w:val="00B60224"/>
    <w:rsid w:val="00B62E47"/>
    <w:rsid w:val="00B6446B"/>
    <w:rsid w:val="00B71C02"/>
    <w:rsid w:val="00B725AC"/>
    <w:rsid w:val="00B74A53"/>
    <w:rsid w:val="00B75587"/>
    <w:rsid w:val="00B76F81"/>
    <w:rsid w:val="00B776FC"/>
    <w:rsid w:val="00B77E6C"/>
    <w:rsid w:val="00B804D4"/>
    <w:rsid w:val="00B82765"/>
    <w:rsid w:val="00B84C8A"/>
    <w:rsid w:val="00B8769A"/>
    <w:rsid w:val="00B87BFE"/>
    <w:rsid w:val="00B9163F"/>
    <w:rsid w:val="00B919DA"/>
    <w:rsid w:val="00B926B3"/>
    <w:rsid w:val="00B93BD6"/>
    <w:rsid w:val="00B97B44"/>
    <w:rsid w:val="00B97DA1"/>
    <w:rsid w:val="00BA215F"/>
    <w:rsid w:val="00BA225E"/>
    <w:rsid w:val="00BA28A2"/>
    <w:rsid w:val="00BA371A"/>
    <w:rsid w:val="00BA7221"/>
    <w:rsid w:val="00BA7E76"/>
    <w:rsid w:val="00BB06D3"/>
    <w:rsid w:val="00BB08AB"/>
    <w:rsid w:val="00BB09CD"/>
    <w:rsid w:val="00BB0F21"/>
    <w:rsid w:val="00BB130F"/>
    <w:rsid w:val="00BB19F7"/>
    <w:rsid w:val="00BB1ECC"/>
    <w:rsid w:val="00BB2A18"/>
    <w:rsid w:val="00BB3C84"/>
    <w:rsid w:val="00BB405C"/>
    <w:rsid w:val="00BB60A1"/>
    <w:rsid w:val="00BB7A6B"/>
    <w:rsid w:val="00BB7F20"/>
    <w:rsid w:val="00BC0AAF"/>
    <w:rsid w:val="00BC0F04"/>
    <w:rsid w:val="00BC2029"/>
    <w:rsid w:val="00BC248D"/>
    <w:rsid w:val="00BC323C"/>
    <w:rsid w:val="00BC6394"/>
    <w:rsid w:val="00BD01A8"/>
    <w:rsid w:val="00BD0CC8"/>
    <w:rsid w:val="00BD30A7"/>
    <w:rsid w:val="00BD3256"/>
    <w:rsid w:val="00BD38A2"/>
    <w:rsid w:val="00BD482D"/>
    <w:rsid w:val="00BD4FA4"/>
    <w:rsid w:val="00BD5202"/>
    <w:rsid w:val="00BD736A"/>
    <w:rsid w:val="00BD7960"/>
    <w:rsid w:val="00BD79DF"/>
    <w:rsid w:val="00BE2D14"/>
    <w:rsid w:val="00BE31F4"/>
    <w:rsid w:val="00BE3C8A"/>
    <w:rsid w:val="00BE48AB"/>
    <w:rsid w:val="00BE7866"/>
    <w:rsid w:val="00BE7A07"/>
    <w:rsid w:val="00BF00B8"/>
    <w:rsid w:val="00BF0573"/>
    <w:rsid w:val="00BF29FC"/>
    <w:rsid w:val="00BF445F"/>
    <w:rsid w:val="00BF4B94"/>
    <w:rsid w:val="00BF5926"/>
    <w:rsid w:val="00BF5FEA"/>
    <w:rsid w:val="00BF6AC5"/>
    <w:rsid w:val="00C00095"/>
    <w:rsid w:val="00C001BE"/>
    <w:rsid w:val="00C00673"/>
    <w:rsid w:val="00C0240A"/>
    <w:rsid w:val="00C03329"/>
    <w:rsid w:val="00C0598B"/>
    <w:rsid w:val="00C0598E"/>
    <w:rsid w:val="00C06171"/>
    <w:rsid w:val="00C07E7A"/>
    <w:rsid w:val="00C10066"/>
    <w:rsid w:val="00C10248"/>
    <w:rsid w:val="00C108D9"/>
    <w:rsid w:val="00C13417"/>
    <w:rsid w:val="00C1472E"/>
    <w:rsid w:val="00C14900"/>
    <w:rsid w:val="00C17187"/>
    <w:rsid w:val="00C20551"/>
    <w:rsid w:val="00C229BA"/>
    <w:rsid w:val="00C22B42"/>
    <w:rsid w:val="00C23850"/>
    <w:rsid w:val="00C24770"/>
    <w:rsid w:val="00C24B90"/>
    <w:rsid w:val="00C257F4"/>
    <w:rsid w:val="00C263A9"/>
    <w:rsid w:val="00C26466"/>
    <w:rsid w:val="00C27B9E"/>
    <w:rsid w:val="00C30548"/>
    <w:rsid w:val="00C30687"/>
    <w:rsid w:val="00C32458"/>
    <w:rsid w:val="00C329B8"/>
    <w:rsid w:val="00C3362B"/>
    <w:rsid w:val="00C3372C"/>
    <w:rsid w:val="00C358B6"/>
    <w:rsid w:val="00C37598"/>
    <w:rsid w:val="00C40F20"/>
    <w:rsid w:val="00C41591"/>
    <w:rsid w:val="00C41AB4"/>
    <w:rsid w:val="00C42398"/>
    <w:rsid w:val="00C46821"/>
    <w:rsid w:val="00C470C2"/>
    <w:rsid w:val="00C528D8"/>
    <w:rsid w:val="00C53E95"/>
    <w:rsid w:val="00C54FD0"/>
    <w:rsid w:val="00C561AC"/>
    <w:rsid w:val="00C562F8"/>
    <w:rsid w:val="00C56D06"/>
    <w:rsid w:val="00C56FCB"/>
    <w:rsid w:val="00C57B87"/>
    <w:rsid w:val="00C610B1"/>
    <w:rsid w:val="00C61E71"/>
    <w:rsid w:val="00C6321F"/>
    <w:rsid w:val="00C64042"/>
    <w:rsid w:val="00C6452A"/>
    <w:rsid w:val="00C6545E"/>
    <w:rsid w:val="00C6678C"/>
    <w:rsid w:val="00C67C91"/>
    <w:rsid w:val="00C71FA5"/>
    <w:rsid w:val="00C72047"/>
    <w:rsid w:val="00C740DB"/>
    <w:rsid w:val="00C7580D"/>
    <w:rsid w:val="00C768B9"/>
    <w:rsid w:val="00C77438"/>
    <w:rsid w:val="00C81C55"/>
    <w:rsid w:val="00C82070"/>
    <w:rsid w:val="00C82144"/>
    <w:rsid w:val="00C824D2"/>
    <w:rsid w:val="00C84EF8"/>
    <w:rsid w:val="00C860EA"/>
    <w:rsid w:val="00C861C0"/>
    <w:rsid w:val="00C9231A"/>
    <w:rsid w:val="00C92370"/>
    <w:rsid w:val="00C9414F"/>
    <w:rsid w:val="00C947A8"/>
    <w:rsid w:val="00C95B60"/>
    <w:rsid w:val="00C96C63"/>
    <w:rsid w:val="00C97253"/>
    <w:rsid w:val="00C97CBE"/>
    <w:rsid w:val="00CA0C3A"/>
    <w:rsid w:val="00CA45F3"/>
    <w:rsid w:val="00CA4F86"/>
    <w:rsid w:val="00CA51F5"/>
    <w:rsid w:val="00CA66E3"/>
    <w:rsid w:val="00CB2D26"/>
    <w:rsid w:val="00CB3E82"/>
    <w:rsid w:val="00CB5A31"/>
    <w:rsid w:val="00CB7336"/>
    <w:rsid w:val="00CC05F1"/>
    <w:rsid w:val="00CC0625"/>
    <w:rsid w:val="00CC0671"/>
    <w:rsid w:val="00CC0682"/>
    <w:rsid w:val="00CC0E0A"/>
    <w:rsid w:val="00CC322E"/>
    <w:rsid w:val="00CC3C0C"/>
    <w:rsid w:val="00CC56C6"/>
    <w:rsid w:val="00CC6756"/>
    <w:rsid w:val="00CC728C"/>
    <w:rsid w:val="00CD2B80"/>
    <w:rsid w:val="00CD4CDD"/>
    <w:rsid w:val="00CD4DD9"/>
    <w:rsid w:val="00CD5897"/>
    <w:rsid w:val="00CE0028"/>
    <w:rsid w:val="00CE2B63"/>
    <w:rsid w:val="00CE3CA8"/>
    <w:rsid w:val="00CE4F4F"/>
    <w:rsid w:val="00CF2160"/>
    <w:rsid w:val="00CF4D88"/>
    <w:rsid w:val="00CF647C"/>
    <w:rsid w:val="00CF6A10"/>
    <w:rsid w:val="00CF71AB"/>
    <w:rsid w:val="00CF7E89"/>
    <w:rsid w:val="00D00AB6"/>
    <w:rsid w:val="00D01142"/>
    <w:rsid w:val="00D021F4"/>
    <w:rsid w:val="00D06691"/>
    <w:rsid w:val="00D06B32"/>
    <w:rsid w:val="00D0728A"/>
    <w:rsid w:val="00D0775A"/>
    <w:rsid w:val="00D07D50"/>
    <w:rsid w:val="00D10D27"/>
    <w:rsid w:val="00D10D98"/>
    <w:rsid w:val="00D13745"/>
    <w:rsid w:val="00D15005"/>
    <w:rsid w:val="00D176D0"/>
    <w:rsid w:val="00D21604"/>
    <w:rsid w:val="00D22BDB"/>
    <w:rsid w:val="00D23106"/>
    <w:rsid w:val="00D27ACC"/>
    <w:rsid w:val="00D30552"/>
    <w:rsid w:val="00D30EDE"/>
    <w:rsid w:val="00D31E1A"/>
    <w:rsid w:val="00D3253D"/>
    <w:rsid w:val="00D328F2"/>
    <w:rsid w:val="00D35566"/>
    <w:rsid w:val="00D3785B"/>
    <w:rsid w:val="00D41695"/>
    <w:rsid w:val="00D420CC"/>
    <w:rsid w:val="00D42629"/>
    <w:rsid w:val="00D43BB9"/>
    <w:rsid w:val="00D43FE4"/>
    <w:rsid w:val="00D44B3F"/>
    <w:rsid w:val="00D50D91"/>
    <w:rsid w:val="00D510A4"/>
    <w:rsid w:val="00D53427"/>
    <w:rsid w:val="00D53CF7"/>
    <w:rsid w:val="00D541F5"/>
    <w:rsid w:val="00D54253"/>
    <w:rsid w:val="00D54417"/>
    <w:rsid w:val="00D5467C"/>
    <w:rsid w:val="00D56321"/>
    <w:rsid w:val="00D57E4D"/>
    <w:rsid w:val="00D57EED"/>
    <w:rsid w:val="00D6077C"/>
    <w:rsid w:val="00D61219"/>
    <w:rsid w:val="00D63377"/>
    <w:rsid w:val="00D65FEE"/>
    <w:rsid w:val="00D66E76"/>
    <w:rsid w:val="00D708C0"/>
    <w:rsid w:val="00D72DD6"/>
    <w:rsid w:val="00D75397"/>
    <w:rsid w:val="00D76180"/>
    <w:rsid w:val="00D774E7"/>
    <w:rsid w:val="00D80078"/>
    <w:rsid w:val="00D81655"/>
    <w:rsid w:val="00D82BBA"/>
    <w:rsid w:val="00D8551F"/>
    <w:rsid w:val="00D85895"/>
    <w:rsid w:val="00D86B03"/>
    <w:rsid w:val="00D8782A"/>
    <w:rsid w:val="00D9007B"/>
    <w:rsid w:val="00D90CDD"/>
    <w:rsid w:val="00D9157F"/>
    <w:rsid w:val="00D9325E"/>
    <w:rsid w:val="00D95E63"/>
    <w:rsid w:val="00D9655E"/>
    <w:rsid w:val="00D97375"/>
    <w:rsid w:val="00D9795E"/>
    <w:rsid w:val="00DA02B2"/>
    <w:rsid w:val="00DA0C04"/>
    <w:rsid w:val="00DA0CDC"/>
    <w:rsid w:val="00DA2290"/>
    <w:rsid w:val="00DA3176"/>
    <w:rsid w:val="00DA5816"/>
    <w:rsid w:val="00DA7BF4"/>
    <w:rsid w:val="00DB064D"/>
    <w:rsid w:val="00DB08C4"/>
    <w:rsid w:val="00DB2455"/>
    <w:rsid w:val="00DB2F6F"/>
    <w:rsid w:val="00DB3061"/>
    <w:rsid w:val="00DC0504"/>
    <w:rsid w:val="00DC08A5"/>
    <w:rsid w:val="00DC1182"/>
    <w:rsid w:val="00DC1FF8"/>
    <w:rsid w:val="00DC2B1E"/>
    <w:rsid w:val="00DC3847"/>
    <w:rsid w:val="00DC4F13"/>
    <w:rsid w:val="00DC7247"/>
    <w:rsid w:val="00DC7E81"/>
    <w:rsid w:val="00DD0A97"/>
    <w:rsid w:val="00DD13CE"/>
    <w:rsid w:val="00DD2793"/>
    <w:rsid w:val="00DD2AAC"/>
    <w:rsid w:val="00DD3C6E"/>
    <w:rsid w:val="00DD474B"/>
    <w:rsid w:val="00DD47AF"/>
    <w:rsid w:val="00DD57BC"/>
    <w:rsid w:val="00DD6A47"/>
    <w:rsid w:val="00DE08CD"/>
    <w:rsid w:val="00DE09C3"/>
    <w:rsid w:val="00DE0B67"/>
    <w:rsid w:val="00DE1EBB"/>
    <w:rsid w:val="00DE255D"/>
    <w:rsid w:val="00DE5938"/>
    <w:rsid w:val="00DE6E66"/>
    <w:rsid w:val="00DE7022"/>
    <w:rsid w:val="00DF1DD7"/>
    <w:rsid w:val="00DF1E77"/>
    <w:rsid w:val="00DF2AD3"/>
    <w:rsid w:val="00DF44E4"/>
    <w:rsid w:val="00DF5742"/>
    <w:rsid w:val="00DF6190"/>
    <w:rsid w:val="00DF7049"/>
    <w:rsid w:val="00E00380"/>
    <w:rsid w:val="00E01423"/>
    <w:rsid w:val="00E049D8"/>
    <w:rsid w:val="00E04CDA"/>
    <w:rsid w:val="00E06240"/>
    <w:rsid w:val="00E070A5"/>
    <w:rsid w:val="00E07497"/>
    <w:rsid w:val="00E07847"/>
    <w:rsid w:val="00E10D59"/>
    <w:rsid w:val="00E13422"/>
    <w:rsid w:val="00E13D2C"/>
    <w:rsid w:val="00E15BD9"/>
    <w:rsid w:val="00E15F98"/>
    <w:rsid w:val="00E16B2E"/>
    <w:rsid w:val="00E176EB"/>
    <w:rsid w:val="00E2008E"/>
    <w:rsid w:val="00E200CA"/>
    <w:rsid w:val="00E23959"/>
    <w:rsid w:val="00E23D1B"/>
    <w:rsid w:val="00E2612E"/>
    <w:rsid w:val="00E26A6C"/>
    <w:rsid w:val="00E26BC6"/>
    <w:rsid w:val="00E31B67"/>
    <w:rsid w:val="00E324DF"/>
    <w:rsid w:val="00E341AE"/>
    <w:rsid w:val="00E3493A"/>
    <w:rsid w:val="00E40BC4"/>
    <w:rsid w:val="00E425B8"/>
    <w:rsid w:val="00E42A12"/>
    <w:rsid w:val="00E43032"/>
    <w:rsid w:val="00E46048"/>
    <w:rsid w:val="00E478AB"/>
    <w:rsid w:val="00E47CF2"/>
    <w:rsid w:val="00E50943"/>
    <w:rsid w:val="00E51083"/>
    <w:rsid w:val="00E52E63"/>
    <w:rsid w:val="00E52F16"/>
    <w:rsid w:val="00E531B5"/>
    <w:rsid w:val="00E56406"/>
    <w:rsid w:val="00E57B88"/>
    <w:rsid w:val="00E60AA3"/>
    <w:rsid w:val="00E60E04"/>
    <w:rsid w:val="00E61E00"/>
    <w:rsid w:val="00E62856"/>
    <w:rsid w:val="00E62EF3"/>
    <w:rsid w:val="00E664A7"/>
    <w:rsid w:val="00E70482"/>
    <w:rsid w:val="00E72587"/>
    <w:rsid w:val="00E72A43"/>
    <w:rsid w:val="00E72CAA"/>
    <w:rsid w:val="00E73443"/>
    <w:rsid w:val="00E73ACD"/>
    <w:rsid w:val="00E73D7E"/>
    <w:rsid w:val="00E7741E"/>
    <w:rsid w:val="00E77719"/>
    <w:rsid w:val="00E77BF2"/>
    <w:rsid w:val="00E77FA4"/>
    <w:rsid w:val="00E80815"/>
    <w:rsid w:val="00E809C8"/>
    <w:rsid w:val="00E82DEF"/>
    <w:rsid w:val="00E83286"/>
    <w:rsid w:val="00E83A5B"/>
    <w:rsid w:val="00E86144"/>
    <w:rsid w:val="00E90E50"/>
    <w:rsid w:val="00E94DDD"/>
    <w:rsid w:val="00E9589A"/>
    <w:rsid w:val="00EA0936"/>
    <w:rsid w:val="00EA4320"/>
    <w:rsid w:val="00EA4CE6"/>
    <w:rsid w:val="00EA5FF5"/>
    <w:rsid w:val="00EA77EA"/>
    <w:rsid w:val="00EB06A3"/>
    <w:rsid w:val="00EB1775"/>
    <w:rsid w:val="00EB1BF5"/>
    <w:rsid w:val="00EB1E79"/>
    <w:rsid w:val="00EB2002"/>
    <w:rsid w:val="00EB2191"/>
    <w:rsid w:val="00EB3D4B"/>
    <w:rsid w:val="00EB4C73"/>
    <w:rsid w:val="00EB6866"/>
    <w:rsid w:val="00EB777D"/>
    <w:rsid w:val="00EB7A02"/>
    <w:rsid w:val="00EC0C1B"/>
    <w:rsid w:val="00EC4335"/>
    <w:rsid w:val="00EC4B62"/>
    <w:rsid w:val="00EC550E"/>
    <w:rsid w:val="00EC5615"/>
    <w:rsid w:val="00EC70F7"/>
    <w:rsid w:val="00EC77DC"/>
    <w:rsid w:val="00ED36EB"/>
    <w:rsid w:val="00ED483E"/>
    <w:rsid w:val="00ED7125"/>
    <w:rsid w:val="00EE0693"/>
    <w:rsid w:val="00EE1F80"/>
    <w:rsid w:val="00EE333E"/>
    <w:rsid w:val="00EE478D"/>
    <w:rsid w:val="00EE557D"/>
    <w:rsid w:val="00EE6320"/>
    <w:rsid w:val="00EE7BDE"/>
    <w:rsid w:val="00EF3657"/>
    <w:rsid w:val="00EF3CA6"/>
    <w:rsid w:val="00EF6AE7"/>
    <w:rsid w:val="00EF70E6"/>
    <w:rsid w:val="00F02178"/>
    <w:rsid w:val="00F02AD4"/>
    <w:rsid w:val="00F032FB"/>
    <w:rsid w:val="00F05883"/>
    <w:rsid w:val="00F072DF"/>
    <w:rsid w:val="00F10192"/>
    <w:rsid w:val="00F10BF2"/>
    <w:rsid w:val="00F11517"/>
    <w:rsid w:val="00F123D0"/>
    <w:rsid w:val="00F12488"/>
    <w:rsid w:val="00F125CA"/>
    <w:rsid w:val="00F13DB4"/>
    <w:rsid w:val="00F149FA"/>
    <w:rsid w:val="00F15EF7"/>
    <w:rsid w:val="00F17787"/>
    <w:rsid w:val="00F210A6"/>
    <w:rsid w:val="00F216AE"/>
    <w:rsid w:val="00F22108"/>
    <w:rsid w:val="00F23B48"/>
    <w:rsid w:val="00F23F37"/>
    <w:rsid w:val="00F25144"/>
    <w:rsid w:val="00F26094"/>
    <w:rsid w:val="00F269DF"/>
    <w:rsid w:val="00F30B30"/>
    <w:rsid w:val="00F30E3D"/>
    <w:rsid w:val="00F315EA"/>
    <w:rsid w:val="00F31604"/>
    <w:rsid w:val="00F320AE"/>
    <w:rsid w:val="00F32741"/>
    <w:rsid w:val="00F32A85"/>
    <w:rsid w:val="00F33DAD"/>
    <w:rsid w:val="00F340D3"/>
    <w:rsid w:val="00F34CB8"/>
    <w:rsid w:val="00F35B28"/>
    <w:rsid w:val="00F36F61"/>
    <w:rsid w:val="00F37DEC"/>
    <w:rsid w:val="00F40811"/>
    <w:rsid w:val="00F40C44"/>
    <w:rsid w:val="00F40F87"/>
    <w:rsid w:val="00F41FEA"/>
    <w:rsid w:val="00F422F8"/>
    <w:rsid w:val="00F42455"/>
    <w:rsid w:val="00F43408"/>
    <w:rsid w:val="00F4360A"/>
    <w:rsid w:val="00F44A2C"/>
    <w:rsid w:val="00F467E3"/>
    <w:rsid w:val="00F4719C"/>
    <w:rsid w:val="00F52BEF"/>
    <w:rsid w:val="00F532EB"/>
    <w:rsid w:val="00F5338F"/>
    <w:rsid w:val="00F53D88"/>
    <w:rsid w:val="00F5544C"/>
    <w:rsid w:val="00F57F2B"/>
    <w:rsid w:val="00F600E2"/>
    <w:rsid w:val="00F617E0"/>
    <w:rsid w:val="00F61E6D"/>
    <w:rsid w:val="00F650DF"/>
    <w:rsid w:val="00F656C3"/>
    <w:rsid w:val="00F65A09"/>
    <w:rsid w:val="00F6700C"/>
    <w:rsid w:val="00F6750E"/>
    <w:rsid w:val="00F71182"/>
    <w:rsid w:val="00F73D55"/>
    <w:rsid w:val="00F7561B"/>
    <w:rsid w:val="00F759F5"/>
    <w:rsid w:val="00F7713D"/>
    <w:rsid w:val="00F7732B"/>
    <w:rsid w:val="00F77349"/>
    <w:rsid w:val="00F80AF2"/>
    <w:rsid w:val="00F813A6"/>
    <w:rsid w:val="00F81D38"/>
    <w:rsid w:val="00F82A10"/>
    <w:rsid w:val="00F84129"/>
    <w:rsid w:val="00F86020"/>
    <w:rsid w:val="00F87C59"/>
    <w:rsid w:val="00F903B4"/>
    <w:rsid w:val="00F90F7B"/>
    <w:rsid w:val="00F91248"/>
    <w:rsid w:val="00F92E04"/>
    <w:rsid w:val="00F94BF0"/>
    <w:rsid w:val="00F97C0D"/>
    <w:rsid w:val="00FA1CF6"/>
    <w:rsid w:val="00FA2359"/>
    <w:rsid w:val="00FA2910"/>
    <w:rsid w:val="00FA46E1"/>
    <w:rsid w:val="00FA571B"/>
    <w:rsid w:val="00FA5D6B"/>
    <w:rsid w:val="00FA6305"/>
    <w:rsid w:val="00FA7D82"/>
    <w:rsid w:val="00FB02C1"/>
    <w:rsid w:val="00FB102D"/>
    <w:rsid w:val="00FB18C0"/>
    <w:rsid w:val="00FB19AC"/>
    <w:rsid w:val="00FB1BA3"/>
    <w:rsid w:val="00FB2BB7"/>
    <w:rsid w:val="00FB2F03"/>
    <w:rsid w:val="00FB3375"/>
    <w:rsid w:val="00FB5001"/>
    <w:rsid w:val="00FB56E0"/>
    <w:rsid w:val="00FB5A8B"/>
    <w:rsid w:val="00FB5D81"/>
    <w:rsid w:val="00FB6B55"/>
    <w:rsid w:val="00FB7636"/>
    <w:rsid w:val="00FC192A"/>
    <w:rsid w:val="00FC3E40"/>
    <w:rsid w:val="00FC478B"/>
    <w:rsid w:val="00FC4BC5"/>
    <w:rsid w:val="00FD0AA0"/>
    <w:rsid w:val="00FD0CA1"/>
    <w:rsid w:val="00FD3811"/>
    <w:rsid w:val="00FD418F"/>
    <w:rsid w:val="00FD55A6"/>
    <w:rsid w:val="00FD71E3"/>
    <w:rsid w:val="00FE130A"/>
    <w:rsid w:val="00FE43BF"/>
    <w:rsid w:val="00FE537B"/>
    <w:rsid w:val="00FE64E8"/>
    <w:rsid w:val="00FE7537"/>
    <w:rsid w:val="00FE7800"/>
    <w:rsid w:val="00FF08BC"/>
    <w:rsid w:val="00FF0C54"/>
    <w:rsid w:val="00FF3A12"/>
    <w:rsid w:val="00FF6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7A7F"/>
  <w15:chartTrackingRefBased/>
  <w15:docId w15:val="{22F0EFEC-0519-486E-98D8-9DA46075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A93"/>
    <w:pPr>
      <w:ind w:left="720"/>
      <w:contextualSpacing/>
    </w:pPr>
  </w:style>
  <w:style w:type="character" w:styleId="a4">
    <w:name w:val="Emphasis"/>
    <w:uiPriority w:val="20"/>
    <w:qFormat/>
    <w:rsid w:val="002665DC"/>
    <w:rPr>
      <w:b/>
      <w:bCs/>
      <w:i w:val="0"/>
      <w:iCs w:val="0"/>
      <w:shd w:val="clear" w:color="auto" w:fill="E4F4F3"/>
    </w:rPr>
  </w:style>
  <w:style w:type="paragraph" w:styleId="a5">
    <w:name w:val="footnote text"/>
    <w:basedOn w:val="a"/>
    <w:link w:val="a6"/>
    <w:uiPriority w:val="99"/>
    <w:semiHidden/>
    <w:unhideWhenUsed/>
    <w:rsid w:val="002A44CA"/>
    <w:pPr>
      <w:spacing w:after="0" w:line="240" w:lineRule="auto"/>
    </w:pPr>
    <w:rPr>
      <w:sz w:val="20"/>
      <w:szCs w:val="20"/>
    </w:rPr>
  </w:style>
  <w:style w:type="character" w:customStyle="1" w:styleId="a6">
    <w:name w:val="טקסט הערת שוליים תו"/>
    <w:basedOn w:val="a0"/>
    <w:link w:val="a5"/>
    <w:uiPriority w:val="99"/>
    <w:semiHidden/>
    <w:rsid w:val="002A44CA"/>
    <w:rPr>
      <w:sz w:val="20"/>
      <w:szCs w:val="20"/>
    </w:rPr>
  </w:style>
  <w:style w:type="character" w:styleId="a7">
    <w:name w:val="footnote reference"/>
    <w:basedOn w:val="a0"/>
    <w:uiPriority w:val="99"/>
    <w:semiHidden/>
    <w:unhideWhenUsed/>
    <w:rsid w:val="002A44CA"/>
    <w:rPr>
      <w:vertAlign w:val="superscript"/>
    </w:rPr>
  </w:style>
  <w:style w:type="paragraph" w:styleId="a8">
    <w:name w:val="header"/>
    <w:basedOn w:val="a"/>
    <w:link w:val="a9"/>
    <w:uiPriority w:val="99"/>
    <w:semiHidden/>
    <w:unhideWhenUsed/>
    <w:rsid w:val="005C4E6C"/>
    <w:pPr>
      <w:tabs>
        <w:tab w:val="center" w:pos="4513"/>
        <w:tab w:val="right" w:pos="9026"/>
      </w:tabs>
      <w:spacing w:after="0" w:line="240" w:lineRule="auto"/>
    </w:pPr>
  </w:style>
  <w:style w:type="character" w:customStyle="1" w:styleId="a9">
    <w:name w:val="כותרת עליונה תו"/>
    <w:basedOn w:val="a0"/>
    <w:link w:val="a8"/>
    <w:uiPriority w:val="99"/>
    <w:semiHidden/>
    <w:rsid w:val="005C4E6C"/>
  </w:style>
  <w:style w:type="paragraph" w:styleId="aa">
    <w:name w:val="footer"/>
    <w:basedOn w:val="a"/>
    <w:link w:val="ab"/>
    <w:uiPriority w:val="99"/>
    <w:semiHidden/>
    <w:unhideWhenUsed/>
    <w:rsid w:val="005C4E6C"/>
    <w:pPr>
      <w:tabs>
        <w:tab w:val="center" w:pos="4513"/>
        <w:tab w:val="right" w:pos="9026"/>
      </w:tabs>
      <w:spacing w:after="0" w:line="240" w:lineRule="auto"/>
    </w:pPr>
  </w:style>
  <w:style w:type="character" w:customStyle="1" w:styleId="ab">
    <w:name w:val="כותרת תחתונה תו"/>
    <w:basedOn w:val="a0"/>
    <w:link w:val="aa"/>
    <w:uiPriority w:val="99"/>
    <w:semiHidden/>
    <w:rsid w:val="005C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5586">
      <w:bodyDiv w:val="1"/>
      <w:marLeft w:val="0"/>
      <w:marRight w:val="0"/>
      <w:marTop w:val="0"/>
      <w:marBottom w:val="0"/>
      <w:divBdr>
        <w:top w:val="none" w:sz="0" w:space="0" w:color="auto"/>
        <w:left w:val="none" w:sz="0" w:space="0" w:color="auto"/>
        <w:bottom w:val="none" w:sz="0" w:space="0" w:color="auto"/>
        <w:right w:val="none" w:sz="0" w:space="0" w:color="auto"/>
      </w:divBdr>
    </w:div>
    <w:div w:id="796337397">
      <w:bodyDiv w:val="1"/>
      <w:marLeft w:val="0"/>
      <w:marRight w:val="0"/>
      <w:marTop w:val="0"/>
      <w:marBottom w:val="0"/>
      <w:divBdr>
        <w:top w:val="none" w:sz="0" w:space="0" w:color="auto"/>
        <w:left w:val="none" w:sz="0" w:space="0" w:color="auto"/>
        <w:bottom w:val="none" w:sz="0" w:space="0" w:color="auto"/>
        <w:right w:val="none" w:sz="0" w:space="0" w:color="auto"/>
      </w:divBdr>
    </w:div>
    <w:div w:id="916403984">
      <w:bodyDiv w:val="1"/>
      <w:marLeft w:val="0"/>
      <w:marRight w:val="0"/>
      <w:marTop w:val="0"/>
      <w:marBottom w:val="0"/>
      <w:divBdr>
        <w:top w:val="none" w:sz="0" w:space="0" w:color="auto"/>
        <w:left w:val="none" w:sz="0" w:space="0" w:color="auto"/>
        <w:bottom w:val="none" w:sz="0" w:space="0" w:color="auto"/>
        <w:right w:val="none" w:sz="0" w:space="0" w:color="auto"/>
      </w:divBdr>
    </w:div>
    <w:div w:id="19033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9cIaMhtUE&amp;t=90s" TargetMode="External"/><Relationship Id="rId13" Type="http://schemas.openxmlformats.org/officeDocument/2006/relationships/hyperlink" Target="https://www.youtube.com/watch?v=3wX-IH3Qzqw" TargetMode="External"/><Relationship Id="rId3" Type="http://schemas.openxmlformats.org/officeDocument/2006/relationships/settings" Target="settings.xml"/><Relationship Id="rId7" Type="http://schemas.openxmlformats.org/officeDocument/2006/relationships/hyperlink" Target="https://www.youtube.com/watch?v=KNWh6Kw3ejQ"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E1yInC8vQcY"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dWXt_1Fw0Rk" TargetMode="External"/><Relationship Id="rId14" Type="http://schemas.openxmlformats.org/officeDocument/2006/relationships/hyperlink" Target="https://www.youtube.com/watch?v=_983pIQ_0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11069</TotalTime>
  <Pages>24</Pages>
  <Words>10200</Words>
  <Characters>51001</Characters>
  <Application>Microsoft Office Word</Application>
  <DocSecurity>0</DocSecurity>
  <Lines>425</Lines>
  <Paragraphs>122</Paragraphs>
  <ScaleCrop>false</ScaleCrop>
  <Company/>
  <LinksUpToDate>false</LinksUpToDate>
  <CharactersWithSpaces>61079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Perets Ruth</dc:creator>
  <cp:keywords/>
  <dc:description/>
  <cp:lastModifiedBy>Perets Ruth</cp:lastModifiedBy>
  <cp:revision>1891</cp:revision>
  <dcterms:created xsi:type="dcterms:W3CDTF">2023-08-07T20:21:00Z</dcterms:created>
  <dcterms:modified xsi:type="dcterms:W3CDTF">2024-03-03T10:43:00Z</dcterms:modified>
</cp:coreProperties>
</file>