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4AD" w14:textId="77777777" w:rsidR="0043395E" w:rsidRDefault="0043395E">
      <w:pPr>
        <w:rPr>
          <w:rtl/>
        </w:rPr>
      </w:pPr>
    </w:p>
    <w:p w14:paraId="28EBEE1B" w14:textId="77777777" w:rsidR="0043395E" w:rsidRDefault="0043395E">
      <w:pPr>
        <w:rPr>
          <w:rtl/>
        </w:rPr>
      </w:pPr>
    </w:p>
    <w:p w14:paraId="53494BD7" w14:textId="77777777" w:rsidR="0043395E" w:rsidRDefault="0043395E">
      <w:pPr>
        <w:rPr>
          <w:rtl/>
        </w:rPr>
      </w:pPr>
    </w:p>
    <w:p w14:paraId="434ECC54" w14:textId="7E1A555A" w:rsidR="009C4AE5" w:rsidRDefault="00CF0AFD">
      <w:pPr>
        <w:rPr>
          <w:rtl/>
        </w:rPr>
      </w:pPr>
      <w:r w:rsidRPr="00DF5E0A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A026DD" wp14:editId="4EC3261F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6506210" cy="2674620"/>
                <wp:effectExtent l="0" t="0" r="8890" b="1778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267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68D3F" w14:textId="45E8D041" w:rsidR="00CF0AFD" w:rsidRDefault="00CF0AFD" w:rsidP="00CF0AFD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מזונות אישה- נשואים</w:t>
                            </w:r>
                            <w:r w:rsidRPr="00FC0C83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44D57989" w14:textId="77777777" w:rsidR="00CF0AFD" w:rsidRDefault="00CF0AFD" w:rsidP="00CF0AFD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745DA0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הדין: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דתי. </w:t>
                            </w:r>
                            <w:r w:rsidRPr="00745DA0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סמכות-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ניתן לכרוך אם האישה לא כרכה </w:t>
                            </w:r>
                            <w:r w:rsidRPr="00745DA0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FFC000"/>
                                <w:rtl/>
                              </w:rPr>
                              <w:t>ס׳ 4.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4CA459D4" w14:textId="77777777" w:rsidR="00CF0AFD" w:rsidRPr="00AB2D05" w:rsidRDefault="00CF0AFD" w:rsidP="00CF0A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4"/>
                              </w:tabs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לבדוק האם נשואים? -הבעל חייב לאשתו במסגרת הנישואים מזונות אישה </w:t>
                            </w:r>
                            <w:r w:rsidRPr="00AB2D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עד הגט</w:t>
                            </w: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. </w:t>
                            </w:r>
                          </w:p>
                          <w:p w14:paraId="58170AC8" w14:textId="122A82A3" w:rsidR="00CF0AFD" w:rsidRPr="00AB2D05" w:rsidRDefault="00CF0AFD" w:rsidP="00CF0A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4"/>
                              </w:tabs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לבדוק את היקף התביעה- </w:t>
                            </w:r>
                            <w:r w:rsidRPr="00AB2D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הכלל: עולה עמ</w:t>
                            </w:r>
                            <w:r w:rsidR="00C1488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ו</w:t>
                            </w:r>
                            <w:r w:rsidRPr="00AB2D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ואינה יורדת עמו</w:t>
                            </w:r>
                            <w:r w:rsidRPr="00AB2D05">
                              <w:rPr>
                                <w:rFonts w:cstheme="minorHAnsi"/>
                                <w:rtl/>
                              </w:rPr>
                              <w:t>. -התביעה לפי הצרכים שלה.</w:t>
                            </w:r>
                          </w:p>
                          <w:p w14:paraId="070582A9" w14:textId="77777777" w:rsidR="00CF0AFD" w:rsidRPr="00AB2D05" w:rsidRDefault="00CF0AFD" w:rsidP="00CF0A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4"/>
                              </w:tabs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טענות </w:t>
                            </w:r>
                            <w:r w:rsidRPr="007227F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הגנה</w:t>
                            </w: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 של הבעל:</w:t>
                            </w:r>
                          </w:p>
                          <w:p w14:paraId="7972455D" w14:textId="77777777" w:rsidR="00CF0AFD" w:rsidRPr="00AB2D05" w:rsidRDefault="00CF0AFD" w:rsidP="00CF0A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74"/>
                              </w:tabs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 w:rsidRPr="00AB2D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טענת פטור</w:t>
                            </w: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 [לא תקבל בכלל]- התנהגויות האישה- לגבי המיניות שלה, התנהגות לא צנועה, עזיבת הבית ללא סיבה. מעין כללי אשמה- אם לא מתנהגת כמצופה, האישה לא תקבל מזונות. </w:t>
                            </w:r>
                          </w:p>
                          <w:p w14:paraId="2FDBF4ED" w14:textId="73F3D7A5" w:rsidR="00CF0AFD" w:rsidRPr="00AB2D05" w:rsidRDefault="00CF0AFD" w:rsidP="00CF0A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74"/>
                              </w:tabs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 w:rsidRPr="00AB2D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טענות קיזוז</w:t>
                            </w: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 [מגיע מזונות אבל צריך לקזז]- מגיע מזונות אבל בעד המזונות האישה צריכה לתת את השכר שלה, פירות ההון מנכסיה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, </w:t>
                            </w:r>
                            <w:r w:rsidRPr="0018752A">
                              <w:rPr>
                                <w:rFonts w:cstheme="minorHAnsi" w:hint="cs"/>
                                <w:color w:val="FF2C79"/>
                                <w:rtl/>
                              </w:rPr>
                              <w:t>כולל פוטנציאל השתכרות</w:t>
                            </w:r>
                            <w:r w:rsidR="00EA7C58">
                              <w:rPr>
                                <w:rFonts w:cstheme="minorHAnsi" w:hint="cs"/>
                                <w:color w:val="FF2C79"/>
                                <w:rtl/>
                              </w:rPr>
                              <w:t xml:space="preserve"> </w:t>
                            </w:r>
                            <w:r w:rsidR="00EA7C58" w:rsidRPr="00E7717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EA7C58" w:rsidRPr="00E7717E">
                              <w:rPr>
                                <w:rFonts w:cstheme="minorHAnsi" w:hint="cs"/>
                                <w:color w:val="000000" w:themeColor="text1"/>
                                <w:shd w:val="clear" w:color="auto" w:fill="C5E0B3" w:themeFill="accent6" w:themeFillTint="66"/>
                                <w:rtl/>
                              </w:rPr>
                              <w:t>בייקר</w:t>
                            </w:r>
                            <w:r w:rsidR="00EA7C58" w:rsidRPr="00E7717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  <w:r w:rsidR="00EA7C58" w:rsidRPr="00E7717E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חריג: </w:t>
                            </w:r>
                            <w:r w:rsidR="00EA7C58" w:rsidRPr="00E7717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מבוגרת ולא עבדה (</w:t>
                            </w:r>
                            <w:proofErr w:type="spellStart"/>
                            <w:r w:rsidR="00EA7C58" w:rsidRPr="00E7717E">
                              <w:rPr>
                                <w:rFonts w:cstheme="minorHAnsi" w:hint="cs"/>
                                <w:color w:val="000000" w:themeColor="text1"/>
                                <w:shd w:val="clear" w:color="auto" w:fill="C5E0B3" w:themeFill="accent6" w:themeFillTint="66"/>
                                <w:rtl/>
                              </w:rPr>
                              <w:t>פלולי</w:t>
                            </w:r>
                            <w:proofErr w:type="spellEnd"/>
                            <w:r w:rsidR="00EA7C58" w:rsidRPr="00E7717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)</w:t>
                            </w:r>
                            <w:r w:rsidRPr="00E7717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. </w:t>
                            </w:r>
                          </w:p>
                          <w:p w14:paraId="244FF08E" w14:textId="77777777" w:rsidR="00CF0AFD" w:rsidRDefault="00CF0AFD" w:rsidP="00CF0A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4"/>
                              </w:tabs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 w:rsidRPr="00AB2D05">
                              <w:rPr>
                                <w:rFonts w:cstheme="minorHAnsi"/>
                                <w:rtl/>
                              </w:rPr>
                              <w:t xml:space="preserve">האישה תענה על הטענות האלה- תנסה להכחיש או תסביר את התנהגותה- עזבה את הבית כי הביא את אמא שלו; מכה אותה </w:t>
                            </w:r>
                            <w:proofErr w:type="spellStart"/>
                            <w:r w:rsidRPr="00AB2D05">
                              <w:rPr>
                                <w:rFonts w:cstheme="minorHAnsi"/>
                                <w:rtl/>
                              </w:rPr>
                              <w:t>וכו</w:t>
                            </w:r>
                            <w:proofErr w:type="spellEnd"/>
                            <w:r w:rsidRPr="00AB2D05">
                              <w:rPr>
                                <w:rFonts w:cstheme="minorHAnsi"/>
                                <w:rtl/>
                              </w:rPr>
                              <w:t>'.</w:t>
                            </w:r>
                          </w:p>
                          <w:p w14:paraId="29CC43DD" w14:textId="77777777" w:rsidR="00CF0AFD" w:rsidRPr="00AB2D05" w:rsidRDefault="00CF0AFD" w:rsidP="00CF0A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4"/>
                              </w:tabs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 w:rsidRPr="00B854AC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לחלופין,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האישה תנסה לטעון למזונות אזרחיים (מודל </w:t>
                            </w:r>
                            <w:r w:rsidRPr="00E73D09"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ליפשיץ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) + עד כה לא נפסקו לנושאים אלא בנישואים אזרחיים/סרבנות גט אך הפסיקה פתחה לכך פתח (</w:t>
                            </w:r>
                            <w:r w:rsidRPr="00E73D09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פס״ד מזונות אזרחיים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/</w:t>
                            </w:r>
                            <w:r w:rsidRPr="00E73D09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הלכת בני נוח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). </w:t>
                            </w:r>
                          </w:p>
                          <w:p w14:paraId="1C544BAE" w14:textId="77777777" w:rsidR="00CF0AFD" w:rsidRDefault="00CF0AFD" w:rsidP="00CF0AFD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68E8163E" w14:textId="77777777" w:rsidR="00CF0AFD" w:rsidRDefault="00CF0AFD" w:rsidP="00CF0AFD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2AAA4608" w14:textId="77777777" w:rsidR="00CF0AFD" w:rsidRDefault="00CF0AFD" w:rsidP="00CF0AFD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614D5DE5" w14:textId="77777777" w:rsidR="00CF0AFD" w:rsidRDefault="00CF0AFD" w:rsidP="00CF0AFD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01814D9" w14:textId="77777777" w:rsidR="00CF0AFD" w:rsidRPr="009E5FF0" w:rsidRDefault="00CF0AFD" w:rsidP="00CF0AFD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האם יש סמכות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לביד״ר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? </w:t>
                            </w:r>
                            <w:r w:rsidRPr="00B006E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הלכת בני נוח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יש סמכות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לביד״ר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אומנם לא יתנו גט אך יתנו התרת נישואין (התמוטטות הקשר). </w:t>
                            </w:r>
                            <w:r w:rsidRPr="006738E7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תנאי להחלת הסמכות:</w:t>
                            </w:r>
                            <w:r w:rsidRPr="006738E7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כל עוד יתייחסו לכך ברצינות (למשל: אמירות דתיות כי נישואים אזרחיים זה חטא/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בניה״ז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רווקים). </w:t>
                            </w:r>
                          </w:p>
                          <w:p w14:paraId="66E4AFEE" w14:textId="77777777" w:rsidR="00CF0AFD" w:rsidRPr="00551984" w:rsidRDefault="00CF0AFD" w:rsidP="00CF0AF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31021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עניין המזונות: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6E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הלכת בני נוח</w:t>
                            </w:r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אסור לכרוך מאחר ועצם הכריכה נגועה בחוסר תו״ל. </w:t>
                            </w:r>
                            <w:r w:rsidRPr="006738E7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מנגד,</w:t>
                            </w:r>
                            <w:r w:rsidRPr="006738E7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לאחרונה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בביד״ר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הייתה התפתחות שמראה כי מכוח הכלל ״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דינא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דמלכותא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דינא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״ מחילים את דיני חוזים ולכן, מכוח הסכמת הצדדים ניתן לתת מזונות במקרים המתאימים.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לכן, ייתכן כי הדבר מבטל את חששות ברק וייתכן ותהיה סמכות. </w:t>
                            </w:r>
                          </w:p>
                          <w:p w14:paraId="6E3E3B43" w14:textId="77777777" w:rsidR="00CF0AFD" w:rsidRPr="00E9308D" w:rsidRDefault="00CF0AFD" w:rsidP="00CF0AFD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64747891" w14:textId="77777777" w:rsidR="00CF0AFD" w:rsidRPr="0045226B" w:rsidRDefault="00CF0AFD" w:rsidP="00CF0AFD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63423CFF" w14:textId="77777777" w:rsidR="00CF0AFD" w:rsidRPr="002818EA" w:rsidRDefault="00CF0AFD" w:rsidP="00CF0AFD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7F2AF92B" w14:textId="77777777" w:rsidR="00CF0AFD" w:rsidRPr="008C11E7" w:rsidRDefault="00CF0AFD" w:rsidP="00CF0AFD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26DD" id="_x0000_t202" coordsize="21600,21600" o:spt="202" path="m,l,21600r21600,l21600,xe">
                <v:stroke joinstyle="miter"/>
                <v:path gradientshapeok="t" o:connecttype="rect"/>
              </v:shapetype>
              <v:shape id="תיבת טקסט 12" o:spid="_x0000_s1026" type="#_x0000_t202" style="position:absolute;left:0;text-align:left;margin-left:18pt;margin-top:-18pt;width:512.3pt;height:21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" filled="f" strokeweight=".5pt">
                <v:textbox>
                  <w:txbxContent>
                    <w:p w14:paraId="21368D3F" w14:textId="45E8D041" w:rsidR="00CF0AFD" w:rsidRDefault="00CF0AFD" w:rsidP="00CF0AFD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מזונות אישה- נשואים</w:t>
                      </w:r>
                      <w:r w:rsidRPr="00FC0C83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44D57989" w14:textId="77777777" w:rsidR="00CF0AFD" w:rsidRDefault="00CF0AFD" w:rsidP="00CF0AFD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745DA0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הדין: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דתי. </w:t>
                      </w:r>
                      <w:r w:rsidRPr="00745DA0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סמכות-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ניתן לכרוך אם האישה לא כרכה </w:t>
                      </w:r>
                      <w:r w:rsidRPr="00745DA0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FFC000"/>
                          <w:rtl/>
                        </w:rPr>
                        <w:t>ס׳ 4.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4CA459D4" w14:textId="77777777" w:rsidR="00CF0AFD" w:rsidRPr="00AB2D05" w:rsidRDefault="00CF0AFD" w:rsidP="00CF0A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074"/>
                        </w:tabs>
                        <w:spacing w:after="160" w:line="259" w:lineRule="auto"/>
                        <w:rPr>
                          <w:rFonts w:cstheme="minorHAnsi"/>
                        </w:rPr>
                      </w:pPr>
                      <w:r w:rsidRPr="00AB2D05">
                        <w:rPr>
                          <w:rFonts w:cstheme="minorHAnsi"/>
                          <w:rtl/>
                        </w:rPr>
                        <w:t xml:space="preserve">לבדוק האם נשואים? -הבעל חייב לאשתו במסגרת הנישואים מזונות אישה </w:t>
                      </w:r>
                      <w:r w:rsidRPr="00AB2D05">
                        <w:rPr>
                          <w:rFonts w:cstheme="minorHAnsi"/>
                          <w:u w:val="single"/>
                          <w:rtl/>
                        </w:rPr>
                        <w:t>עד הגט</w:t>
                      </w:r>
                      <w:r w:rsidRPr="00AB2D05">
                        <w:rPr>
                          <w:rFonts w:cstheme="minorHAnsi"/>
                          <w:rtl/>
                        </w:rPr>
                        <w:t xml:space="preserve">. </w:t>
                      </w:r>
                    </w:p>
                    <w:p w14:paraId="58170AC8" w14:textId="122A82A3" w:rsidR="00CF0AFD" w:rsidRPr="00AB2D05" w:rsidRDefault="00CF0AFD" w:rsidP="00CF0A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074"/>
                        </w:tabs>
                        <w:spacing w:after="160" w:line="259" w:lineRule="auto"/>
                        <w:rPr>
                          <w:rFonts w:cstheme="minorHAnsi"/>
                        </w:rPr>
                      </w:pPr>
                      <w:r w:rsidRPr="00AB2D05">
                        <w:rPr>
                          <w:rFonts w:cstheme="minorHAnsi"/>
                          <w:rtl/>
                        </w:rPr>
                        <w:t xml:space="preserve">לבדוק את היקף התביעה- </w:t>
                      </w:r>
                      <w:r w:rsidRPr="00AB2D05">
                        <w:rPr>
                          <w:rFonts w:cstheme="minorHAnsi"/>
                          <w:b/>
                          <w:bCs/>
                          <w:rtl/>
                        </w:rPr>
                        <w:t>הכלל: עולה עמ</w:t>
                      </w:r>
                      <w:r w:rsidR="00C14888">
                        <w:rPr>
                          <w:rFonts w:cstheme="minorHAnsi" w:hint="cs"/>
                          <w:b/>
                          <w:bCs/>
                          <w:rtl/>
                        </w:rPr>
                        <w:t>ו</w:t>
                      </w:r>
                      <w:r w:rsidRPr="00AB2D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ואינה יורדת עמו</w:t>
                      </w:r>
                      <w:r w:rsidRPr="00AB2D05">
                        <w:rPr>
                          <w:rFonts w:cstheme="minorHAnsi"/>
                          <w:rtl/>
                        </w:rPr>
                        <w:t>. -התביעה לפי הצרכים שלה.</w:t>
                      </w:r>
                    </w:p>
                    <w:p w14:paraId="070582A9" w14:textId="77777777" w:rsidR="00CF0AFD" w:rsidRPr="00AB2D05" w:rsidRDefault="00CF0AFD" w:rsidP="00CF0A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074"/>
                        </w:tabs>
                        <w:spacing w:after="160" w:line="259" w:lineRule="auto"/>
                        <w:rPr>
                          <w:rFonts w:cstheme="minorHAnsi"/>
                        </w:rPr>
                      </w:pPr>
                      <w:r w:rsidRPr="00AB2D05">
                        <w:rPr>
                          <w:rFonts w:cstheme="minorHAnsi"/>
                          <w:rtl/>
                        </w:rPr>
                        <w:t xml:space="preserve">טענות </w:t>
                      </w:r>
                      <w:r w:rsidRPr="007227FD">
                        <w:rPr>
                          <w:rFonts w:cstheme="minorHAnsi"/>
                          <w:b/>
                          <w:bCs/>
                          <w:color w:val="FF0000"/>
                          <w:u w:val="single"/>
                          <w:rtl/>
                        </w:rPr>
                        <w:t>הגנה</w:t>
                      </w:r>
                      <w:r w:rsidRPr="00AB2D05">
                        <w:rPr>
                          <w:rFonts w:cstheme="minorHAnsi"/>
                          <w:rtl/>
                        </w:rPr>
                        <w:t xml:space="preserve"> של הבעל:</w:t>
                      </w:r>
                    </w:p>
                    <w:p w14:paraId="7972455D" w14:textId="77777777" w:rsidR="00CF0AFD" w:rsidRPr="00AB2D05" w:rsidRDefault="00CF0AFD" w:rsidP="00CF0A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074"/>
                        </w:tabs>
                        <w:spacing w:after="160" w:line="259" w:lineRule="auto"/>
                        <w:rPr>
                          <w:rFonts w:cstheme="minorHAnsi"/>
                        </w:rPr>
                      </w:pPr>
                      <w:r w:rsidRPr="00AB2D05">
                        <w:rPr>
                          <w:rFonts w:cstheme="minorHAnsi"/>
                          <w:u w:val="single"/>
                          <w:rtl/>
                        </w:rPr>
                        <w:t>טענת פטור</w:t>
                      </w:r>
                      <w:r w:rsidRPr="00AB2D05">
                        <w:rPr>
                          <w:rFonts w:cstheme="minorHAnsi"/>
                          <w:rtl/>
                        </w:rPr>
                        <w:t xml:space="preserve"> [לא תקבל בכלל]- התנהגויות האישה- לגבי המיניות שלה, התנהגות לא צנועה, עזיבת הבית ללא סיבה. מעין כללי אשמה- אם לא מתנהגת כמצופה, האישה לא תקבל מזונות. </w:t>
                      </w:r>
                    </w:p>
                    <w:p w14:paraId="2FDBF4ED" w14:textId="73F3D7A5" w:rsidR="00CF0AFD" w:rsidRPr="00AB2D05" w:rsidRDefault="00CF0AFD" w:rsidP="00CF0A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074"/>
                        </w:tabs>
                        <w:spacing w:after="160" w:line="259" w:lineRule="auto"/>
                        <w:rPr>
                          <w:rFonts w:cstheme="minorHAnsi"/>
                        </w:rPr>
                      </w:pPr>
                      <w:r w:rsidRPr="00AB2D05">
                        <w:rPr>
                          <w:rFonts w:cstheme="minorHAnsi"/>
                          <w:u w:val="single"/>
                          <w:rtl/>
                        </w:rPr>
                        <w:t>טענות קיזוז</w:t>
                      </w:r>
                      <w:r w:rsidRPr="00AB2D05">
                        <w:rPr>
                          <w:rFonts w:cstheme="minorHAnsi"/>
                          <w:rtl/>
                        </w:rPr>
                        <w:t xml:space="preserve"> [מגיע מזונות אבל צריך לקזז]- מגיע מזונות אבל בעד המזונות האישה צריכה לתת את השכר שלה, פירות ההון מנכסיה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, </w:t>
                      </w:r>
                      <w:r w:rsidRPr="0018752A">
                        <w:rPr>
                          <w:rFonts w:cstheme="minorHAnsi" w:hint="cs"/>
                          <w:color w:val="FF2C79"/>
                          <w:rtl/>
                        </w:rPr>
                        <w:t>כולל פוטנציאל השתכרות</w:t>
                      </w:r>
                      <w:r w:rsidR="00EA7C58">
                        <w:rPr>
                          <w:rFonts w:cstheme="minorHAnsi" w:hint="cs"/>
                          <w:color w:val="FF2C79"/>
                          <w:rtl/>
                        </w:rPr>
                        <w:t xml:space="preserve"> </w:t>
                      </w:r>
                      <w:r w:rsidR="00EA7C58" w:rsidRPr="00E7717E">
                        <w:rPr>
                          <w:rFonts w:cstheme="minorHAnsi" w:hint="cs"/>
                          <w:color w:val="000000" w:themeColor="text1"/>
                          <w:rtl/>
                        </w:rPr>
                        <w:t>(</w:t>
                      </w:r>
                      <w:r w:rsidR="00EA7C58" w:rsidRPr="00E7717E">
                        <w:rPr>
                          <w:rFonts w:cstheme="minorHAnsi" w:hint="cs"/>
                          <w:color w:val="000000" w:themeColor="text1"/>
                          <w:shd w:val="clear" w:color="auto" w:fill="C5E0B3" w:themeFill="accent6" w:themeFillTint="66"/>
                          <w:rtl/>
                        </w:rPr>
                        <w:t>בייקר</w:t>
                      </w:r>
                      <w:r w:rsidR="00EA7C58" w:rsidRPr="00E7717E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) </w:t>
                      </w:r>
                      <w:r w:rsidR="00EA7C58" w:rsidRPr="00E7717E">
                        <w:rPr>
                          <w:rFonts w:cstheme="minorHAnsi" w:hint="cs"/>
                          <w:color w:val="FF0000"/>
                          <w:rtl/>
                        </w:rPr>
                        <w:t xml:space="preserve">חריג: </w:t>
                      </w:r>
                      <w:r w:rsidR="00EA7C58" w:rsidRPr="00E7717E">
                        <w:rPr>
                          <w:rFonts w:cstheme="minorHAnsi" w:hint="cs"/>
                          <w:color w:val="000000" w:themeColor="text1"/>
                          <w:rtl/>
                        </w:rPr>
                        <w:t>מבוגרת ולא עבדה (</w:t>
                      </w:r>
                      <w:proofErr w:type="spellStart"/>
                      <w:r w:rsidR="00EA7C58" w:rsidRPr="00E7717E">
                        <w:rPr>
                          <w:rFonts w:cstheme="minorHAnsi" w:hint="cs"/>
                          <w:color w:val="000000" w:themeColor="text1"/>
                          <w:shd w:val="clear" w:color="auto" w:fill="C5E0B3" w:themeFill="accent6" w:themeFillTint="66"/>
                          <w:rtl/>
                        </w:rPr>
                        <w:t>פלולי</w:t>
                      </w:r>
                      <w:proofErr w:type="spellEnd"/>
                      <w:r w:rsidR="00EA7C58" w:rsidRPr="00E7717E">
                        <w:rPr>
                          <w:rFonts w:cstheme="minorHAnsi" w:hint="cs"/>
                          <w:color w:val="000000" w:themeColor="text1"/>
                          <w:rtl/>
                        </w:rPr>
                        <w:t>)</w:t>
                      </w:r>
                      <w:r w:rsidRPr="00E7717E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. </w:t>
                      </w:r>
                    </w:p>
                    <w:p w14:paraId="244FF08E" w14:textId="77777777" w:rsidR="00CF0AFD" w:rsidRDefault="00CF0AFD" w:rsidP="00CF0A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074"/>
                        </w:tabs>
                        <w:spacing w:after="160" w:line="259" w:lineRule="auto"/>
                        <w:rPr>
                          <w:rFonts w:cstheme="minorHAnsi"/>
                        </w:rPr>
                      </w:pPr>
                      <w:r w:rsidRPr="00AB2D05">
                        <w:rPr>
                          <w:rFonts w:cstheme="minorHAnsi"/>
                          <w:rtl/>
                        </w:rPr>
                        <w:t xml:space="preserve">האישה תענה על הטענות האלה- תנסה להכחיש או תסביר את התנהגותה- עזבה את הבית כי הביא את אמא שלו; מכה אותה </w:t>
                      </w:r>
                      <w:proofErr w:type="spellStart"/>
                      <w:r w:rsidRPr="00AB2D05">
                        <w:rPr>
                          <w:rFonts w:cstheme="minorHAnsi"/>
                          <w:rtl/>
                        </w:rPr>
                        <w:t>וכו</w:t>
                      </w:r>
                      <w:proofErr w:type="spellEnd"/>
                      <w:r w:rsidRPr="00AB2D05">
                        <w:rPr>
                          <w:rFonts w:cstheme="minorHAnsi"/>
                          <w:rtl/>
                        </w:rPr>
                        <w:t>'.</w:t>
                      </w:r>
                    </w:p>
                    <w:p w14:paraId="29CC43DD" w14:textId="77777777" w:rsidR="00CF0AFD" w:rsidRPr="00AB2D05" w:rsidRDefault="00CF0AFD" w:rsidP="00CF0A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074"/>
                        </w:tabs>
                        <w:spacing w:after="160" w:line="259" w:lineRule="auto"/>
                        <w:rPr>
                          <w:rFonts w:cstheme="minorHAnsi"/>
                        </w:rPr>
                      </w:pPr>
                      <w:r w:rsidRPr="00B854AC">
                        <w:rPr>
                          <w:rFonts w:cstheme="minorHAnsi" w:hint="cs"/>
                          <w:u w:val="single"/>
                          <w:rtl/>
                        </w:rPr>
                        <w:t>לחלופין,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האישה תנסה לטעון למזונות אזרחיים (מודל </w:t>
                      </w:r>
                      <w:r w:rsidRPr="00E73D09"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ליפשיץ</w:t>
                      </w:r>
                      <w:r>
                        <w:rPr>
                          <w:rFonts w:cstheme="minorHAnsi" w:hint="cs"/>
                          <w:rtl/>
                        </w:rPr>
                        <w:t>) + עד כה לא נפסקו לנושאים אלא בנישואים אזרחיים/סרבנות גט אך הפסיקה פתחה לכך פתח (</w:t>
                      </w:r>
                      <w:r w:rsidRPr="00E73D09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פס״ד מזונות אזרחיים</w:t>
                      </w:r>
                      <w:r>
                        <w:rPr>
                          <w:rFonts w:cstheme="minorHAnsi" w:hint="cs"/>
                          <w:rtl/>
                        </w:rPr>
                        <w:t>/</w:t>
                      </w:r>
                      <w:r w:rsidRPr="00E73D09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הלכת בני נוח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). </w:t>
                      </w:r>
                    </w:p>
                    <w:p w14:paraId="1C544BAE" w14:textId="77777777" w:rsidR="00CF0AFD" w:rsidRDefault="00CF0AFD" w:rsidP="00CF0AFD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68E8163E" w14:textId="77777777" w:rsidR="00CF0AFD" w:rsidRDefault="00CF0AFD" w:rsidP="00CF0AFD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2AAA4608" w14:textId="77777777" w:rsidR="00CF0AFD" w:rsidRDefault="00CF0AFD" w:rsidP="00CF0AFD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614D5DE5" w14:textId="77777777" w:rsidR="00CF0AFD" w:rsidRDefault="00CF0AFD" w:rsidP="00CF0AFD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01814D9" w14:textId="77777777" w:rsidR="00CF0AFD" w:rsidRPr="009E5FF0" w:rsidRDefault="00CF0AFD" w:rsidP="00CF0AFD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האם יש סמכות </w:t>
                      </w:r>
                      <w:proofErr w:type="spell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לביד״ר</w:t>
                      </w:r>
                      <w:proofErr w:type="spellEnd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? </w:t>
                      </w:r>
                      <w:r w:rsidRPr="00B006E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הלכת בני נוח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יש סמכות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לביד״ר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אומנם לא יתנו גט אך יתנו התרת נישואין (התמוטטות הקשר). </w:t>
                      </w:r>
                      <w:r w:rsidRPr="006738E7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תנאי להחלת הסמכות:</w:t>
                      </w:r>
                      <w:r w:rsidRPr="006738E7">
                        <w:rPr>
                          <w:rFonts w:cstheme="minorHAnsi"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כל עוד יתייחסו לכך ברצינות (למשל: אמירות דתיות כי נישואים אזרחיים זה חטא/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בניה״ז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רווקים). </w:t>
                      </w:r>
                    </w:p>
                    <w:p w14:paraId="66E4AFEE" w14:textId="77777777" w:rsidR="00CF0AFD" w:rsidRPr="00551984" w:rsidRDefault="00CF0AFD" w:rsidP="00CF0AFD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131021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עניין המזונות: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006E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הלכת בני נוח</w:t>
                      </w:r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אסור לכרוך מאחר ועצם הכריכה נגועה בחוסר תו״ל. </w:t>
                      </w:r>
                      <w:r w:rsidRPr="006738E7">
                        <w:rPr>
                          <w:rFonts w:cstheme="minorHAnsi"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מנגד,</w:t>
                      </w:r>
                      <w:r w:rsidRPr="006738E7">
                        <w:rPr>
                          <w:rFonts w:cstheme="minorHAnsi"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לאחרונה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בביד״ר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הייתה התפתחות שמראה כי מכוח הכלל ״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דינא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דמלכותא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דינא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״ מחילים את דיני חוזים ולכן, מכוח הסכמת הצדדים ניתן לתת מזונות במקרים המתאימים.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לכן, ייתכן כי הדבר מבטל את חששות ברק וייתכן ותהיה סמכות. </w:t>
                      </w:r>
                    </w:p>
                    <w:p w14:paraId="6E3E3B43" w14:textId="77777777" w:rsidR="00CF0AFD" w:rsidRPr="00E9308D" w:rsidRDefault="00CF0AFD" w:rsidP="00CF0AFD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64747891" w14:textId="77777777" w:rsidR="00CF0AFD" w:rsidRPr="0045226B" w:rsidRDefault="00CF0AFD" w:rsidP="00CF0AFD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63423CFF" w14:textId="77777777" w:rsidR="00CF0AFD" w:rsidRPr="002818EA" w:rsidRDefault="00CF0AFD" w:rsidP="00CF0AFD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7F2AF92B" w14:textId="77777777" w:rsidR="00CF0AFD" w:rsidRPr="008C11E7" w:rsidRDefault="00CF0AFD" w:rsidP="00CF0AFD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פ</w:t>
                      </w:r>
                    </w:p>
                  </w:txbxContent>
                </v:textbox>
              </v:shape>
            </w:pict>
          </mc:Fallback>
        </mc:AlternateContent>
      </w:r>
    </w:p>
    <w:p w14:paraId="2252714F" w14:textId="4C1F6DE1" w:rsidR="00ED3D63" w:rsidRDefault="00ED3D63">
      <w:pPr>
        <w:rPr>
          <w:rtl/>
        </w:rPr>
      </w:pPr>
    </w:p>
    <w:p w14:paraId="3F9EBA9A" w14:textId="47698F12" w:rsidR="00ED3D63" w:rsidRDefault="00ED3D63">
      <w:pPr>
        <w:rPr>
          <w:rtl/>
        </w:rPr>
      </w:pPr>
    </w:p>
    <w:p w14:paraId="37A2794F" w14:textId="6F14A862" w:rsidR="00ED3D63" w:rsidRDefault="00ED3D63">
      <w:pPr>
        <w:rPr>
          <w:rtl/>
        </w:rPr>
      </w:pPr>
    </w:p>
    <w:p w14:paraId="068CABE5" w14:textId="5DAB2012" w:rsidR="00ED3D63" w:rsidRDefault="00ED3D63">
      <w:pPr>
        <w:rPr>
          <w:rtl/>
        </w:rPr>
      </w:pPr>
    </w:p>
    <w:p w14:paraId="08FA2F01" w14:textId="00E9F263" w:rsidR="00ED3D63" w:rsidRDefault="00ED3D63">
      <w:pPr>
        <w:rPr>
          <w:rtl/>
        </w:rPr>
      </w:pPr>
    </w:p>
    <w:p w14:paraId="2A047C35" w14:textId="091DD899" w:rsidR="00ED3D63" w:rsidRDefault="00ED3D63">
      <w:pPr>
        <w:rPr>
          <w:rtl/>
        </w:rPr>
      </w:pPr>
    </w:p>
    <w:p w14:paraId="590B0E4E" w14:textId="1830A8AF" w:rsidR="00ED3D63" w:rsidRDefault="00ED3D63">
      <w:pPr>
        <w:rPr>
          <w:rtl/>
        </w:rPr>
      </w:pPr>
    </w:p>
    <w:p w14:paraId="1DC3F162" w14:textId="010FEBBC" w:rsidR="00ED3D63" w:rsidRDefault="00ED3D63">
      <w:pPr>
        <w:rPr>
          <w:rtl/>
        </w:rPr>
      </w:pPr>
    </w:p>
    <w:p w14:paraId="5AD34870" w14:textId="16E0437D" w:rsidR="00ED3D63" w:rsidRDefault="002356E1">
      <w:pPr>
        <w:rPr>
          <w:rtl/>
        </w:rPr>
      </w:pPr>
      <w:r w:rsidRPr="00DF5E0A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64923" wp14:editId="128A5627">
                <wp:simplePos x="0" y="0"/>
                <wp:positionH relativeFrom="column">
                  <wp:posOffset>178435</wp:posOffset>
                </wp:positionH>
                <wp:positionV relativeFrom="paragraph">
                  <wp:posOffset>174625</wp:posOffset>
                </wp:positionV>
                <wp:extent cx="6506210" cy="1994400"/>
                <wp:effectExtent l="0" t="0" r="8890" b="1270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199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146B1" w14:textId="0F8A191B" w:rsidR="00530943" w:rsidRDefault="00530943" w:rsidP="0053094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FC0C83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תביעה להתרת </w:t>
                            </w:r>
                            <w:r w:rsidRPr="008B62AC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נישואין אזרחיים</w:t>
                            </w:r>
                            <w:r w:rsidRPr="00FC0C83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שנכרכו בה מזונות:</w:t>
                            </w:r>
                          </w:p>
                          <w:p w14:paraId="6551DFE5" w14:textId="77777777" w:rsidR="00530943" w:rsidRPr="009E5FF0" w:rsidRDefault="00530943" w:rsidP="0053094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האם יש סמכות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לביד״ר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? </w:t>
                            </w:r>
                            <w:r w:rsidRPr="003A400F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לפי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6E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הלכת בני נוח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לביד״ר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יש סמכות לדון בנושא הגירושין בנישואים אזרחיים.  יש סמכות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לביד״ר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אומנם לא יתנו גט אך יתנו התרת נישואין (התמוטטות הקשר). </w:t>
                            </w:r>
                            <w:r w:rsidRPr="006738E7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תנאי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ם</w:t>
                            </w:r>
                            <w:r w:rsidRPr="006738E7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להחלת הסמכות:</w:t>
                            </w:r>
                            <w:r w:rsidRPr="006738E7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פסק דין להתרת נישואין, עילה מספקת ״התמוטטות הקשר״ ״קרע בלתי ניתן לאיחוי), דיון והתייחסות רצינית (למשל: אמירות דתיות כי נישואים אזרחיים זה חטא/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בניה״ז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רווקים). </w:t>
                            </w:r>
                          </w:p>
                          <w:p w14:paraId="11074E1A" w14:textId="77777777" w:rsidR="00530943" w:rsidRPr="00551984" w:rsidRDefault="00530943" w:rsidP="0053094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31021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עניין המזונות: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6E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הלכת בני נוח</w:t>
                            </w:r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4379B2">
                              <w:rPr>
                                <w:rFonts w:cstheme="minorHAnsi" w:hint="cs"/>
                                <w:color w:val="000000" w:themeColor="text1"/>
                                <w:shd w:val="clear" w:color="auto" w:fill="B5E2FF"/>
                                <w:rtl/>
                              </w:rPr>
                              <w:t>ברק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אסור לכרוך מאחר ועצם הכריכה נגועה בחוסר תו״ל. </w:t>
                            </w:r>
                            <w:r w:rsidRPr="006738E7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מנגד,</w:t>
                            </w:r>
                            <w:r w:rsidRPr="006738E7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לאחרונה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בביד״ר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הייתה התפתחות שמראה כי מכוח הכלל ״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דינא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דמלכותא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דינא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״ מחילים את דיני חוזים ולכן, מכוח הסכמת הצדדים ניתן לתת מזונות במקרים המתאימים.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לכן, ייתכן כי הדבר מבטל את חששות ברק וייתכן ותהיה סמכות. </w:t>
                            </w:r>
                          </w:p>
                          <w:p w14:paraId="604C033A" w14:textId="77777777" w:rsidR="00530943" w:rsidRPr="00E9308D" w:rsidRDefault="00530943" w:rsidP="0053094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5F24A25B" w14:textId="77777777" w:rsidR="00530943" w:rsidRPr="0045226B" w:rsidRDefault="00530943" w:rsidP="0053094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B75788B" w14:textId="77777777" w:rsidR="00530943" w:rsidRPr="002818EA" w:rsidRDefault="00530943" w:rsidP="00530943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049E2D2A" w14:textId="77777777" w:rsidR="00530943" w:rsidRPr="008C11E7" w:rsidRDefault="00530943" w:rsidP="00530943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4923" id="תיבת טקסט 10" o:spid="_x0000_s1027" type="#_x0000_t202" style="position:absolute;left:0;text-align:left;margin-left:14.05pt;margin-top:13.75pt;width:512.3pt;height:15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" filled="f" strokeweight=".5pt">
                <v:textbox>
                  <w:txbxContent>
                    <w:p w14:paraId="499146B1" w14:textId="0F8A191B" w:rsidR="00530943" w:rsidRDefault="00530943" w:rsidP="0053094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FC0C83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תביעה להתרת </w:t>
                      </w:r>
                      <w:r w:rsidRPr="008B62AC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D2"/>
                          <w:rtl/>
                        </w:rPr>
                        <w:t>נישואין אזרחיים</w:t>
                      </w:r>
                      <w:r w:rsidRPr="00FC0C83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שנכרכו בה מזונות:</w:t>
                      </w:r>
                    </w:p>
                    <w:p w14:paraId="6551DFE5" w14:textId="77777777" w:rsidR="00530943" w:rsidRPr="009E5FF0" w:rsidRDefault="00530943" w:rsidP="00530943">
                      <w:pPr>
                        <w:pStyle w:val="a3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האם יש סמכות </w:t>
                      </w:r>
                      <w:proofErr w:type="spell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לביד״ר</w:t>
                      </w:r>
                      <w:proofErr w:type="spellEnd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? </w:t>
                      </w:r>
                      <w:r w:rsidRPr="003A400F">
                        <w:rPr>
                          <w:rFonts w:cstheme="minorHAnsi" w:hint="cs"/>
                          <w:color w:val="000000" w:themeColor="text1"/>
                          <w:rtl/>
                        </w:rPr>
                        <w:t>לפי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006E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הלכת בני נוח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לביד״ר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יש סמכות לדון בנושא הגירושין בנישואים אזרחיים.  יש סמכות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לביד״ר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אומנם לא יתנו גט אך יתנו התרת נישואין (התמוטטות הקשר). </w:t>
                      </w:r>
                      <w:r w:rsidRPr="006738E7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תנאי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ם</w:t>
                      </w:r>
                      <w:r w:rsidRPr="006738E7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להחלת הסמכות:</w:t>
                      </w:r>
                      <w:r w:rsidRPr="006738E7">
                        <w:rPr>
                          <w:rFonts w:cstheme="minorHAnsi"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פסק דין להתרת נישואין, עילה מספקת ״התמוטטות הקשר״ ״קרע בלתי ניתן לאיחוי), דיון והתייחסות רצינית (למשל: אמירות דתיות כי נישואים אזרחיים זה חטא/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בניה״ז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רווקים). </w:t>
                      </w:r>
                    </w:p>
                    <w:p w14:paraId="11074E1A" w14:textId="77777777" w:rsidR="00530943" w:rsidRPr="00551984" w:rsidRDefault="00530943" w:rsidP="00530943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131021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עניין המזונות: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006E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הלכת בני נוח</w:t>
                      </w:r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4379B2">
                        <w:rPr>
                          <w:rFonts w:cstheme="minorHAnsi" w:hint="cs"/>
                          <w:color w:val="000000" w:themeColor="text1"/>
                          <w:shd w:val="clear" w:color="auto" w:fill="B5E2FF"/>
                          <w:rtl/>
                        </w:rPr>
                        <w:t>ברק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אסור לכרוך מאחר ועצם הכריכה נגועה בחוסר תו״ל. </w:t>
                      </w:r>
                      <w:r w:rsidRPr="006738E7">
                        <w:rPr>
                          <w:rFonts w:cstheme="minorHAnsi"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מנגד,</w:t>
                      </w:r>
                      <w:r w:rsidRPr="006738E7">
                        <w:rPr>
                          <w:rFonts w:cstheme="minorHAnsi"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לאחרונה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בביד״ר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הייתה התפתחות שמראה כי מכוח הכלל ״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דינא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דמלכותא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דינא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״ מחילים את דיני חוזים ולכן, מכוח הסכמת הצדדים ניתן לתת מזונות במקרים המתאימים.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לכן, ייתכן כי הדבר מבטל את חששות ברק וייתכן ותהיה סמכות. </w:t>
                      </w:r>
                    </w:p>
                    <w:p w14:paraId="604C033A" w14:textId="77777777" w:rsidR="00530943" w:rsidRPr="00E9308D" w:rsidRDefault="00530943" w:rsidP="0053094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5F24A25B" w14:textId="77777777" w:rsidR="00530943" w:rsidRPr="0045226B" w:rsidRDefault="00530943" w:rsidP="0053094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1B75788B" w14:textId="77777777" w:rsidR="00530943" w:rsidRPr="002818EA" w:rsidRDefault="00530943" w:rsidP="00530943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049E2D2A" w14:textId="77777777" w:rsidR="00530943" w:rsidRPr="008C11E7" w:rsidRDefault="00530943" w:rsidP="00530943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34E52B" w14:textId="1764F38E" w:rsidR="00ED3D63" w:rsidRDefault="00ED3D63">
      <w:pPr>
        <w:rPr>
          <w:rtl/>
        </w:rPr>
      </w:pPr>
    </w:p>
    <w:p w14:paraId="7A996356" w14:textId="101F5F83" w:rsidR="00A86407" w:rsidRDefault="00A86407">
      <w:pPr>
        <w:rPr>
          <w:rtl/>
        </w:rPr>
      </w:pPr>
    </w:p>
    <w:p w14:paraId="6EF33405" w14:textId="522BBDF9" w:rsidR="009C4AE5" w:rsidRDefault="009C4AE5" w:rsidP="009C4AE5">
      <w:pPr>
        <w:rPr>
          <w:rtl/>
        </w:rPr>
      </w:pPr>
    </w:p>
    <w:p w14:paraId="6065F553" w14:textId="48BAAB9A" w:rsidR="00CA12C4" w:rsidRDefault="00CA12C4" w:rsidP="009C4AE5">
      <w:pPr>
        <w:rPr>
          <w:rtl/>
        </w:rPr>
      </w:pPr>
    </w:p>
    <w:p w14:paraId="766E7533" w14:textId="045690AB" w:rsidR="00CA12C4" w:rsidRDefault="00CA12C4" w:rsidP="009C4AE5">
      <w:pPr>
        <w:rPr>
          <w:rtl/>
        </w:rPr>
      </w:pPr>
    </w:p>
    <w:p w14:paraId="549FD9C0" w14:textId="39E6722F" w:rsidR="00CA12C4" w:rsidRDefault="00CA12C4" w:rsidP="009C4AE5">
      <w:pPr>
        <w:rPr>
          <w:rtl/>
        </w:rPr>
      </w:pPr>
    </w:p>
    <w:p w14:paraId="04951F62" w14:textId="03847B97" w:rsidR="00CA12C4" w:rsidRDefault="00CA12C4" w:rsidP="009C4AE5">
      <w:pPr>
        <w:rPr>
          <w:rtl/>
        </w:rPr>
      </w:pPr>
    </w:p>
    <w:p w14:paraId="554B8ED8" w14:textId="36430E62" w:rsidR="00CA12C4" w:rsidRDefault="002356E1" w:rsidP="009C4AE5">
      <w:pPr>
        <w:rPr>
          <w:rtl/>
        </w:rPr>
      </w:pPr>
      <w:r>
        <w:rPr>
          <w:rFonts w:cstheme="minorHAnsi"/>
          <w:noProof/>
          <w:color w:val="000000" w:themeColor="text1"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37D56" wp14:editId="69FC6E94">
                <wp:simplePos x="0" y="0"/>
                <wp:positionH relativeFrom="column">
                  <wp:posOffset>238125</wp:posOffset>
                </wp:positionH>
                <wp:positionV relativeFrom="paragraph">
                  <wp:posOffset>145530</wp:posOffset>
                </wp:positionV>
                <wp:extent cx="6363970" cy="1281430"/>
                <wp:effectExtent l="0" t="0" r="11430" b="1397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970" cy="1281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CFB68" w14:textId="3FF1E78B" w:rsidR="006D6ACF" w:rsidRPr="00A102D5" w:rsidRDefault="006D6ACF" w:rsidP="006D6ACF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A102D5"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אם אדם דורש זכויות מהותיות מכוח </w:t>
                            </w:r>
                            <w:r w:rsidRPr="00CE6F73"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shd w:val="clear" w:color="auto" w:fill="FFFFD2"/>
                                <w:rtl/>
                              </w:rPr>
                              <w:t>הנישואין הפרטיים</w:t>
                            </w:r>
                            <w:r w:rsidRPr="00A102D5"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0505B3D4" w14:textId="77777777" w:rsidR="006D6ACF" w:rsidRDefault="006D6ACF" w:rsidP="006D6ACF">
                            <w:pPr>
                              <w:ind w:left="0" w:firstLine="0"/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A102D5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פסול חיתון יחסי</w:t>
                            </w:r>
                            <w:r w:rsidRPr="00A102D5">
                              <w:rPr>
                                <w:rFonts w:eastAsia="MS PGothic"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אין לו ברירה, ביהמ״ש מנסה לעזור. אם יוכיח </w:t>
                            </w:r>
                            <w:r w:rsidRPr="00654951">
                              <w:rPr>
                                <w:rFonts w:eastAsia="MS PGothic" w:cstheme="minorHAnsi" w:hint="cs"/>
                                <w:b/>
                                <w:bCs/>
                                <w:color w:val="FF2C79"/>
                                <w:sz w:val="22"/>
                                <w:szCs w:val="22"/>
                                <w:rtl/>
                              </w:rPr>
                              <w:t>כשרות נישואין</w:t>
                            </w:r>
                            <w:r w:rsidRPr="00654951">
                              <w:rPr>
                                <w:rFonts w:eastAsia="MS PGothic" w:cstheme="minorHAnsi" w:hint="cs"/>
                                <w:color w:val="FF2C79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לפי ההלכה</w:t>
                            </w:r>
                            <w:r w:rsidRPr="004E4874"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יקבל זכויות.</w:t>
                            </w:r>
                          </w:p>
                          <w:p w14:paraId="46D086FC" w14:textId="77777777" w:rsidR="006D6ACF" w:rsidRPr="00F50913" w:rsidRDefault="006D6ACF" w:rsidP="006D6ACF">
                            <w:pPr>
                              <w:ind w:left="0" w:firstLine="0"/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A102D5">
                              <w:rPr>
                                <w:rFonts w:eastAsia="MS PGothic"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אידיאולוגים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- הייתה לו ברירה ובחר שלא. לכאורה אמור לקבל אם עומד בתנאי הכשרות הוא נשוי אך לפי </w:t>
                            </w:r>
                            <w:r w:rsidRPr="00A102D5"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צונן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, מעשה זה נוגד את </w:t>
                            </w:r>
                            <w:proofErr w:type="spellStart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תקנ״צ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ולכן ימנע לא רק את הרישום אלא גם את הזכויות המהותיות. </w:t>
                            </w:r>
                            <w:r w:rsidRPr="00C326AE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 w:rsidRPr="00C326AE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326AE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בפועל מבחינה דתית הם נשואים</w:t>
                            </w:r>
                            <w:r w:rsidRPr="00C326AE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(התקיימו התנאים) </w:t>
                            </w:r>
                            <w:r w:rsidRPr="006D6ACF">
                              <w:rPr>
                                <w:rFonts w:cstheme="minorHAnsi" w:hint="cs"/>
                                <w:b/>
                                <w:bCs/>
                                <w:color w:val="FF2C79"/>
                                <w:sz w:val="22"/>
                                <w:szCs w:val="22"/>
                                <w:rtl/>
                              </w:rPr>
                              <w:t>ומגיע לה מזונות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48D74983" w14:textId="77777777" w:rsidR="006D6ACF" w:rsidRPr="00B30290" w:rsidRDefault="006D6ACF" w:rsidP="006D6ACF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7D56" id="תיבת טקסט 2" o:spid="_x0000_s1028" type="#_x0000_t202" style="position:absolute;left:0;text-align:left;margin-left:18.75pt;margin-top:11.45pt;width:501.1pt;height:10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" filled="f" strokeweight=".5pt">
                <v:textbox>
                  <w:txbxContent>
                    <w:p w14:paraId="78BCFB68" w14:textId="3FF1E78B" w:rsidR="006D6ACF" w:rsidRPr="00A102D5" w:rsidRDefault="006D6ACF" w:rsidP="006D6ACF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A102D5"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  <w:t xml:space="preserve">אם אדם דורש זכויות מהותיות מכוח </w:t>
                      </w:r>
                      <w:r w:rsidRPr="00CE6F73">
                        <w:rPr>
                          <w:rFonts w:cstheme="minorHAnsi"/>
                          <w:sz w:val="22"/>
                          <w:szCs w:val="22"/>
                          <w:u w:val="single"/>
                          <w:shd w:val="clear" w:color="auto" w:fill="FFFFD2"/>
                          <w:rtl/>
                        </w:rPr>
                        <w:t>הנישואין הפרטיים</w:t>
                      </w:r>
                      <w:r w:rsidRPr="00A102D5"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</w:p>
                    <w:p w14:paraId="0505B3D4" w14:textId="77777777" w:rsidR="006D6ACF" w:rsidRDefault="006D6ACF" w:rsidP="006D6ACF">
                      <w:pPr>
                        <w:ind w:left="0" w:firstLine="0"/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A102D5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פסול חיתון יחסי</w:t>
                      </w:r>
                      <w:r w:rsidRPr="00A102D5">
                        <w:rPr>
                          <w:rFonts w:eastAsia="MS PGothic"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אין לו ברירה, ביהמ״ש מנסה לעזור. אם יוכיח </w:t>
                      </w:r>
                      <w:r w:rsidRPr="00654951">
                        <w:rPr>
                          <w:rFonts w:eastAsia="MS PGothic" w:cstheme="minorHAnsi" w:hint="cs"/>
                          <w:b/>
                          <w:bCs/>
                          <w:color w:val="FF2C79"/>
                          <w:sz w:val="22"/>
                          <w:szCs w:val="22"/>
                          <w:rtl/>
                        </w:rPr>
                        <w:t>כשרות נישואין</w:t>
                      </w:r>
                      <w:r w:rsidRPr="00654951">
                        <w:rPr>
                          <w:rFonts w:eastAsia="MS PGothic" w:cstheme="minorHAnsi" w:hint="cs"/>
                          <w:color w:val="FF2C79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לפי ההלכה</w:t>
                      </w:r>
                      <w:r w:rsidRPr="004E4874"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יקבל זכויות.</w:t>
                      </w:r>
                    </w:p>
                    <w:p w14:paraId="46D086FC" w14:textId="77777777" w:rsidR="006D6ACF" w:rsidRPr="00F50913" w:rsidRDefault="006D6ACF" w:rsidP="006D6ACF">
                      <w:pPr>
                        <w:ind w:left="0" w:firstLine="0"/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A102D5">
                        <w:rPr>
                          <w:rFonts w:eastAsia="MS PGothic"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אידיאולוגים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- הייתה לו ברירה ובחר שלא. לכאורה אמור לקבל אם עומד בתנאי הכשרות הוא נשוי אך לפי </w:t>
                      </w:r>
                      <w:r w:rsidRPr="00A102D5"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צונן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, מעשה זה נוגד את </w:t>
                      </w:r>
                      <w:proofErr w:type="spellStart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תקנ״צ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ולכן ימנע לא רק את הרישום אלא גם את הזכויות המהותיות. </w:t>
                      </w:r>
                      <w:r w:rsidRPr="00C326AE">
                        <w:rPr>
                          <w:rFonts w:cstheme="minorHAnsi" w:hint="cs"/>
                          <w:sz w:val="22"/>
                          <w:szCs w:val="22"/>
                          <w:shd w:val="clear" w:color="auto" w:fill="9FFCD0"/>
                          <w:rtl/>
                        </w:rPr>
                        <w:t>ליפשיץ:</w:t>
                      </w:r>
                      <w:r w:rsidRPr="00C326AE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326AE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בפועל מבחינה דתית הם נשואים</w:t>
                      </w:r>
                      <w:r w:rsidRPr="00C326AE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(התקיימו התנאים) </w:t>
                      </w:r>
                      <w:r w:rsidRPr="006D6ACF">
                        <w:rPr>
                          <w:rFonts w:cstheme="minorHAnsi" w:hint="cs"/>
                          <w:b/>
                          <w:bCs/>
                          <w:color w:val="FF2C79"/>
                          <w:sz w:val="22"/>
                          <w:szCs w:val="22"/>
                          <w:rtl/>
                        </w:rPr>
                        <w:t>ומגיע לה מזונות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48D74983" w14:textId="77777777" w:rsidR="006D6ACF" w:rsidRPr="00B30290" w:rsidRDefault="006D6ACF" w:rsidP="006D6ACF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6910C" w14:textId="0527C572" w:rsidR="00CA12C4" w:rsidRDefault="00CA12C4" w:rsidP="009C4AE5">
      <w:pPr>
        <w:rPr>
          <w:rtl/>
        </w:rPr>
      </w:pPr>
    </w:p>
    <w:p w14:paraId="6BAF4007" w14:textId="154EAD11" w:rsidR="00CA12C4" w:rsidRDefault="00CA12C4" w:rsidP="009C4AE5">
      <w:pPr>
        <w:rPr>
          <w:rtl/>
        </w:rPr>
      </w:pPr>
    </w:p>
    <w:p w14:paraId="2F2AE3A8" w14:textId="5C1D122E" w:rsidR="00CA12C4" w:rsidRDefault="00CA12C4" w:rsidP="009C4AE5">
      <w:pPr>
        <w:rPr>
          <w:rtl/>
        </w:rPr>
      </w:pPr>
    </w:p>
    <w:p w14:paraId="29B5E1C0" w14:textId="47BB5846" w:rsidR="00CA12C4" w:rsidRPr="009C4AE5" w:rsidRDefault="00CA12C4" w:rsidP="009C4AE5">
      <w:pPr>
        <w:rPr>
          <w:rtl/>
        </w:rPr>
      </w:pPr>
    </w:p>
    <w:p w14:paraId="4E443320" w14:textId="1B4BE4A2" w:rsidR="0043395E" w:rsidRDefault="009C4AE5" w:rsidP="009C4AE5">
      <w:pPr>
        <w:tabs>
          <w:tab w:val="left" w:pos="3636"/>
        </w:tabs>
        <w:rPr>
          <w:rtl/>
        </w:rPr>
      </w:pPr>
      <w:r>
        <w:rPr>
          <w:rtl/>
        </w:rPr>
        <w:tab/>
      </w:r>
    </w:p>
    <w:p w14:paraId="700983CE" w14:textId="296A438B" w:rsidR="009C4AE5" w:rsidRDefault="009C4AE5" w:rsidP="009C4AE5">
      <w:pPr>
        <w:tabs>
          <w:tab w:val="left" w:pos="3636"/>
        </w:tabs>
        <w:rPr>
          <w:rtl/>
        </w:rPr>
      </w:pPr>
      <w:r>
        <w:rPr>
          <w:rtl/>
        </w:rPr>
        <w:tab/>
      </w:r>
    </w:p>
    <w:p w14:paraId="6DECEB7F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40EC8EE8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1D3DFC9E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1C926592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7BED73CA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4B398D3A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64297A6D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187EBBDF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27316010" w14:textId="77777777" w:rsidR="005F71E3" w:rsidRDefault="005F71E3" w:rsidP="009C4AE5">
      <w:pPr>
        <w:tabs>
          <w:tab w:val="left" w:pos="3636"/>
        </w:tabs>
        <w:rPr>
          <w:rtl/>
        </w:rPr>
      </w:pPr>
    </w:p>
    <w:p w14:paraId="094442A9" w14:textId="6FE2058C" w:rsidR="005F71E3" w:rsidRDefault="005F71E3" w:rsidP="009C4AE5">
      <w:pPr>
        <w:tabs>
          <w:tab w:val="left" w:pos="3636"/>
        </w:tabs>
        <w:rPr>
          <w:rtl/>
        </w:rPr>
      </w:pPr>
      <w:r>
        <w:rPr>
          <w:rFonts w:cstheme="minorHAnsi"/>
          <w:noProof/>
          <w:color w:val="000000" w:themeColor="text1"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5B875C" wp14:editId="784270FE">
                <wp:simplePos x="0" y="0"/>
                <wp:positionH relativeFrom="column">
                  <wp:posOffset>331361</wp:posOffset>
                </wp:positionH>
                <wp:positionV relativeFrom="paragraph">
                  <wp:posOffset>166435</wp:posOffset>
                </wp:positionV>
                <wp:extent cx="6363970" cy="3366770"/>
                <wp:effectExtent l="0" t="0" r="11430" b="11430"/>
                <wp:wrapNone/>
                <wp:docPr id="20" name="תיבת טקסט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970" cy="3366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C9302" w14:textId="77777777" w:rsidR="005F71E3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E04804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הוכחת </w:t>
                            </w:r>
                            <w:proofErr w:type="spellStart"/>
                            <w:r w:rsidRPr="00E04804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+ סיווג</w:t>
                            </w:r>
                            <w:r w:rsidRPr="00E0480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4240B43B" w14:textId="77777777" w:rsidR="005F71E3" w:rsidRPr="00A102D5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תנאי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474F02B1" w14:textId="77777777" w:rsidR="005F71E3" w:rsidRPr="000762DD" w:rsidRDefault="005F71E3" w:rsidP="005F71E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1.</w:t>
                            </w:r>
                            <w:r w:rsidRPr="000762D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מגורים משותפים</w:t>
                            </w:r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>-</w:t>
                            </w:r>
                            <w:r w:rsidRPr="000762DD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0762DD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משך הזמן:</w:t>
                            </w:r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 xml:space="preserve"> גם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 xml:space="preserve">3 חודשים </w:t>
                            </w:r>
                            <w:r w:rsidRPr="000762D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 xml:space="preserve">אמיר נ׳ </w:t>
                            </w:r>
                            <w:proofErr w:type="spellStart"/>
                            <w:r w:rsidRPr="000762D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זגר</w:t>
                            </w:r>
                            <w:proofErr w:type="spellEnd"/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 xml:space="preserve">. </w:t>
                            </w:r>
                            <w:r w:rsidRPr="000762DD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קרבה:</w:t>
                            </w:r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 xml:space="preserve"> קורת גג אחת אך </w:t>
                            </w:r>
                            <w:r w:rsidRPr="000762D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פס״ד דירות סמוכות</w:t>
                            </w:r>
                            <w:r w:rsidRPr="000762DD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מבחן </w:t>
                            </w:r>
                            <w:r w:rsidRPr="000762D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הסובייקטיבי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</w:p>
                          <w:p w14:paraId="3D27102D" w14:textId="77777777" w:rsidR="005F71E3" w:rsidRPr="000762DD" w:rsidRDefault="005F71E3" w:rsidP="005F71E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2.</w:t>
                            </w:r>
                            <w:r w:rsidRPr="000762D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אינטימיות</w:t>
                            </w: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0762DD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>היבט ריגשי, ל</w:t>
                            </w:r>
                            <w:r w:rsidRPr="000762DD">
                              <w:rPr>
                                <w:rFonts w:cstheme="minorHAnsi"/>
                                <w:rtl/>
                              </w:rPr>
                              <w:t>או דווקא יחסי אישות</w:t>
                            </w:r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לא נשלל אדם בוגד- ציפייה למונוגמיה </w:t>
                            </w:r>
                            <w:r w:rsidRPr="000762DD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סלם נ' כרמי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</w:p>
                          <w:p w14:paraId="1EA459F4" w14:textId="77777777" w:rsidR="005F71E3" w:rsidRPr="000762DD" w:rsidRDefault="005F71E3" w:rsidP="005F71E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3.</w:t>
                            </w:r>
                            <w:r w:rsidRPr="000762D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משק בית משותף</w:t>
                            </w: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0762DD">
                              <w:rPr>
                                <w:rFonts w:cstheme="minorHAnsi"/>
                                <w:rtl/>
                              </w:rPr>
                              <w:t xml:space="preserve"> לאו דווקא חשבון בנק משותף, </w:t>
                            </w:r>
                            <w:r w:rsidRPr="000762DD">
                              <w:rPr>
                                <w:rFonts w:cstheme="minorHAnsi" w:hint="cs"/>
                                <w:rtl/>
                              </w:rPr>
                              <w:t>קופה רעיונית, בני הזוג משלמים על דברים שהם צורכים.</w:t>
                            </w:r>
                          </w:p>
                          <w:p w14:paraId="221BA3AF" w14:textId="77777777" w:rsidR="005F71E3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4.</w:t>
                            </w:r>
                            <w:r w:rsidRPr="000762DD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</w:t>
                            </w: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כרה</w:t>
                            </w:r>
                            <w:r w:rsidRPr="000762DD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חברתית</w:t>
                            </w:r>
                            <w:r w:rsidRPr="000762DD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Pr="000762DD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מזוהים כזוג (לא נשואים) בעייני הציבור. לאחרונה- גם בלי,</w:t>
                            </w:r>
                            <w:r w:rsidRPr="005A1806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762DD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מבחן </w:t>
                            </w:r>
                            <w:r w:rsidRPr="000762DD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הסובייקטיבי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רווק רק לירושה. </w:t>
                            </w:r>
                          </w:p>
                          <w:p w14:paraId="19633357" w14:textId="77777777" w:rsidR="005F71E3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סוג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0DB53E04" w14:textId="77777777" w:rsidR="005F71E3" w:rsidRPr="000C66A5" w:rsidRDefault="005F71E3" w:rsidP="005F71E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1.</w:t>
                            </w:r>
                            <w:r w:rsidRPr="00777015">
                              <w:rPr>
                                <w:rFonts w:cstheme="minorHAnsi"/>
                                <w:b/>
                                <w:bCs/>
                                <w:color w:val="AC1A60"/>
                                <w:rtl/>
                              </w:rPr>
                              <w:t>ידבצים אוניברסליים</w:t>
                            </w:r>
                            <w:r w:rsidRPr="00777015">
                              <w:rPr>
                                <w:rFonts w:cstheme="minorHAnsi" w:hint="cs"/>
                                <w:color w:val="AC1A60"/>
                                <w:rtl/>
                              </w:rPr>
                              <w:t>:</w:t>
                            </w:r>
                            <w:r w:rsidRPr="00777015">
                              <w:rPr>
                                <w:rFonts w:cstheme="minorHAnsi"/>
                                <w:color w:val="AC1A60"/>
                                <w:rtl/>
                              </w:rPr>
                              <w:t xml:space="preserve"> </w:t>
                            </w:r>
                            <w:r w:rsidRPr="004447BC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לא רוצים</w:t>
                            </w:r>
                            <w:r w:rsidRPr="004447B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יחסים מחייבים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. קשר קצר/לא רצו משפט</w:t>
                            </w:r>
                            <w:r w:rsidRPr="00FD773F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A60845"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  <w:t xml:space="preserve">אין להשוות ל"נשוי" כי זה </w:t>
                            </w:r>
                            <w:r w:rsidRPr="004447BC"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  <w:t>לא יכבד את בחירתם.</w:t>
                            </w:r>
                            <w:r w:rsidRPr="005F442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BA67A0"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רצו</w:t>
                            </w:r>
                            <w:r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י: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>מודל אמצע שיבטא את רמת המחויבות שרצו להחיל על עצמם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ויחול רק בקשר ארוך.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</w:p>
                          <w:p w14:paraId="7D18D5C6" w14:textId="77777777" w:rsidR="005F71E3" w:rsidRPr="000C66A5" w:rsidRDefault="005F71E3" w:rsidP="005F71E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2.</w:t>
                            </w:r>
                            <w:r w:rsidRPr="00777015"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י</w:t>
                            </w:r>
                            <w:r w:rsidRPr="00777015">
                              <w:rPr>
                                <w:rFonts w:cstheme="minorHAnsi"/>
                                <w:b/>
                                <w:bCs/>
                                <w:color w:val="AC1A60"/>
                                <w:rtl/>
                              </w:rPr>
                              <w:t xml:space="preserve">דבצים תוצרת הארץ: 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 xml:space="preserve">רוצים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יחסים מחייבים.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267760">
                              <w:rPr>
                                <w:rFonts w:cstheme="minorHAnsi"/>
                                <w:u w:val="single"/>
                                <w:rtl/>
                              </w:rPr>
                              <w:t xml:space="preserve">אבל יש בעיה עם </w:t>
                            </w:r>
                            <w:r w:rsidRPr="00267760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הדת</w:t>
                            </w:r>
                            <w:r w:rsidRPr="00267760">
                              <w:rPr>
                                <w:rFonts w:cstheme="minorHAnsi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3CCE0138" w14:textId="77777777" w:rsidR="005F71E3" w:rsidRDefault="005F71E3" w:rsidP="005F71E3">
                            <w:pPr>
                              <w:pStyle w:val="a3"/>
                              <w:numPr>
                                <w:ilvl w:val="2"/>
                                <w:numId w:val="18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0C66A5">
                              <w:rPr>
                                <w:rFonts w:cstheme="minorHAnsi"/>
                                <w:u w:val="single"/>
                                <w:rtl/>
                              </w:rPr>
                              <w:t>אידיאולוגים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 xml:space="preserve">- רוצים להתחתן אבל </w:t>
                            </w:r>
                            <w:r w:rsidRPr="004447B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 xml:space="preserve">לא רוצים את </w:t>
                            </w:r>
                            <w:r w:rsidRPr="004447BC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הדת</w:t>
                            </w:r>
                            <w:r w:rsidRPr="00FD773F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 xml:space="preserve"> לא נשווה לנשואים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כי </w:t>
                            </w:r>
                            <w:r w:rsidRPr="002B48CF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רצו להתחמק מהדין הדתי. </w:t>
                            </w:r>
                            <w:r w:rsidRPr="00BA67A0"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רצו</w:t>
                            </w:r>
                            <w:r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י: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אך נפעיל את כל המחויבויות הישראליות הרגילות ללא היבט פולשני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 xml:space="preserve">. </w:t>
                            </w:r>
                          </w:p>
                          <w:p w14:paraId="46119796" w14:textId="77777777" w:rsidR="005F71E3" w:rsidRPr="00492C7C" w:rsidRDefault="005F71E3" w:rsidP="005F71E3">
                            <w:pPr>
                              <w:pStyle w:val="a3"/>
                              <w:numPr>
                                <w:ilvl w:val="2"/>
                                <w:numId w:val="18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0C66A5">
                              <w:rPr>
                                <w:rFonts w:cstheme="minorHAnsi"/>
                                <w:u w:val="single"/>
                                <w:rtl/>
                              </w:rPr>
                              <w:t>פסולי חיתון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>- רוצים להתחתן, אך ה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דת </w:t>
                            </w:r>
                            <w:r w:rsidRPr="000C66A5">
                              <w:rPr>
                                <w:rFonts w:cstheme="minorHAnsi"/>
                                <w:rtl/>
                              </w:rPr>
                              <w:t>לא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רוצה אותם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2BF131F5" w14:textId="77777777" w:rsidR="005F71E3" w:rsidRPr="00A102D5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</w:p>
                          <w:p w14:paraId="5F163D06" w14:textId="77777777" w:rsidR="005F71E3" w:rsidRPr="000762DD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762DD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875C" id="תיבת טקסט 20" o:spid="_x0000_s1029" type="#_x0000_t202" style="position:absolute;left:0;text-align:left;margin-left:26.1pt;margin-top:13.1pt;width:501.1pt;height:26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" filled="f" strokeweight=".5pt">
                <v:textbox>
                  <w:txbxContent>
                    <w:p w14:paraId="6B1C9302" w14:textId="77777777" w:rsidR="005F71E3" w:rsidRDefault="005F71E3" w:rsidP="005F71E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E04804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הוכחת </w:t>
                      </w:r>
                      <w:proofErr w:type="spellStart"/>
                      <w:r w:rsidRPr="00E04804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+ סיווג</w:t>
                      </w:r>
                      <w:r w:rsidRPr="00E0480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</w:p>
                    <w:p w14:paraId="4240B43B" w14:textId="77777777" w:rsidR="005F71E3" w:rsidRPr="00A102D5" w:rsidRDefault="005F71E3" w:rsidP="005F71E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תנאי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</w:p>
                    <w:p w14:paraId="474F02B1" w14:textId="77777777" w:rsidR="005F71E3" w:rsidRPr="000762DD" w:rsidRDefault="005F71E3" w:rsidP="005F71E3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0762DD">
                        <w:rPr>
                          <w:rFonts w:cstheme="minorHAnsi" w:hint="cs"/>
                          <w:b/>
                          <w:bCs/>
                          <w:rtl/>
                        </w:rPr>
                        <w:t>1.</w:t>
                      </w:r>
                      <w:r w:rsidRPr="000762DD">
                        <w:rPr>
                          <w:rFonts w:cstheme="minorHAnsi"/>
                          <w:b/>
                          <w:bCs/>
                          <w:rtl/>
                        </w:rPr>
                        <w:t>מגורים משותפים</w:t>
                      </w:r>
                      <w:r w:rsidRPr="000762DD">
                        <w:rPr>
                          <w:rFonts w:cstheme="minorHAnsi" w:hint="cs"/>
                          <w:rtl/>
                        </w:rPr>
                        <w:t>-</w:t>
                      </w:r>
                      <w:r w:rsidRPr="000762DD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0762DD">
                        <w:rPr>
                          <w:rFonts w:cstheme="minorHAnsi" w:hint="cs"/>
                          <w:u w:val="single"/>
                          <w:rtl/>
                        </w:rPr>
                        <w:t>משך הזמן:</w:t>
                      </w:r>
                      <w:r w:rsidRPr="000762DD">
                        <w:rPr>
                          <w:rFonts w:cstheme="minorHAnsi" w:hint="cs"/>
                          <w:rtl/>
                        </w:rPr>
                        <w:t xml:space="preserve"> גם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0762DD">
                        <w:rPr>
                          <w:rFonts w:cstheme="minorHAnsi" w:hint="cs"/>
                          <w:rtl/>
                        </w:rPr>
                        <w:t xml:space="preserve">3 חודשים </w:t>
                      </w:r>
                      <w:r w:rsidRPr="000762D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 xml:space="preserve">אמיר נ׳ </w:t>
                      </w:r>
                      <w:proofErr w:type="spellStart"/>
                      <w:r w:rsidRPr="000762D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זגר</w:t>
                      </w:r>
                      <w:proofErr w:type="spellEnd"/>
                      <w:r w:rsidRPr="000762DD">
                        <w:rPr>
                          <w:rFonts w:cstheme="minorHAnsi" w:hint="cs"/>
                          <w:rtl/>
                        </w:rPr>
                        <w:t xml:space="preserve">. </w:t>
                      </w:r>
                      <w:r w:rsidRPr="000762DD">
                        <w:rPr>
                          <w:rFonts w:cstheme="minorHAnsi" w:hint="cs"/>
                          <w:u w:val="single"/>
                          <w:rtl/>
                        </w:rPr>
                        <w:t>קרבה:</w:t>
                      </w:r>
                      <w:r w:rsidRPr="000762DD">
                        <w:rPr>
                          <w:rFonts w:cstheme="minorHAnsi" w:hint="cs"/>
                          <w:rtl/>
                        </w:rPr>
                        <w:t xml:space="preserve"> קורת גג אחת אך </w:t>
                      </w:r>
                      <w:r w:rsidRPr="000762D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פס״ד דירות סמוכות</w:t>
                      </w:r>
                      <w:r w:rsidRPr="000762DD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0762D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מבחן </w:t>
                      </w:r>
                      <w:r w:rsidRPr="000762DD">
                        <w:rPr>
                          <w:rFonts w:cstheme="minorHAnsi"/>
                          <w:b/>
                          <w:bCs/>
                          <w:rtl/>
                        </w:rPr>
                        <w:t>הסובייקטיבי</w:t>
                      </w:r>
                      <w:r>
                        <w:rPr>
                          <w:rFonts w:cstheme="minorHAnsi" w:hint="cs"/>
                          <w:rtl/>
                        </w:rPr>
                        <w:t>.</w:t>
                      </w:r>
                    </w:p>
                    <w:p w14:paraId="3D27102D" w14:textId="77777777" w:rsidR="005F71E3" w:rsidRPr="000762DD" w:rsidRDefault="005F71E3" w:rsidP="005F71E3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0762DD">
                        <w:rPr>
                          <w:rFonts w:cstheme="minorHAnsi" w:hint="cs"/>
                          <w:b/>
                          <w:bCs/>
                          <w:rtl/>
                        </w:rPr>
                        <w:t>2.</w:t>
                      </w:r>
                      <w:r w:rsidRPr="000762DD">
                        <w:rPr>
                          <w:rFonts w:cstheme="minorHAnsi"/>
                          <w:b/>
                          <w:bCs/>
                          <w:rtl/>
                        </w:rPr>
                        <w:t>אינטימיות</w:t>
                      </w:r>
                      <w:r w:rsidRPr="000762DD">
                        <w:rPr>
                          <w:rFonts w:cstheme="minorHAnsi" w:hint="cs"/>
                          <w:b/>
                          <w:bCs/>
                          <w:rtl/>
                        </w:rPr>
                        <w:t>-</w:t>
                      </w:r>
                      <w:r w:rsidRPr="000762DD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0762DD">
                        <w:rPr>
                          <w:rFonts w:cstheme="minorHAnsi" w:hint="cs"/>
                          <w:rtl/>
                        </w:rPr>
                        <w:t>היבט ריגשי, ל</w:t>
                      </w:r>
                      <w:r w:rsidRPr="000762DD">
                        <w:rPr>
                          <w:rFonts w:cstheme="minorHAnsi"/>
                          <w:rtl/>
                        </w:rPr>
                        <w:t>או דווקא יחסי אישות</w:t>
                      </w:r>
                      <w:r w:rsidRPr="000762DD">
                        <w:rPr>
                          <w:rFonts w:cstheme="minorHAnsi" w:hint="cs"/>
                          <w:rtl/>
                        </w:rPr>
                        <w:t xml:space="preserve">. 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לא נשלל אדם בוגד- ציפייה למונוגמיה </w:t>
                      </w:r>
                      <w:r w:rsidRPr="000762DD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סלם נ' כרמי</w:t>
                      </w:r>
                      <w:r>
                        <w:rPr>
                          <w:rFonts w:cstheme="minorHAnsi" w:hint="cs"/>
                          <w:rtl/>
                        </w:rPr>
                        <w:t>.</w:t>
                      </w:r>
                    </w:p>
                    <w:p w14:paraId="1EA459F4" w14:textId="77777777" w:rsidR="005F71E3" w:rsidRPr="000762DD" w:rsidRDefault="005F71E3" w:rsidP="005F71E3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0762DD">
                        <w:rPr>
                          <w:rFonts w:cstheme="minorHAnsi" w:hint="cs"/>
                          <w:b/>
                          <w:bCs/>
                          <w:rtl/>
                        </w:rPr>
                        <w:t>3.</w:t>
                      </w:r>
                      <w:r w:rsidRPr="000762DD">
                        <w:rPr>
                          <w:rFonts w:cstheme="minorHAnsi"/>
                          <w:b/>
                          <w:bCs/>
                          <w:rtl/>
                        </w:rPr>
                        <w:t>משק בית משותף</w:t>
                      </w:r>
                      <w:r w:rsidRPr="000762DD">
                        <w:rPr>
                          <w:rFonts w:cstheme="minorHAnsi" w:hint="cs"/>
                          <w:b/>
                          <w:bCs/>
                          <w:rtl/>
                        </w:rPr>
                        <w:t>-</w:t>
                      </w:r>
                      <w:r w:rsidRPr="000762DD">
                        <w:rPr>
                          <w:rFonts w:cstheme="minorHAnsi"/>
                          <w:rtl/>
                        </w:rPr>
                        <w:t xml:space="preserve"> לאו דווקא חשבון בנק משותף, </w:t>
                      </w:r>
                      <w:r w:rsidRPr="000762DD">
                        <w:rPr>
                          <w:rFonts w:cstheme="minorHAnsi" w:hint="cs"/>
                          <w:rtl/>
                        </w:rPr>
                        <w:t>קופה רעיונית, בני הזוג משלמים על דברים שהם צורכים.</w:t>
                      </w:r>
                    </w:p>
                    <w:p w14:paraId="221BA3AF" w14:textId="77777777" w:rsidR="005F71E3" w:rsidRDefault="005F71E3" w:rsidP="005F71E3">
                      <w:pPr>
                        <w:ind w:left="0" w:firstLine="0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 w:rsidRPr="000762DD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4.</w:t>
                      </w:r>
                      <w:r w:rsidRPr="000762DD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>ה</w:t>
                      </w:r>
                      <w:r w:rsidRPr="000762DD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כרה</w:t>
                      </w:r>
                      <w:r w:rsidRPr="000762DD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חברתית</w:t>
                      </w:r>
                      <w:r w:rsidRPr="000762DD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Pr="000762DD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מזוהים כזוג (לא נשואים) בעייני הציבור. לאחרונה- גם בלי,</w:t>
                      </w:r>
                      <w:r w:rsidRPr="005A1806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762DD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מבחן </w:t>
                      </w:r>
                      <w:r w:rsidRPr="000762DD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>הסובייקטיבי</w:t>
                      </w:r>
                      <w:r>
                        <w:rPr>
                          <w:rFonts w:cstheme="minorHAnsi" w:hint="cs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רווק רק לירושה. </w:t>
                      </w:r>
                    </w:p>
                    <w:p w14:paraId="19633357" w14:textId="77777777" w:rsidR="005F71E3" w:rsidRDefault="005F71E3" w:rsidP="005F71E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סוג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</w:p>
                    <w:p w14:paraId="0DB53E04" w14:textId="77777777" w:rsidR="005F71E3" w:rsidRPr="000C66A5" w:rsidRDefault="005F71E3" w:rsidP="005F71E3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>1.</w:t>
                      </w:r>
                      <w:r w:rsidRPr="00777015">
                        <w:rPr>
                          <w:rFonts w:cstheme="minorHAnsi"/>
                          <w:b/>
                          <w:bCs/>
                          <w:color w:val="AC1A60"/>
                          <w:rtl/>
                        </w:rPr>
                        <w:t>ידבצים אוניברסליים</w:t>
                      </w:r>
                      <w:r w:rsidRPr="00777015">
                        <w:rPr>
                          <w:rFonts w:cstheme="minorHAnsi" w:hint="cs"/>
                          <w:color w:val="AC1A60"/>
                          <w:rtl/>
                        </w:rPr>
                        <w:t>:</w:t>
                      </w:r>
                      <w:r w:rsidRPr="00777015">
                        <w:rPr>
                          <w:rFonts w:cstheme="minorHAnsi"/>
                          <w:color w:val="AC1A60"/>
                          <w:rtl/>
                        </w:rPr>
                        <w:t xml:space="preserve"> </w:t>
                      </w:r>
                      <w:r w:rsidRPr="004447BC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לא רוצים</w:t>
                      </w:r>
                      <w:r w:rsidRPr="004447BC"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 xml:space="preserve"> יחסים מחייבים</w:t>
                      </w:r>
                      <w:r>
                        <w:rPr>
                          <w:rFonts w:cstheme="minorHAnsi" w:hint="cs"/>
                          <w:rtl/>
                        </w:rPr>
                        <w:t>. קשר קצר/לא רצו משפט</w:t>
                      </w:r>
                      <w:r w:rsidRPr="00FD773F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0C66A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A60845">
                        <w:rPr>
                          <w:rFonts w:cstheme="minorHAnsi"/>
                          <w:color w:val="000000" w:themeColor="text1"/>
                          <w:rtl/>
                        </w:rPr>
                        <w:t xml:space="preserve">אין להשוות ל"נשוי" כי זה </w:t>
                      </w:r>
                      <w:r w:rsidRPr="004447BC">
                        <w:rPr>
                          <w:rFonts w:cstheme="minorHAnsi"/>
                          <w:color w:val="000000" w:themeColor="text1"/>
                          <w:rtl/>
                        </w:rPr>
                        <w:t>לא יכבד את בחירתם.</w:t>
                      </w:r>
                      <w:r w:rsidRPr="005F4421"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BA67A0"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רצו</w:t>
                      </w:r>
                      <w:r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י: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0C66A5">
                        <w:rPr>
                          <w:rFonts w:cstheme="minorHAnsi"/>
                          <w:rtl/>
                        </w:rPr>
                        <w:t>מודל אמצע שיבטא את רמת המחויבות שרצו להחיל על עצמם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ויחול רק בקשר ארוך.</w:t>
                      </w:r>
                      <w:r w:rsidRPr="000C66A5">
                        <w:rPr>
                          <w:rFonts w:cstheme="minorHAnsi"/>
                          <w:rtl/>
                        </w:rPr>
                        <w:t xml:space="preserve"> </w:t>
                      </w:r>
                    </w:p>
                    <w:p w14:paraId="7D18D5C6" w14:textId="77777777" w:rsidR="005F71E3" w:rsidRPr="000C66A5" w:rsidRDefault="005F71E3" w:rsidP="005F71E3">
                      <w:pPr>
                        <w:pStyle w:val="a3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spacing w:after="0" w:line="360" w:lineRule="auto"/>
                        <w:contextualSpacing w:val="0"/>
                        <w:rPr>
                          <w:rFonts w:cstheme="minorHAnsi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>2.</w:t>
                      </w:r>
                      <w:r w:rsidRPr="00777015"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>י</w:t>
                      </w:r>
                      <w:r w:rsidRPr="00777015">
                        <w:rPr>
                          <w:rFonts w:cstheme="minorHAnsi"/>
                          <w:b/>
                          <w:bCs/>
                          <w:color w:val="AC1A60"/>
                          <w:rtl/>
                        </w:rPr>
                        <w:t xml:space="preserve">דבצים תוצרת הארץ: </w:t>
                      </w:r>
                      <w:r w:rsidRPr="000C66A5">
                        <w:rPr>
                          <w:rFonts w:cstheme="minorHAnsi"/>
                          <w:rtl/>
                        </w:rPr>
                        <w:t xml:space="preserve">רוצים </w:t>
                      </w:r>
                      <w:r>
                        <w:rPr>
                          <w:rFonts w:cstheme="minorHAnsi" w:hint="cs"/>
                          <w:rtl/>
                        </w:rPr>
                        <w:t>יחסים מחייבים.</w:t>
                      </w:r>
                      <w:r w:rsidRPr="000C66A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267760">
                        <w:rPr>
                          <w:rFonts w:cstheme="minorHAnsi"/>
                          <w:u w:val="single"/>
                          <w:rtl/>
                        </w:rPr>
                        <w:t xml:space="preserve">אבל יש בעיה עם </w:t>
                      </w:r>
                      <w:r w:rsidRPr="00267760">
                        <w:rPr>
                          <w:rFonts w:cstheme="minorHAnsi" w:hint="cs"/>
                          <w:u w:val="single"/>
                          <w:rtl/>
                        </w:rPr>
                        <w:t>הדת</w:t>
                      </w:r>
                      <w:r w:rsidRPr="00267760">
                        <w:rPr>
                          <w:rFonts w:cstheme="minorHAnsi"/>
                          <w:u w:val="single"/>
                          <w:rtl/>
                        </w:rPr>
                        <w:t>:</w:t>
                      </w:r>
                    </w:p>
                    <w:p w14:paraId="3CCE0138" w14:textId="77777777" w:rsidR="005F71E3" w:rsidRDefault="005F71E3" w:rsidP="005F71E3">
                      <w:pPr>
                        <w:pStyle w:val="a3"/>
                        <w:numPr>
                          <w:ilvl w:val="2"/>
                          <w:numId w:val="18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</w:rPr>
                      </w:pPr>
                      <w:r w:rsidRPr="000C66A5">
                        <w:rPr>
                          <w:rFonts w:cstheme="minorHAnsi"/>
                          <w:u w:val="single"/>
                          <w:rtl/>
                        </w:rPr>
                        <w:t>אידיאולוגים</w:t>
                      </w:r>
                      <w:r w:rsidRPr="000C66A5">
                        <w:rPr>
                          <w:rFonts w:cstheme="minorHAnsi"/>
                          <w:rtl/>
                        </w:rPr>
                        <w:t xml:space="preserve">- רוצים להתחתן אבל </w:t>
                      </w:r>
                      <w:r w:rsidRPr="004447BC"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 xml:space="preserve">לא רוצים את </w:t>
                      </w:r>
                      <w:r w:rsidRPr="004447BC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הדת</w:t>
                      </w:r>
                      <w:r w:rsidRPr="00FD773F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0C66A5">
                        <w:rPr>
                          <w:rFonts w:cstheme="minorHAnsi"/>
                          <w:rtl/>
                        </w:rPr>
                        <w:t xml:space="preserve"> לא נשווה לנשואים 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כי </w:t>
                      </w:r>
                      <w:r w:rsidRPr="002B48CF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רצו להתחמק מהדין הדתי. </w:t>
                      </w:r>
                      <w:r w:rsidRPr="00BA67A0"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רצו</w:t>
                      </w:r>
                      <w:r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י: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אך נפעיל את כל המחויבויות הישראליות הרגילות ללא היבט פולשני</w:t>
                      </w:r>
                      <w:r w:rsidRPr="000C66A5">
                        <w:rPr>
                          <w:rFonts w:cstheme="minorHAnsi"/>
                          <w:rtl/>
                        </w:rPr>
                        <w:t xml:space="preserve">. </w:t>
                      </w:r>
                    </w:p>
                    <w:p w14:paraId="46119796" w14:textId="77777777" w:rsidR="005F71E3" w:rsidRPr="00492C7C" w:rsidRDefault="005F71E3" w:rsidP="005F71E3">
                      <w:pPr>
                        <w:pStyle w:val="a3"/>
                        <w:numPr>
                          <w:ilvl w:val="2"/>
                          <w:numId w:val="18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</w:rPr>
                      </w:pPr>
                      <w:r w:rsidRPr="000C66A5">
                        <w:rPr>
                          <w:rFonts w:cstheme="minorHAnsi"/>
                          <w:u w:val="single"/>
                          <w:rtl/>
                        </w:rPr>
                        <w:t>פסולי חיתון</w:t>
                      </w:r>
                      <w:r w:rsidRPr="000C66A5">
                        <w:rPr>
                          <w:rFonts w:cstheme="minorHAnsi"/>
                          <w:rtl/>
                        </w:rPr>
                        <w:t>- רוצים להתחתן, אך ה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דת </w:t>
                      </w:r>
                      <w:r w:rsidRPr="000C66A5">
                        <w:rPr>
                          <w:rFonts w:cstheme="minorHAnsi"/>
                          <w:rtl/>
                        </w:rPr>
                        <w:t>לא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רוצה אותם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.</w:t>
                      </w:r>
                    </w:p>
                    <w:p w14:paraId="2BF131F5" w14:textId="77777777" w:rsidR="005F71E3" w:rsidRPr="00A102D5" w:rsidRDefault="005F71E3" w:rsidP="005F71E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</w:pPr>
                    </w:p>
                    <w:p w14:paraId="5F163D06" w14:textId="77777777" w:rsidR="005F71E3" w:rsidRPr="000762DD" w:rsidRDefault="005F71E3" w:rsidP="005F71E3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762DD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29143A" w14:textId="2E3E931C" w:rsidR="005F71E3" w:rsidRDefault="005F71E3" w:rsidP="009C4AE5">
      <w:pPr>
        <w:tabs>
          <w:tab w:val="left" w:pos="3636"/>
        </w:tabs>
        <w:rPr>
          <w:rtl/>
        </w:rPr>
      </w:pPr>
    </w:p>
    <w:p w14:paraId="201D730E" w14:textId="07981172" w:rsidR="005F71E3" w:rsidRDefault="005F71E3" w:rsidP="009C4AE5">
      <w:pPr>
        <w:tabs>
          <w:tab w:val="left" w:pos="3636"/>
        </w:tabs>
        <w:rPr>
          <w:rtl/>
        </w:rPr>
      </w:pPr>
    </w:p>
    <w:p w14:paraId="65C4F67B" w14:textId="323E217F" w:rsidR="005F71E3" w:rsidRDefault="005F71E3" w:rsidP="009C4AE5">
      <w:pPr>
        <w:tabs>
          <w:tab w:val="left" w:pos="3636"/>
        </w:tabs>
        <w:rPr>
          <w:rtl/>
        </w:rPr>
      </w:pPr>
    </w:p>
    <w:p w14:paraId="772620B1" w14:textId="0B7C8375" w:rsidR="005F71E3" w:rsidRDefault="005F71E3" w:rsidP="009C4AE5">
      <w:pPr>
        <w:tabs>
          <w:tab w:val="left" w:pos="3636"/>
        </w:tabs>
        <w:rPr>
          <w:rtl/>
        </w:rPr>
      </w:pPr>
    </w:p>
    <w:p w14:paraId="66FACB1C" w14:textId="5F46EE24" w:rsidR="005F71E3" w:rsidRDefault="005F71E3" w:rsidP="009C4AE5">
      <w:pPr>
        <w:tabs>
          <w:tab w:val="left" w:pos="3636"/>
        </w:tabs>
        <w:rPr>
          <w:rtl/>
        </w:rPr>
      </w:pPr>
    </w:p>
    <w:p w14:paraId="74C2AABA" w14:textId="430DD660" w:rsidR="005F71E3" w:rsidRDefault="005F71E3" w:rsidP="009C4AE5">
      <w:pPr>
        <w:tabs>
          <w:tab w:val="left" w:pos="3636"/>
        </w:tabs>
        <w:rPr>
          <w:rtl/>
        </w:rPr>
      </w:pPr>
    </w:p>
    <w:p w14:paraId="54507807" w14:textId="679551D6" w:rsidR="009C4AE5" w:rsidRDefault="009C4AE5" w:rsidP="009C4AE5">
      <w:pPr>
        <w:tabs>
          <w:tab w:val="left" w:pos="3636"/>
        </w:tabs>
        <w:rPr>
          <w:rtl/>
        </w:rPr>
      </w:pPr>
    </w:p>
    <w:p w14:paraId="23AD804B" w14:textId="1D5DB136" w:rsidR="009C4AE5" w:rsidRDefault="009C4AE5" w:rsidP="009C4AE5">
      <w:pPr>
        <w:tabs>
          <w:tab w:val="left" w:pos="3636"/>
        </w:tabs>
        <w:rPr>
          <w:rtl/>
        </w:rPr>
      </w:pPr>
    </w:p>
    <w:p w14:paraId="2EE6EA02" w14:textId="702A96A7" w:rsidR="00D3062C" w:rsidRDefault="00D3062C" w:rsidP="009C4AE5">
      <w:pPr>
        <w:tabs>
          <w:tab w:val="left" w:pos="3636"/>
        </w:tabs>
        <w:rPr>
          <w:rtl/>
        </w:rPr>
      </w:pPr>
    </w:p>
    <w:p w14:paraId="464F77D7" w14:textId="4AF06DE5" w:rsidR="00D3062C" w:rsidRDefault="00D3062C" w:rsidP="009C4AE5">
      <w:pPr>
        <w:tabs>
          <w:tab w:val="left" w:pos="3636"/>
        </w:tabs>
        <w:rPr>
          <w:rtl/>
        </w:rPr>
      </w:pPr>
    </w:p>
    <w:p w14:paraId="3571A66E" w14:textId="19DC3E2E" w:rsidR="00D3062C" w:rsidRDefault="00D3062C" w:rsidP="009C4AE5">
      <w:pPr>
        <w:tabs>
          <w:tab w:val="left" w:pos="3636"/>
        </w:tabs>
        <w:rPr>
          <w:rtl/>
        </w:rPr>
      </w:pPr>
    </w:p>
    <w:p w14:paraId="07857DC9" w14:textId="23B12820" w:rsidR="00D3062C" w:rsidRDefault="00D3062C" w:rsidP="009C4AE5">
      <w:pPr>
        <w:tabs>
          <w:tab w:val="left" w:pos="3636"/>
        </w:tabs>
        <w:rPr>
          <w:rtl/>
        </w:rPr>
      </w:pPr>
    </w:p>
    <w:p w14:paraId="1C482E77" w14:textId="31FBCA11" w:rsidR="009C4AE5" w:rsidRDefault="009C4AE5" w:rsidP="009C4AE5">
      <w:pPr>
        <w:tabs>
          <w:tab w:val="left" w:pos="3636"/>
        </w:tabs>
        <w:rPr>
          <w:rtl/>
        </w:rPr>
      </w:pPr>
    </w:p>
    <w:p w14:paraId="51F40AAE" w14:textId="7A191609" w:rsidR="009C4AE5" w:rsidRDefault="005F71E3" w:rsidP="009C4AE5">
      <w:pPr>
        <w:tabs>
          <w:tab w:val="left" w:pos="3636"/>
        </w:tabs>
        <w:rPr>
          <w:rtl/>
        </w:rPr>
      </w:pPr>
      <w:r>
        <w:rPr>
          <w:rFonts w:cstheme="minorHAnsi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B7849" wp14:editId="19BD82D7">
                <wp:simplePos x="0" y="0"/>
                <wp:positionH relativeFrom="column">
                  <wp:posOffset>186690</wp:posOffset>
                </wp:positionH>
                <wp:positionV relativeFrom="paragraph">
                  <wp:posOffset>237490</wp:posOffset>
                </wp:positionV>
                <wp:extent cx="6445250" cy="2895600"/>
                <wp:effectExtent l="0" t="0" r="19050" b="1270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E4721" w14:textId="013EDF40" w:rsidR="00D3062C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חזקת השיתוף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ידב״צ</w:t>
                            </w:r>
                            <w:proofErr w:type="spellEnd"/>
                            <w:r w:rsidRPr="00C87D6F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  <w:p w14:paraId="7C4B9686" w14:textId="77777777" w:rsidR="00D3062C" w:rsidRPr="005F65A4" w:rsidRDefault="00D3062C" w:rsidP="00D3062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נבדוק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לפי הקריטריונים</w:t>
                            </w:r>
                            <w:r w:rsidRPr="00FD773F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נבחן האם </w:t>
                            </w:r>
                            <w:r w:rsidRPr="00750A2E">
                              <w:rPr>
                                <w:rFonts w:eastAsia="MS PGothic"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אוניב</w:t>
                            </w:r>
                            <w:r w:rsidRPr="008006CE">
                              <w:rPr>
                                <w:rFonts w:eastAsia="MS PGothic"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רס</w:t>
                            </w:r>
                            <w:r w:rsidRPr="00750A2E">
                              <w:rPr>
                                <w:rFonts w:eastAsia="MS PGothic"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ליים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או </w:t>
                            </w:r>
                            <w:r w:rsidRPr="00750A2E">
                              <w:rPr>
                                <w:rFonts w:eastAsia="MS PGothic"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תוצרת הארץ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7ADA9534" w14:textId="77777777" w:rsidR="00D3062C" w:rsidRDefault="00D3062C" w:rsidP="00D3062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אם כן</w:t>
                            </w:r>
                            <w:r w:rsidRPr="00FD773F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לא חל חוק יחסי ממון אלא </w:t>
                            </w:r>
                            <w:r w:rsidRPr="00FF2EA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חזקת </w:t>
                            </w:r>
                            <w:r w:rsidRPr="00F82255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השיתוף- </w:t>
                            </w:r>
                            <w:r w:rsidRPr="00F82255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נדרש </w:t>
                            </w:r>
                            <w:r w:rsidRPr="00F82255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מאמץ משותף</w:t>
                            </w:r>
                            <w:r w:rsidRPr="00F82255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ו</w:t>
                            </w:r>
                            <w:r w:rsidRPr="00F82255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קורת גג אחת</w:t>
                            </w:r>
                            <w:r w:rsidRPr="00F82255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. אולם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</w:t>
                            </w:r>
                            <w:r w:rsidRPr="009F0511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חזקה זו ניתנת לסתירה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(להציג עובדות בהתאם). </w:t>
                            </w:r>
                          </w:p>
                          <w:p w14:paraId="2E9AD5EA" w14:textId="77777777" w:rsidR="00D3062C" w:rsidRDefault="00D3062C" w:rsidP="00D3062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4E324B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פרידמ</w:t>
                            </w:r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ן: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נדרשת רמה גבוהה יותר של הוכחה כי אינם נשואים.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מאידך,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ריכוך נטל ההוכחה </w:t>
                            </w:r>
                            <w:r w:rsidRPr="004E324B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סלם נ' כרמי</w:t>
                            </w:r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:</w:t>
                            </w:r>
                            <w:r w:rsidRPr="00D64652">
                              <w:rPr>
                                <w:rFonts w:cstheme="minorHAnsi" w:hint="cs"/>
                                <w:rtl/>
                              </w:rPr>
                              <w:t xml:space="preserve"> אם הוכחנו </w:t>
                            </w:r>
                            <w:proofErr w:type="spellStart"/>
                            <w:r w:rsidRPr="00D64652">
                              <w:rPr>
                                <w:rFonts w:cstheme="minorHAnsi" w:hint="cs"/>
                                <w:rtl/>
                              </w:rPr>
                              <w:t>ידב״צ</w:t>
                            </w:r>
                            <w:proofErr w:type="spellEnd"/>
                            <w:r w:rsidRPr="00D64652">
                              <w:rPr>
                                <w:rFonts w:cstheme="minorHAnsi" w:hint="cs"/>
                                <w:rtl/>
                              </w:rPr>
                              <w:t xml:space="preserve">, חזקת השיתוף חלה כמו בנישואין. </w:t>
                            </w:r>
                            <w:r w:rsidRPr="00D64652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050D4CC0" w14:textId="77777777" w:rsidR="00D3062C" w:rsidRPr="008C11E7" w:rsidRDefault="00D3062C" w:rsidP="00D3062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A83432">
                              <w:rPr>
                                <w:rFonts w:cstheme="minorHAnsi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יש להבחין בין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64652"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אוניברסליים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לבין </w:t>
                            </w:r>
                            <w:r w:rsidRPr="00D64652"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תוצרת הארץ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. (לשים לב לעובדות ולבצע הבחנה).</w:t>
                            </w:r>
                          </w:p>
                          <w:p w14:paraId="6A4613F3" w14:textId="77777777" w:rsidR="00D3062C" w:rsidRPr="00EB381A" w:rsidRDefault="00D3062C" w:rsidP="00D3062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EB381A"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אוניברסליים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 xml:space="preserve">- </w:t>
                            </w:r>
                            <w:r w:rsidRPr="00A9476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חזקת שיתוף מוחלשת</w:t>
                            </w:r>
                            <w:r w:rsidRPr="00EB381A"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 xml:space="preserve">- </w:t>
                            </w:r>
                            <w:r w:rsidRPr="00EB381A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נפעיל את החזקה בחשדנות וברגישות לכך שלא רצו ליצור יחסים משפטיים. </w:t>
                            </w:r>
                            <w:r w:rsidRPr="0034190B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אם קשר ארוך/עם ילדים-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יש הצדקה לתת פיצוי מסוים כדי לבטא הגינות. </w:t>
                            </w:r>
                          </w:p>
                          <w:p w14:paraId="1D7845F1" w14:textId="77777777" w:rsidR="00D3062C" w:rsidRPr="003356A3" w:rsidRDefault="00D3062C" w:rsidP="00D3062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AC1A60"/>
                                <w:rtl/>
                              </w:rPr>
                              <w:t>תוצאת הארץ-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9476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חזקת שיתוף מ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תוגברת-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נפעיל את החזקה כמו בנישואין, הם רצו מחויבות אך לא רצו את הדת/היא לא רצתה אותם.</w:t>
                            </w:r>
                          </w:p>
                          <w:p w14:paraId="2A200146" w14:textId="77777777" w:rsidR="00D3062C" w:rsidRPr="0017627E" w:rsidRDefault="00D3062C" w:rsidP="00D3062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3356A3">
                              <w:rPr>
                                <w:rFonts w:cstheme="minorHAnsi" w:hint="cs"/>
                                <w:b/>
                                <w:bCs/>
                                <w:shd w:val="clear" w:color="auto" w:fill="B5E2FF"/>
                                <w:rtl/>
                              </w:rPr>
                              <w:t>בייניש וריבלין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hd w:val="clear" w:color="auto" w:fill="B5E2FF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מאמצים את ההבחנה ומבצעים סיווג.  </w:t>
                            </w:r>
                          </w:p>
                          <w:p w14:paraId="57CF2313" w14:textId="77777777" w:rsidR="00552B06" w:rsidRPr="00552B06" w:rsidRDefault="00D3062C" w:rsidP="00D3062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hd w:val="clear" w:color="auto" w:fill="B5E2FF"/>
                                <w:rtl/>
                              </w:rPr>
                              <w:t>דפנה ברק-ארז-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הסתייגות מההבחנה, עצם העובדה שאנשים חיים ביחד יוצר זכויות.</w:t>
                            </w:r>
                          </w:p>
                          <w:p w14:paraId="40817AFA" w14:textId="77777777" w:rsidR="00552B06" w:rsidRPr="00863392" w:rsidRDefault="00552B06" w:rsidP="00552B0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2156D3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האם בנסיבות שתוארו, חזקת השיתוף נסתרה?</w:t>
                            </w:r>
                            <w:r w:rsidRPr="002156D3">
                              <w:rPr>
                                <w:rFonts w:cstheme="minorHAnsi" w:hint="cs"/>
                                <w:rtl/>
                              </w:rPr>
                              <w:t xml:space="preserve"> האם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היו דברים שמעידים על חוסר שיתוף? </w:t>
                            </w:r>
                          </w:p>
                          <w:p w14:paraId="28DDA24A" w14:textId="416EEEE2" w:rsidR="00D3062C" w:rsidRPr="008C11E7" w:rsidRDefault="00D3062C" w:rsidP="00D3062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7849" id="תיבת טקסט 4" o:spid="_x0000_s1030" type="#_x0000_t202" style="position:absolute;left:0;text-align:left;margin-left:14.7pt;margin-top:18.7pt;width:507.5pt;height:2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" filled="f" strokeweight=".5pt">
                <v:textbox>
                  <w:txbxContent>
                    <w:p w14:paraId="5B8E4721" w14:textId="013EDF40" w:rsidR="00D3062C" w:rsidRDefault="00D3062C" w:rsidP="00D3062C">
                      <w:pPr>
                        <w:ind w:left="0" w:firstLine="0"/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חזקת השיתוף </w:t>
                      </w:r>
                      <w:proofErr w:type="spell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ידב״צ</w:t>
                      </w:r>
                      <w:proofErr w:type="spellEnd"/>
                      <w:r w:rsidRPr="00C87D6F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</w:t>
                      </w:r>
                    </w:p>
                    <w:p w14:paraId="7C4B9686" w14:textId="77777777" w:rsidR="00D3062C" w:rsidRPr="005F65A4" w:rsidRDefault="00D3062C" w:rsidP="00D3062C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נבדוק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לפי הקריטריונים</w:t>
                      </w:r>
                      <w:r w:rsidRPr="00FD773F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נבחן האם </w:t>
                      </w:r>
                      <w:r w:rsidRPr="00750A2E">
                        <w:rPr>
                          <w:rFonts w:eastAsia="MS PGothic" w:cstheme="minorHAnsi" w:hint="cs"/>
                          <w:b/>
                          <w:bCs/>
                          <w:color w:val="AC1A60"/>
                          <w:rtl/>
                        </w:rPr>
                        <w:t>אוניב</w:t>
                      </w:r>
                      <w:r w:rsidRPr="008006CE">
                        <w:rPr>
                          <w:rFonts w:eastAsia="MS PGothic" w:cstheme="minorHAnsi" w:hint="cs"/>
                          <w:b/>
                          <w:bCs/>
                          <w:color w:val="AC1A60"/>
                          <w:rtl/>
                        </w:rPr>
                        <w:t>רס</w:t>
                      </w:r>
                      <w:r w:rsidRPr="00750A2E">
                        <w:rPr>
                          <w:rFonts w:eastAsia="MS PGothic" w:cstheme="minorHAnsi" w:hint="cs"/>
                          <w:b/>
                          <w:bCs/>
                          <w:color w:val="AC1A60"/>
                          <w:rtl/>
                        </w:rPr>
                        <w:t>ליים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או </w:t>
                      </w:r>
                      <w:r w:rsidRPr="00750A2E">
                        <w:rPr>
                          <w:rFonts w:eastAsia="MS PGothic" w:cstheme="minorHAnsi" w:hint="cs"/>
                          <w:b/>
                          <w:bCs/>
                          <w:color w:val="AC1A60"/>
                          <w:rtl/>
                        </w:rPr>
                        <w:t>תוצרת הארץ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.</w:t>
                      </w:r>
                    </w:p>
                    <w:p w14:paraId="7ADA9534" w14:textId="77777777" w:rsidR="00D3062C" w:rsidRDefault="00D3062C" w:rsidP="00D3062C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אם כן</w:t>
                      </w:r>
                      <w:r w:rsidRPr="00FD773F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לא חל חוק יחסי ממון אלא </w:t>
                      </w:r>
                      <w:r w:rsidRPr="00FF2EAD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חזקת </w:t>
                      </w:r>
                      <w:r w:rsidRPr="00F82255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השיתוף- </w:t>
                      </w:r>
                      <w:r w:rsidRPr="00F82255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נדרש </w:t>
                      </w:r>
                      <w:r w:rsidRPr="00F82255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מאמץ משותף</w:t>
                      </w:r>
                      <w:r w:rsidRPr="00F82255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ו</w:t>
                      </w:r>
                      <w:r w:rsidRPr="00F82255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קורת גג אחת</w:t>
                      </w:r>
                      <w:r w:rsidRPr="00F82255">
                        <w:rPr>
                          <w:rFonts w:cstheme="minorHAnsi" w:hint="cs"/>
                          <w:color w:val="000000" w:themeColor="text1"/>
                          <w:rtl/>
                        </w:rPr>
                        <w:t>. אולם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</w:t>
                      </w:r>
                      <w:r w:rsidRPr="009F0511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חזקה זו ניתנת לסתירה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(להציג עובדות בהתאם). </w:t>
                      </w:r>
                    </w:p>
                    <w:p w14:paraId="2E9AD5EA" w14:textId="77777777" w:rsidR="00D3062C" w:rsidRDefault="00D3062C" w:rsidP="00D3062C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4E324B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פרידמ</w:t>
                      </w:r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ן: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נדרשת רמה גבוהה יותר של הוכחה כי אינם נשואים.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מאידך,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ריכוך נטל ההוכחה </w:t>
                      </w:r>
                      <w:r w:rsidRPr="004E324B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סלם נ' כרמי</w:t>
                      </w:r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:</w:t>
                      </w:r>
                      <w:r w:rsidRPr="00D64652">
                        <w:rPr>
                          <w:rFonts w:cstheme="minorHAnsi" w:hint="cs"/>
                          <w:rtl/>
                        </w:rPr>
                        <w:t xml:space="preserve"> אם הוכחנו </w:t>
                      </w:r>
                      <w:proofErr w:type="spellStart"/>
                      <w:r w:rsidRPr="00D64652">
                        <w:rPr>
                          <w:rFonts w:cstheme="minorHAnsi" w:hint="cs"/>
                          <w:rtl/>
                        </w:rPr>
                        <w:t>ידב״צ</w:t>
                      </w:r>
                      <w:proofErr w:type="spellEnd"/>
                      <w:r w:rsidRPr="00D64652">
                        <w:rPr>
                          <w:rFonts w:cstheme="minorHAnsi" w:hint="cs"/>
                          <w:rtl/>
                        </w:rPr>
                        <w:t xml:space="preserve">, חזקת השיתוף חלה כמו בנישואין. </w:t>
                      </w:r>
                      <w:r w:rsidRPr="00D64652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050D4CC0" w14:textId="77777777" w:rsidR="00D3062C" w:rsidRPr="008C11E7" w:rsidRDefault="00D3062C" w:rsidP="00D3062C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A83432">
                        <w:rPr>
                          <w:rFonts w:cstheme="minorHAnsi"/>
                          <w:shd w:val="clear" w:color="auto" w:fill="9FFCD0"/>
                          <w:rtl/>
                        </w:rPr>
                        <w:t>ליפשיץ: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יש להבחין בין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D64652"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>אוניברסליים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לבין </w:t>
                      </w:r>
                      <w:r w:rsidRPr="00D64652"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>תוצרת הארץ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. (לשים לב לעובדות ולבצע הבחנה).</w:t>
                      </w:r>
                    </w:p>
                    <w:p w14:paraId="6A4613F3" w14:textId="77777777" w:rsidR="00D3062C" w:rsidRPr="00EB381A" w:rsidRDefault="00D3062C" w:rsidP="00D3062C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EB381A"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>אוניברסליים</w:t>
                      </w:r>
                      <w:r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 xml:space="preserve">- </w:t>
                      </w:r>
                      <w:r w:rsidRPr="00A94768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חזקת שיתוף מוחלשת</w:t>
                      </w:r>
                      <w:r w:rsidRPr="00EB381A"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 xml:space="preserve">- </w:t>
                      </w:r>
                      <w:r w:rsidRPr="00EB381A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נפעיל את החזקה בחשדנות וברגישות לכך שלא רצו ליצור יחסים משפטיים. </w:t>
                      </w:r>
                      <w:r w:rsidRPr="0034190B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אם קשר ארוך/עם ילדים-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יש הצדקה לתת פיצוי מסוים כדי לבטא הגינות. </w:t>
                      </w:r>
                    </w:p>
                    <w:p w14:paraId="1D7845F1" w14:textId="77777777" w:rsidR="00D3062C" w:rsidRPr="003356A3" w:rsidRDefault="00D3062C" w:rsidP="00D3062C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AC1A60"/>
                          <w:rtl/>
                        </w:rPr>
                        <w:t>תוצאת הארץ-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A94768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חזקת שיתוף מ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תוגברת-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נפעיל את החזקה כמו בנישואין, הם רצו מחויבות אך לא רצו את הדת/היא לא רצתה אותם.</w:t>
                      </w:r>
                    </w:p>
                    <w:p w14:paraId="2A200146" w14:textId="77777777" w:rsidR="00D3062C" w:rsidRPr="0017627E" w:rsidRDefault="00D3062C" w:rsidP="00D3062C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3356A3">
                        <w:rPr>
                          <w:rFonts w:cstheme="minorHAnsi" w:hint="cs"/>
                          <w:b/>
                          <w:bCs/>
                          <w:shd w:val="clear" w:color="auto" w:fill="B5E2FF"/>
                          <w:rtl/>
                        </w:rPr>
                        <w:t>בייניש וריבלין</w:t>
                      </w:r>
                      <w:r>
                        <w:rPr>
                          <w:rFonts w:cstheme="minorHAnsi" w:hint="cs"/>
                          <w:b/>
                          <w:bCs/>
                          <w:shd w:val="clear" w:color="auto" w:fill="B5E2FF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מאמצים את ההבחנה ומבצעים סיווג.  </w:t>
                      </w:r>
                    </w:p>
                    <w:p w14:paraId="57CF2313" w14:textId="77777777" w:rsidR="00552B06" w:rsidRPr="00552B06" w:rsidRDefault="00D3062C" w:rsidP="00D3062C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hd w:val="clear" w:color="auto" w:fill="B5E2FF"/>
                          <w:rtl/>
                        </w:rPr>
                        <w:t>דפנה ברק-ארז-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הסתייגות מההבחנה, עצם העובדה שאנשים חיים ביחד יוצר זכויות.</w:t>
                      </w:r>
                    </w:p>
                    <w:p w14:paraId="40817AFA" w14:textId="77777777" w:rsidR="00552B06" w:rsidRPr="00863392" w:rsidRDefault="00552B06" w:rsidP="00552B06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2156D3">
                        <w:rPr>
                          <w:rFonts w:cstheme="minorHAnsi" w:hint="cs"/>
                          <w:b/>
                          <w:bCs/>
                          <w:rtl/>
                        </w:rPr>
                        <w:t>האם בנסיבות שתוארו, חזקת השיתוף נסתרה?</w:t>
                      </w:r>
                      <w:r w:rsidRPr="002156D3">
                        <w:rPr>
                          <w:rFonts w:cstheme="minorHAnsi" w:hint="cs"/>
                          <w:rtl/>
                        </w:rPr>
                        <w:t xml:space="preserve"> האם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היו דברים שמעידים על חוסר שיתוף? </w:t>
                      </w:r>
                    </w:p>
                    <w:p w14:paraId="28DDA24A" w14:textId="416EEEE2" w:rsidR="00D3062C" w:rsidRPr="008C11E7" w:rsidRDefault="00D3062C" w:rsidP="00D3062C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56434B" w14:textId="5145B40C" w:rsidR="009C4AE5" w:rsidRDefault="009C4AE5" w:rsidP="009C4AE5">
      <w:pPr>
        <w:tabs>
          <w:tab w:val="left" w:pos="3636"/>
        </w:tabs>
        <w:rPr>
          <w:rtl/>
        </w:rPr>
      </w:pPr>
    </w:p>
    <w:p w14:paraId="6DAE5C32" w14:textId="39A0DE69" w:rsidR="009C4AE5" w:rsidRDefault="009C4AE5" w:rsidP="009C4AE5">
      <w:pPr>
        <w:tabs>
          <w:tab w:val="left" w:pos="3636"/>
        </w:tabs>
        <w:rPr>
          <w:rtl/>
        </w:rPr>
      </w:pPr>
    </w:p>
    <w:p w14:paraId="7885E4B8" w14:textId="10667EA7" w:rsidR="009C4AE5" w:rsidRDefault="009C4AE5" w:rsidP="009C4AE5">
      <w:pPr>
        <w:tabs>
          <w:tab w:val="left" w:pos="3636"/>
        </w:tabs>
        <w:rPr>
          <w:rtl/>
        </w:rPr>
      </w:pPr>
    </w:p>
    <w:p w14:paraId="14573197" w14:textId="3D4666B0" w:rsidR="009C4AE5" w:rsidRDefault="009C4AE5" w:rsidP="009C4AE5">
      <w:pPr>
        <w:tabs>
          <w:tab w:val="left" w:pos="3636"/>
        </w:tabs>
        <w:rPr>
          <w:rtl/>
        </w:rPr>
      </w:pPr>
    </w:p>
    <w:p w14:paraId="1DF51570" w14:textId="02937CE0" w:rsidR="009C4AE5" w:rsidRDefault="009C4AE5" w:rsidP="009C4AE5">
      <w:pPr>
        <w:tabs>
          <w:tab w:val="left" w:pos="3636"/>
        </w:tabs>
        <w:rPr>
          <w:rtl/>
        </w:rPr>
      </w:pPr>
    </w:p>
    <w:p w14:paraId="79B1BCCD" w14:textId="40196773" w:rsidR="009C4AE5" w:rsidRDefault="009C4AE5" w:rsidP="009C4AE5">
      <w:pPr>
        <w:tabs>
          <w:tab w:val="left" w:pos="3636"/>
        </w:tabs>
        <w:rPr>
          <w:rtl/>
        </w:rPr>
      </w:pPr>
    </w:p>
    <w:p w14:paraId="7EB43DF9" w14:textId="5666DEFF" w:rsidR="009C4AE5" w:rsidRDefault="009C4AE5" w:rsidP="009C4AE5">
      <w:pPr>
        <w:tabs>
          <w:tab w:val="left" w:pos="3636"/>
        </w:tabs>
        <w:rPr>
          <w:rtl/>
        </w:rPr>
      </w:pPr>
    </w:p>
    <w:p w14:paraId="01AF532E" w14:textId="602B1D03" w:rsidR="009C4AE5" w:rsidRDefault="009C4AE5" w:rsidP="009C4AE5">
      <w:pPr>
        <w:tabs>
          <w:tab w:val="left" w:pos="3636"/>
        </w:tabs>
        <w:rPr>
          <w:rtl/>
        </w:rPr>
      </w:pPr>
    </w:p>
    <w:p w14:paraId="0A2D008E" w14:textId="54704261" w:rsidR="009C4AE5" w:rsidRDefault="009C4AE5" w:rsidP="009C4AE5">
      <w:pPr>
        <w:tabs>
          <w:tab w:val="left" w:pos="3636"/>
        </w:tabs>
        <w:rPr>
          <w:rtl/>
        </w:rPr>
      </w:pPr>
    </w:p>
    <w:p w14:paraId="37D0688E" w14:textId="39ADFFC6" w:rsidR="009C4AE5" w:rsidRDefault="009C4AE5" w:rsidP="009C4AE5">
      <w:pPr>
        <w:tabs>
          <w:tab w:val="left" w:pos="3636"/>
        </w:tabs>
        <w:rPr>
          <w:rtl/>
        </w:rPr>
      </w:pPr>
    </w:p>
    <w:p w14:paraId="4D295F69" w14:textId="1970C5D9" w:rsidR="009C4AE5" w:rsidRDefault="009C4AE5" w:rsidP="009C4AE5">
      <w:pPr>
        <w:tabs>
          <w:tab w:val="left" w:pos="3636"/>
        </w:tabs>
        <w:rPr>
          <w:rtl/>
        </w:rPr>
      </w:pPr>
    </w:p>
    <w:p w14:paraId="33AA94B8" w14:textId="2E4E8BBB" w:rsidR="009C4AE5" w:rsidRDefault="005F71E3" w:rsidP="009C4AE5">
      <w:pPr>
        <w:tabs>
          <w:tab w:val="left" w:pos="3636"/>
        </w:tabs>
        <w:rPr>
          <w:rtl/>
        </w:rPr>
      </w:pPr>
      <w:r>
        <w:rPr>
          <w:rFonts w:cstheme="minorHAnsi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04AA6" wp14:editId="528E33E9">
                <wp:simplePos x="0" y="0"/>
                <wp:positionH relativeFrom="column">
                  <wp:posOffset>244913</wp:posOffset>
                </wp:positionH>
                <wp:positionV relativeFrom="paragraph">
                  <wp:posOffset>378898</wp:posOffset>
                </wp:positionV>
                <wp:extent cx="6445250" cy="1558290"/>
                <wp:effectExtent l="0" t="0" r="19050" b="16510"/>
                <wp:wrapSquare wrapText="bothSides"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C1219" w14:textId="3E4C84F4" w:rsidR="00D3062C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5034BB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מזונות אישה </w:t>
                            </w:r>
                            <w:proofErr w:type="spellStart"/>
                            <w:r w:rsidRPr="00425BB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ידב״צ</w:t>
                            </w:r>
                            <w:proofErr w:type="spellEnd"/>
                            <w:r w:rsidRPr="005034B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  <w:p w14:paraId="50FF3E6B" w14:textId="77777777" w:rsidR="00D3062C" w:rsidRPr="005034BB" w:rsidRDefault="00D3062C" w:rsidP="00D3062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u w:val="single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לפי הדין הדתי, אינם נשואים ולכן אין חובת מזונות אישה. </w:t>
                            </w:r>
                          </w:p>
                          <w:p w14:paraId="6B0A79F1" w14:textId="77777777" w:rsidR="00D3062C" w:rsidRDefault="00D3062C" w:rsidP="00D3062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533648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פס״ד פלונית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: </w:t>
                            </w:r>
                            <w:r w:rsidRPr="00DF2317">
                              <w:rPr>
                                <w:rFonts w:cstheme="minorHAnsi" w:hint="cs"/>
                                <w:shd w:val="clear" w:color="auto" w:fill="B5E2FF"/>
                                <w:rtl/>
                              </w:rPr>
                              <w:t>ברק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פסק </w:t>
                            </w:r>
                            <w:r w:rsidRPr="00B87E3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מזונות אזרחיים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כחלופה מכוח </w:t>
                            </w:r>
                            <w:r w:rsidRPr="00533648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הסכם מכללא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ולאור הסתמכות ותלות כלכלית בקשר.</w:t>
                            </w:r>
                          </w:p>
                          <w:p w14:paraId="0BF5020C" w14:textId="77777777" w:rsidR="00D3062C" w:rsidRPr="00AF196D" w:rsidRDefault="00D3062C" w:rsidP="00D3062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u w:val="single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התייחסות לעובדות הנוגעות להסתמכות ולתלות כלכלית, מחד ומאידך. </w:t>
                            </w:r>
                          </w:p>
                          <w:p w14:paraId="515C44A0" w14:textId="77777777" w:rsidR="00D3062C" w:rsidRPr="008928C2" w:rsidRDefault="00D3062C" w:rsidP="00D3062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u w:val="single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באופן אירוני, קיימת </w:t>
                            </w:r>
                            <w:r w:rsidRPr="00533648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הצדקה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לתת מזונות אחרי פרידה בכדי להעניק הגנה בתקופת התאוששות אך יש לעשות זאת במודל של מזונות משקמים: </w:t>
                            </w:r>
                          </w:p>
                          <w:p w14:paraId="5BC185CA" w14:textId="77777777" w:rsidR="00D3062C" w:rsidRPr="005034BB" w:rsidRDefault="00D3062C" w:rsidP="00D3062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  <w:r w:rsidRPr="0053364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מו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ד</w:t>
                            </w:r>
                            <w:r w:rsidRPr="0053364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ל מזונות משקמים,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533648"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א) נטול מגדר. ב) נטול אשמה. ג) לזמן מוגבל. </w:t>
                            </w:r>
                          </w:p>
                          <w:p w14:paraId="2A368428" w14:textId="77777777" w:rsidR="00D3062C" w:rsidRPr="008C11E7" w:rsidRDefault="00D3062C" w:rsidP="00D3062C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4AA6" id="תיבת טקסט 5" o:spid="_x0000_s1031" type="#_x0000_t202" style="position:absolute;left:0;text-align:left;margin-left:19.3pt;margin-top:29.85pt;width:507.5pt;height:1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" filled="f" strokeweight=".5pt">
                <v:textbox>
                  <w:txbxContent>
                    <w:p w14:paraId="546C1219" w14:textId="3E4C84F4" w:rsidR="00D3062C" w:rsidRDefault="00D3062C" w:rsidP="00D3062C">
                      <w:pPr>
                        <w:ind w:left="0" w:firstLine="0"/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5034BB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מזונות אישה </w:t>
                      </w:r>
                      <w:proofErr w:type="spellStart"/>
                      <w:r w:rsidRPr="00425BB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D2"/>
                          <w:rtl/>
                        </w:rPr>
                        <w:t>ידב״צ</w:t>
                      </w:r>
                      <w:proofErr w:type="spellEnd"/>
                      <w:r w:rsidRPr="005034BB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</w:t>
                      </w:r>
                    </w:p>
                    <w:p w14:paraId="50FF3E6B" w14:textId="77777777" w:rsidR="00D3062C" w:rsidRPr="005034BB" w:rsidRDefault="00D3062C" w:rsidP="00D3062C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u w:val="single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לפי הדין הדתי, אינם נשואים ולכן אין חובת מזונות אישה. </w:t>
                      </w:r>
                    </w:p>
                    <w:p w14:paraId="6B0A79F1" w14:textId="77777777" w:rsidR="00D3062C" w:rsidRDefault="00D3062C" w:rsidP="00D3062C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u w:val="single"/>
                        </w:rPr>
                      </w:pPr>
                      <w:r w:rsidRPr="00533648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פס״ד פלונית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: </w:t>
                      </w:r>
                      <w:r w:rsidRPr="00DF2317">
                        <w:rPr>
                          <w:rFonts w:cstheme="minorHAnsi" w:hint="cs"/>
                          <w:shd w:val="clear" w:color="auto" w:fill="B5E2FF"/>
                          <w:rtl/>
                        </w:rPr>
                        <w:t>ברק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פסק </w:t>
                      </w:r>
                      <w:r w:rsidRPr="00B87E38">
                        <w:rPr>
                          <w:rFonts w:cstheme="minorHAnsi" w:hint="cs"/>
                          <w:b/>
                          <w:bCs/>
                          <w:rtl/>
                        </w:rPr>
                        <w:t>מזונות אזרחיים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כחלופה מכוח </w:t>
                      </w:r>
                      <w:r w:rsidRPr="00533648">
                        <w:rPr>
                          <w:rFonts w:cstheme="minorHAnsi" w:hint="cs"/>
                          <w:u w:val="single"/>
                          <w:rtl/>
                        </w:rPr>
                        <w:t>הסכם מכללא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ולאור הסתמכות ותלות כלכלית בקשר.</w:t>
                      </w:r>
                    </w:p>
                    <w:p w14:paraId="0BF5020C" w14:textId="77777777" w:rsidR="00D3062C" w:rsidRPr="00AF196D" w:rsidRDefault="00D3062C" w:rsidP="00D3062C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u w:val="single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התייחסות לעובדות הנוגעות להסתמכות ולתלות כלכלית, מחד ומאידך. </w:t>
                      </w:r>
                    </w:p>
                    <w:p w14:paraId="515C44A0" w14:textId="77777777" w:rsidR="00D3062C" w:rsidRPr="008928C2" w:rsidRDefault="00D3062C" w:rsidP="00D3062C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u w:val="single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באופן אירוני, קיימת </w:t>
                      </w:r>
                      <w:r w:rsidRPr="00533648">
                        <w:rPr>
                          <w:rFonts w:cstheme="minorHAnsi" w:hint="cs"/>
                          <w:u w:val="single"/>
                          <w:rtl/>
                        </w:rPr>
                        <w:t>הצדקה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לתת מזונות אחרי פרידה בכדי להעניק הגנה בתקופת התאוששות אך יש לעשות זאת במודל של מזונות משקמים: </w:t>
                      </w:r>
                    </w:p>
                    <w:p w14:paraId="5BC185CA" w14:textId="77777777" w:rsidR="00D3062C" w:rsidRPr="005034BB" w:rsidRDefault="00D3062C" w:rsidP="00D3062C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u w:val="single"/>
                          <w:rtl/>
                        </w:rPr>
                      </w:pPr>
                      <w:r w:rsidRPr="00533648">
                        <w:rPr>
                          <w:rFonts w:cstheme="minorHAnsi" w:hint="cs"/>
                          <w:b/>
                          <w:bCs/>
                          <w:rtl/>
                        </w:rPr>
                        <w:t>מו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ד</w:t>
                      </w:r>
                      <w:r w:rsidRPr="00533648">
                        <w:rPr>
                          <w:rFonts w:cstheme="minorHAnsi" w:hint="cs"/>
                          <w:b/>
                          <w:bCs/>
                          <w:rtl/>
                        </w:rPr>
                        <w:t>ל מזונות משקמים,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533648"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ליפשיץ: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א) נטול מגדר. ב) נטול אשמה. ג) לזמן מוגבל. </w:t>
                      </w:r>
                    </w:p>
                    <w:p w14:paraId="2A368428" w14:textId="77777777" w:rsidR="00D3062C" w:rsidRPr="008C11E7" w:rsidRDefault="00D3062C" w:rsidP="00D3062C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26CC2" w14:textId="63B81C34" w:rsidR="009C4AE5" w:rsidRDefault="009C4AE5" w:rsidP="009C4AE5">
      <w:pPr>
        <w:tabs>
          <w:tab w:val="left" w:pos="3636"/>
        </w:tabs>
        <w:rPr>
          <w:rtl/>
        </w:rPr>
      </w:pPr>
    </w:p>
    <w:p w14:paraId="7C4EFDB9" w14:textId="3ED8F450" w:rsidR="009C4AE5" w:rsidRDefault="009C4AE5" w:rsidP="009C4AE5">
      <w:pPr>
        <w:tabs>
          <w:tab w:val="left" w:pos="3636"/>
        </w:tabs>
        <w:rPr>
          <w:rtl/>
        </w:rPr>
      </w:pPr>
    </w:p>
    <w:p w14:paraId="3430E78B" w14:textId="148FD399" w:rsidR="009C4AE5" w:rsidRDefault="009C4AE5" w:rsidP="009C4AE5">
      <w:pPr>
        <w:tabs>
          <w:tab w:val="left" w:pos="3636"/>
        </w:tabs>
        <w:rPr>
          <w:rtl/>
        </w:rPr>
      </w:pPr>
    </w:p>
    <w:p w14:paraId="60C1B074" w14:textId="7AA530D0" w:rsidR="009C4AE5" w:rsidRDefault="009C4AE5" w:rsidP="009C4AE5">
      <w:pPr>
        <w:tabs>
          <w:tab w:val="left" w:pos="3636"/>
        </w:tabs>
        <w:rPr>
          <w:rtl/>
        </w:rPr>
      </w:pPr>
    </w:p>
    <w:p w14:paraId="38F30DDB" w14:textId="7D00FB0D" w:rsidR="009C4AE5" w:rsidRDefault="005F71E3" w:rsidP="009C4AE5">
      <w:pPr>
        <w:tabs>
          <w:tab w:val="left" w:pos="3636"/>
        </w:tabs>
        <w:rPr>
          <w:rtl/>
        </w:rPr>
      </w:pPr>
      <w:r w:rsidRPr="00DF5E0A">
        <w:rPr>
          <w:b/>
          <w:bCs/>
          <w:noProof/>
          <w:color w:val="FF2F92"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645886" wp14:editId="0F959BF1">
                <wp:simplePos x="0" y="0"/>
                <wp:positionH relativeFrom="column">
                  <wp:posOffset>57742</wp:posOffset>
                </wp:positionH>
                <wp:positionV relativeFrom="paragraph">
                  <wp:posOffset>4228377</wp:posOffset>
                </wp:positionV>
                <wp:extent cx="6708140" cy="2232660"/>
                <wp:effectExtent l="0" t="0" r="10160" b="15240"/>
                <wp:wrapSquare wrapText="bothSides"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2232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2ABD4" w14:textId="4C277BCF" w:rsidR="00922D33" w:rsidRDefault="00922D33" w:rsidP="00922D33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מקרה בו יש תיעוד שהמנוח </w:t>
                            </w:r>
                            <w:r w:rsidRPr="00A23A61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לא רוצה להוריש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4D6D4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ידב״צ</w:t>
                            </w:r>
                            <w:proofErr w:type="spellEnd"/>
                            <w:r w:rsidRPr="005034B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  <w:p w14:paraId="27368D61" w14:textId="77777777" w:rsidR="00922D33" w:rsidRPr="0023170C" w:rsidRDefault="00922D33" w:rsidP="00922D3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שלבים מקדימים תמיד: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1)קביעת היקף העיזבון (דיני רכוש). 2)עמידה בתנאי 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FFC000"/>
                                <w:rtl/>
                              </w:rPr>
                              <w:t>ס׳ 55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אין צוואה + לא נשואים </w:t>
                            </w:r>
                            <w:proofErr w:type="spellStart"/>
                            <w:r w:rsidRPr="00E80205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פסלר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+ לא היו פרודים בזמן 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המוות. 3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טענת הגנה- האם הוגדרו </w:t>
                            </w:r>
                            <w:proofErr w:type="spellStart"/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כידב״צ</w:t>
                            </w:r>
                            <w:proofErr w:type="spellEnd"/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? </w:t>
                            </w:r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א</w:t>
                            </w:r>
                            <w:r w:rsidRPr="0045226B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 xml:space="preserve">מיר נ' </w:t>
                            </w:r>
                            <w:proofErr w:type="spellStart"/>
                            <w:r w:rsidRPr="0045226B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זג</w:t>
                            </w:r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ר</w:t>
                            </w:r>
                            <w:proofErr w:type="spellEnd"/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 xml:space="preserve"> </w:t>
                            </w:r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+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5226B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דירות סמוכות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21CE3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תיעוד המנוח בע״פ/כותב (אך לא עומד בתנאי צוואה):</w:t>
                            </w:r>
                          </w:p>
                          <w:p w14:paraId="72DA7FE7" w14:textId="77777777" w:rsidR="00922D33" w:rsidRPr="00534CE3" w:rsidRDefault="00922D33" w:rsidP="00922D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C492E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 xml:space="preserve">בלאו נ׳ </w:t>
                            </w:r>
                            <w:proofErr w:type="spellStart"/>
                            <w:r w:rsidRPr="00FC492E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פוז</w:t>
                            </w:r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ש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אם זה לא בדרך של צוואה זה חסר משמעות </w:t>
                            </w:r>
                            <w:r w:rsidRPr="00021CE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יש זכאות לירושה.</w:t>
                            </w:r>
                          </w:p>
                          <w:p w14:paraId="4369B911" w14:textId="77777777" w:rsidR="00922D33" w:rsidRDefault="00922D33" w:rsidP="00922D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proofErr w:type="spellStart"/>
                            <w:r w:rsidRPr="006A7F91">
                              <w:rPr>
                                <w:rFonts w:cstheme="minorHAnsi" w:hint="cs"/>
                                <w:color w:val="000000" w:themeColor="text1"/>
                                <w:shd w:val="clear" w:color="auto" w:fill="B5E2FF"/>
                                <w:rtl/>
                              </w:rPr>
                              <w:t>וילנר</w:t>
                            </w:r>
                            <w:proofErr w:type="spellEnd"/>
                            <w:r w:rsidRPr="006A7F91">
                              <w:rPr>
                                <w:rFonts w:cstheme="minorHAnsi" w:hint="cs"/>
                                <w:color w:val="000000" w:themeColor="text1"/>
                                <w:shd w:val="clear" w:color="auto" w:fill="B5E2FF"/>
                                <w:rtl/>
                              </w:rPr>
                              <w:t xml:space="preserve"> ושוחט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: פתחו פתח, ייתכן ויכירו (התייחסו לכתב אך ניתן אולי להקיש). </w:t>
                            </w:r>
                            <w:r w:rsidRPr="00D1347A">
                              <w:rPr>
                                <w:rFonts w:cstheme="minorHAnsi"/>
                                <w:rtl/>
                              </w:rPr>
                              <w:t>כותרת הסעיף היא "מעין צוואה"- מרמז שמדובר בחזקה הניתנת לסתירה אם יש אינדיקציות שמעידות בבירור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על רצונו. </w:t>
                            </w:r>
                          </w:p>
                          <w:p w14:paraId="49ED91E0" w14:textId="77777777" w:rsidR="00922D33" w:rsidRPr="00727501" w:rsidRDefault="00922D33" w:rsidP="00922D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  <w:r w:rsidRPr="00C87FDF">
                              <w:rPr>
                                <w:rFonts w:cstheme="minorHAnsi" w:hint="cs"/>
                                <w:color w:val="000000" w:themeColor="text1"/>
                                <w:shd w:val="clear" w:color="auto" w:fill="9FFCD0"/>
                                <w:rtl/>
                              </w:rPr>
                              <w:t>ליפשיץ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עוצר שלב קודם- הם לא </w:t>
                            </w:r>
                            <w:proofErr w:type="spellStart"/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ידב״צ</w:t>
                            </w:r>
                            <w:proofErr w:type="spellEnd"/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.</w:t>
                            </w:r>
                            <w:r w:rsidRPr="00727501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לא הגיוני שיש </w:t>
                            </w:r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תנאים רכים בכניסה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לידב״צ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גם אם לא מתקיים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אובייק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׳ נקבע לפי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סובייק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׳ (דירות סמוכות). אך יש </w:t>
                            </w:r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תנאים נוקשים ביציאה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קובעים לפי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אובייק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׳ ומתעלמים מרצון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סובייק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׳ מובהק של המנוח. </w:t>
                            </w:r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הצעתו: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727501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לצורך רכוש ומזונות-</w:t>
                            </w:r>
                            <w:r w:rsidRPr="00727501">
                              <w:rPr>
                                <w:rFonts w:cstheme="minorHAnsi" w:hint="cs"/>
                                <w:rtl/>
                              </w:rPr>
                              <w:t xml:space="preserve"> ייתכן </w:t>
                            </w:r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מבחן אובייקטיבי</w:t>
                            </w:r>
                            <w:r w:rsidRPr="00727501">
                              <w:rPr>
                                <w:rFonts w:cstheme="minorHAnsi" w:hint="cs"/>
                                <w:rtl/>
                              </w:rPr>
                              <w:t xml:space="preserve">, צריך להוכיח שיש תלות והסתמכות. אבל, </w:t>
                            </w:r>
                            <w:r w:rsidRPr="00727501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לצורך דיני הירושה-</w:t>
                            </w:r>
                            <w:r w:rsidRPr="00727501">
                              <w:rPr>
                                <w:rFonts w:cstheme="minorHAnsi" w:hint="cs"/>
                                <w:rtl/>
                              </w:rPr>
                              <w:t xml:space="preserve"> יש להחיל </w:t>
                            </w:r>
                            <w:r w:rsidRPr="0072750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מבחן תכלית</w:t>
                            </w:r>
                            <w:r w:rsidRPr="00727501">
                              <w:rPr>
                                <w:rFonts w:cstheme="minorHAnsi" w:hint="cs"/>
                                <w:rtl/>
                              </w:rPr>
                              <w:t xml:space="preserve"> (ברק), לא ייתכן שאם אדם אמר במפורש שהוא לא רוצה להוריש לשני, בכל זאת נגדיר </w:t>
                            </w:r>
                            <w:proofErr w:type="spellStart"/>
                            <w:r w:rsidRPr="00727501">
                              <w:rPr>
                                <w:rFonts w:cstheme="minorHAnsi" w:hint="cs"/>
                                <w:rtl/>
                              </w:rPr>
                              <w:t>כידב״צ</w:t>
                            </w:r>
                            <w:proofErr w:type="spellEnd"/>
                            <w:r w:rsidRPr="00727501">
                              <w:rPr>
                                <w:rFonts w:cstheme="minorHAnsi" w:hint="cs"/>
                                <w:rtl/>
                              </w:rPr>
                              <w:t xml:space="preserve">. </w:t>
                            </w:r>
                          </w:p>
                          <w:p w14:paraId="3A0209E7" w14:textId="77777777" w:rsidR="00922D33" w:rsidRPr="00E9308D" w:rsidRDefault="00922D33" w:rsidP="00922D3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7B42C05A" w14:textId="77777777" w:rsidR="00922D33" w:rsidRPr="0045226B" w:rsidRDefault="00922D33" w:rsidP="00922D3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ADA29F1" w14:textId="77777777" w:rsidR="00922D33" w:rsidRPr="002818EA" w:rsidRDefault="00922D33" w:rsidP="00922D33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2E87D619" w14:textId="77777777" w:rsidR="00922D33" w:rsidRPr="008C11E7" w:rsidRDefault="00922D33" w:rsidP="00922D33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5886" id="תיבת טקסט 6" o:spid="_x0000_s1032" type="#_x0000_t202" style="position:absolute;left:0;text-align:left;margin-left:4.55pt;margin-top:332.95pt;width:528.2pt;height:17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" filled="f" strokeweight=".5pt">
                <v:textbox>
                  <w:txbxContent>
                    <w:p w14:paraId="0172ABD4" w14:textId="4C277BCF" w:rsidR="00922D33" w:rsidRDefault="00922D33" w:rsidP="00922D33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מקרה בו יש תיעוד שהמנוח </w:t>
                      </w:r>
                      <w:r w:rsidRPr="00A23A61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לא רוצה להוריש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4D6D46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D2"/>
                          <w:rtl/>
                        </w:rPr>
                        <w:t>ידב״צ</w:t>
                      </w:r>
                      <w:proofErr w:type="spellEnd"/>
                      <w:r w:rsidRPr="005034BB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</w:t>
                      </w:r>
                    </w:p>
                    <w:p w14:paraId="27368D61" w14:textId="77777777" w:rsidR="00922D33" w:rsidRPr="0023170C" w:rsidRDefault="00922D33" w:rsidP="00922D3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שלבים מקדימים תמיד: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1)קביעת היקף העיזבון (דיני רכוש). 2)עמידה בתנאי 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FFC000"/>
                          <w:rtl/>
                        </w:rPr>
                        <w:t>ס׳ 55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אין צוואה + לא נשואים </w:t>
                      </w:r>
                      <w:proofErr w:type="spellStart"/>
                      <w:r w:rsidRPr="00E80205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פסלר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+ לא היו פרודים בזמן 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המוות. 3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)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טענת הגנה- האם הוגדרו </w:t>
                      </w:r>
                      <w:proofErr w:type="spellStart"/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כידב״צ</w:t>
                      </w:r>
                      <w:proofErr w:type="spellEnd"/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? </w:t>
                      </w:r>
                      <w:r w:rsidRPr="0045226B">
                        <w:rPr>
                          <w:rFonts w:cstheme="minorHAnsi" w:hint="cs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א</w:t>
                      </w:r>
                      <w:r w:rsidRPr="0045226B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 xml:space="preserve">מיר נ' </w:t>
                      </w:r>
                      <w:proofErr w:type="spellStart"/>
                      <w:r w:rsidRPr="0045226B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זג</w:t>
                      </w:r>
                      <w:r w:rsidRPr="0045226B">
                        <w:rPr>
                          <w:rFonts w:cstheme="minorHAnsi" w:hint="cs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ר</w:t>
                      </w:r>
                      <w:proofErr w:type="spellEnd"/>
                      <w:r w:rsidRPr="0045226B">
                        <w:rPr>
                          <w:rFonts w:cstheme="minorHAnsi" w:hint="cs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 xml:space="preserve"> </w:t>
                      </w:r>
                      <w:r w:rsidRPr="0045226B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+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5226B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דירות סמוכות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21CE3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תיעוד המנוח בע״פ/כותב (אך לא עומד בתנאי צוואה):</w:t>
                      </w:r>
                    </w:p>
                    <w:p w14:paraId="72DA7FE7" w14:textId="77777777" w:rsidR="00922D33" w:rsidRPr="00534CE3" w:rsidRDefault="00922D33" w:rsidP="00922D33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FC492E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 xml:space="preserve">בלאו נ׳ </w:t>
                      </w:r>
                      <w:proofErr w:type="spellStart"/>
                      <w:r w:rsidRPr="00FC492E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פוז</w:t>
                      </w:r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ש</w:t>
                      </w:r>
                      <w:proofErr w:type="spellEnd"/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: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אם זה לא בדרך של צוואה זה חסר משמעות </w:t>
                      </w:r>
                      <w:r w:rsidRPr="00021CE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יש זכאות לירושה.</w:t>
                      </w:r>
                    </w:p>
                    <w:p w14:paraId="4369B911" w14:textId="77777777" w:rsidR="00922D33" w:rsidRDefault="00922D33" w:rsidP="00922D33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proofErr w:type="spellStart"/>
                      <w:r w:rsidRPr="006A7F91">
                        <w:rPr>
                          <w:rFonts w:cstheme="minorHAnsi" w:hint="cs"/>
                          <w:color w:val="000000" w:themeColor="text1"/>
                          <w:shd w:val="clear" w:color="auto" w:fill="B5E2FF"/>
                          <w:rtl/>
                        </w:rPr>
                        <w:t>וילנר</w:t>
                      </w:r>
                      <w:proofErr w:type="spellEnd"/>
                      <w:r w:rsidRPr="006A7F91">
                        <w:rPr>
                          <w:rFonts w:cstheme="minorHAnsi" w:hint="cs"/>
                          <w:color w:val="000000" w:themeColor="text1"/>
                          <w:shd w:val="clear" w:color="auto" w:fill="B5E2FF"/>
                          <w:rtl/>
                        </w:rPr>
                        <w:t xml:space="preserve"> ושוחט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: פתחו פתח, ייתכן ויכירו (התייחסו לכתב אך ניתן אולי להקיש). </w:t>
                      </w:r>
                      <w:r w:rsidRPr="00D1347A">
                        <w:rPr>
                          <w:rFonts w:cstheme="minorHAnsi"/>
                          <w:rtl/>
                        </w:rPr>
                        <w:t>כותרת הסעיף היא "מעין צוואה"- מרמז שמדובר בחזקה הניתנת לסתירה אם יש אינדיקציות שמעידות בבירור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על רצונו. </w:t>
                      </w:r>
                    </w:p>
                    <w:p w14:paraId="49ED91E0" w14:textId="77777777" w:rsidR="00922D33" w:rsidRPr="00727501" w:rsidRDefault="00922D33" w:rsidP="00922D33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  <w:r w:rsidRPr="00C87FDF">
                        <w:rPr>
                          <w:rFonts w:cstheme="minorHAnsi" w:hint="cs"/>
                          <w:color w:val="000000" w:themeColor="text1"/>
                          <w:shd w:val="clear" w:color="auto" w:fill="9FFCD0"/>
                          <w:rtl/>
                        </w:rPr>
                        <w:t>ליפשיץ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: </w:t>
                      </w:r>
                      <w:r w:rsidRPr="00727501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עוצר שלב קודם- הם לא </w:t>
                      </w:r>
                      <w:proofErr w:type="spellStart"/>
                      <w:r w:rsidRPr="00727501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ידב״צ</w:t>
                      </w:r>
                      <w:proofErr w:type="spellEnd"/>
                      <w:r w:rsidRPr="00727501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.</w:t>
                      </w:r>
                      <w:r w:rsidRPr="00727501">
                        <w:rPr>
                          <w:rFonts w:cstheme="minorHAnsi"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לא הגיוני שיש </w:t>
                      </w:r>
                      <w:r w:rsidRPr="00727501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תנאים רכים בכניסה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לידב״צ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גם אם לא מתקיים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אובייק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׳ נקבע לפי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סובייק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׳ (דירות סמוכות). אך יש </w:t>
                      </w:r>
                      <w:r w:rsidRPr="00727501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תנאים נוקשים ביציאה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קובעים לפי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אובייק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׳ ומתעלמים מרצון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סובייק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׳ מובהק של המנוח. </w:t>
                      </w:r>
                      <w:r w:rsidRPr="00727501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הצעתו: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727501">
                        <w:rPr>
                          <w:rFonts w:cstheme="minorHAnsi" w:hint="cs"/>
                          <w:u w:val="single"/>
                          <w:rtl/>
                        </w:rPr>
                        <w:t>לצורך רכוש ומזונות-</w:t>
                      </w:r>
                      <w:r w:rsidRPr="00727501">
                        <w:rPr>
                          <w:rFonts w:cstheme="minorHAnsi" w:hint="cs"/>
                          <w:rtl/>
                        </w:rPr>
                        <w:t xml:space="preserve"> ייתכן </w:t>
                      </w:r>
                      <w:r w:rsidRPr="00727501">
                        <w:rPr>
                          <w:rFonts w:cstheme="minorHAnsi" w:hint="cs"/>
                          <w:b/>
                          <w:bCs/>
                          <w:rtl/>
                        </w:rPr>
                        <w:t>מבחן אובייקטיבי</w:t>
                      </w:r>
                      <w:r w:rsidRPr="00727501">
                        <w:rPr>
                          <w:rFonts w:cstheme="minorHAnsi" w:hint="cs"/>
                          <w:rtl/>
                        </w:rPr>
                        <w:t xml:space="preserve">, צריך להוכיח שיש תלות והסתמכות. אבל, </w:t>
                      </w:r>
                      <w:r w:rsidRPr="00727501">
                        <w:rPr>
                          <w:rFonts w:cstheme="minorHAnsi" w:hint="cs"/>
                          <w:u w:val="single"/>
                          <w:rtl/>
                        </w:rPr>
                        <w:t>לצורך דיני הירושה-</w:t>
                      </w:r>
                      <w:r w:rsidRPr="00727501">
                        <w:rPr>
                          <w:rFonts w:cstheme="minorHAnsi" w:hint="cs"/>
                          <w:rtl/>
                        </w:rPr>
                        <w:t xml:space="preserve"> יש להחיל </w:t>
                      </w:r>
                      <w:r w:rsidRPr="00727501">
                        <w:rPr>
                          <w:rFonts w:cstheme="minorHAnsi" w:hint="cs"/>
                          <w:b/>
                          <w:bCs/>
                          <w:rtl/>
                        </w:rPr>
                        <w:t>מבחן תכלית</w:t>
                      </w:r>
                      <w:r w:rsidRPr="00727501">
                        <w:rPr>
                          <w:rFonts w:cstheme="minorHAnsi" w:hint="cs"/>
                          <w:rtl/>
                        </w:rPr>
                        <w:t xml:space="preserve"> (ברק), לא ייתכן שאם אדם אמר במפורש שהוא לא רוצה להוריש לשני, בכל זאת נגדיר </w:t>
                      </w:r>
                      <w:proofErr w:type="spellStart"/>
                      <w:r w:rsidRPr="00727501">
                        <w:rPr>
                          <w:rFonts w:cstheme="minorHAnsi" w:hint="cs"/>
                          <w:rtl/>
                        </w:rPr>
                        <w:t>כידב״צ</w:t>
                      </w:r>
                      <w:proofErr w:type="spellEnd"/>
                      <w:r w:rsidRPr="00727501">
                        <w:rPr>
                          <w:rFonts w:cstheme="minorHAnsi" w:hint="cs"/>
                          <w:rtl/>
                        </w:rPr>
                        <w:t xml:space="preserve">. </w:t>
                      </w:r>
                    </w:p>
                    <w:p w14:paraId="3A0209E7" w14:textId="77777777" w:rsidR="00922D33" w:rsidRPr="00E9308D" w:rsidRDefault="00922D33" w:rsidP="00922D3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7B42C05A" w14:textId="77777777" w:rsidR="00922D33" w:rsidRPr="0045226B" w:rsidRDefault="00922D33" w:rsidP="00922D3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4ADA29F1" w14:textId="77777777" w:rsidR="00922D33" w:rsidRPr="002818EA" w:rsidRDefault="00922D33" w:rsidP="00922D33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2E87D619" w14:textId="77777777" w:rsidR="00922D33" w:rsidRPr="008C11E7" w:rsidRDefault="00922D33" w:rsidP="00922D33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5E0A">
        <w:rPr>
          <w:b/>
          <w:bCs/>
          <w:noProof/>
          <w:color w:val="FF2F92"/>
          <w:rtl/>
          <w:lang w:val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CF3BB" wp14:editId="27588FC4">
                <wp:simplePos x="0" y="0"/>
                <wp:positionH relativeFrom="column">
                  <wp:posOffset>-36786</wp:posOffset>
                </wp:positionH>
                <wp:positionV relativeFrom="paragraph">
                  <wp:posOffset>141999</wp:posOffset>
                </wp:positionV>
                <wp:extent cx="6857365" cy="3722370"/>
                <wp:effectExtent l="0" t="0" r="13335" b="11430"/>
                <wp:wrapSquare wrapText="bothSides"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722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FFB2F" w14:textId="38425FE7" w:rsidR="00D3062C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נשוי</w:t>
                            </w:r>
                            <w:r w:rsidR="0043395E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0083FD5D" w14:textId="77777777" w:rsidR="00D3062C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2B5C97">
                              <w:rPr>
                                <w:rFonts w:cstheme="minorHAnsi" w:hint="cs"/>
                                <w:b/>
                                <w:bCs/>
                                <w:color w:val="D87A00"/>
                                <w:sz w:val="22"/>
                                <w:szCs w:val="22"/>
                                <w:rtl/>
                              </w:rPr>
                              <w:t xml:space="preserve">לעניין חוק הירושה: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שלבים מקדימים תמיד: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1)קביעת היקף העיזבון. 2)עמידה בתנאי 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FFC000"/>
                                <w:rtl/>
                              </w:rPr>
                              <w:t>ס׳ 55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  <w:p w14:paraId="629B909B" w14:textId="77777777" w:rsidR="00D3062C" w:rsidRDefault="00D3062C" w:rsidP="00D3062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71EC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צוואה: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אם המנוח כתב שברצונו להוריש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לידב״צ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- נלך לפי הצוואה. </w:t>
                            </w:r>
                          </w:p>
                          <w:p w14:paraId="05077084" w14:textId="77777777" w:rsidR="00D3062C" w:rsidRDefault="00D3062C" w:rsidP="00D3062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71EC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ירושה: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109E8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 xml:space="preserve">פס״ד </w:t>
                            </w:r>
                            <w:proofErr w:type="spellStart"/>
                            <w:r w:rsidRPr="00B109E8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פסלר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נשוי לא יכול לרשת,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בניה״ז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שניהם צריכים להיות רווקים (עדיין יקבל רכוש בשלב המקדים).</w:t>
                            </w:r>
                          </w:p>
                          <w:p w14:paraId="09742D9B" w14:textId="77777777" w:rsidR="00D3062C" w:rsidRPr="00856476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</w:pPr>
                            <w:r w:rsidRPr="0085647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בכל שאר התחומים: </w:t>
                            </w:r>
                          </w:p>
                          <w:p w14:paraId="490648E2" w14:textId="77777777" w:rsidR="00D3062C" w:rsidRPr="00CD0F0E" w:rsidRDefault="00D3062C" w:rsidP="00D3062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B109E8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 xml:space="preserve">פס״ד </w:t>
                            </w:r>
                            <w:proofErr w:type="spellStart"/>
                            <w:r w:rsidRPr="00B109E8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פסל</w:t>
                            </w:r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 xml:space="preserve">: </w:t>
                            </w:r>
                            <w:proofErr w:type="spellStart"/>
                            <w:r w:rsidRPr="00CD0F0E">
                              <w:rPr>
                                <w:rFonts w:cstheme="minorHAnsi" w:hint="cs"/>
                                <w:rtl/>
                              </w:rPr>
                              <w:t>ידב״צ</w:t>
                            </w:r>
                            <w:proofErr w:type="spellEnd"/>
                            <w:r w:rsidRPr="00CD0F0E">
                              <w:rPr>
                                <w:rFonts w:cstheme="minorHAnsi" w:hint="cs"/>
                                <w:rtl/>
                              </w:rPr>
                              <w:t xml:space="preserve"> יכול להיות נשוי לאדם אחר אך עדיין להיות </w:t>
                            </w:r>
                            <w:proofErr w:type="spellStart"/>
                            <w:r w:rsidRPr="00CD0F0E">
                              <w:rPr>
                                <w:rFonts w:cstheme="minorHAnsi" w:hint="cs"/>
                                <w:rtl/>
                              </w:rPr>
                              <w:t>ידב״צ</w:t>
                            </w:r>
                            <w:proofErr w:type="spellEnd"/>
                            <w:r w:rsidRPr="00CD0F0E">
                              <w:rPr>
                                <w:rFonts w:cstheme="minorHAnsi" w:hint="cs"/>
                                <w:rtl/>
                              </w:rPr>
                              <w:t xml:space="preserve"> למעט חוק הירושה.</w:t>
                            </w:r>
                            <w:r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 xml:space="preserve"> </w:t>
                            </w:r>
                          </w:p>
                          <w:p w14:paraId="1126DB13" w14:textId="77777777" w:rsidR="00D3062C" w:rsidRPr="001F6956" w:rsidRDefault="00D3062C" w:rsidP="00D3062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CD0F0E">
                              <w:rPr>
                                <w:rFonts w:cstheme="minorHAnsi" w:hint="cs"/>
                                <w:color w:val="000000" w:themeColor="text1"/>
                                <w:shd w:val="clear" w:color="auto" w:fill="B5E2FF"/>
                                <w:rtl/>
                              </w:rPr>
                              <w:t>שיפמן</w:t>
                            </w:r>
                            <w:proofErr w:type="spellEnd"/>
                            <w:r w:rsidRPr="00CD0F0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</w:t>
                            </w:r>
                            <w:r w:rsidRPr="00CD0F0E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גישה פונקציונלית:</w:t>
                            </w:r>
                            <w:r w:rsidRPr="00CD0F0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מצדיק את </w:t>
                            </w:r>
                            <w:proofErr w:type="spellStart"/>
                            <w:r w:rsidRPr="0041094A">
                              <w:rPr>
                                <w:rFonts w:cstheme="minorHAnsi" w:hint="cs"/>
                                <w:color w:val="000000" w:themeColor="text1"/>
                                <w:shd w:val="clear" w:color="auto" w:fill="C5E0B3" w:themeFill="accent6" w:themeFillTint="66"/>
                                <w:rtl/>
                              </w:rPr>
                              <w:t>פסלר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</w:t>
                            </w:r>
                            <w:proofErr w:type="spellStart"/>
                            <w:r w:rsidRPr="00CD0F0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ידב״צ</w:t>
                            </w:r>
                            <w:proofErr w:type="spellEnd"/>
                            <w:r w:rsidRPr="00CD0F0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יכול להוות תחליף גירושין, צריך </w:t>
                            </w:r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להסתכל על המציאות</w:t>
                            </w:r>
                            <w:r w:rsidRPr="00CD0F0E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ומי שתלוי לעזור לו. </w:t>
                            </w:r>
                          </w:p>
                          <w:p w14:paraId="1AAF1AA2" w14:textId="77777777" w:rsidR="00D3062C" w:rsidRDefault="00D3062C" w:rsidP="00D3062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shd w:val="clear" w:color="auto" w:fill="9FFCD0"/>
                                <w:rtl/>
                              </w:rPr>
                              <w:t>ליפשיץ</w:t>
                            </w:r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,</w:t>
                            </w:r>
                            <w:r w:rsidRPr="001F695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יש לבצע הבחנה בין סרבן הגט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F5D39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(יש פס״ד שקיבל זאת אך לא העליון)</w:t>
                            </w:r>
                            <w:r w:rsidRPr="001F695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הכרה </w:t>
                            </w:r>
                            <w:proofErr w:type="spellStart"/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בידב״צ</w:t>
                            </w:r>
                            <w:proofErr w:type="spellEnd"/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כתחליף נישואין מספק תמריץ לסרב (</w:t>
                            </w:r>
                            <w:proofErr w:type="spellStart"/>
                            <w:r w:rsidRPr="0041094A">
                              <w:rPr>
                                <w:rFonts w:cstheme="minorHAnsi" w:hint="cs"/>
                                <w:color w:val="000000" w:themeColor="text1"/>
                                <w:shd w:val="clear" w:color="auto" w:fill="C5E0B3" w:themeFill="accent6" w:themeFillTint="66"/>
                                <w:rtl/>
                              </w:rPr>
                              <w:t>פסלר</w:t>
                            </w:r>
                            <w:proofErr w:type="spellEnd"/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, האישה חיכתה לראות מי ימות קודם)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אשר מרוויח מהסירוב שלו ולכן, אין להכיר בנשוי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כידב״צ</w:t>
                            </w:r>
                            <w:proofErr w:type="spellEnd"/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. </w:t>
                            </w:r>
                            <w:r w:rsidRPr="001F695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לבין המסורב-</w:t>
                            </w:r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קיימת תלות והסתמכות ולכן יש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להכיר בו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כידב״צ</w:t>
                            </w:r>
                            <w:proofErr w:type="spellEnd"/>
                            <w:r w:rsidRPr="001F695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.  </w:t>
                            </w:r>
                          </w:p>
                          <w:p w14:paraId="4A9D6B34" w14:textId="77777777" w:rsidR="00D3062C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</w:pPr>
                            <w:r w:rsidRPr="0085647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תביעת זכויות ע״י בן הזוג של הסרבן: </w:t>
                            </w:r>
                          </w:p>
                          <w:p w14:paraId="14268621" w14:textId="77777777" w:rsidR="00D3062C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396EA0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 w:rsidRPr="00396EA0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ניתן לעשות הפרדה בין סרבן למסורב אבל </w:t>
                            </w:r>
                            <w:r w:rsidRPr="001901B1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רק בתנאי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שההתדיינות היא בין הסרבן למסורב, לא ניתן לפגוע בצד שלישי.</w:t>
                            </w:r>
                          </w:p>
                          <w:p w14:paraId="24F46A78" w14:textId="77777777" w:rsidR="00D3062C" w:rsidRPr="00075A91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6E5F37"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למשל פנסיה: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מי יקבל את הפנסיה האישה החוקית או בת הזוג? מחד, שיקולי הכוונת התנהגות, מדיניות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תמריצית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אשר מפחידה את הסרבן לתת גט שמא יפקיר את בת זוגתו החדשה. מאידך, בת הזוג נתמכה והסתמכה עליו. דילמה מורכבת ויש הצדקה לחלוקה.  </w:t>
                            </w:r>
                          </w:p>
                          <w:p w14:paraId="4FA54633" w14:textId="77777777" w:rsidR="00D3062C" w:rsidRPr="0094530D" w:rsidRDefault="00D3062C" w:rsidP="00D3062C">
                            <w:pPr>
                              <w:ind w:hanging="17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1282ECBE" w14:textId="77777777" w:rsidR="00D3062C" w:rsidRDefault="00D3062C" w:rsidP="00D3062C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color w:val="000000" w:themeColor="text1"/>
                                <w:shd w:val="clear" w:color="auto" w:fill="B5E2FF"/>
                                <w:rtl/>
                              </w:rPr>
                            </w:pPr>
                          </w:p>
                          <w:p w14:paraId="43C1032C" w14:textId="77777777" w:rsidR="00D3062C" w:rsidRPr="00E9308D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5EA39A21" w14:textId="77777777" w:rsidR="00D3062C" w:rsidRPr="0045226B" w:rsidRDefault="00D3062C" w:rsidP="00D3062C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55CDA73" w14:textId="77777777" w:rsidR="00D3062C" w:rsidRPr="002818EA" w:rsidRDefault="00D3062C" w:rsidP="00D3062C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16354E4A" w14:textId="77777777" w:rsidR="00D3062C" w:rsidRPr="008C11E7" w:rsidRDefault="00D3062C" w:rsidP="00D3062C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F3BB" id="תיבת טקסט 8" o:spid="_x0000_s1033" type="#_x0000_t202" style="position:absolute;left:0;text-align:left;margin-left:-2.9pt;margin-top:11.2pt;width:539.95pt;height:29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" filled="f" strokeweight=".5pt">
                <v:textbox>
                  <w:txbxContent>
                    <w:p w14:paraId="3BEFFB2F" w14:textId="38425FE7" w:rsidR="00D3062C" w:rsidRDefault="00D3062C" w:rsidP="00D3062C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נשוי</w:t>
                      </w:r>
                      <w:r w:rsidR="0043395E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0083FD5D" w14:textId="77777777" w:rsidR="00D3062C" w:rsidRDefault="00D3062C" w:rsidP="00D3062C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2B5C97">
                        <w:rPr>
                          <w:rFonts w:cstheme="minorHAnsi" w:hint="cs"/>
                          <w:b/>
                          <w:bCs/>
                          <w:color w:val="D87A00"/>
                          <w:sz w:val="22"/>
                          <w:szCs w:val="22"/>
                          <w:rtl/>
                        </w:rPr>
                        <w:t xml:space="preserve">לעניין חוק הירושה: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שלבים מקדימים תמיד: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1)קביעת היקף העיזבון. 2)עמידה בתנאי 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FFC000"/>
                          <w:rtl/>
                        </w:rPr>
                        <w:t>ס׳ 55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</w:t>
                      </w:r>
                    </w:p>
                    <w:p w14:paraId="629B909B" w14:textId="77777777" w:rsidR="00D3062C" w:rsidRDefault="00D3062C" w:rsidP="00D3062C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671EC6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צוואה: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אם המנוח כתב שברצונו להוריש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לידב״צ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- נלך לפי הצוואה. </w:t>
                      </w:r>
                    </w:p>
                    <w:p w14:paraId="05077084" w14:textId="77777777" w:rsidR="00D3062C" w:rsidRDefault="00D3062C" w:rsidP="00D3062C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671EC6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ירושה: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B109E8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 xml:space="preserve">פס״ד </w:t>
                      </w:r>
                      <w:proofErr w:type="spellStart"/>
                      <w:r w:rsidRPr="00B109E8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פסלר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נשוי לא יכול לרשת,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בניה״ז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שניהם צריכים להיות רווקים (עדיין יקבל רכוש בשלב המקדים).</w:t>
                      </w:r>
                    </w:p>
                    <w:p w14:paraId="09742D9B" w14:textId="77777777" w:rsidR="00D3062C" w:rsidRPr="00856476" w:rsidRDefault="00D3062C" w:rsidP="00D3062C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</w:pPr>
                      <w:r w:rsidRPr="00856476">
                        <w:rPr>
                          <w:rFonts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בכל שאר התחומים: </w:t>
                      </w:r>
                    </w:p>
                    <w:p w14:paraId="490648E2" w14:textId="77777777" w:rsidR="00D3062C" w:rsidRPr="00CD0F0E" w:rsidRDefault="00D3062C" w:rsidP="00D3062C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B109E8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 xml:space="preserve">פס״ד </w:t>
                      </w:r>
                      <w:proofErr w:type="spellStart"/>
                      <w:r w:rsidRPr="00B109E8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פסל</w:t>
                      </w:r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ר</w:t>
                      </w:r>
                      <w:proofErr w:type="spellEnd"/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 xml:space="preserve">: </w:t>
                      </w:r>
                      <w:proofErr w:type="spellStart"/>
                      <w:r w:rsidRPr="00CD0F0E">
                        <w:rPr>
                          <w:rFonts w:cstheme="minorHAnsi" w:hint="cs"/>
                          <w:rtl/>
                        </w:rPr>
                        <w:t>ידב״צ</w:t>
                      </w:r>
                      <w:proofErr w:type="spellEnd"/>
                      <w:r w:rsidRPr="00CD0F0E">
                        <w:rPr>
                          <w:rFonts w:cstheme="minorHAnsi" w:hint="cs"/>
                          <w:rtl/>
                        </w:rPr>
                        <w:t xml:space="preserve"> יכול להיות נשוי לאדם אחר אך עדיין להיות </w:t>
                      </w:r>
                      <w:proofErr w:type="spellStart"/>
                      <w:r w:rsidRPr="00CD0F0E">
                        <w:rPr>
                          <w:rFonts w:cstheme="minorHAnsi" w:hint="cs"/>
                          <w:rtl/>
                        </w:rPr>
                        <w:t>ידב״צ</w:t>
                      </w:r>
                      <w:proofErr w:type="spellEnd"/>
                      <w:r w:rsidRPr="00CD0F0E">
                        <w:rPr>
                          <w:rFonts w:cstheme="minorHAnsi" w:hint="cs"/>
                          <w:rtl/>
                        </w:rPr>
                        <w:t xml:space="preserve"> למעט חוק הירושה.</w:t>
                      </w:r>
                      <w:r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 xml:space="preserve"> </w:t>
                      </w:r>
                    </w:p>
                    <w:p w14:paraId="1126DB13" w14:textId="77777777" w:rsidR="00D3062C" w:rsidRPr="001F6956" w:rsidRDefault="00D3062C" w:rsidP="00D3062C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CD0F0E">
                        <w:rPr>
                          <w:rFonts w:cstheme="minorHAnsi" w:hint="cs"/>
                          <w:color w:val="000000" w:themeColor="text1"/>
                          <w:shd w:val="clear" w:color="auto" w:fill="B5E2FF"/>
                          <w:rtl/>
                        </w:rPr>
                        <w:t>שיפמן</w:t>
                      </w:r>
                      <w:proofErr w:type="spellEnd"/>
                      <w:r w:rsidRPr="00CD0F0E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</w:t>
                      </w:r>
                      <w:r w:rsidRPr="00CD0F0E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גישה פונקציונלית:</w:t>
                      </w:r>
                      <w:r w:rsidRPr="00CD0F0E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מצדיק את </w:t>
                      </w:r>
                      <w:proofErr w:type="spellStart"/>
                      <w:r w:rsidRPr="0041094A">
                        <w:rPr>
                          <w:rFonts w:cstheme="minorHAnsi" w:hint="cs"/>
                          <w:color w:val="000000" w:themeColor="text1"/>
                          <w:shd w:val="clear" w:color="auto" w:fill="C5E0B3" w:themeFill="accent6" w:themeFillTint="66"/>
                          <w:rtl/>
                        </w:rPr>
                        <w:t>פסלר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</w:t>
                      </w:r>
                      <w:proofErr w:type="spellStart"/>
                      <w:r w:rsidRPr="00CD0F0E">
                        <w:rPr>
                          <w:rFonts w:cstheme="minorHAnsi" w:hint="cs"/>
                          <w:color w:val="000000" w:themeColor="text1"/>
                          <w:rtl/>
                        </w:rPr>
                        <w:t>ידב״צ</w:t>
                      </w:r>
                      <w:proofErr w:type="spellEnd"/>
                      <w:r w:rsidRPr="00CD0F0E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יכול להוות תחליף גירושין, צריך </w:t>
                      </w:r>
                      <w:r w:rsidRPr="001F6956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להסתכל על המציאות</w:t>
                      </w:r>
                      <w:r w:rsidRPr="00CD0F0E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ומי שתלוי לעזור לו. </w:t>
                      </w:r>
                    </w:p>
                    <w:p w14:paraId="1AAF1AA2" w14:textId="77777777" w:rsidR="00D3062C" w:rsidRDefault="00D3062C" w:rsidP="00D3062C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1F6956">
                        <w:rPr>
                          <w:rFonts w:cstheme="minorHAnsi" w:hint="cs"/>
                          <w:color w:val="000000" w:themeColor="text1"/>
                          <w:shd w:val="clear" w:color="auto" w:fill="9FFCD0"/>
                          <w:rtl/>
                        </w:rPr>
                        <w:t>ליפשיץ</w:t>
                      </w:r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>,</w:t>
                      </w:r>
                      <w:r w:rsidRPr="001F6956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יש לבצע הבחנה בין סרבן הגט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DF5D39">
                        <w:rPr>
                          <w:rFonts w:cstheme="minorHAnsi" w:hint="cs"/>
                          <w:color w:val="000000" w:themeColor="text1"/>
                          <w:rtl/>
                        </w:rPr>
                        <w:t>(יש פס״ד שקיבל זאת אך לא העליון)</w:t>
                      </w:r>
                      <w:r w:rsidRPr="001F6956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-</w:t>
                      </w:r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הכרה </w:t>
                      </w:r>
                      <w:proofErr w:type="spellStart"/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>בידב״צ</w:t>
                      </w:r>
                      <w:proofErr w:type="spellEnd"/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כתחליף נישואין מספק תמריץ לסרב (</w:t>
                      </w:r>
                      <w:proofErr w:type="spellStart"/>
                      <w:r w:rsidRPr="0041094A">
                        <w:rPr>
                          <w:rFonts w:cstheme="minorHAnsi" w:hint="cs"/>
                          <w:color w:val="000000" w:themeColor="text1"/>
                          <w:shd w:val="clear" w:color="auto" w:fill="C5E0B3" w:themeFill="accent6" w:themeFillTint="66"/>
                          <w:rtl/>
                        </w:rPr>
                        <w:t>פסלר</w:t>
                      </w:r>
                      <w:proofErr w:type="spellEnd"/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>, האישה חיכתה לראות מי ימות קודם)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אשר מרוויח מהסירוב שלו ולכן, אין להכיר בנשוי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כידב״צ</w:t>
                      </w:r>
                      <w:proofErr w:type="spellEnd"/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. </w:t>
                      </w:r>
                      <w:r w:rsidRPr="001F6956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לבין המסורב-</w:t>
                      </w:r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קיימת תלות והסתמכות ולכן יש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להכיר בו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כידב״צ</w:t>
                      </w:r>
                      <w:proofErr w:type="spellEnd"/>
                      <w:r w:rsidRPr="001F6956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.  </w:t>
                      </w:r>
                    </w:p>
                    <w:p w14:paraId="4A9D6B34" w14:textId="77777777" w:rsidR="00D3062C" w:rsidRDefault="00D3062C" w:rsidP="00D3062C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</w:pPr>
                      <w:r w:rsidRPr="00856476">
                        <w:rPr>
                          <w:rFonts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תביעת זכויות ע״י בן הזוג של הסרבן: </w:t>
                      </w:r>
                    </w:p>
                    <w:p w14:paraId="14268621" w14:textId="77777777" w:rsidR="00D3062C" w:rsidRDefault="00D3062C" w:rsidP="00D3062C">
                      <w:pPr>
                        <w:ind w:left="0" w:firstLine="0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 w:rsidRPr="00396EA0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9FFCD0"/>
                          <w:rtl/>
                        </w:rPr>
                        <w:t>ליפשיץ:</w:t>
                      </w:r>
                      <w:r w:rsidRPr="00396EA0">
                        <w:rPr>
                          <w:rFonts w:cstheme="minorHAnsi" w:hint="cs"/>
                          <w:b/>
                          <w:bCs/>
                          <w:color w:val="FF0000"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ניתן לעשות הפרדה בין סרבן למסורב אבל </w:t>
                      </w:r>
                      <w:r w:rsidRPr="001901B1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רק בתנאי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שההתדיינות היא בין הסרבן למסורב, לא ניתן לפגוע בצד שלישי.</w:t>
                      </w:r>
                    </w:p>
                    <w:p w14:paraId="24F46A78" w14:textId="77777777" w:rsidR="00D3062C" w:rsidRPr="00075A91" w:rsidRDefault="00D3062C" w:rsidP="00D3062C">
                      <w:pPr>
                        <w:ind w:left="0" w:firstLine="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6E5F37"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>למשל פנסיה: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מי יקבל את הפנסיה האישה החוקית או בת הזוג? מחד, שיקולי הכוונת התנהגות, מדיניות </w:t>
                      </w:r>
                      <w:proofErr w:type="spellStart"/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תמריצית</w:t>
                      </w:r>
                      <w:proofErr w:type="spellEnd"/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אשר מפחידה את הסרבן לתת גט שמא יפקיר את בת זוגתו החדשה. מאידך, בת הזוג נתמכה והסתמכה עליו. דילמה מורכבת ויש הצדקה לחלוקה.  </w:t>
                      </w:r>
                    </w:p>
                    <w:p w14:paraId="4FA54633" w14:textId="77777777" w:rsidR="00D3062C" w:rsidRPr="0094530D" w:rsidRDefault="00D3062C" w:rsidP="00D3062C">
                      <w:pPr>
                        <w:ind w:hanging="17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1282ECBE" w14:textId="77777777" w:rsidR="00D3062C" w:rsidRDefault="00D3062C" w:rsidP="00D3062C">
                      <w:pPr>
                        <w:pStyle w:val="a3"/>
                        <w:ind w:left="360" w:firstLine="0"/>
                        <w:rPr>
                          <w:rFonts w:cstheme="minorHAnsi"/>
                          <w:color w:val="000000" w:themeColor="text1"/>
                          <w:shd w:val="clear" w:color="auto" w:fill="B5E2FF"/>
                          <w:rtl/>
                        </w:rPr>
                      </w:pPr>
                    </w:p>
                    <w:p w14:paraId="43C1032C" w14:textId="77777777" w:rsidR="00D3062C" w:rsidRPr="00E9308D" w:rsidRDefault="00D3062C" w:rsidP="00D3062C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5EA39A21" w14:textId="77777777" w:rsidR="00D3062C" w:rsidRPr="0045226B" w:rsidRDefault="00D3062C" w:rsidP="00D3062C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455CDA73" w14:textId="77777777" w:rsidR="00D3062C" w:rsidRPr="002818EA" w:rsidRDefault="00D3062C" w:rsidP="00D3062C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16354E4A" w14:textId="77777777" w:rsidR="00D3062C" w:rsidRPr="008C11E7" w:rsidRDefault="00D3062C" w:rsidP="00D3062C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23AF8" w14:textId="607A2A0A" w:rsidR="009C4AE5" w:rsidRDefault="009C4AE5" w:rsidP="009C4AE5">
      <w:pPr>
        <w:tabs>
          <w:tab w:val="left" w:pos="3636"/>
        </w:tabs>
        <w:rPr>
          <w:rtl/>
        </w:rPr>
      </w:pPr>
    </w:p>
    <w:p w14:paraId="55FF49A5" w14:textId="6F886A81" w:rsidR="009C4AE5" w:rsidRDefault="005F71E3" w:rsidP="009C4AE5">
      <w:pPr>
        <w:tabs>
          <w:tab w:val="left" w:pos="3636"/>
        </w:tabs>
        <w:rPr>
          <w:rtl/>
        </w:rPr>
      </w:pPr>
      <w:r w:rsidRPr="00DF5E0A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F193B1" wp14:editId="36CC4385">
                <wp:simplePos x="0" y="0"/>
                <wp:positionH relativeFrom="column">
                  <wp:posOffset>259233</wp:posOffset>
                </wp:positionH>
                <wp:positionV relativeFrom="paragraph">
                  <wp:posOffset>240292</wp:posOffset>
                </wp:positionV>
                <wp:extent cx="6506210" cy="1511935"/>
                <wp:effectExtent l="0" t="0" r="8890" b="12065"/>
                <wp:wrapSquare wrapText="bothSides"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1511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6D0E8" w14:textId="77777777" w:rsidR="005F71E3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מקרה בו קיים הסכם המתנה על מעמד </w:t>
                            </w:r>
                            <w:proofErr w:type="spellStart"/>
                            <w:r w:rsidRPr="00654951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(ירושה)</w:t>
                            </w:r>
                          </w:p>
                          <w:p w14:paraId="1BC935EA" w14:textId="77777777" w:rsidR="005F71E3" w:rsidRPr="0023170C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שלבים מקדימים תמיד: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1)קביעת היקף העיזבון (דיני רכוש). 2)עמידה בתנאי 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FFC000"/>
                                <w:rtl/>
                              </w:rPr>
                              <w:t>ס׳ 55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אין צוואה + לא נשואים </w:t>
                            </w:r>
                            <w:proofErr w:type="spellStart"/>
                            <w:r w:rsidRPr="00E80205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פסלר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+ לא היו פרודים בזמן 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המוות. 3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טענת הגנה- האם הוגדרו </w:t>
                            </w:r>
                            <w:proofErr w:type="spellStart"/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כידב״צ</w:t>
                            </w:r>
                            <w:proofErr w:type="spellEnd"/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? </w:t>
                            </w:r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א</w:t>
                            </w:r>
                            <w:r w:rsidRPr="0045226B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 xml:space="preserve">מיר נ' </w:t>
                            </w:r>
                            <w:proofErr w:type="spellStart"/>
                            <w:r w:rsidRPr="0045226B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זג</w:t>
                            </w:r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ר</w:t>
                            </w:r>
                            <w:proofErr w:type="spellEnd"/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 xml:space="preserve"> </w:t>
                            </w:r>
                            <w:r w:rsidRPr="0045226B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+</w:t>
                            </w:r>
                            <w:r w:rsidRPr="0045226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5226B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דירות סמוכות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התייחסות להסכם (התנאה על צוואה/על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)</w:t>
                            </w:r>
                            <w:r w:rsidRPr="00021CE3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11261F7D" w14:textId="77777777" w:rsidR="005F71E3" w:rsidRDefault="005F71E3" w:rsidP="005F71E3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94530D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בר נהור: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לא נכבד את ההסכם, מדובר בבחינה אובייקטיבית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.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7E92AAD7" w14:textId="77777777" w:rsidR="005F71E3" w:rsidRPr="0094530D" w:rsidRDefault="005F71E3" w:rsidP="005F71E3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94530D"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ההסכם הוא עוגן משמעותי שיש לכבד. </w:t>
                            </w:r>
                            <w:r w:rsidRPr="0094530D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סייג:</w:t>
                            </w:r>
                            <w:r w:rsidRPr="0094530D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יש לפתוח פתח </w:t>
                            </w:r>
                            <w:r w:rsidRPr="0094530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למקרים חריגים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של 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פערי כוחות (עושק) ושינוי נסיבות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. 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shd w:val="clear" w:color="auto" w:fill="C5E0B3" w:themeFill="accent6" w:themeFillTint="66"/>
                                <w:rtl/>
                              </w:rPr>
                              <w:t>כהן: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נחיל את בר נהור רק במקרים קיצוניים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, כפוף לדיני החוזים וניתן לביטול ע״י עושק/כפייה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וכו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׳</w:t>
                            </w:r>
                            <w:r w:rsidRPr="0094530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. </w:t>
                            </w:r>
                          </w:p>
                          <w:p w14:paraId="5BB0EF4B" w14:textId="77777777" w:rsidR="005F71E3" w:rsidRPr="0094530D" w:rsidRDefault="005F71E3" w:rsidP="005F71E3">
                            <w:pPr>
                              <w:ind w:hanging="17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2DD8ED62" w14:textId="77777777" w:rsidR="005F71E3" w:rsidRDefault="005F71E3" w:rsidP="005F71E3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color w:val="000000" w:themeColor="text1"/>
                                <w:shd w:val="clear" w:color="auto" w:fill="B5E2FF"/>
                                <w:rtl/>
                              </w:rPr>
                            </w:pPr>
                          </w:p>
                          <w:p w14:paraId="761799F9" w14:textId="77777777" w:rsidR="005F71E3" w:rsidRPr="00E9308D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027AC957" w14:textId="77777777" w:rsidR="005F71E3" w:rsidRPr="0045226B" w:rsidRDefault="005F71E3" w:rsidP="005F71E3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B8AC707" w14:textId="77777777" w:rsidR="005F71E3" w:rsidRPr="002818EA" w:rsidRDefault="005F71E3" w:rsidP="005F71E3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560228C4" w14:textId="77777777" w:rsidR="005F71E3" w:rsidRPr="008C11E7" w:rsidRDefault="005F71E3" w:rsidP="005F71E3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93B1" id="תיבת טקסט 7" o:spid="_x0000_s1034" type="#_x0000_t202" style="position:absolute;left:0;text-align:left;margin-left:20.4pt;margin-top:18.9pt;width:512.3pt;height:119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" filled="f" strokeweight=".5pt">
                <v:textbox>
                  <w:txbxContent>
                    <w:p w14:paraId="3446D0E8" w14:textId="77777777" w:rsidR="005F71E3" w:rsidRDefault="005F71E3" w:rsidP="005F71E3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מקרה בו קיים הסכם המתנה על מעמד </w:t>
                      </w:r>
                      <w:proofErr w:type="spellStart"/>
                      <w:r w:rsidRPr="00654951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D2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(ירושה)</w:t>
                      </w:r>
                    </w:p>
                    <w:p w14:paraId="1BC935EA" w14:textId="77777777" w:rsidR="005F71E3" w:rsidRPr="0023170C" w:rsidRDefault="005F71E3" w:rsidP="005F71E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שלבים מקדימים תמיד: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1)קביעת היקף העיזבון (דיני רכוש). 2)עמידה בתנאי 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FFC000"/>
                          <w:rtl/>
                        </w:rPr>
                        <w:t>ס׳ 55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אין צוואה + לא נשואים </w:t>
                      </w:r>
                      <w:proofErr w:type="spellStart"/>
                      <w:r w:rsidRPr="00E80205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פסלר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+ לא היו פרודים בזמן 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המוות. 3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)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טענת הגנה- האם הוגדרו </w:t>
                      </w:r>
                      <w:proofErr w:type="spellStart"/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כידב״צ</w:t>
                      </w:r>
                      <w:proofErr w:type="spellEnd"/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? </w:t>
                      </w:r>
                      <w:r w:rsidRPr="0045226B">
                        <w:rPr>
                          <w:rFonts w:cstheme="minorHAnsi" w:hint="cs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א</w:t>
                      </w:r>
                      <w:r w:rsidRPr="0045226B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 xml:space="preserve">מיר נ' </w:t>
                      </w:r>
                      <w:proofErr w:type="spellStart"/>
                      <w:r w:rsidRPr="0045226B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זג</w:t>
                      </w:r>
                      <w:r w:rsidRPr="0045226B">
                        <w:rPr>
                          <w:rFonts w:cstheme="minorHAnsi" w:hint="cs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ר</w:t>
                      </w:r>
                      <w:proofErr w:type="spellEnd"/>
                      <w:r w:rsidRPr="0045226B">
                        <w:rPr>
                          <w:rFonts w:cstheme="minorHAnsi" w:hint="cs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 xml:space="preserve"> </w:t>
                      </w:r>
                      <w:r w:rsidRPr="0045226B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+</w:t>
                      </w:r>
                      <w:r w:rsidRPr="0045226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5226B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דירות סמוכות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התייחסות להסכם (התנאה על צוואה/על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)</w:t>
                      </w:r>
                      <w:r w:rsidRPr="00021CE3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</w:p>
                    <w:p w14:paraId="11261F7D" w14:textId="77777777" w:rsidR="005F71E3" w:rsidRDefault="005F71E3" w:rsidP="005F71E3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94530D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בר נהור: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לא נכבד את ההסכם, מדובר בבחינה אובייקטיבית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.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7E92AAD7" w14:textId="77777777" w:rsidR="005F71E3" w:rsidRPr="0094530D" w:rsidRDefault="005F71E3" w:rsidP="005F71E3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94530D"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ליפשיץ: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ההסכם הוא עוגן משמעותי שיש לכבד. </w:t>
                      </w:r>
                      <w:r w:rsidRPr="0094530D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סייג:</w:t>
                      </w:r>
                      <w:r w:rsidRPr="0094530D">
                        <w:rPr>
                          <w:rFonts w:cstheme="minorHAnsi" w:hint="cs"/>
                          <w:color w:val="FF0000"/>
                          <w:rtl/>
                        </w:rPr>
                        <w:t xml:space="preserve"> 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יש לפתוח פתח </w:t>
                      </w:r>
                      <w:r w:rsidRPr="0094530D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למקרים חריגים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של 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פערי כוחות (עושק) ושינוי נסיבות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. 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shd w:val="clear" w:color="auto" w:fill="C5E0B3" w:themeFill="accent6" w:themeFillTint="66"/>
                          <w:rtl/>
                        </w:rPr>
                        <w:t>כהן: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נחיל את בר נהור רק במקרים קיצוניים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, כפוף לדיני החוזים וניתן לביטול ע״י עושק/כפייה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וכו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׳</w:t>
                      </w:r>
                      <w:r w:rsidRPr="0094530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. </w:t>
                      </w:r>
                    </w:p>
                    <w:p w14:paraId="5BB0EF4B" w14:textId="77777777" w:rsidR="005F71E3" w:rsidRPr="0094530D" w:rsidRDefault="005F71E3" w:rsidP="005F71E3">
                      <w:pPr>
                        <w:ind w:hanging="17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2DD8ED62" w14:textId="77777777" w:rsidR="005F71E3" w:rsidRDefault="005F71E3" w:rsidP="005F71E3">
                      <w:pPr>
                        <w:pStyle w:val="a3"/>
                        <w:ind w:left="360" w:firstLine="0"/>
                        <w:rPr>
                          <w:rFonts w:cstheme="minorHAnsi"/>
                          <w:color w:val="000000" w:themeColor="text1"/>
                          <w:shd w:val="clear" w:color="auto" w:fill="B5E2FF"/>
                          <w:rtl/>
                        </w:rPr>
                      </w:pPr>
                    </w:p>
                    <w:p w14:paraId="761799F9" w14:textId="77777777" w:rsidR="005F71E3" w:rsidRPr="00E9308D" w:rsidRDefault="005F71E3" w:rsidP="005F71E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027AC957" w14:textId="77777777" w:rsidR="005F71E3" w:rsidRPr="0045226B" w:rsidRDefault="005F71E3" w:rsidP="005F71E3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3B8AC707" w14:textId="77777777" w:rsidR="005F71E3" w:rsidRPr="002818EA" w:rsidRDefault="005F71E3" w:rsidP="005F71E3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560228C4" w14:textId="77777777" w:rsidR="005F71E3" w:rsidRPr="008C11E7" w:rsidRDefault="005F71E3" w:rsidP="005F71E3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DDF575" w14:textId="368BCAC6" w:rsidR="009C4AE5" w:rsidRDefault="009C4AE5" w:rsidP="009C4AE5">
      <w:pPr>
        <w:tabs>
          <w:tab w:val="left" w:pos="3636"/>
        </w:tabs>
        <w:rPr>
          <w:rtl/>
        </w:rPr>
      </w:pPr>
    </w:p>
    <w:p w14:paraId="6B6FADDD" w14:textId="387D0C7C" w:rsidR="009C4AE5" w:rsidRDefault="009C4AE5" w:rsidP="009C4AE5">
      <w:pPr>
        <w:tabs>
          <w:tab w:val="left" w:pos="3636"/>
        </w:tabs>
        <w:rPr>
          <w:rtl/>
        </w:rPr>
      </w:pPr>
    </w:p>
    <w:p w14:paraId="327776D9" w14:textId="0435B1A4" w:rsidR="009C4AE5" w:rsidRDefault="009C4AE5" w:rsidP="009C4AE5">
      <w:pPr>
        <w:tabs>
          <w:tab w:val="left" w:pos="3636"/>
        </w:tabs>
        <w:rPr>
          <w:rtl/>
        </w:rPr>
      </w:pPr>
    </w:p>
    <w:p w14:paraId="09B9DBC5" w14:textId="4B6800C8" w:rsidR="00922D33" w:rsidRDefault="005F71E3" w:rsidP="009C4AE5">
      <w:pPr>
        <w:tabs>
          <w:tab w:val="left" w:pos="3636"/>
        </w:tabs>
        <w:rPr>
          <w:rtl/>
        </w:rPr>
      </w:pPr>
      <w:r>
        <w:rPr>
          <w:rFonts w:cstheme="minorHAnsi"/>
          <w:noProof/>
          <w:color w:val="000000" w:themeColor="text1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376490" wp14:editId="517D4604">
                <wp:simplePos x="0" y="0"/>
                <wp:positionH relativeFrom="column">
                  <wp:posOffset>346075</wp:posOffset>
                </wp:positionH>
                <wp:positionV relativeFrom="paragraph">
                  <wp:posOffset>137379</wp:posOffset>
                </wp:positionV>
                <wp:extent cx="6363970" cy="2152650"/>
                <wp:effectExtent l="0" t="0" r="11430" b="19050"/>
                <wp:wrapSquare wrapText="bothSides"/>
                <wp:docPr id="1163159789" name="תיבת טקסט 1163159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97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43A5C" w14:textId="39DD3E55" w:rsidR="00FD3C64" w:rsidRPr="00A057E2" w:rsidRDefault="00FD3C64" w:rsidP="00FD3C64">
                            <w:pPr>
                              <w:ind w:left="0" w:firstLine="0"/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האם החוק (פיקטיבי) חל על ידועים בציבור? </w:t>
                            </w:r>
                            <w:r w:rsidRPr="004E4874"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A057E2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יש לערוך הבחנה לפי כל הגדרה בחוק.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5CCF8E4C" w14:textId="77777777" w:rsidR="00FD3C64" w:rsidRDefault="00FD3C64" w:rsidP="00FD3C64">
                            <w:pPr>
                              <w:ind w:left="0" w:firstLine="0"/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״בן זוג״</w:t>
                            </w:r>
                            <w:r w:rsidRPr="00A102D5">
                              <w:rPr>
                                <w:rFonts w:eastAsia="MS PGothic"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ניתן להחיל את המבחן התכליתי לפי הלכת </w:t>
                            </w:r>
                            <w:proofErr w:type="spellStart"/>
                            <w:r w:rsidRPr="009D7BBB"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לינדורן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.</w:t>
                            </w:r>
                          </w:p>
                          <w:p w14:paraId="2192E043" w14:textId="77777777" w:rsidR="00FD3C64" w:rsidRDefault="00FD3C64" w:rsidP="00FD3C64">
                            <w:pPr>
                              <w:ind w:left="0" w:firstLine="0"/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PGothic"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״בעל ואישה״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-  ישנה התלבטות: 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 xml:space="preserve">פס״ד </w:t>
                            </w:r>
                            <w:proofErr w:type="spellStart"/>
                            <w:r w:rsidRPr="009D7BBB"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לינדורן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 xml:space="preserve"> </w:t>
                            </w:r>
                            <w:r w:rsidRPr="00072AB3"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פתח את הפתח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להחלת </w:t>
                            </w:r>
                            <w:proofErr w:type="spellStart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על נשואים אך לא בהכרח אפשרי לאור ההבדלים:</w:t>
                            </w:r>
                          </w:p>
                          <w:p w14:paraId="1AB23E56" w14:textId="77777777" w:rsidR="00FD3C64" w:rsidRDefault="00FD3C64" w:rsidP="00FD3C6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eastAsia="MS PGothic" w:cstheme="minorHAnsi"/>
                                <w:color w:val="000000" w:themeColor="text1"/>
                              </w:rPr>
                            </w:pPr>
                            <w:r w:rsidRPr="00BC6C87">
                              <w:rPr>
                                <w:rFonts w:eastAsia="MS PGothic"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לשון החוק-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בלינדורן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היה כתוב בחוק רק ״בני זוג״. מה לגבי בעל ואישה? </w:t>
                            </w:r>
                          </w:p>
                          <w:p w14:paraId="430E3478" w14:textId="77777777" w:rsidR="00FD3C64" w:rsidRDefault="00FD3C64" w:rsidP="00FD3C6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eastAsia="MS PGothic" w:cstheme="minorHAnsi"/>
                                <w:color w:val="000000" w:themeColor="text1"/>
                              </w:rPr>
                            </w:pPr>
                            <w:r w:rsidRPr="00BC6C87">
                              <w:rPr>
                                <w:rFonts w:eastAsia="MS PGothic"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המבחן התכליתי-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בלינדורן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עסקו בפיצוי בעל </w:t>
                            </w:r>
                            <w:r w:rsidRPr="006E3F26">
                              <w:rPr>
                                <w:rFonts w:eastAsia="MS PGothic"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גוון סוציאלי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C6C87">
                              <w:rPr>
                                <w:rFonts w:eastAsia="MS PGothic"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בדיעבד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. מה לגבי חוקים שאינם סוציאליים? מה לגבי העתיד? למשל חוק הנוגע לטיפולי פוריות, ייתכן שהתכלית לה כיוון המחוקק היא לזוג נשוי, קשר הדוק שלא ניתן להפריד בקלות.</w:t>
                            </w:r>
                          </w:p>
                          <w:p w14:paraId="12FFC786" w14:textId="77777777" w:rsidR="00FD3C64" w:rsidRPr="00F50913" w:rsidRDefault="00FD3C64" w:rsidP="00FD3C64">
                            <w:pPr>
                              <w:ind w:left="0" w:firstLine="0"/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FD773F">
                              <w:rPr>
                                <w:rFonts w:eastAsia="MS PGothic"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המגמה</w:t>
                            </w:r>
                            <w:r w:rsidRPr="00FD773F"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←</w:t>
                            </w:r>
                            <w:r w:rsidRPr="00FD773F"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השוואה מלאה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 w:rsidRPr="00C326AE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 w:rsidRPr="00C326AE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במקרה המתאים ביהמ״ש יצליח להתגבר על שני מכשולים אלו. במחקריו ראה כי בעולם יש המון זכויות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לידב״צ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אך הם מגובים בתנאי כניסה משמעותיים. בישראל, יש זכויות אך הם לא מגובים בתנאי כניסה משמעותיים. </w:t>
                            </w:r>
                          </w:p>
                          <w:p w14:paraId="799610AE" w14:textId="77777777" w:rsidR="00FD3C64" w:rsidRPr="00B30290" w:rsidRDefault="00FD3C64" w:rsidP="00FD3C64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6490" id="תיבת טקסט 1163159789" o:spid="_x0000_s1035" type="#_x0000_t202" style="position:absolute;left:0;text-align:left;margin-left:27.25pt;margin-top:10.8pt;width:501.1pt;height:16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" filled="f" strokeweight=".5pt">
                <v:textbox>
                  <w:txbxContent>
                    <w:p w14:paraId="04D43A5C" w14:textId="39DD3E55" w:rsidR="00FD3C64" w:rsidRPr="00A057E2" w:rsidRDefault="00FD3C64" w:rsidP="00FD3C64">
                      <w:pPr>
                        <w:ind w:left="0" w:firstLine="0"/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 xml:space="preserve">האם החוק (פיקטיבי) חל על ידועים בציבור? </w:t>
                      </w:r>
                      <w:r w:rsidRPr="004E4874"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A057E2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יש לערוך הבחנה לפי כל הגדרה בחוק.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</w:p>
                    <w:p w14:paraId="5CCF8E4C" w14:textId="77777777" w:rsidR="00FD3C64" w:rsidRDefault="00FD3C64" w:rsidP="00FD3C64">
                      <w:pPr>
                        <w:ind w:left="0" w:firstLine="0"/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״בן זוג״</w:t>
                      </w:r>
                      <w:r w:rsidRPr="00A102D5">
                        <w:rPr>
                          <w:rFonts w:eastAsia="MS PGothic"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ניתן להחיל את המבחן התכליתי לפי הלכת </w:t>
                      </w:r>
                      <w:proofErr w:type="spellStart"/>
                      <w:r w:rsidRPr="009D7BBB"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לינדורן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.</w:t>
                      </w:r>
                    </w:p>
                    <w:p w14:paraId="2192E043" w14:textId="77777777" w:rsidR="00FD3C64" w:rsidRDefault="00FD3C64" w:rsidP="00FD3C64">
                      <w:pPr>
                        <w:ind w:left="0" w:firstLine="0"/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PGothic"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״בעל ואישה״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-  ישנה התלבטות: 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 xml:space="preserve">פס״ד </w:t>
                      </w:r>
                      <w:proofErr w:type="spellStart"/>
                      <w:r w:rsidRPr="009D7BBB"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לינדורן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 xml:space="preserve"> </w:t>
                      </w:r>
                      <w:r w:rsidRPr="00072AB3"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פתח את הפתח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להחלת </w:t>
                      </w:r>
                      <w:proofErr w:type="spellStart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על נשואים אך לא בהכרח אפשרי לאור ההבדלים:</w:t>
                      </w:r>
                    </w:p>
                    <w:p w14:paraId="1AB23E56" w14:textId="77777777" w:rsidR="00FD3C64" w:rsidRDefault="00FD3C64" w:rsidP="00FD3C64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eastAsia="MS PGothic" w:cstheme="minorHAnsi"/>
                          <w:color w:val="000000" w:themeColor="text1"/>
                        </w:rPr>
                      </w:pPr>
                      <w:r w:rsidRPr="00BC6C87">
                        <w:rPr>
                          <w:rFonts w:eastAsia="MS PGothic" w:cstheme="minorHAnsi" w:hint="cs"/>
                          <w:color w:val="000000" w:themeColor="text1"/>
                          <w:u w:val="single"/>
                          <w:rtl/>
                        </w:rPr>
                        <w:t>לשון החוק-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בלינדורן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היה כתוב בחוק רק ״בני זוג״. מה לגבי בעל ואישה? </w:t>
                      </w:r>
                    </w:p>
                    <w:p w14:paraId="430E3478" w14:textId="77777777" w:rsidR="00FD3C64" w:rsidRDefault="00FD3C64" w:rsidP="00FD3C64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rFonts w:eastAsia="MS PGothic" w:cstheme="minorHAnsi"/>
                          <w:color w:val="000000" w:themeColor="text1"/>
                        </w:rPr>
                      </w:pPr>
                      <w:r w:rsidRPr="00BC6C87">
                        <w:rPr>
                          <w:rFonts w:eastAsia="MS PGothic" w:cstheme="minorHAnsi" w:hint="cs"/>
                          <w:color w:val="000000" w:themeColor="text1"/>
                          <w:u w:val="single"/>
                          <w:rtl/>
                        </w:rPr>
                        <w:t>המבחן התכליתי-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בלינדורן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עסקו בפיצוי בעל </w:t>
                      </w:r>
                      <w:r w:rsidRPr="006E3F26">
                        <w:rPr>
                          <w:rFonts w:eastAsia="MS PGothic" w:cstheme="minorHAnsi" w:hint="cs"/>
                          <w:color w:val="000000" w:themeColor="text1"/>
                          <w:u w:val="single"/>
                          <w:rtl/>
                        </w:rPr>
                        <w:t>גוון סוציאלי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BC6C87">
                        <w:rPr>
                          <w:rFonts w:eastAsia="MS PGothic" w:cstheme="minorHAnsi" w:hint="cs"/>
                          <w:color w:val="000000" w:themeColor="text1"/>
                          <w:u w:val="single"/>
                          <w:rtl/>
                        </w:rPr>
                        <w:t>בדיעבד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. מה לגבי חוקים שאינם סוציאליים? מה לגבי העתיד? למשל חוק הנוגע לטיפולי פוריות, ייתכן שהתכלית לה כיוון המחוקק היא לזוג נשוי, קשר הדוק שלא ניתן להפריד בקלות.</w:t>
                      </w:r>
                    </w:p>
                    <w:p w14:paraId="12FFC786" w14:textId="77777777" w:rsidR="00FD3C64" w:rsidRPr="00F50913" w:rsidRDefault="00FD3C64" w:rsidP="00FD3C64">
                      <w:pPr>
                        <w:ind w:left="0" w:firstLine="0"/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FD773F">
                        <w:rPr>
                          <w:rFonts w:eastAsia="MS PGothic"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המגמה</w:t>
                      </w:r>
                      <w:r w:rsidRPr="00FD773F"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>←</w:t>
                      </w:r>
                      <w:r w:rsidRPr="00FD773F"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השוואה מלאה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. </w:t>
                      </w:r>
                      <w:r w:rsidRPr="00C326AE">
                        <w:rPr>
                          <w:rFonts w:cstheme="minorHAnsi" w:hint="cs"/>
                          <w:sz w:val="22"/>
                          <w:szCs w:val="22"/>
                          <w:shd w:val="clear" w:color="auto" w:fill="9FFCD0"/>
                          <w:rtl/>
                        </w:rPr>
                        <w:t>ליפשיץ:</w:t>
                      </w:r>
                      <w:r w:rsidRPr="00C326AE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במקרה המתאים ביהמ״ש יצליח להתגבר על שני מכשולים אלו. במחקריו ראה כי בעולם יש המון זכויות </w:t>
                      </w:r>
                      <w:proofErr w:type="spellStart"/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לידב״צ</w:t>
                      </w:r>
                      <w:proofErr w:type="spellEnd"/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אך הם מגובים בתנאי כניסה משמעותיים. בישראל, יש זכויות אך הם לא מגובים בתנאי כניסה משמעותיים. </w:t>
                      </w:r>
                    </w:p>
                    <w:p w14:paraId="799610AE" w14:textId="77777777" w:rsidR="00FD3C64" w:rsidRPr="00B30290" w:rsidRDefault="00FD3C64" w:rsidP="00FD3C64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0CDD1" w14:textId="3E407F7F" w:rsidR="00922D33" w:rsidRDefault="00922D33" w:rsidP="009C4AE5">
      <w:pPr>
        <w:tabs>
          <w:tab w:val="left" w:pos="3636"/>
        </w:tabs>
        <w:rPr>
          <w:rtl/>
        </w:rPr>
      </w:pPr>
    </w:p>
    <w:p w14:paraId="12942A32" w14:textId="26EF5EA6" w:rsidR="0043395E" w:rsidRDefault="0043395E" w:rsidP="009C4AE5">
      <w:pPr>
        <w:tabs>
          <w:tab w:val="left" w:pos="3636"/>
        </w:tabs>
        <w:rPr>
          <w:rtl/>
        </w:rPr>
      </w:pPr>
    </w:p>
    <w:p w14:paraId="43C421F6" w14:textId="3961B849" w:rsidR="0043395E" w:rsidRDefault="0043395E" w:rsidP="009C4AE5">
      <w:pPr>
        <w:tabs>
          <w:tab w:val="left" w:pos="3636"/>
        </w:tabs>
        <w:rPr>
          <w:rtl/>
        </w:rPr>
      </w:pPr>
    </w:p>
    <w:p w14:paraId="7CDD101B" w14:textId="7EABDE6F" w:rsidR="0043395E" w:rsidRDefault="0043395E" w:rsidP="009C4AE5">
      <w:pPr>
        <w:tabs>
          <w:tab w:val="left" w:pos="3636"/>
        </w:tabs>
        <w:rPr>
          <w:rtl/>
        </w:rPr>
      </w:pPr>
    </w:p>
    <w:p w14:paraId="2431EA64" w14:textId="48C343D3" w:rsidR="0043395E" w:rsidRDefault="0043395E" w:rsidP="009C4AE5">
      <w:pPr>
        <w:tabs>
          <w:tab w:val="left" w:pos="3636"/>
        </w:tabs>
        <w:rPr>
          <w:rtl/>
        </w:rPr>
      </w:pPr>
    </w:p>
    <w:p w14:paraId="6E1AFB7E" w14:textId="4791C58A" w:rsidR="0043395E" w:rsidRDefault="0043395E" w:rsidP="009C4AE5">
      <w:pPr>
        <w:tabs>
          <w:tab w:val="left" w:pos="3636"/>
        </w:tabs>
        <w:rPr>
          <w:rtl/>
        </w:rPr>
      </w:pPr>
    </w:p>
    <w:p w14:paraId="532709F3" w14:textId="77777777" w:rsidR="0043395E" w:rsidRDefault="0043395E" w:rsidP="009C4AE5">
      <w:pPr>
        <w:tabs>
          <w:tab w:val="left" w:pos="3636"/>
        </w:tabs>
        <w:rPr>
          <w:rtl/>
        </w:rPr>
      </w:pPr>
    </w:p>
    <w:p w14:paraId="212B951D" w14:textId="77777777" w:rsidR="0043395E" w:rsidRDefault="0043395E" w:rsidP="009C4AE5">
      <w:pPr>
        <w:tabs>
          <w:tab w:val="left" w:pos="3636"/>
        </w:tabs>
        <w:rPr>
          <w:rtl/>
        </w:rPr>
      </w:pPr>
    </w:p>
    <w:p w14:paraId="5B64FC14" w14:textId="6EC6CF97" w:rsidR="0043395E" w:rsidRDefault="005F71E3" w:rsidP="009C4AE5">
      <w:pPr>
        <w:tabs>
          <w:tab w:val="left" w:pos="3636"/>
        </w:tabs>
        <w:rPr>
          <w:rtl/>
        </w:rPr>
      </w:pPr>
      <w:r w:rsidRPr="00DF5E0A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FE548" wp14:editId="4AC13285">
                <wp:simplePos x="0" y="0"/>
                <wp:positionH relativeFrom="column">
                  <wp:posOffset>406400</wp:posOffset>
                </wp:positionH>
                <wp:positionV relativeFrom="paragraph">
                  <wp:posOffset>130065</wp:posOffset>
                </wp:positionV>
                <wp:extent cx="6261100" cy="3009265"/>
                <wp:effectExtent l="0" t="0" r="12700" b="13335"/>
                <wp:wrapSquare wrapText="bothSides"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300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AB34D" w14:textId="51771F25" w:rsidR="009C4AE5" w:rsidRDefault="009C4AE5" w:rsidP="009C4AE5">
                            <w:pPr>
                              <w:adjustRightInd w:val="0"/>
                              <w:snapToGrid w:val="0"/>
                              <w:spacing w:line="276" w:lineRule="auto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בכל שאלה של נכס שאינו בר איזון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הלכת השיתוף הספציפי (בעיקר דירת מגורים):</w:t>
                            </w:r>
                          </w:p>
                          <w:p w14:paraId="2B5D626C" w14:textId="60F61338" w:rsidR="009C4AE5" w:rsidRPr="007D4471" w:rsidRDefault="009C4AE5" w:rsidP="009C4AE5">
                            <w:pPr>
                              <w:adjustRightInd w:val="0"/>
                              <w:snapToGrid w:val="0"/>
                              <w:spacing w:line="276" w:lineRule="auto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7D4471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*לנת</w:t>
                            </w:r>
                            <w:r w:rsidR="0043395E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ח</w:t>
                            </w:r>
                            <w:r w:rsidRPr="007D4471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כל גישה לפי הממצאים והאם היא תתקיים. </w:t>
                            </w:r>
                          </w:p>
                          <w:p w14:paraId="38958DB8" w14:textId="77777777" w:rsidR="009C4AE5" w:rsidRPr="006A74EB" w:rsidRDefault="009C4AE5" w:rsidP="009C4AE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10C5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3 גישות:</w:t>
                            </w:r>
                          </w:p>
                          <w:p w14:paraId="5C6AA66E" w14:textId="77777777" w:rsidR="009C4AE5" w:rsidRDefault="009C4AE5" w:rsidP="009C4A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rPr>
                                <w:rFonts w:cstheme="minorHAnsi"/>
                                <w:u w:val="single"/>
                              </w:rPr>
                            </w:pPr>
                            <w:r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 xml:space="preserve">הגישה המצמצמת, </w:t>
                            </w:r>
                            <w:proofErr w:type="spellStart"/>
                            <w:r w:rsidRPr="00AE380F">
                              <w:rPr>
                                <w:rFonts w:cstheme="minorHAnsi" w:hint="cs"/>
                                <w:u w:val="single"/>
                                <w:shd w:val="clear" w:color="auto" w:fill="EABAFF"/>
                                <w:rtl/>
                              </w:rPr>
                              <w:t>שטרסברג</w:t>
                            </w:r>
                            <w:proofErr w:type="spellEnd"/>
                            <w:r w:rsidRPr="00AE380F">
                              <w:rPr>
                                <w:rFonts w:cstheme="minorHAnsi" w:hint="cs"/>
                                <w:u w:val="single"/>
                                <w:shd w:val="clear" w:color="auto" w:fill="EABAFF"/>
                                <w:rtl/>
                              </w:rPr>
                              <w:t>-כהן</w:t>
                            </w:r>
                            <w:r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דורשת כוונת שיתוף ספציפי מכוח ערבוב או הוכחה (חוזים וקניין) + טוויסט של </w:t>
                            </w:r>
                            <w:r w:rsidRPr="00A338AA">
                              <w:rPr>
                                <w:rFonts w:cstheme="minorHAnsi" w:hint="cs"/>
                                <w:b/>
                                <w:bCs/>
                                <w:color w:val="FF2C79"/>
                                <w:rtl/>
                              </w:rPr>
                              <w:t>שטיין</w:t>
                            </w:r>
                            <w:r w:rsidRPr="00A338A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(</w:t>
                            </w:r>
                            <w:r w:rsidRPr="005B0CD0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בגידה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)- דגש על הכוונה המשוערת של הבעלים הרשום.</w:t>
                            </w:r>
                          </w:p>
                          <w:p w14:paraId="027FBAF5" w14:textId="77777777" w:rsidR="009C4AE5" w:rsidRDefault="009C4AE5" w:rsidP="009C4A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E380F">
                              <w:rPr>
                                <w:rFonts w:cstheme="minorHAnsi" w:hint="cs"/>
                                <w:u w:val="single"/>
                                <w:shd w:val="clear" w:color="auto" w:fill="B5E2FF"/>
                                <w:rtl/>
                              </w:rPr>
                              <w:t>הגישה הרדיקלית</w:t>
                            </w:r>
                            <w:r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ככלל, יש שיתוף </w:t>
                            </w:r>
                            <w:r w:rsidRPr="003362B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בדירת מגורים חיצונית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(</w:t>
                            </w:r>
                            <w:r w:rsidRPr="00A614CB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ברירת מחדל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) אלא אם מוכח אחרת ע״י הסכם פורמלי + </w:t>
                            </w:r>
                            <w:r w:rsidRPr="00A338AA">
                              <w:rPr>
                                <w:rFonts w:cstheme="minorHAnsi" w:hint="cs"/>
                                <w:b/>
                                <w:bCs/>
                                <w:color w:val="FF2C79"/>
                                <w:rtl/>
                              </w:rPr>
                              <w:t>ברק-ארז</w:t>
                            </w:r>
                            <w:r w:rsidRPr="00A338AA">
                              <w:rPr>
                                <w:rFonts w:cstheme="minorHAnsi" w:hint="cs"/>
                                <w:color w:val="FF2C7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(</w:t>
                            </w:r>
                            <w:r w:rsidRPr="005B0CD0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בגידה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)</w:t>
                            </w:r>
                          </w:p>
                          <w:p w14:paraId="7933F92E" w14:textId="77777777" w:rsidR="009C4AE5" w:rsidRDefault="009C4AE5" w:rsidP="009C4A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 xml:space="preserve">גישת הביניים, </w:t>
                            </w:r>
                            <w:r w:rsidRPr="006972DF">
                              <w:rPr>
                                <w:rFonts w:cstheme="minorHAnsi" w:hint="cs"/>
                                <w:u w:val="single"/>
                                <w:shd w:val="clear" w:color="auto" w:fill="9FFCD0"/>
                                <w:rtl/>
                              </w:rPr>
                              <w:t>ליפשיץ</w:t>
                            </w:r>
                            <w:r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מודל הקהילה, אורח חיים קישורי. </w:t>
                            </w:r>
                            <w:r w:rsidRPr="006972DF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התנאים: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נישואים ראשונים, ארוכים וטובים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, אווירת שיתוף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362B9">
                              <w:rPr>
                                <w:rFonts w:cstheme="minorHAnsi" w:hint="cs"/>
                                <w:rtl/>
                              </w:rPr>
                              <w:t xml:space="preserve">ברירת המחדל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שדירת המגורים משותפת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נטל ההוכחה על הבעלים שלא הייתה כוונת שיתוף. + </w:t>
                            </w:r>
                            <w:r w:rsidRPr="00A338AA">
                              <w:rPr>
                                <w:rFonts w:cstheme="minorHAnsi" w:hint="cs"/>
                                <w:color w:val="FF2C79"/>
                                <w:rtl/>
                              </w:rPr>
                              <w:t xml:space="preserve">שופטי הרוב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(</w:t>
                            </w:r>
                            <w:r w:rsidRPr="005B0CD0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בגידה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)</w:t>
                            </w:r>
                          </w:p>
                          <w:p w14:paraId="59EB520C" w14:textId="77777777" w:rsidR="009C4AE5" w:rsidRDefault="009C4AE5" w:rsidP="009C4AE5">
                            <w:pPr>
                              <w:pStyle w:val="a3"/>
                              <w:adjustRightInd w:val="0"/>
                              <w:snapToGrid w:val="0"/>
                              <w:ind w:left="357" w:firstLine="0"/>
                              <w:contextualSpacing w:val="0"/>
                              <w:rPr>
                                <w:rFonts w:cstheme="minorHAnsi"/>
                              </w:rPr>
                            </w:pPr>
                            <w:r w:rsidRPr="00D36BC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*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סתירת גישת הביניים</w:t>
                            </w:r>
                            <w:r w:rsidRPr="00D36BC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אמירה חד משמעית מהיום הראשון כי היבט ההסתמכות יורד. (צוואה סודית-לא נחשב). </w:t>
                            </w:r>
                          </w:p>
                          <w:p w14:paraId="33B77C56" w14:textId="77777777" w:rsidR="009C4AE5" w:rsidRPr="00A10C5A" w:rsidRDefault="009C4AE5" w:rsidP="009C4AE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10C5A">
                              <w:rPr>
                                <w:rFonts w:cstheme="minorHAnsi" w:hint="cs"/>
                                <w:b/>
                                <w:bCs/>
                                <w:shd w:val="clear" w:color="auto" w:fill="C5E0B3" w:themeFill="accent6" w:themeFillTint="66"/>
                                <w:rtl/>
                              </w:rPr>
                              <w:t>אלמונית</w:t>
                            </w:r>
                            <w:r w:rsidRPr="00A10C5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2129D140" w14:textId="77777777" w:rsidR="009C4AE5" w:rsidRPr="001E1AF4" w:rsidRDefault="009C4AE5" w:rsidP="009C4AE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A10C5A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דנציגר</w:t>
                            </w:r>
                            <w:proofErr w:type="spellEnd"/>
                            <w:r w:rsidRPr="00A10C5A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דרש ״דבר מה נוסף״ בכדי להכיר בדירת המגורים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10C5A">
                              <w:rPr>
                                <w:rFonts w:eastAsia="MS PGothic"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עמית-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ציין אינדיקציות לכך (מזכירים את של ליפשיץ): 1.נישואים ראשונים/שניים. 2.טיב היחסים. 3.האם דירת מגורים + האם יש דירה אחרת.</w:t>
                            </w:r>
                          </w:p>
                          <w:p w14:paraId="5C4D4E34" w14:textId="77777777" w:rsidR="009C4AE5" w:rsidRPr="00F5107F" w:rsidRDefault="009C4AE5" w:rsidP="009C4AE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rPr>
                                <w:rFonts w:cstheme="minorHAnsi"/>
                              </w:rPr>
                            </w:pPr>
                            <w:r w:rsidRPr="00A10C5A">
                              <w:rPr>
                                <w:rFonts w:eastAsia="MS PGothic" w:cstheme="minorHAnsi" w:hint="cs"/>
                                <w:color w:val="000000" w:themeColor="text1"/>
                                <w:shd w:val="clear" w:color="auto" w:fill="9FFCD0"/>
                                <w:rtl/>
                              </w:rPr>
                              <w:t xml:space="preserve">השופט </w:t>
                            </w:r>
                            <w:proofErr w:type="spellStart"/>
                            <w:r w:rsidRPr="00A10C5A">
                              <w:rPr>
                                <w:rFonts w:eastAsia="MS PGothic" w:cstheme="minorHAnsi" w:hint="cs"/>
                                <w:color w:val="000000" w:themeColor="text1"/>
                                <w:shd w:val="clear" w:color="auto" w:fill="9FFCD0"/>
                                <w:rtl/>
                              </w:rPr>
                              <w:t>זילברטל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- דבק במודל הקהילתי (גישת ביניים).</w:t>
                            </w:r>
                          </w:p>
                          <w:p w14:paraId="1CBE0572" w14:textId="77777777" w:rsidR="009C4AE5" w:rsidRPr="00C04748" w:rsidRDefault="009C4AE5" w:rsidP="009C4AE5">
                            <w:pPr>
                              <w:adjustRightInd w:val="0"/>
                              <w:snapToGrid w:val="0"/>
                              <w:ind w:left="0" w:firstLine="0"/>
                              <w:rPr>
                                <w:rFonts w:cstheme="minorHAnsi"/>
                                <w:rtl/>
                              </w:rPr>
                            </w:pPr>
                          </w:p>
                          <w:p w14:paraId="40E3B71D" w14:textId="77777777" w:rsidR="009C4AE5" w:rsidRDefault="009C4AE5" w:rsidP="009C4AE5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AF49F0F" w14:textId="77777777" w:rsidR="009C4AE5" w:rsidRDefault="009C4AE5" w:rsidP="009C4AE5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15870640" w14:textId="77777777" w:rsidR="009C4AE5" w:rsidRPr="00E9308D" w:rsidRDefault="009C4AE5" w:rsidP="009C4AE5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78078C34" w14:textId="77777777" w:rsidR="009C4AE5" w:rsidRPr="0045226B" w:rsidRDefault="009C4AE5" w:rsidP="009C4AE5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49AA79E" w14:textId="77777777" w:rsidR="009C4AE5" w:rsidRPr="002818EA" w:rsidRDefault="009C4AE5" w:rsidP="009C4AE5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4C1D34A2" w14:textId="77777777" w:rsidR="009C4AE5" w:rsidRPr="008C11E7" w:rsidRDefault="009C4AE5" w:rsidP="009C4AE5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E548" id="תיבת טקסט 11" o:spid="_x0000_s1036" type="#_x0000_t202" style="position:absolute;left:0;text-align:left;margin-left:32pt;margin-top:10.25pt;width:493pt;height:2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" filled="f" strokeweight=".5pt">
                <v:textbox>
                  <w:txbxContent>
                    <w:p w14:paraId="501AB34D" w14:textId="51771F25" w:rsidR="009C4AE5" w:rsidRDefault="009C4AE5" w:rsidP="009C4AE5">
                      <w:pPr>
                        <w:adjustRightInd w:val="0"/>
                        <w:snapToGrid w:val="0"/>
                        <w:spacing w:line="276" w:lineRule="auto"/>
                        <w:ind w:hanging="17"/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>בכל שאלה של נכס שאינו בר איזון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 xml:space="preserve"> הלכת השיתוף הספציפי (בעיקר דירת מגורים):</w:t>
                      </w:r>
                    </w:p>
                    <w:p w14:paraId="2B5D626C" w14:textId="60F61338" w:rsidR="009C4AE5" w:rsidRPr="007D4471" w:rsidRDefault="009C4AE5" w:rsidP="009C4AE5">
                      <w:pPr>
                        <w:adjustRightInd w:val="0"/>
                        <w:snapToGrid w:val="0"/>
                        <w:spacing w:line="276" w:lineRule="auto"/>
                        <w:ind w:hanging="1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 w:rsidRPr="007D4471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*לנת</w:t>
                      </w:r>
                      <w:r w:rsidR="0043395E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ח</w:t>
                      </w:r>
                      <w:r w:rsidRPr="007D4471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כל גישה לפי הממצאים והאם היא תתקיים. </w:t>
                      </w:r>
                    </w:p>
                    <w:p w14:paraId="38958DB8" w14:textId="77777777" w:rsidR="009C4AE5" w:rsidRPr="006A74EB" w:rsidRDefault="009C4AE5" w:rsidP="009C4AE5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rPr>
                          <w:rFonts w:cstheme="minorHAnsi"/>
                          <w:u w:val="single"/>
                        </w:rPr>
                      </w:pPr>
                      <w:r w:rsidRPr="00A10C5A">
                        <w:rPr>
                          <w:rFonts w:cstheme="minorHAnsi" w:hint="cs"/>
                          <w:b/>
                          <w:bCs/>
                          <w:rtl/>
                        </w:rPr>
                        <w:t>3 גישות:</w:t>
                      </w:r>
                    </w:p>
                    <w:p w14:paraId="5C6AA66E" w14:textId="77777777" w:rsidR="009C4AE5" w:rsidRDefault="009C4AE5" w:rsidP="009C4AE5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rPr>
                          <w:rFonts w:cstheme="minorHAnsi"/>
                          <w:u w:val="single"/>
                        </w:rPr>
                      </w:pPr>
                      <w:r>
                        <w:rPr>
                          <w:rFonts w:cstheme="minorHAnsi" w:hint="cs"/>
                          <w:u w:val="single"/>
                          <w:rtl/>
                        </w:rPr>
                        <w:t xml:space="preserve">הגישה המצמצמת, </w:t>
                      </w:r>
                      <w:proofErr w:type="spellStart"/>
                      <w:r w:rsidRPr="00AE380F">
                        <w:rPr>
                          <w:rFonts w:cstheme="minorHAnsi" w:hint="cs"/>
                          <w:u w:val="single"/>
                          <w:shd w:val="clear" w:color="auto" w:fill="EABAFF"/>
                          <w:rtl/>
                        </w:rPr>
                        <w:t>שטרסברג</w:t>
                      </w:r>
                      <w:proofErr w:type="spellEnd"/>
                      <w:r w:rsidRPr="00AE380F">
                        <w:rPr>
                          <w:rFonts w:cstheme="minorHAnsi" w:hint="cs"/>
                          <w:u w:val="single"/>
                          <w:shd w:val="clear" w:color="auto" w:fill="EABAFF"/>
                          <w:rtl/>
                        </w:rPr>
                        <w:t>-כהן</w:t>
                      </w:r>
                      <w:r>
                        <w:rPr>
                          <w:rFonts w:cstheme="minorHAnsi" w:hint="cs"/>
                          <w:u w:val="single"/>
                          <w:rtl/>
                        </w:rPr>
                        <w:t xml:space="preserve">- 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דורשת כוונת שיתוף ספציפי מכוח ערבוב או הוכחה (חוזים וקניין) + טוויסט של </w:t>
                      </w:r>
                      <w:r w:rsidRPr="00A338AA">
                        <w:rPr>
                          <w:rFonts w:cstheme="minorHAnsi" w:hint="cs"/>
                          <w:b/>
                          <w:bCs/>
                          <w:color w:val="FF2C79"/>
                          <w:rtl/>
                        </w:rPr>
                        <w:t>שטיין</w:t>
                      </w:r>
                      <w:r w:rsidRPr="00A338AA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rtl/>
                        </w:rPr>
                        <w:t>(</w:t>
                      </w:r>
                      <w:r w:rsidRPr="005B0CD0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בגידה</w:t>
                      </w:r>
                      <w:r>
                        <w:rPr>
                          <w:rFonts w:cstheme="minorHAnsi" w:hint="cs"/>
                          <w:rtl/>
                        </w:rPr>
                        <w:t>)- דגש על הכוונה המשוערת של הבעלים הרשום.</w:t>
                      </w:r>
                    </w:p>
                    <w:p w14:paraId="027FBAF5" w14:textId="77777777" w:rsidR="009C4AE5" w:rsidRDefault="009C4AE5" w:rsidP="009C4AE5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rPr>
                          <w:rFonts w:cstheme="minorHAnsi"/>
                          <w:u w:val="single"/>
                        </w:rPr>
                      </w:pPr>
                      <w:r w:rsidRPr="00AE380F">
                        <w:rPr>
                          <w:rFonts w:cstheme="minorHAnsi" w:hint="cs"/>
                          <w:u w:val="single"/>
                          <w:shd w:val="clear" w:color="auto" w:fill="B5E2FF"/>
                          <w:rtl/>
                        </w:rPr>
                        <w:t>הגישה הרדיקלית</w:t>
                      </w:r>
                      <w:r>
                        <w:rPr>
                          <w:rFonts w:cstheme="minorHAnsi" w:hint="cs"/>
                          <w:u w:val="single"/>
                          <w:rtl/>
                        </w:rPr>
                        <w:t xml:space="preserve">- 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ככלל, יש שיתוף </w:t>
                      </w:r>
                      <w:r w:rsidRPr="003362B9">
                        <w:rPr>
                          <w:rFonts w:cstheme="minorHAnsi" w:hint="cs"/>
                          <w:b/>
                          <w:bCs/>
                          <w:rtl/>
                        </w:rPr>
                        <w:t>בדירת מגורים חיצונית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(</w:t>
                      </w:r>
                      <w:r w:rsidRPr="00A614CB">
                        <w:rPr>
                          <w:rFonts w:cstheme="minorHAnsi" w:hint="cs"/>
                          <w:u w:val="single"/>
                          <w:rtl/>
                        </w:rPr>
                        <w:t>ברירת מחדל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) אלא אם מוכח אחרת ע״י הסכם פורמלי + </w:t>
                      </w:r>
                      <w:r w:rsidRPr="00A338AA">
                        <w:rPr>
                          <w:rFonts w:cstheme="minorHAnsi" w:hint="cs"/>
                          <w:b/>
                          <w:bCs/>
                          <w:color w:val="FF2C79"/>
                          <w:rtl/>
                        </w:rPr>
                        <w:t>ברק-ארז</w:t>
                      </w:r>
                      <w:r w:rsidRPr="00A338AA">
                        <w:rPr>
                          <w:rFonts w:cstheme="minorHAnsi" w:hint="cs"/>
                          <w:color w:val="FF2C79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rtl/>
                        </w:rPr>
                        <w:t>(</w:t>
                      </w:r>
                      <w:r w:rsidRPr="005B0CD0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בגידה</w:t>
                      </w:r>
                      <w:r>
                        <w:rPr>
                          <w:rFonts w:cstheme="minorHAnsi" w:hint="cs"/>
                          <w:rtl/>
                        </w:rPr>
                        <w:t>)</w:t>
                      </w:r>
                    </w:p>
                    <w:p w14:paraId="7933F92E" w14:textId="77777777" w:rsidR="009C4AE5" w:rsidRDefault="009C4AE5" w:rsidP="009C4AE5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u w:val="single"/>
                          <w:rtl/>
                        </w:rPr>
                        <w:t xml:space="preserve">גישת הביניים, </w:t>
                      </w:r>
                      <w:r w:rsidRPr="006972DF">
                        <w:rPr>
                          <w:rFonts w:cstheme="minorHAnsi" w:hint="cs"/>
                          <w:u w:val="single"/>
                          <w:shd w:val="clear" w:color="auto" w:fill="9FFCD0"/>
                          <w:rtl/>
                        </w:rPr>
                        <w:t>ליפשיץ</w:t>
                      </w:r>
                      <w:r>
                        <w:rPr>
                          <w:rFonts w:cstheme="minorHAnsi" w:hint="cs"/>
                          <w:u w:val="single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מודל הקהילה, אורח חיים קישורי. </w:t>
                      </w:r>
                      <w:r w:rsidRPr="006972DF">
                        <w:rPr>
                          <w:rFonts w:cstheme="minorHAnsi" w:hint="cs"/>
                          <w:color w:val="FF0000"/>
                          <w:rtl/>
                        </w:rPr>
                        <w:t xml:space="preserve">התנאים: </w:t>
                      </w:r>
                      <w:r>
                        <w:rPr>
                          <w:rFonts w:cstheme="minorHAnsi" w:hint="cs"/>
                          <w:rtl/>
                        </w:rPr>
                        <w:t>נישואים ראשונים, ארוכים וטובים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, אווירת שיתוף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cstheme="minorHAnsi" w:hint="cs"/>
                          <w:u w:val="single"/>
                          <w:rtl/>
                        </w:rPr>
                        <w:t xml:space="preserve"> </w:t>
                      </w:r>
                      <w:r w:rsidRPr="003362B9">
                        <w:rPr>
                          <w:rFonts w:cstheme="minorHAnsi" w:hint="cs"/>
                          <w:rtl/>
                        </w:rPr>
                        <w:t xml:space="preserve">ברירת המחדל </w:t>
                      </w:r>
                      <w:r>
                        <w:rPr>
                          <w:rFonts w:cstheme="minorHAnsi" w:hint="cs"/>
                          <w:rtl/>
                        </w:rPr>
                        <w:t>שדירת המגורים משותפת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נטל ההוכחה על הבעלים שלא הייתה כוונת שיתוף. + </w:t>
                      </w:r>
                      <w:r w:rsidRPr="00A338AA">
                        <w:rPr>
                          <w:rFonts w:cstheme="minorHAnsi" w:hint="cs"/>
                          <w:color w:val="FF2C79"/>
                          <w:rtl/>
                        </w:rPr>
                        <w:t xml:space="preserve">שופטי הרוב </w:t>
                      </w:r>
                      <w:r>
                        <w:rPr>
                          <w:rFonts w:cstheme="minorHAnsi" w:hint="cs"/>
                          <w:rtl/>
                        </w:rPr>
                        <w:t>(</w:t>
                      </w:r>
                      <w:r w:rsidRPr="005B0CD0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בגידה</w:t>
                      </w:r>
                      <w:r>
                        <w:rPr>
                          <w:rFonts w:cstheme="minorHAnsi" w:hint="cs"/>
                          <w:rtl/>
                        </w:rPr>
                        <w:t>)</w:t>
                      </w:r>
                    </w:p>
                    <w:p w14:paraId="59EB520C" w14:textId="77777777" w:rsidR="009C4AE5" w:rsidRDefault="009C4AE5" w:rsidP="009C4AE5">
                      <w:pPr>
                        <w:pStyle w:val="a3"/>
                        <w:adjustRightInd w:val="0"/>
                        <w:snapToGrid w:val="0"/>
                        <w:ind w:left="357" w:firstLine="0"/>
                        <w:contextualSpacing w:val="0"/>
                        <w:rPr>
                          <w:rFonts w:cstheme="minorHAnsi"/>
                        </w:rPr>
                      </w:pPr>
                      <w:r w:rsidRPr="00D36BC9">
                        <w:rPr>
                          <w:rFonts w:cstheme="minorHAnsi" w:hint="cs"/>
                          <w:b/>
                          <w:bCs/>
                          <w:rtl/>
                        </w:rPr>
                        <w:t>*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סתירת גישת הביניים</w:t>
                      </w:r>
                      <w:r w:rsidRPr="00D36BC9">
                        <w:rPr>
                          <w:rFonts w:cstheme="minorHAnsi" w:hint="cs"/>
                          <w:b/>
                          <w:bCs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אמירה חד משמעית מהיום הראשון כי היבט ההסתמכות יורד. (צוואה סודית-לא נחשב). </w:t>
                      </w:r>
                    </w:p>
                    <w:p w14:paraId="33B77C56" w14:textId="77777777" w:rsidR="009C4AE5" w:rsidRPr="00A10C5A" w:rsidRDefault="009C4AE5" w:rsidP="009C4AE5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rPr>
                          <w:rFonts w:cstheme="minorHAnsi"/>
                          <w:b/>
                          <w:bCs/>
                        </w:rPr>
                      </w:pPr>
                      <w:r w:rsidRPr="00A10C5A">
                        <w:rPr>
                          <w:rFonts w:cstheme="minorHAnsi" w:hint="cs"/>
                          <w:b/>
                          <w:bCs/>
                          <w:shd w:val="clear" w:color="auto" w:fill="C5E0B3" w:themeFill="accent6" w:themeFillTint="66"/>
                          <w:rtl/>
                        </w:rPr>
                        <w:t>אלמונית</w:t>
                      </w:r>
                      <w:r w:rsidRPr="00A10C5A">
                        <w:rPr>
                          <w:rFonts w:cstheme="minorHAnsi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2129D140" w14:textId="77777777" w:rsidR="009C4AE5" w:rsidRPr="001E1AF4" w:rsidRDefault="009C4AE5" w:rsidP="009C4AE5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rPr>
                          <w:rFonts w:cstheme="minorHAnsi"/>
                        </w:rPr>
                      </w:pPr>
                      <w:proofErr w:type="spellStart"/>
                      <w:r w:rsidRPr="00A10C5A">
                        <w:rPr>
                          <w:rFonts w:cstheme="minorHAnsi" w:hint="cs"/>
                          <w:u w:val="single"/>
                          <w:rtl/>
                        </w:rPr>
                        <w:t>דנציגר</w:t>
                      </w:r>
                      <w:proofErr w:type="spellEnd"/>
                      <w:r w:rsidRPr="00A10C5A">
                        <w:rPr>
                          <w:rFonts w:cstheme="minorHAnsi" w:hint="cs"/>
                          <w:u w:val="single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דרש ״דבר מה נוסף״ בכדי להכיר בדירת המגורים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A10C5A">
                        <w:rPr>
                          <w:rFonts w:eastAsia="MS PGothic" w:cstheme="minorHAnsi" w:hint="cs"/>
                          <w:color w:val="000000" w:themeColor="text1"/>
                          <w:u w:val="single"/>
                          <w:rtl/>
                        </w:rPr>
                        <w:t>עמית-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ציין אינדיקציות לכך (מזכירים את של ליפשיץ): 1.נישואים ראשונים/שניים. 2.טיב היחסים. 3.האם דירת מגורים + האם יש דירה אחרת.</w:t>
                      </w:r>
                    </w:p>
                    <w:p w14:paraId="5C4D4E34" w14:textId="77777777" w:rsidR="009C4AE5" w:rsidRPr="00F5107F" w:rsidRDefault="009C4AE5" w:rsidP="009C4AE5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rPr>
                          <w:rFonts w:cstheme="minorHAnsi"/>
                        </w:rPr>
                      </w:pPr>
                      <w:r w:rsidRPr="00A10C5A">
                        <w:rPr>
                          <w:rFonts w:eastAsia="MS PGothic" w:cstheme="minorHAnsi" w:hint="cs"/>
                          <w:color w:val="000000" w:themeColor="text1"/>
                          <w:shd w:val="clear" w:color="auto" w:fill="9FFCD0"/>
                          <w:rtl/>
                        </w:rPr>
                        <w:t xml:space="preserve">השופט </w:t>
                      </w:r>
                      <w:proofErr w:type="spellStart"/>
                      <w:r w:rsidRPr="00A10C5A">
                        <w:rPr>
                          <w:rFonts w:eastAsia="MS PGothic" w:cstheme="minorHAnsi" w:hint="cs"/>
                          <w:color w:val="000000" w:themeColor="text1"/>
                          <w:shd w:val="clear" w:color="auto" w:fill="9FFCD0"/>
                          <w:rtl/>
                        </w:rPr>
                        <w:t>זילברטל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- דבק במודל הקהילתי (גישת ביניים).</w:t>
                      </w:r>
                    </w:p>
                    <w:p w14:paraId="1CBE0572" w14:textId="77777777" w:rsidR="009C4AE5" w:rsidRPr="00C04748" w:rsidRDefault="009C4AE5" w:rsidP="009C4AE5">
                      <w:pPr>
                        <w:adjustRightInd w:val="0"/>
                        <w:snapToGrid w:val="0"/>
                        <w:ind w:left="0" w:firstLine="0"/>
                        <w:rPr>
                          <w:rFonts w:cstheme="minorHAnsi"/>
                          <w:rtl/>
                        </w:rPr>
                      </w:pPr>
                    </w:p>
                    <w:p w14:paraId="40E3B71D" w14:textId="77777777" w:rsidR="009C4AE5" w:rsidRDefault="009C4AE5" w:rsidP="009C4AE5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AF49F0F" w14:textId="77777777" w:rsidR="009C4AE5" w:rsidRDefault="009C4AE5" w:rsidP="009C4AE5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15870640" w14:textId="77777777" w:rsidR="009C4AE5" w:rsidRPr="00E9308D" w:rsidRDefault="009C4AE5" w:rsidP="009C4AE5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78078C34" w14:textId="77777777" w:rsidR="009C4AE5" w:rsidRPr="0045226B" w:rsidRDefault="009C4AE5" w:rsidP="009C4AE5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549AA79E" w14:textId="77777777" w:rsidR="009C4AE5" w:rsidRPr="002818EA" w:rsidRDefault="009C4AE5" w:rsidP="009C4AE5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4C1D34A2" w14:textId="77777777" w:rsidR="009C4AE5" w:rsidRPr="008C11E7" w:rsidRDefault="009C4AE5" w:rsidP="009C4AE5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0B52D8" w14:textId="49A1F602" w:rsidR="00922D33" w:rsidRDefault="00922D33" w:rsidP="009C4AE5">
      <w:pPr>
        <w:tabs>
          <w:tab w:val="left" w:pos="3636"/>
        </w:tabs>
        <w:rPr>
          <w:rtl/>
        </w:rPr>
      </w:pPr>
    </w:p>
    <w:p w14:paraId="50ED7D45" w14:textId="066BC08F" w:rsidR="00922D33" w:rsidRDefault="00922D33" w:rsidP="009C4AE5">
      <w:pPr>
        <w:tabs>
          <w:tab w:val="left" w:pos="3636"/>
        </w:tabs>
        <w:rPr>
          <w:rtl/>
        </w:rPr>
      </w:pPr>
    </w:p>
    <w:p w14:paraId="0864D4F9" w14:textId="332ED91C" w:rsidR="00922D33" w:rsidRDefault="00922D33" w:rsidP="009C4AE5">
      <w:pPr>
        <w:tabs>
          <w:tab w:val="left" w:pos="3636"/>
        </w:tabs>
        <w:rPr>
          <w:rtl/>
        </w:rPr>
      </w:pPr>
    </w:p>
    <w:p w14:paraId="1AE9BF9B" w14:textId="5433D273" w:rsidR="00922D33" w:rsidRDefault="00922D33" w:rsidP="009C4AE5">
      <w:pPr>
        <w:tabs>
          <w:tab w:val="left" w:pos="3636"/>
        </w:tabs>
        <w:rPr>
          <w:rtl/>
        </w:rPr>
      </w:pPr>
    </w:p>
    <w:p w14:paraId="01183EE3" w14:textId="4E6B1EED" w:rsidR="00922D33" w:rsidRDefault="00922D33" w:rsidP="009C4AE5">
      <w:pPr>
        <w:tabs>
          <w:tab w:val="left" w:pos="3636"/>
        </w:tabs>
        <w:rPr>
          <w:rtl/>
        </w:rPr>
      </w:pPr>
    </w:p>
    <w:p w14:paraId="6B2B3A5D" w14:textId="5AF8E6B0" w:rsidR="00922D33" w:rsidRDefault="00922D33" w:rsidP="009C4AE5">
      <w:pPr>
        <w:tabs>
          <w:tab w:val="left" w:pos="3636"/>
        </w:tabs>
        <w:rPr>
          <w:rtl/>
        </w:rPr>
      </w:pPr>
    </w:p>
    <w:p w14:paraId="4631400A" w14:textId="45D53EEC" w:rsidR="00922D33" w:rsidRDefault="00922D33" w:rsidP="009C4AE5">
      <w:pPr>
        <w:tabs>
          <w:tab w:val="left" w:pos="3636"/>
        </w:tabs>
        <w:rPr>
          <w:rtl/>
        </w:rPr>
      </w:pPr>
    </w:p>
    <w:p w14:paraId="4776DFA6" w14:textId="73F4E82E" w:rsidR="00922D33" w:rsidRDefault="00922D33" w:rsidP="009C4AE5">
      <w:pPr>
        <w:tabs>
          <w:tab w:val="left" w:pos="3636"/>
        </w:tabs>
        <w:rPr>
          <w:rtl/>
        </w:rPr>
      </w:pPr>
    </w:p>
    <w:p w14:paraId="51FBFEDF" w14:textId="787E7317" w:rsidR="00922D33" w:rsidRDefault="00991A88" w:rsidP="009C4AE5">
      <w:pPr>
        <w:tabs>
          <w:tab w:val="left" w:pos="3636"/>
        </w:tabs>
        <w:rPr>
          <w:rtl/>
        </w:rPr>
      </w:pPr>
      <w:r w:rsidRPr="00DF5E0A">
        <w:rPr>
          <w:noProof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288176C" wp14:editId="0FEB1A44">
                <wp:simplePos x="0" y="0"/>
                <wp:positionH relativeFrom="column">
                  <wp:posOffset>-127985</wp:posOffset>
                </wp:positionH>
                <wp:positionV relativeFrom="paragraph">
                  <wp:posOffset>5034455</wp:posOffset>
                </wp:positionV>
                <wp:extent cx="6795135" cy="4083050"/>
                <wp:effectExtent l="0" t="0" r="12065" b="19050"/>
                <wp:wrapSquare wrapText="bothSides"/>
                <wp:docPr id="24" name="תיבת טקסט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135" cy="408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96F21" w14:textId="77777777" w:rsidR="00991A88" w:rsidRPr="00995ADD" w:rsidRDefault="00991A88" w:rsidP="00991A88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995AD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מזונות ילדים:</w:t>
                            </w:r>
                          </w:p>
                          <w:p w14:paraId="27D921FA" w14:textId="77777777" w:rsidR="00991A88" w:rsidRPr="006C1179" w:rsidRDefault="00991A88" w:rsidP="00991A8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0-6 האב חייב במזונות על צרכים הכרחיים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מעל זה לפי יכולת. </w:t>
                            </w:r>
                            <w:r w:rsidRPr="009A7395">
                              <w:rPr>
                                <w:rFonts w:eastAsia="MS PGothic"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6-15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דין צדקה לפי יכולת כלכלית.</w:t>
                            </w:r>
                          </w:p>
                          <w:p w14:paraId="4FF93741" w14:textId="77777777" w:rsidR="00991A88" w:rsidRPr="00053F3D" w:rsidRDefault="00991A88" w:rsidP="00991A88">
                            <w:pPr>
                              <w:adjustRightInd w:val="0"/>
                              <w:snapToGrid w:val="0"/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53F3D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1) הדין: </w:t>
                            </w:r>
                            <w:r w:rsidRPr="00053F3D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דתי. </w:t>
                            </w:r>
                            <w:r w:rsidRPr="00053F3D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סמכות: </w:t>
                            </w:r>
                            <w:r w:rsidRPr="00053F3D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לפי הלכת שרגאי לא ניתן לכרוך אלא בהסכמה ס׳ 9. מנגד, דעת המיעוט הנדל ניתן לכרוך לפי פרשנות תכליתית. הלכת שרגאי שרירה וקיימת. </w:t>
                            </w:r>
                            <w:r w:rsidRPr="00053F3D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26C9A4BD" w14:textId="77777777" w:rsidR="00991A88" w:rsidRPr="00053F3D" w:rsidRDefault="00991A88" w:rsidP="00991A88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="20" w:firstLine="0"/>
                              <w:jc w:val="left"/>
                              <w:rPr>
                                <w:rFonts w:cstheme="minorHAnsi"/>
                              </w:rPr>
                            </w:pPr>
                            <w:r w:rsidRPr="00053F3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2) </w:t>
                            </w:r>
                            <w:r w:rsidRPr="00053F3D">
                              <w:rPr>
                                <w:rFonts w:cstheme="minorHAnsi"/>
                                <w:b/>
                                <w:bCs/>
                                <w:shd w:val="clear" w:color="auto" w:fill="C5E0B3" w:themeFill="accent6" w:themeFillTint="66"/>
                                <w:rtl/>
                              </w:rPr>
                              <w:t>הלכת 919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 xml:space="preserve"> וכפי שמתפרש ע"י </w:t>
                            </w:r>
                            <w:r w:rsidRPr="00053F3D">
                              <w:rPr>
                                <w:rFonts w:cstheme="minorHAnsi"/>
                                <w:shd w:val="clear" w:color="auto" w:fill="9FFCD0"/>
                                <w:rtl/>
                              </w:rPr>
                              <w:t>ליפשי</w:t>
                            </w:r>
                            <w:r w:rsidRPr="00053F3D">
                              <w:rPr>
                                <w:rFonts w:cstheme="minorHAnsi" w:hint="cs"/>
                                <w:shd w:val="clear" w:color="auto" w:fill="9FFCD0"/>
                                <w:rtl/>
                              </w:rPr>
                              <w:t>ץ: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053F3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בגילאי 6-15</w:t>
                            </w:r>
                            <w:r w:rsidRPr="00053F3D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 xml:space="preserve"> בהתאם ליכולת הכלכלית. </w:t>
                            </w:r>
                            <w:r w:rsidRPr="00053F3D"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  <w:t xml:space="preserve">גם </w:t>
                            </w:r>
                            <w:r w:rsidRPr="00053F3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במשמורת בלעדית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 xml:space="preserve">. </w:t>
                            </w:r>
                            <w:r w:rsidRPr="00053F3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עם זאת</w:t>
                            </w:r>
                            <w:r w:rsidRPr="00053F3D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053F3D">
                              <w:rPr>
                                <w:rFonts w:cstheme="minorHAnsi"/>
                                <w:shd w:val="clear" w:color="auto" w:fill="EABAFF"/>
                                <w:rtl/>
                              </w:rPr>
                              <w:t>יש המפרשים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053F3D">
                              <w:rPr>
                                <w:rFonts w:cstheme="minorHAnsi" w:hint="cs"/>
                                <w:rtl/>
                              </w:rPr>
                              <w:t>את ההלכה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053F3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רק למשמורת משותפת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>.</w:t>
                            </w:r>
                          </w:p>
                          <w:p w14:paraId="20C19E42" w14:textId="77777777" w:rsidR="00991A88" w:rsidRPr="00053F3D" w:rsidRDefault="00991A88" w:rsidP="00991A88">
                            <w:pPr>
                              <w:adjustRightInd w:val="0"/>
                              <w:snapToGrid w:val="0"/>
                              <w:ind w:left="-340" w:firstLine="360"/>
                              <w:jc w:val="left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933BD6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3) </w:t>
                            </w:r>
                            <w:r w:rsidRPr="00053F3D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7CAAC" w:themeFill="accent2" w:themeFillTint="66"/>
                                <w:rtl/>
                              </w:rPr>
                              <w:t>נבחן את ההכנסה הפנויה של</w:t>
                            </w:r>
                            <w:r w:rsidRPr="00053F3D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F7CAAC" w:themeFill="accent2" w:themeFillTint="66"/>
                                <w:rtl/>
                              </w:rPr>
                              <w:t xml:space="preserve"> </w:t>
                            </w:r>
                            <w:r w:rsidRPr="00053F3D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7CAAC" w:themeFill="accent2" w:themeFillTint="66"/>
                                <w:rtl/>
                              </w:rPr>
                              <w:t>בני הזוג</w:t>
                            </w:r>
                            <w:r w:rsidRPr="00053F3D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(במידה ונתון </w:t>
                            </w:r>
                            <w:proofErr w:type="spellStart"/>
                            <w:r w:rsidRPr="00053F3D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בקייס</w:t>
                            </w:r>
                            <w:proofErr w:type="spellEnd"/>
                            <w:r w:rsidRPr="00053F3D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אין צורך לעשות את החישוב). </w:t>
                            </w:r>
                          </w:p>
                          <w:p w14:paraId="3EE11B46" w14:textId="77777777" w:rsidR="00991A88" w:rsidRPr="00053F3D" w:rsidRDefault="00991A88" w:rsidP="00991A88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="20" w:firstLine="0"/>
                              <w:jc w:val="left"/>
                              <w:rPr>
                                <w:rFonts w:cstheme="minorHAnsi"/>
                              </w:rPr>
                            </w:pPr>
                            <w:r w:rsidRPr="00053F3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rtl/>
                              </w:rPr>
                              <w:t>ההכנסה+ פוטנציאל ההשתכרות הלא ממומש- הצרכים המינימליים של ההורי</w:t>
                            </w:r>
                            <w:r w:rsidRPr="00053F3D">
                              <w:rPr>
                                <w:rFonts w:cstheme="minorHAnsi" w:hint="cs"/>
                                <w:b/>
                                <w:bCs/>
                                <w:color w:val="0070C0"/>
                                <w:rtl/>
                              </w:rPr>
                              <w:t>ם.</w:t>
                            </w:r>
                          </w:p>
                          <w:p w14:paraId="5CE02957" w14:textId="77777777" w:rsidR="00991A88" w:rsidRPr="005D3BD8" w:rsidRDefault="00991A88" w:rsidP="00991A88">
                            <w:pPr>
                              <w:pStyle w:val="a3"/>
                              <w:adjustRightInd w:val="0"/>
                              <w:snapToGrid w:val="0"/>
                              <w:spacing w:after="0" w:line="360" w:lineRule="auto"/>
                              <w:ind w:left="20" w:firstLine="0"/>
                              <w:jc w:val="lef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933BD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Pr="00747C74">
                              <w:rPr>
                                <w:rFonts w:cstheme="minorHAnsi"/>
                                <w:b/>
                                <w:bCs/>
                                <w:shd w:val="clear" w:color="auto" w:fill="F7CAAC" w:themeFill="accent2" w:themeFillTint="66"/>
                                <w:rtl/>
                              </w:rPr>
                              <w:t>נחשב את יחס ההשתכרות</w:t>
                            </w:r>
                            <w:r w:rsidRPr="00053F3D">
                              <w:rPr>
                                <w:rFonts w:cstheme="minorHAnsi"/>
                                <w:rtl/>
                              </w:rPr>
                              <w:t xml:space="preserve"> לדוג': 25,000:75,000= (1:3)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5D3BD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מימוש הנטל</w:t>
                            </w:r>
                            <w:r w:rsidRPr="005D3BD8">
                              <w:rPr>
                                <w:rFonts w:cstheme="minorHAnsi"/>
                                <w:rtl/>
                              </w:rPr>
                              <w:t>. נבחן</w:t>
                            </w:r>
                            <w:r w:rsidRPr="005D3BD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איך</w:t>
                            </w:r>
                            <w:r w:rsidRPr="005D3BD8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D3BD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>מחולקת המשמורת בין בני הזוג</w:t>
                            </w:r>
                            <w:r w:rsidRPr="005D3BD8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D3BD8">
                              <w:rPr>
                                <w:rFonts w:cstheme="minorHAnsi"/>
                                <w:rtl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rtl/>
                              </w:rPr>
                              <w:t>בקייס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). </w:t>
                            </w:r>
                            <w:r w:rsidRPr="005D3BD8">
                              <w:rPr>
                                <w:rFonts w:cstheme="minorHAnsi"/>
                                <w:rtl/>
                              </w:rPr>
                              <w:t>מ</w:t>
                            </w:r>
                          </w:p>
                          <w:p w14:paraId="1E9ED170" w14:textId="77777777" w:rsidR="00991A88" w:rsidRDefault="00991A88" w:rsidP="00991A88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Pr="00747C74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 w:rsidRPr="00747C7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7CAAC" w:themeFill="accent2" w:themeFillTint="66"/>
                                <w:rtl/>
                              </w:rPr>
                              <w:t>הוצאות תלויות שהות</w:t>
                            </w:r>
                            <w:r w:rsidRPr="00053F3D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(אוכל)- לחלק לפי יחס ההשתכרות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053F3D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לפי יחס השהות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053F3D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להפחית בניהם ואת היתרה להעביר לצד השני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4DD57F91" w14:textId="77777777" w:rsidR="00991A88" w:rsidRPr="000E6D24" w:rsidRDefault="00991A88" w:rsidP="00991A88">
                            <w:pPr>
                              <w:adjustRightInd w:val="0"/>
                              <w:snapToGrid w:val="0"/>
                              <w:ind w:firstLine="0"/>
                              <w:rPr>
                                <w:rFonts w:cstheme="minorHAnsi"/>
                                <w:sz w:val="21"/>
                                <w:szCs w:val="21"/>
                                <w:rtl/>
                              </w:rPr>
                            </w:pPr>
                            <w:r w:rsidRPr="000E6D24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B5E2FF"/>
                                <w:rtl/>
                              </w:rPr>
                              <w:t>לפי ברק ארז</w:t>
                            </w:r>
                            <w:r w:rsidRPr="000E6D24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- כל אחת יישא בהוצאות. </w:t>
                            </w:r>
                            <w:r w:rsidRPr="000E6D24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9FFCD0"/>
                                <w:rtl/>
                              </w:rPr>
                              <w:t>ליפשיץ</w:t>
                            </w:r>
                            <w:r w:rsidRPr="000E6D24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: דוחה טענה זו</w:t>
                            </w:r>
                            <w:r>
                              <w:rPr>
                                <w:rFonts w:cstheme="minorHAnsi" w:hint="cs"/>
                                <w:sz w:val="21"/>
                                <w:szCs w:val="21"/>
                                <w:rtl/>
                              </w:rPr>
                              <w:t>.</w:t>
                            </w:r>
                          </w:p>
                          <w:p w14:paraId="128BBB44" w14:textId="77777777" w:rsidR="00991A88" w:rsidRPr="00043D89" w:rsidRDefault="00991A88" w:rsidP="00991A88">
                            <w:pPr>
                              <w:pStyle w:val="a3"/>
                              <w:adjustRightInd w:val="0"/>
                              <w:snapToGrid w:val="0"/>
                              <w:spacing w:after="0" w:line="360" w:lineRule="auto"/>
                              <w:ind w:left="0" w:firstLine="0"/>
                              <w:contextualSpacing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933BD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Pr="00747C74">
                              <w:rPr>
                                <w:rFonts w:cstheme="minorHAnsi"/>
                                <w:b/>
                                <w:bCs/>
                                <w:shd w:val="clear" w:color="auto" w:fill="F7CAAC" w:themeFill="accent2" w:themeFillTint="66"/>
                                <w:rtl/>
                              </w:rPr>
                              <w:t>הוצאות שאינן תלויות שהות</w:t>
                            </w:r>
                            <w:r w:rsidRPr="00043D89">
                              <w:rPr>
                                <w:rFonts w:cstheme="minorHAnsi"/>
                                <w:rtl/>
                              </w:rPr>
                              <w:t xml:space="preserve"> (חוגים, בגדים): </w:t>
                            </w:r>
                            <w:r w:rsidRPr="002F4B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>ההורה המרכז</w:t>
                            </w:r>
                            <w:r w:rsidRPr="002F4BB5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>–</w:t>
                            </w:r>
                            <w:r w:rsidRPr="002F4BB5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הגזבר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, </w:t>
                            </w:r>
                            <w:r w:rsidRPr="00043D89">
                              <w:rPr>
                                <w:rFonts w:cstheme="minorHAnsi"/>
                                <w:rtl/>
                              </w:rPr>
                              <w:t>תרכוש והאב ישיב לה את לפי יחס ההשתכרות.</w:t>
                            </w:r>
                          </w:p>
                          <w:p w14:paraId="159BCE29" w14:textId="77777777" w:rsidR="00991A88" w:rsidRDefault="00991A88" w:rsidP="00991A88">
                            <w:pPr>
                              <w:pStyle w:val="a3"/>
                              <w:adjustRightInd w:val="0"/>
                              <w:snapToGrid w:val="0"/>
                              <w:spacing w:after="0" w:line="360" w:lineRule="auto"/>
                              <w:ind w:left="0" w:firstLine="0"/>
                              <w:contextualSpacing w:val="0"/>
                              <w:rPr>
                                <w:rFonts w:cstheme="minorHAnsi"/>
                                <w:color w:val="2222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 w:rsidRPr="00933BD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Pr="00747C74">
                              <w:rPr>
                                <w:rFonts w:cstheme="minorHAnsi"/>
                                <w:b/>
                                <w:bCs/>
                                <w:shd w:val="clear" w:color="auto" w:fill="F7CAAC" w:themeFill="accent2" w:themeFillTint="66"/>
                                <w:rtl/>
                              </w:rPr>
                              <w:t>מדור: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לחבר סכומים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לחלק לפי יחס ההשתכרות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קיזוז התשלום עצמי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העברה לצד השני.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*</w:t>
                            </w:r>
                            <w:r w:rsidRPr="00043D89">
                              <w:rPr>
                                <w:rFonts w:cstheme="minorHAnsi"/>
                                <w:color w:val="222222"/>
                                <w:rtl/>
                              </w:rPr>
                              <w:t xml:space="preserve">יש לציין שלפי </w:t>
                            </w:r>
                            <w:r w:rsidRPr="008178E0">
                              <w:rPr>
                                <w:rFonts w:cstheme="minorHAnsi"/>
                                <w:color w:val="222222"/>
                                <w:shd w:val="clear" w:color="auto" w:fill="B5E2FF"/>
                                <w:rtl/>
                              </w:rPr>
                              <w:t>ברק ארז</w:t>
                            </w:r>
                            <w:r w:rsidRPr="00043D89">
                              <w:rPr>
                                <w:rFonts w:cstheme="minorHAnsi"/>
                                <w:color w:val="2222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222222"/>
                                <w:rtl/>
                              </w:rPr>
                              <w:t xml:space="preserve">על כל צד לשאת בהוצאות המדור שלו ללא קשר לפערי השתכרות. </w:t>
                            </w:r>
                          </w:p>
                          <w:p w14:paraId="1540C60D" w14:textId="77777777" w:rsidR="00991A88" w:rsidRDefault="00991A88" w:rsidP="00991A88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contextualSpacing w:val="0"/>
                              <w:rPr>
                                <w:rFonts w:cstheme="minorHAnsi"/>
                                <w:color w:val="222222"/>
                              </w:rPr>
                            </w:pPr>
                            <w:r w:rsidRPr="00727DF0">
                              <w:rPr>
                                <w:rFonts w:cstheme="minorHAnsi" w:hint="cs"/>
                                <w:color w:val="222222"/>
                                <w:u w:val="single"/>
                                <w:rtl/>
                              </w:rPr>
                              <w:t>אימוץ השיטה:</w:t>
                            </w:r>
                            <w:r>
                              <w:rPr>
                                <w:rFonts w:cstheme="minorHAnsi" w:hint="cs"/>
                                <w:color w:val="222222"/>
                                <w:rtl/>
                              </w:rPr>
                              <w:t xml:space="preserve"> יש שופטים שמיישמים ויש שמפעילים את שיטת האומדנה של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222222"/>
                                <w:rtl/>
                              </w:rPr>
                              <w:t>פוגלמן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222222"/>
                                <w:rtl/>
                              </w:rPr>
                              <w:t>.</w:t>
                            </w:r>
                          </w:p>
                          <w:p w14:paraId="70FA9B50" w14:textId="77777777" w:rsidR="00991A88" w:rsidRPr="00053F3D" w:rsidRDefault="00991A88" w:rsidP="00991A88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9254DE9" w14:textId="77777777" w:rsidR="00991A88" w:rsidRPr="00E9308D" w:rsidRDefault="00991A88" w:rsidP="00991A88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072ADB9C" w14:textId="77777777" w:rsidR="00991A88" w:rsidRPr="0045226B" w:rsidRDefault="00991A88" w:rsidP="00991A88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2379BBC" w14:textId="77777777" w:rsidR="00991A88" w:rsidRPr="002818EA" w:rsidRDefault="00991A88" w:rsidP="00991A88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7A5E2747" w14:textId="77777777" w:rsidR="00991A88" w:rsidRPr="008C11E7" w:rsidRDefault="00991A88" w:rsidP="00991A88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176C" id="תיבת טקסט 24" o:spid="_x0000_s1037" type="#_x0000_t202" style="position:absolute;left:0;text-align:left;margin-left:-10.1pt;margin-top:396.4pt;width:535.05pt;height:321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" filled="f" strokeweight=".5pt">
                <v:textbox>
                  <w:txbxContent>
                    <w:p w14:paraId="40696F21" w14:textId="77777777" w:rsidR="00991A88" w:rsidRPr="00995ADD" w:rsidRDefault="00991A88" w:rsidP="00991A88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995ADD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מזונות ילדים:</w:t>
                      </w:r>
                    </w:p>
                    <w:p w14:paraId="27D921FA" w14:textId="77777777" w:rsidR="00991A88" w:rsidRPr="006C1179" w:rsidRDefault="00991A88" w:rsidP="00991A88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0-6 האב חייב במזונות על צרכים הכרחיים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מעל זה לפי יכולת. </w:t>
                      </w:r>
                      <w:r w:rsidRPr="009A7395">
                        <w:rPr>
                          <w:rFonts w:eastAsia="MS PGothic" w:cstheme="minorHAnsi" w:hint="cs"/>
                          <w:b/>
                          <w:bCs/>
                          <w:color w:val="000000" w:themeColor="text1"/>
                          <w:rtl/>
                        </w:rPr>
                        <w:t>6-15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דין צדקה לפי יכולת כלכלית.</w:t>
                      </w:r>
                    </w:p>
                    <w:p w14:paraId="4FF93741" w14:textId="77777777" w:rsidR="00991A88" w:rsidRPr="00053F3D" w:rsidRDefault="00991A88" w:rsidP="00991A88">
                      <w:pPr>
                        <w:adjustRightInd w:val="0"/>
                        <w:snapToGrid w:val="0"/>
                        <w:ind w:left="0" w:firstLine="0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53F3D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1) הדין: </w:t>
                      </w:r>
                      <w:r w:rsidRPr="00053F3D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דתי. </w:t>
                      </w:r>
                      <w:r w:rsidRPr="00053F3D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סמכות: </w:t>
                      </w:r>
                      <w:r w:rsidRPr="00053F3D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לפי הלכת שרגאי לא ניתן לכרוך אלא בהסכמה ס׳ 9. מנגד, דעת המיעוט הנדל ניתן לכרוך לפי פרשנות תכליתית. הלכת שרגאי שרירה וקיימת. </w:t>
                      </w:r>
                      <w:r w:rsidRPr="00053F3D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26C9A4BD" w14:textId="77777777" w:rsidR="00991A88" w:rsidRPr="00053F3D" w:rsidRDefault="00991A88" w:rsidP="00991A88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="20" w:firstLine="0"/>
                        <w:jc w:val="left"/>
                        <w:rPr>
                          <w:rFonts w:cstheme="minorHAnsi"/>
                        </w:rPr>
                      </w:pPr>
                      <w:r w:rsidRPr="00053F3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2) </w:t>
                      </w:r>
                      <w:r w:rsidRPr="00053F3D">
                        <w:rPr>
                          <w:rFonts w:cstheme="minorHAnsi"/>
                          <w:b/>
                          <w:bCs/>
                          <w:shd w:val="clear" w:color="auto" w:fill="C5E0B3" w:themeFill="accent6" w:themeFillTint="66"/>
                          <w:rtl/>
                        </w:rPr>
                        <w:t>הלכת 919</w:t>
                      </w:r>
                      <w:r w:rsidRPr="00053F3D">
                        <w:rPr>
                          <w:rFonts w:cstheme="minorHAnsi"/>
                          <w:rtl/>
                        </w:rPr>
                        <w:t xml:space="preserve"> וכפי שמתפרש ע"י </w:t>
                      </w:r>
                      <w:r w:rsidRPr="00053F3D">
                        <w:rPr>
                          <w:rFonts w:cstheme="minorHAnsi"/>
                          <w:shd w:val="clear" w:color="auto" w:fill="9FFCD0"/>
                          <w:rtl/>
                        </w:rPr>
                        <w:t>ליפשי</w:t>
                      </w:r>
                      <w:r w:rsidRPr="00053F3D">
                        <w:rPr>
                          <w:rFonts w:cstheme="minorHAnsi" w:hint="cs"/>
                          <w:shd w:val="clear" w:color="auto" w:fill="9FFCD0"/>
                          <w:rtl/>
                        </w:rPr>
                        <w:t>ץ:</w:t>
                      </w:r>
                      <w:r w:rsidRPr="00053F3D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053F3D">
                        <w:rPr>
                          <w:rFonts w:cstheme="minorHAnsi"/>
                          <w:b/>
                          <w:bCs/>
                          <w:rtl/>
                        </w:rPr>
                        <w:t>בגילאי 6-15</w:t>
                      </w:r>
                      <w:r w:rsidRPr="00053F3D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053F3D">
                        <w:rPr>
                          <w:rFonts w:cstheme="minorHAnsi"/>
                          <w:rtl/>
                        </w:rPr>
                        <w:t xml:space="preserve"> בהתאם ליכולת הכלכלית. </w:t>
                      </w:r>
                      <w:r w:rsidRPr="00053F3D">
                        <w:rPr>
                          <w:rFonts w:cstheme="minorHAnsi"/>
                          <w:color w:val="000000" w:themeColor="text1"/>
                          <w:rtl/>
                        </w:rPr>
                        <w:t xml:space="preserve">גם </w:t>
                      </w:r>
                      <w:r w:rsidRPr="00053F3D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במשמורת בלעדית</w:t>
                      </w:r>
                      <w:r w:rsidRPr="00053F3D">
                        <w:rPr>
                          <w:rFonts w:cstheme="minorHAnsi"/>
                          <w:rtl/>
                        </w:rPr>
                        <w:t xml:space="preserve">. </w:t>
                      </w:r>
                      <w:r w:rsidRPr="00053F3D">
                        <w:rPr>
                          <w:rFonts w:cstheme="minorHAnsi"/>
                          <w:b/>
                          <w:bCs/>
                          <w:color w:val="FF0000"/>
                          <w:u w:val="single"/>
                          <w:rtl/>
                        </w:rPr>
                        <w:t>עם זאת</w:t>
                      </w:r>
                      <w:r w:rsidRPr="00053F3D">
                        <w:rPr>
                          <w:rFonts w:cstheme="minorHAnsi"/>
                          <w:color w:val="FF0000"/>
                          <w:rtl/>
                        </w:rPr>
                        <w:t xml:space="preserve"> </w:t>
                      </w:r>
                      <w:r w:rsidRPr="00053F3D">
                        <w:rPr>
                          <w:rFonts w:cstheme="minorHAnsi"/>
                          <w:shd w:val="clear" w:color="auto" w:fill="EABAFF"/>
                          <w:rtl/>
                        </w:rPr>
                        <w:t>יש המפרשים</w:t>
                      </w:r>
                      <w:r w:rsidRPr="00053F3D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053F3D">
                        <w:rPr>
                          <w:rFonts w:cstheme="minorHAnsi" w:hint="cs"/>
                          <w:rtl/>
                        </w:rPr>
                        <w:t>את ההלכה</w:t>
                      </w:r>
                      <w:r w:rsidRPr="00053F3D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053F3D">
                        <w:rPr>
                          <w:rFonts w:cstheme="minorHAnsi"/>
                          <w:b/>
                          <w:bCs/>
                          <w:rtl/>
                        </w:rPr>
                        <w:t>רק למשמורת משותפת</w:t>
                      </w:r>
                      <w:r w:rsidRPr="00053F3D">
                        <w:rPr>
                          <w:rFonts w:cstheme="minorHAnsi"/>
                          <w:rtl/>
                        </w:rPr>
                        <w:t>.</w:t>
                      </w:r>
                    </w:p>
                    <w:p w14:paraId="20C19E42" w14:textId="77777777" w:rsidR="00991A88" w:rsidRPr="00053F3D" w:rsidRDefault="00991A88" w:rsidP="00991A88">
                      <w:pPr>
                        <w:adjustRightInd w:val="0"/>
                        <w:snapToGrid w:val="0"/>
                        <w:ind w:left="-340" w:firstLine="360"/>
                        <w:jc w:val="left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933BD6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3) </w:t>
                      </w:r>
                      <w:r w:rsidRPr="00053F3D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shd w:val="clear" w:color="auto" w:fill="F7CAAC" w:themeFill="accent2" w:themeFillTint="66"/>
                          <w:rtl/>
                        </w:rPr>
                        <w:t>נבחן את ההכנסה הפנויה של</w:t>
                      </w:r>
                      <w:r w:rsidRPr="00053F3D">
                        <w:rPr>
                          <w:rFonts w:cstheme="minorHAnsi"/>
                          <w:sz w:val="22"/>
                          <w:szCs w:val="22"/>
                          <w:shd w:val="clear" w:color="auto" w:fill="F7CAAC" w:themeFill="accent2" w:themeFillTint="66"/>
                          <w:rtl/>
                        </w:rPr>
                        <w:t xml:space="preserve"> </w:t>
                      </w:r>
                      <w:r w:rsidRPr="00053F3D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shd w:val="clear" w:color="auto" w:fill="F7CAAC" w:themeFill="accent2" w:themeFillTint="66"/>
                          <w:rtl/>
                        </w:rPr>
                        <w:t>בני הזוג</w:t>
                      </w:r>
                      <w:r w:rsidRPr="00053F3D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(במידה ונתון </w:t>
                      </w:r>
                      <w:proofErr w:type="spellStart"/>
                      <w:r w:rsidRPr="00053F3D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בקייס</w:t>
                      </w:r>
                      <w:proofErr w:type="spellEnd"/>
                      <w:r w:rsidRPr="00053F3D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אין צורך לעשות את החישוב). </w:t>
                      </w:r>
                    </w:p>
                    <w:p w14:paraId="3EE11B46" w14:textId="77777777" w:rsidR="00991A88" w:rsidRPr="00053F3D" w:rsidRDefault="00991A88" w:rsidP="00991A88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="20" w:firstLine="0"/>
                        <w:jc w:val="left"/>
                        <w:rPr>
                          <w:rFonts w:cstheme="minorHAnsi"/>
                        </w:rPr>
                      </w:pPr>
                      <w:r w:rsidRPr="00053F3D">
                        <w:rPr>
                          <w:rFonts w:cstheme="minorHAnsi"/>
                          <w:b/>
                          <w:bCs/>
                          <w:color w:val="0070C0"/>
                          <w:rtl/>
                        </w:rPr>
                        <w:t>ההכנסה+ פוטנציאל ההשתכרות הלא ממומש- הצרכים המינימליים של ההורי</w:t>
                      </w:r>
                      <w:r w:rsidRPr="00053F3D">
                        <w:rPr>
                          <w:rFonts w:cstheme="minorHAnsi" w:hint="cs"/>
                          <w:b/>
                          <w:bCs/>
                          <w:color w:val="0070C0"/>
                          <w:rtl/>
                        </w:rPr>
                        <w:t>ם.</w:t>
                      </w:r>
                    </w:p>
                    <w:p w14:paraId="5CE02957" w14:textId="77777777" w:rsidR="00991A88" w:rsidRPr="005D3BD8" w:rsidRDefault="00991A88" w:rsidP="00991A88">
                      <w:pPr>
                        <w:pStyle w:val="a3"/>
                        <w:adjustRightInd w:val="0"/>
                        <w:snapToGrid w:val="0"/>
                        <w:spacing w:after="0" w:line="360" w:lineRule="auto"/>
                        <w:ind w:left="20" w:firstLine="0"/>
                        <w:jc w:val="lef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4</w:t>
                      </w:r>
                      <w:r w:rsidRPr="00933BD6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) </w:t>
                      </w:r>
                      <w:r w:rsidRPr="00747C74">
                        <w:rPr>
                          <w:rFonts w:cstheme="minorHAnsi"/>
                          <w:b/>
                          <w:bCs/>
                          <w:shd w:val="clear" w:color="auto" w:fill="F7CAAC" w:themeFill="accent2" w:themeFillTint="66"/>
                          <w:rtl/>
                        </w:rPr>
                        <w:t>נחשב את יחס ההשתכרות</w:t>
                      </w:r>
                      <w:r w:rsidRPr="00053F3D">
                        <w:rPr>
                          <w:rFonts w:cstheme="minorHAnsi"/>
                          <w:rtl/>
                        </w:rPr>
                        <w:t xml:space="preserve"> לדוג': 25,000:75,000= (1:3)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5D3BD8">
                        <w:rPr>
                          <w:rFonts w:cstheme="minorHAnsi"/>
                          <w:b/>
                          <w:bCs/>
                          <w:rtl/>
                        </w:rPr>
                        <w:t>מימוש הנטל</w:t>
                      </w:r>
                      <w:r w:rsidRPr="005D3BD8">
                        <w:rPr>
                          <w:rFonts w:cstheme="minorHAnsi"/>
                          <w:rtl/>
                        </w:rPr>
                        <w:t>. נבחן</w:t>
                      </w:r>
                      <w:r w:rsidRPr="005D3BD8"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 xml:space="preserve"> איך</w:t>
                      </w:r>
                      <w:r w:rsidRPr="005D3BD8">
                        <w:rPr>
                          <w:rFonts w:cstheme="minorHAnsi"/>
                          <w:color w:val="FF0000"/>
                          <w:rtl/>
                        </w:rPr>
                        <w:t xml:space="preserve"> </w:t>
                      </w:r>
                      <w:r w:rsidRPr="005D3BD8"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>מחולקת המשמורת בין בני הזוג</w:t>
                      </w:r>
                      <w:r w:rsidRPr="005D3BD8">
                        <w:rPr>
                          <w:rFonts w:cstheme="minorHAnsi"/>
                          <w:color w:val="FF0000"/>
                          <w:rtl/>
                        </w:rPr>
                        <w:t xml:space="preserve"> </w:t>
                      </w:r>
                      <w:r w:rsidRPr="005D3BD8">
                        <w:rPr>
                          <w:rFonts w:cstheme="minorHAnsi"/>
                          <w:rtl/>
                        </w:rPr>
                        <w:t>(</w:t>
                      </w:r>
                      <w:proofErr w:type="spellStart"/>
                      <w:r>
                        <w:rPr>
                          <w:rFonts w:cstheme="minorHAnsi" w:hint="cs"/>
                          <w:rtl/>
                        </w:rPr>
                        <w:t>בקייס</w:t>
                      </w:r>
                      <w:proofErr w:type="spellEnd"/>
                      <w:r>
                        <w:rPr>
                          <w:rFonts w:cstheme="minorHAnsi" w:hint="cs"/>
                          <w:rtl/>
                        </w:rPr>
                        <w:t xml:space="preserve">). </w:t>
                      </w:r>
                      <w:r w:rsidRPr="005D3BD8">
                        <w:rPr>
                          <w:rFonts w:cstheme="minorHAnsi"/>
                          <w:rtl/>
                        </w:rPr>
                        <w:t>מ</w:t>
                      </w:r>
                    </w:p>
                    <w:p w14:paraId="1E9ED170" w14:textId="77777777" w:rsidR="00991A88" w:rsidRDefault="00991A88" w:rsidP="00991A88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5</w:t>
                      </w:r>
                      <w:r w:rsidRPr="00747C74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) </w:t>
                      </w:r>
                      <w:r w:rsidRPr="00747C7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shd w:val="clear" w:color="auto" w:fill="F7CAAC" w:themeFill="accent2" w:themeFillTint="66"/>
                          <w:rtl/>
                        </w:rPr>
                        <w:t>הוצאות תלויות שהות</w:t>
                      </w:r>
                      <w:r w:rsidRPr="00053F3D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(אוכל)- לחלק לפי יחס ההשתכרות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053F3D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לפי יחס השהות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053F3D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להפחית בניהם ואת היתרה להעביר לצד השני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4DD57F91" w14:textId="77777777" w:rsidR="00991A88" w:rsidRPr="000E6D24" w:rsidRDefault="00991A88" w:rsidP="00991A88">
                      <w:pPr>
                        <w:adjustRightInd w:val="0"/>
                        <w:snapToGrid w:val="0"/>
                        <w:ind w:firstLine="0"/>
                        <w:rPr>
                          <w:rFonts w:cstheme="minorHAnsi"/>
                          <w:sz w:val="21"/>
                          <w:szCs w:val="21"/>
                          <w:rtl/>
                        </w:rPr>
                      </w:pPr>
                      <w:r w:rsidRPr="000E6D24">
                        <w:rPr>
                          <w:rFonts w:cstheme="minorHAnsi" w:hint="cs"/>
                          <w:sz w:val="22"/>
                          <w:szCs w:val="22"/>
                          <w:shd w:val="clear" w:color="auto" w:fill="B5E2FF"/>
                          <w:rtl/>
                        </w:rPr>
                        <w:t>לפי ברק ארז</w:t>
                      </w:r>
                      <w:r w:rsidRPr="000E6D24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- כל אחת יישא בהוצאות. </w:t>
                      </w:r>
                      <w:r w:rsidRPr="000E6D24">
                        <w:rPr>
                          <w:rFonts w:cstheme="minorHAnsi"/>
                          <w:sz w:val="22"/>
                          <w:szCs w:val="22"/>
                          <w:shd w:val="clear" w:color="auto" w:fill="9FFCD0"/>
                          <w:rtl/>
                        </w:rPr>
                        <w:t>ליפשיץ</w:t>
                      </w:r>
                      <w:r w:rsidRPr="000E6D24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: דוחה טענה זו</w:t>
                      </w:r>
                      <w:r>
                        <w:rPr>
                          <w:rFonts w:cstheme="minorHAnsi" w:hint="cs"/>
                          <w:sz w:val="21"/>
                          <w:szCs w:val="21"/>
                          <w:rtl/>
                        </w:rPr>
                        <w:t>.</w:t>
                      </w:r>
                    </w:p>
                    <w:p w14:paraId="128BBB44" w14:textId="77777777" w:rsidR="00991A88" w:rsidRPr="00043D89" w:rsidRDefault="00991A88" w:rsidP="00991A88">
                      <w:pPr>
                        <w:pStyle w:val="a3"/>
                        <w:adjustRightInd w:val="0"/>
                        <w:snapToGrid w:val="0"/>
                        <w:spacing w:after="0" w:line="360" w:lineRule="auto"/>
                        <w:ind w:left="0" w:firstLine="0"/>
                        <w:contextualSpacing w:val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6</w:t>
                      </w:r>
                      <w:r w:rsidRPr="00933BD6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) </w:t>
                      </w:r>
                      <w:r w:rsidRPr="00747C74">
                        <w:rPr>
                          <w:rFonts w:cstheme="minorHAnsi"/>
                          <w:b/>
                          <w:bCs/>
                          <w:shd w:val="clear" w:color="auto" w:fill="F7CAAC" w:themeFill="accent2" w:themeFillTint="66"/>
                          <w:rtl/>
                        </w:rPr>
                        <w:t>הוצאות שאינן תלויות שהות</w:t>
                      </w:r>
                      <w:r w:rsidRPr="00043D89">
                        <w:rPr>
                          <w:rFonts w:cstheme="minorHAnsi"/>
                          <w:rtl/>
                        </w:rPr>
                        <w:t xml:space="preserve"> (חוגים, בגדים): </w:t>
                      </w:r>
                      <w:r w:rsidRPr="002F4BB5"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>ההורה המרכז</w:t>
                      </w:r>
                      <w:r w:rsidRPr="002F4BB5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>–</w:t>
                      </w:r>
                      <w:r w:rsidRPr="002F4BB5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הגזבר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, </w:t>
                      </w:r>
                      <w:r w:rsidRPr="00043D89">
                        <w:rPr>
                          <w:rFonts w:cstheme="minorHAnsi"/>
                          <w:rtl/>
                        </w:rPr>
                        <w:t>תרכוש והאב ישיב לה את לפי יחס ההשתכרות.</w:t>
                      </w:r>
                    </w:p>
                    <w:p w14:paraId="159BCE29" w14:textId="77777777" w:rsidR="00991A88" w:rsidRDefault="00991A88" w:rsidP="00991A88">
                      <w:pPr>
                        <w:pStyle w:val="a3"/>
                        <w:adjustRightInd w:val="0"/>
                        <w:snapToGrid w:val="0"/>
                        <w:spacing w:after="0" w:line="360" w:lineRule="auto"/>
                        <w:ind w:left="0" w:firstLine="0"/>
                        <w:contextualSpacing w:val="0"/>
                        <w:rPr>
                          <w:rFonts w:cstheme="minorHAnsi"/>
                          <w:color w:val="2222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7</w:t>
                      </w:r>
                      <w:r w:rsidRPr="00933BD6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) </w:t>
                      </w:r>
                      <w:r w:rsidRPr="00747C74">
                        <w:rPr>
                          <w:rFonts w:cstheme="minorHAnsi"/>
                          <w:b/>
                          <w:bCs/>
                          <w:shd w:val="clear" w:color="auto" w:fill="F7CAAC" w:themeFill="accent2" w:themeFillTint="66"/>
                          <w:rtl/>
                        </w:rPr>
                        <w:t>מדור: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לחבר סכומים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לחלק לפי יחס ההשתכרות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קיזוז התשלום עצמי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העברה לצד השני. 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*</w:t>
                      </w:r>
                      <w:r w:rsidRPr="00043D89">
                        <w:rPr>
                          <w:rFonts w:cstheme="minorHAnsi"/>
                          <w:color w:val="222222"/>
                          <w:rtl/>
                        </w:rPr>
                        <w:t xml:space="preserve">יש לציין שלפי </w:t>
                      </w:r>
                      <w:r w:rsidRPr="008178E0">
                        <w:rPr>
                          <w:rFonts w:cstheme="minorHAnsi"/>
                          <w:color w:val="222222"/>
                          <w:shd w:val="clear" w:color="auto" w:fill="B5E2FF"/>
                          <w:rtl/>
                        </w:rPr>
                        <w:t>ברק ארז</w:t>
                      </w:r>
                      <w:r w:rsidRPr="00043D89">
                        <w:rPr>
                          <w:rFonts w:cstheme="minorHAnsi"/>
                          <w:color w:val="22222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222222"/>
                          <w:rtl/>
                        </w:rPr>
                        <w:t xml:space="preserve">על כל צד לשאת בהוצאות המדור שלו ללא קשר לפערי השתכרות. </w:t>
                      </w:r>
                    </w:p>
                    <w:p w14:paraId="1540C60D" w14:textId="77777777" w:rsidR="00991A88" w:rsidRDefault="00991A88" w:rsidP="00991A88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 w:val="0"/>
                        <w:snapToGrid w:val="0"/>
                        <w:spacing w:after="0" w:line="360" w:lineRule="auto"/>
                        <w:contextualSpacing w:val="0"/>
                        <w:rPr>
                          <w:rFonts w:cstheme="minorHAnsi"/>
                          <w:color w:val="222222"/>
                        </w:rPr>
                      </w:pPr>
                      <w:r w:rsidRPr="00727DF0">
                        <w:rPr>
                          <w:rFonts w:cstheme="minorHAnsi" w:hint="cs"/>
                          <w:color w:val="222222"/>
                          <w:u w:val="single"/>
                          <w:rtl/>
                        </w:rPr>
                        <w:t>אימוץ השיטה:</w:t>
                      </w:r>
                      <w:r>
                        <w:rPr>
                          <w:rFonts w:cstheme="minorHAnsi" w:hint="cs"/>
                          <w:color w:val="222222"/>
                          <w:rtl/>
                        </w:rPr>
                        <w:t xml:space="preserve"> יש שופטים שמיישמים ויש שמפעילים את שיטת האומדנה של </w:t>
                      </w:r>
                      <w:proofErr w:type="spellStart"/>
                      <w:r>
                        <w:rPr>
                          <w:rFonts w:cstheme="minorHAnsi" w:hint="cs"/>
                          <w:color w:val="222222"/>
                          <w:rtl/>
                        </w:rPr>
                        <w:t>פוגלמן</w:t>
                      </w:r>
                      <w:proofErr w:type="spellEnd"/>
                      <w:r>
                        <w:rPr>
                          <w:rFonts w:cstheme="minorHAnsi" w:hint="cs"/>
                          <w:color w:val="222222"/>
                          <w:rtl/>
                        </w:rPr>
                        <w:t>.</w:t>
                      </w:r>
                    </w:p>
                    <w:p w14:paraId="70FA9B50" w14:textId="77777777" w:rsidR="00991A88" w:rsidRPr="00053F3D" w:rsidRDefault="00991A88" w:rsidP="00991A88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9254DE9" w14:textId="77777777" w:rsidR="00991A88" w:rsidRPr="00E9308D" w:rsidRDefault="00991A88" w:rsidP="00991A88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072ADB9C" w14:textId="77777777" w:rsidR="00991A88" w:rsidRPr="0045226B" w:rsidRDefault="00991A88" w:rsidP="00991A88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12379BBC" w14:textId="77777777" w:rsidR="00991A88" w:rsidRPr="002818EA" w:rsidRDefault="00991A88" w:rsidP="00991A88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7A5E2747" w14:textId="77777777" w:rsidR="00991A88" w:rsidRPr="008C11E7" w:rsidRDefault="00991A88" w:rsidP="00991A88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5070" w:rsidRPr="00DF5E0A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39AF1" wp14:editId="5DA3E183">
                <wp:simplePos x="0" y="0"/>
                <wp:positionH relativeFrom="column">
                  <wp:posOffset>13619</wp:posOffset>
                </wp:positionH>
                <wp:positionV relativeFrom="paragraph">
                  <wp:posOffset>-547</wp:posOffset>
                </wp:positionV>
                <wp:extent cx="6651625" cy="4893945"/>
                <wp:effectExtent l="0" t="0" r="15875" b="8255"/>
                <wp:wrapSquare wrapText="bothSides"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625" cy="4893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94311" w14:textId="6CFC3C3E" w:rsidR="009C4AE5" w:rsidRDefault="009C4AE5" w:rsidP="009C4AE5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שאלת </w:t>
                            </w:r>
                            <w:r w:rsidRPr="005432F6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הון אנושי:</w:t>
                            </w:r>
                            <w:r w:rsidRPr="00346A65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346A65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 xml:space="preserve">פס"ד </w:t>
                            </w:r>
                            <w:proofErr w:type="spellStart"/>
                            <w:r w:rsidRPr="00346A65">
                              <w:rPr>
                                <w:rFonts w:cstheme="minorHAnsi"/>
                                <w:sz w:val="22"/>
                                <w:szCs w:val="22"/>
                                <w:shd w:val="clear" w:color="auto" w:fill="C5E0B3" w:themeFill="accent6" w:themeFillTint="66"/>
                                <w:rtl/>
                              </w:rPr>
                              <w:t>אובריין</w:t>
                            </w:r>
                            <w:proofErr w:type="spellEnd"/>
                          </w:p>
                          <w:p w14:paraId="782EA1F6" w14:textId="77777777" w:rsidR="009C4AE5" w:rsidRPr="000C5B08" w:rsidRDefault="009C4AE5" w:rsidP="009C4AE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5B0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מתי יקרה?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לא מכוח חזקת שיתוף (אין בעיות בו). </w:t>
                            </w:r>
                            <w:r w:rsidRPr="000C5B08">
                              <w:rPr>
                                <w:rFonts w:cstheme="minorHAnsi" w:hint="cs"/>
                                <w:rtl/>
                              </w:rPr>
                              <w:t>לרוב בפערי שכר (סכומים), צד אחד וויתר על עבודה למען השני.</w:t>
                            </w:r>
                          </w:p>
                          <w:p w14:paraId="300862D0" w14:textId="77777777" w:rsidR="009C4AE5" w:rsidRPr="000C5B08" w:rsidRDefault="009C4AE5" w:rsidP="009C4AE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  <w:rtl/>
                              </w:rPr>
                            </w:pPr>
                            <w:r w:rsidRPr="000C5B0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הקדמה:</w:t>
                            </w:r>
                            <w:r w:rsidRPr="000C5B08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0C5B08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  <w:r w:rsidRPr="000C5B08">
                              <w:rPr>
                                <w:rFonts w:cstheme="minorHAnsi" w:hint="cs"/>
                                <w:rtl/>
                              </w:rPr>
                              <w:t xml:space="preserve"> יטען כי יש לחלק את ההון האנושי כחלק מחלוקת הרכוש.</w:t>
                            </w:r>
                            <w:r w:rsidRPr="000C5B0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C5B08">
                              <w:rPr>
                                <w:rFonts w:cstheme="minorHAnsi" w:hint="cs"/>
                                <w:rtl/>
                              </w:rPr>
                              <w:t>[</w:t>
                            </w:r>
                            <w:r w:rsidRPr="000C5B08">
                              <w:rPr>
                                <w:rFonts w:cstheme="minorHAnsi" w:hint="cs"/>
                                <w:highlight w:val="yellow"/>
                                <w:rtl/>
                              </w:rPr>
                              <w:t>יישום</w:t>
                            </w:r>
                            <w:r w:rsidRPr="000C5B08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0C5B08">
                              <w:rPr>
                                <w:rFonts w:cstheme="minorHAnsi"/>
                                <w:rtl/>
                              </w:rPr>
                              <w:t>–</w:t>
                            </w:r>
                            <w:r w:rsidRPr="000C5B08">
                              <w:rPr>
                                <w:rFonts w:cstheme="minorHAnsi" w:hint="cs"/>
                                <w:rtl/>
                              </w:rPr>
                              <w:t xml:space="preserve"> עבד/ה פחות כדי שהוא יצליח]</w:t>
                            </w:r>
                            <w:r w:rsidRPr="000C5B0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CC3968F" w14:textId="77777777" w:rsidR="009C4AE5" w:rsidRPr="000C5B08" w:rsidRDefault="009C4AE5" w:rsidP="009C4AE5">
                            <w:pPr>
                              <w:adjustRightInd w:val="0"/>
                              <w:snapToGrid w:val="0"/>
                              <w:ind w:left="0" w:firstLine="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F456D8">
                              <w:rPr>
                                <w:rFonts w:cstheme="minorHAnsi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ישנן 2 בעיות שעולות בחלוקת הון אנושי: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א</w:t>
                            </w:r>
                            <w:r w:rsidRPr="000C5B08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C5B08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כימות-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הצד השני יטען שיש לו כישרון שהוביל להון אנושי שאין לחלוק בו. יש להבחין בין הכישרון האישי לבין המאמץ המשותף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(מישהו שכבר קשור לזה כשהתחתנו)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 w:rsidRPr="000C5B08">
                              <w:rPr>
                                <w:rFonts w:cstheme="minorHAnsi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מנגד, 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ניתן להשוואת בין כושר ההשתכרות לפני ואחרי הנישואין כפי שנעשה בדיני </w:t>
                            </w:r>
                            <w:proofErr w:type="spellStart"/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הנזיקין</w:t>
                            </w:r>
                            <w:proofErr w:type="spellEnd"/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</w:t>
                            </w:r>
                            <w:r w:rsidRPr="000C5B08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) מימוש- 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הבחנה בין </w:t>
                            </w:r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  <w:t xml:space="preserve">תשלום </w:t>
                            </w:r>
                            <w:proofErr w:type="spellStart"/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  <w:t>חד״פ</w:t>
                            </w:r>
                            <w:proofErr w:type="spellEnd"/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  <w:t xml:space="preserve"> לעיתי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ומימושו בחוק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Pr="00C02AF7">
                              <w:rPr>
                                <w:rFonts w:cstheme="minorHAnsi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C5B08">
                              <w:rPr>
                                <w:rFonts w:cstheme="minorHAnsi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מנגד,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יש לחלק לפי גישת העניין והעשירים(למטה)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</w:p>
                          <w:p w14:paraId="0673D35B" w14:textId="77777777" w:rsidR="009C4AE5" w:rsidRPr="001D55B2" w:rsidRDefault="009C4AE5" w:rsidP="009C4AE5">
                            <w:pPr>
                              <w:adjustRightInd w:val="0"/>
                              <w:snapToGrid w:val="0"/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1) </w:t>
                            </w:r>
                            <w:r w:rsidRPr="00C02AF7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פערים בשכר</w:t>
                            </w:r>
                            <w:r w:rsidRPr="00A526B3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מודל קנייני: </w:t>
                            </w:r>
                          </w:p>
                          <w:p w14:paraId="247FF0A6" w14:textId="77777777" w:rsidR="009C4AE5" w:rsidRDefault="009C4AE5" w:rsidP="009C4AE5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8E644B"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יותר </w:t>
                            </w:r>
                            <w:r w:rsidRPr="008E644B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הון ממשי</w:t>
                            </w:r>
                            <w:r w:rsidRPr="008E644B"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, עשירים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[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יישום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]</w:t>
                            </w:r>
                            <w:r w:rsidRPr="0017474F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לפי </w:t>
                            </w:r>
                            <w:r w:rsidRPr="008E644B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FFC000"/>
                                <w:rtl/>
                              </w:rPr>
                              <w:t>ס׳ 8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ניתן לסטות מחלוקה שווה בנכסים לפי ס׳ 5. יינתן </w:t>
                            </w:r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  <w:t>סכום חד פעמי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. (היוון וסיכון?) </w:t>
                            </w:r>
                          </w:p>
                          <w:p w14:paraId="5B3FD8AF" w14:textId="77777777" w:rsidR="009C4AE5" w:rsidRDefault="009C4AE5" w:rsidP="009C4AE5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יותר </w:t>
                            </w:r>
                            <w:r w:rsidRPr="0074367F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הון אנושי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, עניים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[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יישום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]</w:t>
                            </w:r>
                            <w:r w:rsidRPr="0017474F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72CF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בעיה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מאחר ולא מתיישב עם לשון הסעיף. </w:t>
                            </w:r>
                            <w:r w:rsidRPr="00142512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פתרון: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9FFCD0"/>
                                <w:rtl/>
                              </w:rPr>
                              <w:t>ליפשיץ: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יש להתייחס לפוטנציאל ההשתכרות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כ״נכס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״ (נקבע בפסיקה) ולחלקת את ההון האנושי דרך </w:t>
                            </w:r>
                            <w:r w:rsidRPr="0017474F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FFC000"/>
                                <w:rtl/>
                              </w:rPr>
                              <w:t>ס׳ 5.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ממנה יש להפחית </w:t>
                            </w:r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  <w:rtl/>
                              </w:rPr>
                              <w:t>מקדם היוון וסיכון</w:t>
                            </w:r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(לשים לב לסיכויים) + </w:t>
                            </w:r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  <w:rtl/>
                              </w:rPr>
                              <w:t>לפסוק ת</w:t>
                            </w:r>
                            <w:r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  <w:rtl/>
                              </w:rPr>
                              <w:t>ש</w:t>
                            </w:r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  <w:rtl/>
                              </w:rPr>
                              <w:t>לום עיתי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 w:rsidRPr="00AE3537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מחלוקת:</w:t>
                            </w:r>
                            <w:r w:rsidRPr="00AE3537">
                              <w:rPr>
                                <w:rFonts w:cstheme="minorHAnsi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בפסיקה יש מחלוקת אם ניתן לאמץ גישה זו. </w:t>
                            </w:r>
                          </w:p>
                          <w:p w14:paraId="3B689D3F" w14:textId="77777777" w:rsidR="009C4AE5" w:rsidRDefault="009C4AE5" w:rsidP="009C4AE5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886F6D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2) </w:t>
                            </w:r>
                            <w:r w:rsidRPr="00F456D8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אומדנה-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20D8E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  <w:t>סכום חד פעמי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. פערים משמעותיים בין הצדדים לאור החלטות משותפות. בפסיקה ניתן עד 200 אלף ש״ח. </w:t>
                            </w:r>
                          </w:p>
                          <w:p w14:paraId="37655467" w14:textId="77777777" w:rsidR="009C4AE5" w:rsidRPr="00023311" w:rsidRDefault="009C4AE5" w:rsidP="009C4AE5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3) </w:t>
                            </w:r>
                            <w:r w:rsidRPr="00F456D8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פיצויי קרירה</w:t>
                            </w:r>
                            <w:r w:rsidRPr="00F456D8">
                              <w:rPr>
                                <w:rFonts w:cstheme="minorHAnsi" w:hint="cs"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החלטות משותפות שגורמים להפסד של צד אחד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[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יישו</w:t>
                            </w:r>
                            <w:r w:rsidRPr="00023311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ם].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23311"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החישוב: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23311">
                              <w:rPr>
                                <w:rFonts w:cstheme="minorHAnsi" w:hint="cs"/>
                                <w:color w:val="2F5496" w:themeColor="accent1" w:themeShade="BF"/>
                                <w:sz w:val="22"/>
                                <w:szCs w:val="22"/>
                                <w:rtl/>
                              </w:rPr>
                              <w:t>אחוז מן ההפרש של המשכורת כפונקציה של שנות הנישואים (רבע על רבע).</w:t>
                            </w:r>
                          </w:p>
                          <w:p w14:paraId="2518E83D" w14:textId="77777777" w:rsidR="00270A7E" w:rsidRDefault="009C4AE5" w:rsidP="009C4AE5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4) </w:t>
                            </w:r>
                            <w:r w:rsidRPr="00F456D8"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shd w:val="clear" w:color="auto" w:fill="FFFFD2"/>
                                <w:rtl/>
                              </w:rPr>
                              <w:t>הזכות שלא לחלק את כושר ההשתכרות</w:t>
                            </w:r>
                            <w:r w:rsidRPr="00714377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אם הזוג חי חיים שוויוניים יחסית והפער נובע מהחלטות מקצועיות.</w:t>
                            </w:r>
                            <w:r w:rsidRPr="00023311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[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יישו</w:t>
                            </w:r>
                            <w:r w:rsidRPr="00023311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ם]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23311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אין לחלק למעט מקרים קיצוניים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[</w:t>
                            </w:r>
                            <w:r w:rsidRPr="000C5B08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יישו</w:t>
                            </w:r>
                            <w:r w:rsidRPr="00023311">
                              <w:rPr>
                                <w:rFonts w:cstheme="minorHAnsi" w:hint="cs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ם]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(פערי השתכרות משמעותיים).</w:t>
                            </w:r>
                          </w:p>
                          <w:p w14:paraId="4563B714" w14:textId="0A2C222A" w:rsidR="009C4AE5" w:rsidRPr="00C70B5D" w:rsidRDefault="00270A7E" w:rsidP="009C4AE5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5) מזונות משקמים- </w:t>
                            </w:r>
                            <w:proofErr w:type="spellStart"/>
                            <w:r w:rsidR="006A6DE1" w:rsidRPr="00F82255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אוביטר</w:t>
                            </w:r>
                            <w:proofErr w:type="spellEnd"/>
                            <w:r w:rsidR="006A6DE1" w:rsidRPr="00F82255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ברק אר</w:t>
                            </w:r>
                            <w:r w:rsidR="00FB3CA3" w:rsidRPr="00F82255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ז</w:t>
                            </w:r>
                            <w:r w:rsidR="006A6DE1" w:rsidRPr="00F82255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?</w:t>
                            </w:r>
                            <w:r w:rsidR="006A6DE1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C4AE5"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1D7354EE" w14:textId="77777777" w:rsidR="009C4AE5" w:rsidRDefault="009C4AE5" w:rsidP="009C4AE5">
                            <w:pPr>
                              <w:adjustRightInd w:val="0"/>
                              <w:snapToGrid w:val="0"/>
                              <w:spacing w:line="276" w:lineRule="auto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6C8E000E" w14:textId="77777777" w:rsidR="009C4AE5" w:rsidRDefault="009C4AE5" w:rsidP="009C4AE5">
                            <w:pPr>
                              <w:pStyle w:val="a3"/>
                              <w:ind w:left="360" w:firstLine="0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1EA511DF" w14:textId="77777777" w:rsidR="009C4AE5" w:rsidRPr="00E9308D" w:rsidRDefault="009C4AE5" w:rsidP="009C4AE5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</w:p>
                          <w:p w14:paraId="3DAB6A5C" w14:textId="77777777" w:rsidR="009C4AE5" w:rsidRPr="0045226B" w:rsidRDefault="009C4AE5" w:rsidP="009C4AE5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41C16CC" w14:textId="77777777" w:rsidR="009C4AE5" w:rsidRPr="002818EA" w:rsidRDefault="009C4AE5" w:rsidP="009C4AE5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74A385F8" w14:textId="77777777" w:rsidR="009C4AE5" w:rsidRPr="008C11E7" w:rsidRDefault="009C4AE5" w:rsidP="009C4AE5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9AF1" id="תיבת טקסט 17" o:spid="_x0000_s1038" type="#_x0000_t202" style="position:absolute;left:0;text-align:left;margin-left:1.05pt;margin-top:-.05pt;width:523.75pt;height:3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" filled="f" strokeweight=".5pt">
                <v:textbox>
                  <w:txbxContent>
                    <w:p w14:paraId="24194311" w14:textId="6CFC3C3E" w:rsidR="009C4AE5" w:rsidRDefault="009C4AE5" w:rsidP="009C4AE5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שאלת </w:t>
                      </w:r>
                      <w:r w:rsidRPr="005432F6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הון אנושי:</w:t>
                      </w:r>
                      <w:r w:rsidRPr="00346A65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346A65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 xml:space="preserve">פס"ד </w:t>
                      </w:r>
                      <w:proofErr w:type="spellStart"/>
                      <w:r w:rsidRPr="00346A65">
                        <w:rPr>
                          <w:rFonts w:cstheme="minorHAnsi"/>
                          <w:sz w:val="22"/>
                          <w:szCs w:val="22"/>
                          <w:shd w:val="clear" w:color="auto" w:fill="C5E0B3" w:themeFill="accent6" w:themeFillTint="66"/>
                          <w:rtl/>
                        </w:rPr>
                        <w:t>אובריין</w:t>
                      </w:r>
                      <w:proofErr w:type="spellEnd"/>
                    </w:p>
                    <w:p w14:paraId="782EA1F6" w14:textId="77777777" w:rsidR="009C4AE5" w:rsidRPr="000C5B08" w:rsidRDefault="009C4AE5" w:rsidP="009C4AE5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5B08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מתי יקרה? 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לא מכוח חזקת שיתוף (אין בעיות בו). </w:t>
                      </w:r>
                      <w:r w:rsidRPr="000C5B08">
                        <w:rPr>
                          <w:rFonts w:cstheme="minorHAnsi" w:hint="cs"/>
                          <w:rtl/>
                        </w:rPr>
                        <w:t>לרוב בפערי שכר (סכומים), צד אחד וויתר על עבודה למען השני.</w:t>
                      </w:r>
                    </w:p>
                    <w:p w14:paraId="300862D0" w14:textId="77777777" w:rsidR="009C4AE5" w:rsidRPr="000C5B08" w:rsidRDefault="009C4AE5" w:rsidP="009C4AE5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  <w:rtl/>
                        </w:rPr>
                      </w:pPr>
                      <w:r w:rsidRPr="000C5B08">
                        <w:rPr>
                          <w:rFonts w:cstheme="minorHAnsi" w:hint="cs"/>
                          <w:b/>
                          <w:bCs/>
                          <w:rtl/>
                        </w:rPr>
                        <w:t>הקדמה:</w:t>
                      </w:r>
                      <w:r w:rsidRPr="000C5B08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0C5B08">
                        <w:rPr>
                          <w:rFonts w:cstheme="minorHAnsi"/>
                          <w:highlight w:val="yellow"/>
                        </w:rPr>
                        <w:t>X</w:t>
                      </w:r>
                      <w:r w:rsidRPr="000C5B08">
                        <w:rPr>
                          <w:rFonts w:cstheme="minorHAnsi" w:hint="cs"/>
                          <w:rtl/>
                        </w:rPr>
                        <w:t xml:space="preserve"> יטען כי יש לחלק את ההון האנושי כחלק מחלוקת הרכוש.</w:t>
                      </w:r>
                      <w:r w:rsidRPr="000C5B08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C5B08">
                        <w:rPr>
                          <w:rFonts w:cstheme="minorHAnsi" w:hint="cs"/>
                          <w:rtl/>
                        </w:rPr>
                        <w:t>[</w:t>
                      </w:r>
                      <w:r w:rsidRPr="000C5B08">
                        <w:rPr>
                          <w:rFonts w:cstheme="minorHAnsi" w:hint="cs"/>
                          <w:highlight w:val="yellow"/>
                          <w:rtl/>
                        </w:rPr>
                        <w:t>יישום</w:t>
                      </w:r>
                      <w:r w:rsidRPr="000C5B08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0C5B08">
                        <w:rPr>
                          <w:rFonts w:cstheme="minorHAnsi"/>
                          <w:rtl/>
                        </w:rPr>
                        <w:t>–</w:t>
                      </w:r>
                      <w:r w:rsidRPr="000C5B08">
                        <w:rPr>
                          <w:rFonts w:cstheme="minorHAnsi" w:hint="cs"/>
                          <w:rtl/>
                        </w:rPr>
                        <w:t xml:space="preserve"> עבד/ה פחות כדי שהוא יצליח]</w:t>
                      </w:r>
                      <w:r w:rsidRPr="000C5B08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CC3968F" w14:textId="77777777" w:rsidR="009C4AE5" w:rsidRPr="000C5B08" w:rsidRDefault="009C4AE5" w:rsidP="009C4AE5">
                      <w:pPr>
                        <w:adjustRightInd w:val="0"/>
                        <w:snapToGrid w:val="0"/>
                        <w:ind w:left="0" w:firstLine="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F456D8">
                        <w:rPr>
                          <w:rFonts w:cstheme="minorHAnsi" w:hint="cs"/>
                          <w:color w:val="FF0000"/>
                          <w:sz w:val="22"/>
                          <w:szCs w:val="22"/>
                          <w:rtl/>
                        </w:rPr>
                        <w:t xml:space="preserve">ישנן 2 בעיות שעולות בחלוקת הון אנושי: </w:t>
                      </w: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א</w:t>
                      </w:r>
                      <w:r w:rsidRPr="000C5B08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)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C5B08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כימות-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הצד השני יטען שיש לו כישרון שהוביל להון אנושי שאין לחלוק בו. יש להבחין בין הכישרון האישי לבין המאמץ המשותף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(מישהו שכבר קשור לזה כשהתחתנו)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. </w:t>
                      </w:r>
                      <w:r w:rsidRPr="000C5B08">
                        <w:rPr>
                          <w:rFonts w:cstheme="minorHAnsi" w:hint="cs"/>
                          <w:color w:val="FF0000"/>
                          <w:sz w:val="22"/>
                          <w:szCs w:val="22"/>
                          <w:rtl/>
                        </w:rPr>
                        <w:t xml:space="preserve">מנגד, 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shd w:val="clear" w:color="auto" w:fill="9FFCD0"/>
                          <w:rtl/>
                        </w:rPr>
                        <w:t>ליפשיץ: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ניתן להשוואת בין כושר ההשתכרות לפני ואחרי הנישואין כפי שנעשה בדיני </w:t>
                      </w:r>
                      <w:proofErr w:type="spellStart"/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הנזיקין</w:t>
                      </w:r>
                      <w:proofErr w:type="spellEnd"/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. </w:t>
                      </w: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ב</w:t>
                      </w:r>
                      <w:r w:rsidRPr="000C5B08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) מימוש- 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הבחנה בין </w:t>
                      </w:r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rtl/>
                        </w:rPr>
                        <w:t xml:space="preserve">תשלום </w:t>
                      </w:r>
                      <w:proofErr w:type="spellStart"/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rtl/>
                        </w:rPr>
                        <w:t>חד״פ</w:t>
                      </w:r>
                      <w:proofErr w:type="spellEnd"/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rtl/>
                        </w:rPr>
                        <w:t xml:space="preserve"> לעיתי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ומימושו בחוק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.</w:t>
                      </w:r>
                      <w:r w:rsidRPr="00C02AF7">
                        <w:rPr>
                          <w:rFonts w:cstheme="minorHAnsi" w:hint="cs"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C5B08">
                        <w:rPr>
                          <w:rFonts w:cstheme="minorHAnsi" w:hint="cs"/>
                          <w:color w:val="FF0000"/>
                          <w:sz w:val="22"/>
                          <w:szCs w:val="22"/>
                          <w:rtl/>
                        </w:rPr>
                        <w:t>מנגד,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shd w:val="clear" w:color="auto" w:fill="9FFCD0"/>
                          <w:rtl/>
                        </w:rPr>
                        <w:t>ליפשיץ: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יש לחלק לפי גישת העניין והעשירים(למטה)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. </w:t>
                      </w:r>
                    </w:p>
                    <w:p w14:paraId="0673D35B" w14:textId="77777777" w:rsidR="009C4AE5" w:rsidRPr="001D55B2" w:rsidRDefault="009C4AE5" w:rsidP="009C4AE5">
                      <w:pPr>
                        <w:adjustRightInd w:val="0"/>
                        <w:snapToGrid w:val="0"/>
                        <w:ind w:left="0" w:firstLine="0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1) </w:t>
                      </w:r>
                      <w:r w:rsidRPr="00C02AF7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shd w:val="clear" w:color="auto" w:fill="FFFFD2"/>
                          <w:rtl/>
                        </w:rPr>
                        <w:t>פערים בשכר</w:t>
                      </w:r>
                      <w:r w:rsidRPr="00A526B3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מודל קנייני: </w:t>
                      </w:r>
                    </w:p>
                    <w:p w14:paraId="247FF0A6" w14:textId="77777777" w:rsidR="009C4AE5" w:rsidRDefault="009C4AE5" w:rsidP="009C4AE5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 w:rsidRPr="008E644B"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 xml:space="preserve">יותר </w:t>
                      </w:r>
                      <w:r w:rsidRPr="008E644B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הון ממשי</w:t>
                      </w:r>
                      <w:r w:rsidRPr="008E644B"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>, עשירים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[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יישום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]</w:t>
                      </w:r>
                      <w:r w:rsidRPr="0017474F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לפי </w:t>
                      </w:r>
                      <w:r w:rsidRPr="008E644B">
                        <w:rPr>
                          <w:rFonts w:cstheme="minorHAnsi" w:hint="cs"/>
                          <w:sz w:val="22"/>
                          <w:szCs w:val="22"/>
                          <w:shd w:val="clear" w:color="auto" w:fill="FFC000"/>
                          <w:rtl/>
                        </w:rPr>
                        <w:t>ס׳ 8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ניתן לסטות מחלוקה שווה בנכסים לפי ס׳ 5. יינתן </w:t>
                      </w:r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rtl/>
                        </w:rPr>
                        <w:t>סכום חד פעמי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. (היוון וסיכון?) </w:t>
                      </w:r>
                    </w:p>
                    <w:p w14:paraId="5B3FD8AF" w14:textId="77777777" w:rsidR="009C4AE5" w:rsidRDefault="009C4AE5" w:rsidP="009C4AE5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 xml:space="preserve">יותר </w:t>
                      </w:r>
                      <w:r w:rsidRPr="0074367F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הון אנושי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>, עניים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[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יישום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]</w:t>
                      </w:r>
                      <w:r w:rsidRPr="0017474F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72CF8">
                        <w:rPr>
                          <w:rFonts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בעיה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מאחר ולא מתיישב עם לשון הסעיף. </w:t>
                      </w:r>
                      <w:r w:rsidRPr="00142512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פתרון: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shd w:val="clear" w:color="auto" w:fill="9FFCD0"/>
                          <w:rtl/>
                        </w:rPr>
                        <w:t>ליפשיץ: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יש להתייחס לפוטנציאל ההשתכרות </w:t>
                      </w:r>
                      <w:proofErr w:type="spellStart"/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כ״נכס</w:t>
                      </w:r>
                      <w:proofErr w:type="spellEnd"/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״ (נקבע בפסיקה) ולחלקת את ההון האנושי דרך </w:t>
                      </w:r>
                      <w:r w:rsidRPr="0017474F">
                        <w:rPr>
                          <w:rFonts w:cstheme="minorHAnsi" w:hint="cs"/>
                          <w:sz w:val="22"/>
                          <w:szCs w:val="22"/>
                          <w:shd w:val="clear" w:color="auto" w:fill="FFC000"/>
                          <w:rtl/>
                        </w:rPr>
                        <w:t>ס׳ 5.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ממנה יש להפחית </w:t>
                      </w:r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u w:val="single"/>
                          <w:rtl/>
                        </w:rPr>
                        <w:t>מקדם היוון וסיכון</w:t>
                      </w:r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(לשים לב לסיכויים) + </w:t>
                      </w:r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u w:val="single"/>
                          <w:rtl/>
                        </w:rPr>
                        <w:t>לפסוק ת</w:t>
                      </w:r>
                      <w:r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u w:val="single"/>
                          <w:rtl/>
                        </w:rPr>
                        <w:t>ש</w:t>
                      </w:r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u w:val="single"/>
                          <w:rtl/>
                        </w:rPr>
                        <w:t>לום עיתי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. </w:t>
                      </w:r>
                      <w:r w:rsidRPr="00AE3537">
                        <w:rPr>
                          <w:rFonts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מחלוקת:</w:t>
                      </w:r>
                      <w:r w:rsidRPr="00AE3537">
                        <w:rPr>
                          <w:rFonts w:cstheme="minorHAnsi" w:hint="cs"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בפסיקה יש מחלוקת אם ניתן לאמץ גישה זו. </w:t>
                      </w:r>
                    </w:p>
                    <w:p w14:paraId="3B689D3F" w14:textId="77777777" w:rsidR="009C4AE5" w:rsidRDefault="009C4AE5" w:rsidP="009C4AE5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 w:rsidRPr="00886F6D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2) </w:t>
                      </w:r>
                      <w:r w:rsidRPr="00F456D8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shd w:val="clear" w:color="auto" w:fill="FFFFD2"/>
                          <w:rtl/>
                        </w:rPr>
                        <w:t>אומדנה-</w:t>
                      </w: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20D8E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rtl/>
                        </w:rPr>
                        <w:t>סכום חד פעמי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. פערים משמעותיים בין הצדדים לאור החלטות משותפות. בפסיקה ניתן עד 200 אלף ש״ח. </w:t>
                      </w:r>
                    </w:p>
                    <w:p w14:paraId="37655467" w14:textId="77777777" w:rsidR="009C4AE5" w:rsidRPr="00023311" w:rsidRDefault="009C4AE5" w:rsidP="009C4AE5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color w:val="2F5496" w:themeColor="accent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3) </w:t>
                      </w:r>
                      <w:r w:rsidRPr="00F456D8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shd w:val="clear" w:color="auto" w:fill="FFFFD2"/>
                          <w:rtl/>
                        </w:rPr>
                        <w:t>פיצויי קרירה</w:t>
                      </w:r>
                      <w:r w:rsidRPr="00F456D8">
                        <w:rPr>
                          <w:rFonts w:cstheme="minorHAnsi" w:hint="cs"/>
                          <w:sz w:val="22"/>
                          <w:szCs w:val="22"/>
                          <w:shd w:val="clear" w:color="auto" w:fill="FFFFD2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החלטות משותפות שגורמים להפסד של צד אחד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[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יישו</w:t>
                      </w:r>
                      <w:r w:rsidRPr="00023311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ם].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23311"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>החישוב: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23311">
                        <w:rPr>
                          <w:rFonts w:cstheme="minorHAnsi" w:hint="cs"/>
                          <w:color w:val="2F5496" w:themeColor="accent1" w:themeShade="BF"/>
                          <w:sz w:val="22"/>
                          <w:szCs w:val="22"/>
                          <w:rtl/>
                        </w:rPr>
                        <w:t>אחוז מן ההפרש של המשכורת כפונקציה של שנות הנישואים (רבע על רבע).</w:t>
                      </w:r>
                    </w:p>
                    <w:p w14:paraId="2518E83D" w14:textId="77777777" w:rsidR="00270A7E" w:rsidRDefault="009C4AE5" w:rsidP="009C4AE5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4) </w:t>
                      </w:r>
                      <w:r w:rsidRPr="00F456D8"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shd w:val="clear" w:color="auto" w:fill="FFFFD2"/>
                          <w:rtl/>
                        </w:rPr>
                        <w:t>הזכות שלא לחלק את כושר ההשתכרות</w:t>
                      </w:r>
                      <w:r w:rsidRPr="00714377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אם הזוג חי חיים שוויוניים יחסית והפער נובע מהחלטות מקצועיות.</w:t>
                      </w:r>
                      <w:r w:rsidRPr="00023311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[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יישו</w:t>
                      </w:r>
                      <w:r w:rsidRPr="00023311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ם]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23311">
                        <w:rPr>
                          <w:rFonts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אין לחלק למעט מקרים קיצוניים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[</w:t>
                      </w:r>
                      <w:r w:rsidRPr="000C5B08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יישו</w:t>
                      </w:r>
                      <w:r w:rsidRPr="00023311">
                        <w:rPr>
                          <w:rFonts w:cstheme="minorHAnsi" w:hint="cs"/>
                          <w:sz w:val="22"/>
                          <w:szCs w:val="22"/>
                          <w:highlight w:val="yellow"/>
                          <w:rtl/>
                        </w:rPr>
                        <w:t>ם]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(פערי השתכרות משמעותיים).</w:t>
                      </w:r>
                    </w:p>
                    <w:p w14:paraId="4563B714" w14:textId="0A2C222A" w:rsidR="009C4AE5" w:rsidRPr="00C70B5D" w:rsidRDefault="00270A7E" w:rsidP="009C4AE5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5) מזונות משקמים- </w:t>
                      </w:r>
                      <w:proofErr w:type="spellStart"/>
                      <w:r w:rsidR="006A6DE1" w:rsidRPr="00F82255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אוביטר</w:t>
                      </w:r>
                      <w:proofErr w:type="spellEnd"/>
                      <w:r w:rsidR="006A6DE1" w:rsidRPr="00F82255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ברק אר</w:t>
                      </w:r>
                      <w:r w:rsidR="00FB3CA3" w:rsidRPr="00F82255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ז</w:t>
                      </w:r>
                      <w:r w:rsidR="006A6DE1" w:rsidRPr="00F82255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?</w:t>
                      </w:r>
                      <w:r w:rsidR="006A6DE1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C4AE5"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14:paraId="1D7354EE" w14:textId="77777777" w:rsidR="009C4AE5" w:rsidRDefault="009C4AE5" w:rsidP="009C4AE5">
                      <w:pPr>
                        <w:adjustRightInd w:val="0"/>
                        <w:snapToGrid w:val="0"/>
                        <w:spacing w:line="276" w:lineRule="auto"/>
                        <w:ind w:hanging="1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</w:p>
                    <w:p w14:paraId="6C8E000E" w14:textId="77777777" w:rsidR="009C4AE5" w:rsidRDefault="009C4AE5" w:rsidP="009C4AE5">
                      <w:pPr>
                        <w:pStyle w:val="a3"/>
                        <w:ind w:left="360" w:firstLine="0"/>
                        <w:contextualSpacing w:val="0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1EA511DF" w14:textId="77777777" w:rsidR="009C4AE5" w:rsidRPr="00E9308D" w:rsidRDefault="009C4AE5" w:rsidP="009C4AE5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</w:p>
                    <w:p w14:paraId="3DAB6A5C" w14:textId="77777777" w:rsidR="009C4AE5" w:rsidRPr="0045226B" w:rsidRDefault="009C4AE5" w:rsidP="009C4AE5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741C16CC" w14:textId="77777777" w:rsidR="009C4AE5" w:rsidRPr="002818EA" w:rsidRDefault="009C4AE5" w:rsidP="009C4AE5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74A385F8" w14:textId="77777777" w:rsidR="009C4AE5" w:rsidRPr="008C11E7" w:rsidRDefault="009C4AE5" w:rsidP="009C4AE5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C60AE" w14:textId="34DF604E" w:rsidR="00922D33" w:rsidRDefault="00922D33" w:rsidP="009C4AE5">
      <w:pPr>
        <w:tabs>
          <w:tab w:val="left" w:pos="3636"/>
        </w:tabs>
        <w:rPr>
          <w:rtl/>
        </w:rPr>
      </w:pPr>
    </w:p>
    <w:p w14:paraId="5F4CDF05" w14:textId="0784BA46" w:rsidR="00922D33" w:rsidRDefault="00922D33" w:rsidP="009C4AE5">
      <w:pPr>
        <w:tabs>
          <w:tab w:val="left" w:pos="3636"/>
        </w:tabs>
        <w:rPr>
          <w:rtl/>
        </w:rPr>
      </w:pPr>
    </w:p>
    <w:p w14:paraId="6188342F" w14:textId="4146CDEF" w:rsidR="007E317F" w:rsidRPr="007E317F" w:rsidRDefault="007E317F" w:rsidP="007E317F">
      <w:pPr>
        <w:rPr>
          <w:rtl/>
        </w:rPr>
      </w:pPr>
    </w:p>
    <w:p w14:paraId="54572204" w14:textId="2DC0C547" w:rsidR="007E317F" w:rsidRPr="007E317F" w:rsidRDefault="007E317F" w:rsidP="007E317F">
      <w:pPr>
        <w:rPr>
          <w:rtl/>
        </w:rPr>
      </w:pPr>
    </w:p>
    <w:tbl>
      <w:tblPr>
        <w:tblpPr w:leftFromText="180" w:rightFromText="180" w:vertAnchor="text" w:horzAnchor="margin" w:tblpXSpec="center" w:tblpY="39"/>
        <w:tblOverlap w:val="never"/>
        <w:bidiVisual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840"/>
        <w:gridCol w:w="3196"/>
        <w:gridCol w:w="4098"/>
      </w:tblGrid>
      <w:tr w:rsidR="00D21DC9" w:rsidRPr="00653E35" w14:paraId="154F6CEB" w14:textId="77777777" w:rsidTr="00D21DC9">
        <w:tc>
          <w:tcPr>
            <w:tcW w:w="5000" w:type="pct"/>
            <w:gridSpan w:val="4"/>
            <w:shd w:val="clear" w:color="auto" w:fill="auto"/>
          </w:tcPr>
          <w:p w14:paraId="70F5807F" w14:textId="77777777" w:rsidR="00D21DC9" w:rsidRPr="00452C4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CC3612">
              <w:rPr>
                <w:rFonts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נישואים פרטיים: </w:t>
            </w:r>
          </w:p>
        </w:tc>
      </w:tr>
      <w:tr w:rsidR="00D21DC9" w:rsidRPr="00653E35" w14:paraId="69B79BB6" w14:textId="77777777" w:rsidTr="00D21DC9">
        <w:tc>
          <w:tcPr>
            <w:tcW w:w="919" w:type="pct"/>
            <w:shd w:val="clear" w:color="auto" w:fill="auto"/>
          </w:tcPr>
          <w:p w14:paraId="231232B0" w14:textId="77777777" w:rsidR="00D21DC9" w:rsidRPr="00452C4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2" w:type="pct"/>
            <w:shd w:val="clear" w:color="auto" w:fill="auto"/>
          </w:tcPr>
          <w:p w14:paraId="0C2F5013" w14:textId="77777777" w:rsidR="00D21DC9" w:rsidRPr="00452C4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F90FE0">
              <w:rPr>
                <w:rFonts w:cstheme="minorHAnsi"/>
                <w:b/>
                <w:bCs/>
                <w:color w:val="FF7E79"/>
                <w:sz w:val="22"/>
                <w:szCs w:val="22"/>
                <w:u w:val="single"/>
                <w:rtl/>
              </w:rPr>
              <w:t>רישום</w:t>
            </w:r>
            <w:r w:rsidRPr="00452C45"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  <w:t xml:space="preserve"> לפי צו של בג"ץ</w:t>
            </w:r>
          </w:p>
        </w:tc>
        <w:tc>
          <w:tcPr>
            <w:tcW w:w="1428" w:type="pct"/>
            <w:shd w:val="clear" w:color="auto" w:fill="auto"/>
          </w:tcPr>
          <w:p w14:paraId="0E1F9CFB" w14:textId="77777777" w:rsidR="00D21DC9" w:rsidRPr="00452C4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F90FE0">
              <w:rPr>
                <w:rFonts w:cstheme="minorHAnsi"/>
                <w:b/>
                <w:bCs/>
                <w:color w:val="FF7E79"/>
                <w:sz w:val="22"/>
                <w:szCs w:val="22"/>
                <w:u w:val="single"/>
                <w:rtl/>
              </w:rPr>
              <w:t>זכויות</w:t>
            </w:r>
            <w:r w:rsidRPr="00452C45"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  <w:t xml:space="preserve"> כלפי צד ג'</w:t>
            </w:r>
          </w:p>
          <w:p w14:paraId="6DD605DF" w14:textId="77777777" w:rsidR="00D21DC9" w:rsidRPr="00452C45" w:rsidRDefault="00D21DC9" w:rsidP="00D21DC9">
            <w:pPr>
              <w:adjustRightInd w:val="0"/>
              <w:snapToGrid w:val="0"/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452C45"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  <w:t>(נגזר מהרישום)</w:t>
            </w:r>
          </w:p>
        </w:tc>
        <w:tc>
          <w:tcPr>
            <w:tcW w:w="1831" w:type="pct"/>
            <w:shd w:val="clear" w:color="auto" w:fill="auto"/>
          </w:tcPr>
          <w:p w14:paraId="46AC4129" w14:textId="77777777" w:rsidR="00D21DC9" w:rsidRPr="00452C4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452C45"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  <w:t xml:space="preserve">זכויות מהותיות </w:t>
            </w:r>
            <w:r>
              <w:rPr>
                <w:rFonts w:cstheme="minorHAnsi" w:hint="cs"/>
                <w:b/>
                <w:bCs/>
                <w:color w:val="FF7E79"/>
                <w:sz w:val="22"/>
                <w:szCs w:val="22"/>
                <w:rtl/>
              </w:rPr>
              <w:t xml:space="preserve">בין בני הזוג </w:t>
            </w:r>
          </w:p>
          <w:p w14:paraId="594C9331" w14:textId="77777777" w:rsidR="00D21DC9" w:rsidRPr="00452C45" w:rsidRDefault="00D21DC9" w:rsidP="00D21DC9">
            <w:pPr>
              <w:adjustRightInd w:val="0"/>
              <w:snapToGrid w:val="0"/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030120">
              <w:rPr>
                <w:rFonts w:cstheme="minorHAnsi"/>
                <w:b/>
                <w:bCs/>
                <w:color w:val="000000" w:themeColor="text1"/>
                <w:sz w:val="22"/>
                <w:szCs w:val="22"/>
                <w:rtl/>
              </w:rPr>
              <w:t xml:space="preserve">הטענה: </w:t>
            </w:r>
            <w:r>
              <w:rPr>
                <w:rFonts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טקס= </w:t>
            </w:r>
            <w:r w:rsidRPr="00030120">
              <w:rPr>
                <w:rFonts w:cstheme="minorHAnsi"/>
                <w:b/>
                <w:bCs/>
                <w:color w:val="000000" w:themeColor="text1"/>
                <w:sz w:val="22"/>
                <w:szCs w:val="22"/>
                <w:rtl/>
              </w:rPr>
              <w:t>חוזה</w:t>
            </w:r>
            <w:r>
              <w:rPr>
                <w:rFonts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=</w:t>
            </w:r>
            <w:r w:rsidRPr="00030120">
              <w:rPr>
                <w:rFonts w:cstheme="minorHAnsi"/>
                <w:b/>
                <w:bCs/>
                <w:color w:val="000000" w:themeColor="text1"/>
                <w:sz w:val="22"/>
                <w:szCs w:val="22"/>
                <w:rtl/>
              </w:rPr>
              <w:t xml:space="preserve"> מחויבות דמוית נישואין</w:t>
            </w:r>
          </w:p>
        </w:tc>
      </w:tr>
      <w:tr w:rsidR="00D21DC9" w:rsidRPr="00653E35" w14:paraId="47521510" w14:textId="77777777" w:rsidTr="00D21DC9">
        <w:trPr>
          <w:trHeight w:val="1713"/>
        </w:trPr>
        <w:tc>
          <w:tcPr>
            <w:tcW w:w="919" w:type="pct"/>
            <w:shd w:val="clear" w:color="auto" w:fill="auto"/>
          </w:tcPr>
          <w:p w14:paraId="43DD77F3" w14:textId="77777777" w:rsidR="00D21DC9" w:rsidRPr="00323C93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323C93"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  <w:t xml:space="preserve">פסולי חיתון </w:t>
            </w:r>
            <w:r w:rsidRPr="00323C93">
              <w:rPr>
                <w:rFonts w:cstheme="minorHAnsi"/>
                <w:b/>
                <w:bCs/>
                <w:color w:val="FF7E79"/>
                <w:sz w:val="22"/>
                <w:szCs w:val="22"/>
                <w:u w:val="single"/>
                <w:rtl/>
              </w:rPr>
              <w:t>יחסיים</w:t>
            </w:r>
          </w:p>
          <w:p w14:paraId="224F6F29" w14:textId="77777777" w:rsidR="00D21DC9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653E35">
              <w:rPr>
                <w:rFonts w:cstheme="minorHAnsi"/>
                <w:sz w:val="22"/>
                <w:szCs w:val="22"/>
                <w:rtl/>
              </w:rPr>
              <w:t>(כהן וגרושה, ממזר וישראלית)</w:t>
            </w:r>
            <w:r>
              <w:rPr>
                <w:rFonts w:cstheme="minorHAnsi" w:hint="cs"/>
                <w:sz w:val="22"/>
                <w:szCs w:val="22"/>
                <w:rtl/>
              </w:rPr>
              <w:t xml:space="preserve"> </w:t>
            </w:r>
            <w:proofErr w:type="spellStart"/>
            <w:r w:rsidRPr="00BE223A">
              <w:rPr>
                <w:rFonts w:cstheme="minorHAnsi"/>
                <w:sz w:val="22"/>
                <w:szCs w:val="22"/>
                <w:shd w:val="clear" w:color="auto" w:fill="C5E0B3" w:themeFill="accent6" w:themeFillTint="66"/>
                <w:rtl/>
              </w:rPr>
              <w:t>רודניצק</w:t>
            </w:r>
            <w:r>
              <w:rPr>
                <w:rFonts w:cstheme="minorHAnsi" w:hint="cs"/>
                <w:shd w:val="clear" w:color="auto" w:fill="C5E0B3" w:themeFill="accent6" w:themeFillTint="66"/>
                <w:rtl/>
              </w:rPr>
              <w:t>י</w:t>
            </w:r>
            <w:proofErr w:type="spellEnd"/>
          </w:p>
          <w:p w14:paraId="5C682F1E" w14:textId="77777777" w:rsidR="00D21DC9" w:rsidRPr="00653E3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2D6F85">
              <w:rPr>
                <w:rFonts w:cstheme="minorHAnsi" w:hint="cs"/>
                <w:b/>
                <w:bCs/>
                <w:color w:val="FF0000"/>
                <w:sz w:val="22"/>
                <w:szCs w:val="22"/>
                <w:rtl/>
              </w:rPr>
              <w:t xml:space="preserve">אין </w:t>
            </w:r>
            <w:r>
              <w:rPr>
                <w:rFonts w:cstheme="minorHAnsi" w:hint="cs"/>
                <w:color w:val="0070C0"/>
                <w:sz w:val="22"/>
                <w:szCs w:val="22"/>
                <w:rtl/>
              </w:rPr>
              <w:t>להם ברירה</w:t>
            </w:r>
            <w:r w:rsidRPr="002D6F85">
              <w:rPr>
                <w:rFonts w:eastAsia="MS PGothic" w:cstheme="minorHAnsi"/>
                <w:color w:val="0070C0"/>
                <w:sz w:val="22"/>
                <w:szCs w:val="22"/>
                <w:rtl/>
              </w:rPr>
              <w:t>←</w:t>
            </w:r>
            <w:r>
              <w:rPr>
                <w:rFonts w:cstheme="minorHAnsi" w:hint="cs"/>
                <w:color w:val="0070C0"/>
                <w:sz w:val="22"/>
                <w:szCs w:val="22"/>
                <w:rtl/>
              </w:rPr>
              <w:t xml:space="preserve"> בג״ץ</w:t>
            </w:r>
            <w:r w:rsidRPr="008865AD">
              <w:rPr>
                <w:rFonts w:cstheme="minorHAnsi" w:hint="cs"/>
                <w:color w:val="0070C0"/>
                <w:sz w:val="22"/>
                <w:szCs w:val="22"/>
                <w:rtl/>
              </w:rPr>
              <w:t xml:space="preserve"> מנסה לעזור</w:t>
            </w:r>
          </w:p>
        </w:tc>
        <w:tc>
          <w:tcPr>
            <w:tcW w:w="822" w:type="pct"/>
            <w:shd w:val="clear" w:color="auto" w:fill="auto"/>
          </w:tcPr>
          <w:p w14:paraId="23E466B8" w14:textId="77777777" w:rsidR="00D21DC9" w:rsidRPr="00F75029" w:rsidRDefault="00D21DC9" w:rsidP="00D21DC9">
            <w:pPr>
              <w:pStyle w:val="a3"/>
              <w:numPr>
                <w:ilvl w:val="0"/>
                <w:numId w:val="19"/>
              </w:numPr>
              <w:tabs>
                <w:tab w:val="left" w:pos="770"/>
              </w:tabs>
              <w:adjustRightInd w:val="0"/>
              <w:snapToGrid w:val="0"/>
              <w:spacing w:after="80"/>
              <w:rPr>
                <w:rFonts w:cstheme="minorHAnsi"/>
              </w:rPr>
            </w:pPr>
            <w:r w:rsidRPr="00F75029">
              <w:rPr>
                <w:rFonts w:cstheme="minorHAnsi"/>
              </w:rPr>
              <w:tab/>
            </w:r>
          </w:p>
          <w:p w14:paraId="0C456C00" w14:textId="77777777" w:rsidR="00D21DC9" w:rsidRPr="00653E3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highlight w:val="green"/>
              </w:rPr>
            </w:pPr>
            <w:r>
              <w:rPr>
                <w:rFonts w:cstheme="minorHAnsi" w:hint="cs"/>
                <w:b/>
                <w:bCs/>
                <w:sz w:val="22"/>
                <w:szCs w:val="22"/>
                <w:rtl/>
              </w:rPr>
              <w:t>התנאי:</w:t>
            </w:r>
            <w:r w:rsidRPr="00653E35">
              <w:rPr>
                <w:rFonts w:cstheme="minorHAnsi"/>
                <w:sz w:val="22"/>
                <w:szCs w:val="22"/>
                <w:rtl/>
              </w:rPr>
              <w:t xml:space="preserve"> </w:t>
            </w:r>
            <w:r>
              <w:rPr>
                <w:rFonts w:cstheme="minorHAnsi" w:hint="cs"/>
                <w:sz w:val="22"/>
                <w:szCs w:val="22"/>
                <w:rtl/>
              </w:rPr>
              <w:t xml:space="preserve">התקבלו שני סירובים מהרבנות לקבלת תעודות נישואין + רווקות. </w:t>
            </w:r>
          </w:p>
        </w:tc>
        <w:tc>
          <w:tcPr>
            <w:tcW w:w="1428" w:type="pct"/>
            <w:shd w:val="clear" w:color="auto" w:fill="auto"/>
          </w:tcPr>
          <w:p w14:paraId="5E4CF698" w14:textId="77777777" w:rsidR="00D21DC9" w:rsidRPr="00F75029" w:rsidRDefault="00D21DC9" w:rsidP="00D21DC9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after="80"/>
              <w:jc w:val="center"/>
              <w:rPr>
                <w:rFonts w:cstheme="minorHAnsi"/>
                <w:rtl/>
              </w:rPr>
            </w:pPr>
          </w:p>
          <w:p w14:paraId="499D00B5" w14:textId="77777777" w:rsidR="00D21DC9" w:rsidRPr="00653E3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653E35">
              <w:rPr>
                <w:rFonts w:cstheme="minorHAnsi"/>
                <w:sz w:val="22"/>
                <w:szCs w:val="22"/>
                <w:u w:val="single"/>
                <w:rtl/>
              </w:rPr>
              <w:t>נגזר מהרישום</w:t>
            </w:r>
            <w:r w:rsidRPr="00653E35">
              <w:rPr>
                <w:rFonts w:cstheme="minorHAnsi"/>
                <w:sz w:val="22"/>
                <w:szCs w:val="22"/>
                <w:rtl/>
              </w:rPr>
              <w:t>: אם הרישום בוצע יש זכויות מול צד ג'. אם לא - אין.</w:t>
            </w:r>
          </w:p>
        </w:tc>
        <w:tc>
          <w:tcPr>
            <w:tcW w:w="1831" w:type="pct"/>
            <w:shd w:val="clear" w:color="auto" w:fill="auto"/>
          </w:tcPr>
          <w:p w14:paraId="2730F147" w14:textId="77777777" w:rsidR="00D21DC9" w:rsidRDefault="00D21DC9" w:rsidP="00D21DC9">
            <w:pPr>
              <w:spacing w:line="276" w:lineRule="auto"/>
              <w:ind w:left="0" w:firstLine="0"/>
              <w:rPr>
                <w:rFonts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14:paraId="1BA4FC40" w14:textId="77777777" w:rsidR="00D21DC9" w:rsidRDefault="00D21DC9" w:rsidP="00D21DC9">
            <w:pPr>
              <w:spacing w:line="276" w:lineRule="auto"/>
              <w:ind w:left="0" w:firstLine="0"/>
              <w:rPr>
                <w:rFonts w:eastAsia="MS PGothic" w:cstheme="minorHAnsi"/>
                <w:color w:val="000000" w:themeColor="text1"/>
                <w:sz w:val="22"/>
                <w:szCs w:val="22"/>
                <w:rtl/>
              </w:rPr>
            </w:pPr>
            <w:r w:rsidRPr="00C039CE">
              <w:rPr>
                <w:rFonts w:cstheme="minorHAnsi" w:hint="cs"/>
                <w:color w:val="0070C0"/>
                <w:sz w:val="22"/>
                <w:szCs w:val="22"/>
                <w:rtl/>
              </w:rPr>
              <w:t>אין לו ברירה, ביהמ״ש מנסה לעזור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 xml:space="preserve">. אם יוכיח </w:t>
            </w:r>
            <w:r w:rsidRPr="00F50913">
              <w:rPr>
                <w:rFonts w:eastAsia="MS PGothic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כשרות נישואין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 xml:space="preserve"> לפי ההלכה</w:t>
            </w:r>
            <w:r w:rsidRPr="004E4874">
              <w:rPr>
                <w:rFonts w:eastAsia="MS PGothic" w:cstheme="minorHAnsi"/>
                <w:color w:val="000000" w:themeColor="text1"/>
                <w:sz w:val="22"/>
                <w:szCs w:val="22"/>
                <w:rtl/>
              </w:rPr>
              <w:t>←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 xml:space="preserve"> יקבל זכויות.</w:t>
            </w:r>
          </w:p>
          <w:p w14:paraId="236DD35B" w14:textId="77777777" w:rsidR="00D21DC9" w:rsidRPr="00653E3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</w:p>
        </w:tc>
      </w:tr>
      <w:tr w:rsidR="00D21DC9" w:rsidRPr="00653E35" w14:paraId="2172AA9F" w14:textId="77777777" w:rsidTr="00D21DC9">
        <w:trPr>
          <w:trHeight w:val="1738"/>
        </w:trPr>
        <w:tc>
          <w:tcPr>
            <w:tcW w:w="919" w:type="pct"/>
            <w:shd w:val="clear" w:color="auto" w:fill="auto"/>
          </w:tcPr>
          <w:p w14:paraId="32FED9D6" w14:textId="77777777" w:rsidR="00D21DC9" w:rsidRPr="00323C93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</w:pPr>
            <w:r w:rsidRPr="00323C93">
              <w:rPr>
                <w:rFonts w:cstheme="minorHAnsi"/>
                <w:b/>
                <w:bCs/>
                <w:color w:val="FF7E79"/>
                <w:sz w:val="22"/>
                <w:szCs w:val="22"/>
                <w:rtl/>
              </w:rPr>
              <w:t>אידיאולוגים</w:t>
            </w:r>
          </w:p>
          <w:p w14:paraId="75F7A41B" w14:textId="77777777" w:rsidR="00D21DC9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653E35">
              <w:rPr>
                <w:rFonts w:cstheme="minorHAnsi"/>
                <w:sz w:val="22"/>
                <w:szCs w:val="22"/>
                <w:rtl/>
              </w:rPr>
              <w:t>(יכל</w:t>
            </w:r>
            <w:r>
              <w:rPr>
                <w:rFonts w:cstheme="minorHAnsi" w:hint="cs"/>
                <w:sz w:val="22"/>
                <w:szCs w:val="22"/>
                <w:rtl/>
              </w:rPr>
              <w:t>ו להינשא לפי ההלכה אך בחרו שלא)</w:t>
            </w:r>
          </w:p>
          <w:p w14:paraId="385F96F2" w14:textId="77777777" w:rsidR="00D21DC9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color w:val="0070C0"/>
                <w:sz w:val="22"/>
                <w:szCs w:val="22"/>
                <w:rtl/>
              </w:rPr>
            </w:pPr>
            <w:r w:rsidRPr="002D6F85">
              <w:rPr>
                <w:rFonts w:cstheme="minorHAnsi" w:hint="cs"/>
                <w:b/>
                <w:bCs/>
                <w:color w:val="00B050"/>
                <w:sz w:val="22"/>
                <w:szCs w:val="22"/>
                <w:rtl/>
              </w:rPr>
              <w:t xml:space="preserve">יש </w:t>
            </w:r>
            <w:r>
              <w:rPr>
                <w:rFonts w:cstheme="minorHAnsi" w:hint="cs"/>
                <w:color w:val="0070C0"/>
                <w:sz w:val="22"/>
                <w:szCs w:val="22"/>
                <w:rtl/>
              </w:rPr>
              <w:t>להם ברירה</w:t>
            </w:r>
            <w:r w:rsidRPr="002D6F85">
              <w:rPr>
                <w:rFonts w:eastAsia="MS PGothic" w:cstheme="minorHAnsi"/>
                <w:color w:val="0070C0"/>
                <w:sz w:val="22"/>
                <w:szCs w:val="22"/>
                <w:rtl/>
              </w:rPr>
              <w:t>←</w:t>
            </w:r>
          </w:p>
          <w:p w14:paraId="462E948F" w14:textId="77777777" w:rsidR="00D21DC9" w:rsidRPr="00AF36EE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color w:val="0070C0"/>
                <w:sz w:val="22"/>
                <w:szCs w:val="22"/>
                <w:rtl/>
              </w:rPr>
            </w:pPr>
            <w:r w:rsidRPr="00030120">
              <w:rPr>
                <w:rFonts w:cstheme="minorHAnsi" w:hint="cs"/>
                <w:color w:val="0070C0"/>
                <w:sz w:val="22"/>
                <w:szCs w:val="22"/>
                <w:rtl/>
              </w:rPr>
              <w:t>בג״ץ לא מתערב</w:t>
            </w:r>
          </w:p>
        </w:tc>
        <w:tc>
          <w:tcPr>
            <w:tcW w:w="822" w:type="pct"/>
            <w:shd w:val="clear" w:color="auto" w:fill="auto"/>
          </w:tcPr>
          <w:p w14:paraId="04061934" w14:textId="77777777" w:rsidR="00D21DC9" w:rsidRPr="007103D1" w:rsidRDefault="00D21DC9" w:rsidP="00D21DC9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80"/>
              <w:jc w:val="center"/>
              <w:rPr>
                <w:rFonts w:cstheme="minorHAnsi"/>
                <w:rtl/>
              </w:rPr>
            </w:pPr>
          </w:p>
          <w:p w14:paraId="79019EE7" w14:textId="77777777" w:rsidR="00D21DC9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b/>
                <w:bCs/>
                <w:sz w:val="22"/>
                <w:szCs w:val="22"/>
                <w:rtl/>
              </w:rPr>
            </w:pPr>
            <w:r>
              <w:rPr>
                <w:rFonts w:cstheme="minorHAnsi" w:hint="cs"/>
                <w:b/>
                <w:bCs/>
                <w:sz w:val="22"/>
                <w:szCs w:val="22"/>
                <w:rtl/>
              </w:rPr>
              <w:t>התנאי:</w:t>
            </w:r>
            <w:r w:rsidRPr="00653E35">
              <w:rPr>
                <w:rFonts w:cstheme="minorHAnsi"/>
                <w:sz w:val="22"/>
                <w:szCs w:val="22"/>
                <w:rtl/>
              </w:rPr>
              <w:t xml:space="preserve"> </w:t>
            </w:r>
            <w:r>
              <w:rPr>
                <w:rFonts w:cstheme="minorHAnsi" w:hint="cs"/>
                <w:sz w:val="22"/>
                <w:szCs w:val="22"/>
                <w:rtl/>
              </w:rPr>
              <w:t xml:space="preserve">הוכחת 3 תנאי כשרות הנישואין. </w:t>
            </w:r>
          </w:p>
          <w:p w14:paraId="4E39FAE7" w14:textId="77777777" w:rsidR="00D21DC9" w:rsidRPr="00471B1C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  <w:r>
              <w:rPr>
                <w:rFonts w:cstheme="minorHAnsi" w:hint="cs"/>
                <w:sz w:val="22"/>
                <w:szCs w:val="22"/>
                <w:rtl/>
              </w:rPr>
              <w:t>(</w:t>
            </w:r>
            <w:r w:rsidRPr="00471B1C">
              <w:rPr>
                <w:rFonts w:cstheme="minorHAnsi" w:hint="cs"/>
                <w:sz w:val="22"/>
                <w:szCs w:val="22"/>
                <w:rtl/>
              </w:rPr>
              <w:t>קשה אבל אפשרי</w:t>
            </w:r>
            <w:r>
              <w:rPr>
                <w:rFonts w:cstheme="minorHAnsi" w:hint="cs"/>
                <w:sz w:val="22"/>
                <w:szCs w:val="22"/>
                <w:rtl/>
              </w:rPr>
              <w:t>)</w:t>
            </w:r>
          </w:p>
        </w:tc>
        <w:tc>
          <w:tcPr>
            <w:tcW w:w="1428" w:type="pct"/>
            <w:shd w:val="clear" w:color="auto" w:fill="auto"/>
          </w:tcPr>
          <w:p w14:paraId="215B5AD8" w14:textId="77777777" w:rsidR="00D21DC9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653E35">
              <w:rPr>
                <w:rFonts w:cstheme="minorHAnsi"/>
                <w:b/>
                <w:bCs/>
                <w:sz w:val="22"/>
                <w:szCs w:val="22"/>
                <w:rtl/>
              </w:rPr>
              <w:t>ייבדק מהותית ע"פ הדין הדתי</w:t>
            </w:r>
            <w:r w:rsidRPr="00653E35">
              <w:rPr>
                <w:rFonts w:cstheme="minorHAnsi"/>
                <w:sz w:val="22"/>
                <w:szCs w:val="22"/>
                <w:rtl/>
              </w:rPr>
              <w:t xml:space="preserve">. </w:t>
            </w:r>
          </w:p>
          <w:p w14:paraId="48B8CBA9" w14:textId="77777777" w:rsidR="00D21DC9" w:rsidRPr="00653E35" w:rsidRDefault="00D21DC9" w:rsidP="00D21DC9">
            <w:pPr>
              <w:adjustRightInd w:val="0"/>
              <w:snapToGrid w:val="0"/>
              <w:spacing w:after="80" w:line="276" w:lineRule="auto"/>
              <w:ind w:left="0" w:firstLine="0"/>
              <w:jc w:val="center"/>
              <w:rPr>
                <w:rFonts w:cstheme="minorHAnsi"/>
                <w:sz w:val="22"/>
                <w:szCs w:val="22"/>
                <w:rtl/>
              </w:rPr>
            </w:pPr>
            <w:r w:rsidRPr="00653E35">
              <w:rPr>
                <w:rFonts w:cstheme="minorHAnsi"/>
                <w:sz w:val="22"/>
                <w:szCs w:val="22"/>
                <w:rtl/>
              </w:rPr>
              <w:t xml:space="preserve">אם הם יוכיחו שהם נשואים </w:t>
            </w:r>
            <w:r w:rsidRPr="00B64007">
              <w:rPr>
                <w:rFonts w:cstheme="minorHAnsi"/>
                <w:sz w:val="22"/>
                <w:szCs w:val="22"/>
                <w:u w:val="single"/>
                <w:rtl/>
              </w:rPr>
              <w:t xml:space="preserve">למרות שזה לא רשום </w:t>
            </w:r>
            <w:r w:rsidRPr="00653E35">
              <w:rPr>
                <w:rFonts w:cstheme="minorHAnsi"/>
                <w:sz w:val="22"/>
                <w:szCs w:val="22"/>
                <w:rtl/>
              </w:rPr>
              <w:t>- אין חסם מהותי (למרות שהיעדר הרישום הוא חסם פרוצדוראלי).</w:t>
            </w:r>
          </w:p>
        </w:tc>
        <w:tc>
          <w:tcPr>
            <w:tcW w:w="1831" w:type="pct"/>
            <w:shd w:val="clear" w:color="auto" w:fill="auto"/>
          </w:tcPr>
          <w:p w14:paraId="7469FF43" w14:textId="77777777" w:rsidR="00D21DC9" w:rsidRPr="00C039CE" w:rsidRDefault="00D21DC9" w:rsidP="00D21DC9">
            <w:pPr>
              <w:spacing w:line="276" w:lineRule="auto"/>
              <w:ind w:left="0" w:firstLine="0"/>
              <w:rPr>
                <w:rFonts w:eastAsia="MS PGothic" w:cstheme="minorHAnsi"/>
                <w:color w:val="000000" w:themeColor="text1"/>
                <w:sz w:val="22"/>
                <w:szCs w:val="22"/>
                <w:rtl/>
              </w:rPr>
            </w:pPr>
            <w:r w:rsidRPr="00C039CE">
              <w:rPr>
                <w:rFonts w:cstheme="minorHAnsi" w:hint="cs"/>
                <w:color w:val="0070C0"/>
                <w:sz w:val="22"/>
                <w:szCs w:val="22"/>
                <w:rtl/>
              </w:rPr>
              <w:t>הייתה לו ברירה ובחר שלא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C039CE">
              <w:rPr>
                <w:rFonts w:eastAsia="MS PGothic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אם עומד בתנאי הכשרות</w:t>
            </w:r>
            <w:r w:rsidRPr="004E4874">
              <w:rPr>
                <w:rFonts w:eastAsia="MS PGothic" w:cstheme="minorHAnsi"/>
                <w:color w:val="000000" w:themeColor="text1"/>
                <w:sz w:val="22"/>
                <w:szCs w:val="22"/>
                <w:rtl/>
              </w:rPr>
              <w:t>←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 xml:space="preserve"> הוא נשוי </w:t>
            </w:r>
            <w:r w:rsidRPr="00C039CE">
              <w:rPr>
                <w:rFonts w:eastAsia="MS PGothic" w:cstheme="minorHAnsi" w:hint="cs"/>
                <w:b/>
                <w:bCs/>
                <w:color w:val="FF0000"/>
                <w:sz w:val="22"/>
                <w:szCs w:val="22"/>
                <w:rtl/>
              </w:rPr>
              <w:t>אך לפי</w:t>
            </w:r>
            <w:r w:rsidRPr="00C039CE">
              <w:rPr>
                <w:rFonts w:eastAsia="MS PGothic" w:cstheme="minorHAnsi" w:hint="cs"/>
                <w:color w:val="FF0000"/>
                <w:sz w:val="22"/>
                <w:szCs w:val="22"/>
                <w:rtl/>
              </w:rPr>
              <w:t xml:space="preserve"> </w:t>
            </w:r>
            <w:r w:rsidRPr="00A102D5">
              <w:rPr>
                <w:rFonts w:eastAsia="MS PGothic" w:cstheme="minorHAnsi" w:hint="cs"/>
                <w:color w:val="000000" w:themeColor="text1"/>
                <w:sz w:val="22"/>
                <w:szCs w:val="22"/>
                <w:shd w:val="clear" w:color="auto" w:fill="C5E0B3" w:themeFill="accent6" w:themeFillTint="66"/>
                <w:rtl/>
              </w:rPr>
              <w:t>צונן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 xml:space="preserve">, מעשה זה נוגד את </w:t>
            </w:r>
            <w:proofErr w:type="spellStart"/>
            <w:r w:rsidRPr="00911563">
              <w:rPr>
                <w:rFonts w:eastAsia="MS PGothic" w:cstheme="minorHAnsi" w:hint="cs"/>
                <w:b/>
                <w:bCs/>
                <w:color w:val="FF0000"/>
                <w:sz w:val="22"/>
                <w:szCs w:val="22"/>
                <w:rtl/>
              </w:rPr>
              <w:t>תקנ״צ</w:t>
            </w:r>
            <w:proofErr w:type="spellEnd"/>
            <w:r w:rsidRPr="00911563">
              <w:rPr>
                <w:rFonts w:eastAsia="MS PGothic" w:cstheme="minorHAnsi" w:hint="cs"/>
                <w:color w:val="FF0000"/>
                <w:sz w:val="22"/>
                <w:szCs w:val="22"/>
                <w:rtl/>
              </w:rPr>
              <w:t xml:space="preserve"> 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 xml:space="preserve">ולכן ימנע רישום + זכויות המהותיות. </w:t>
            </w:r>
            <w:r w:rsidRPr="00C326AE">
              <w:rPr>
                <w:rFonts w:cstheme="minorHAnsi" w:hint="cs"/>
                <w:sz w:val="22"/>
                <w:szCs w:val="22"/>
                <w:shd w:val="clear" w:color="auto" w:fill="9FFCD0"/>
                <w:rtl/>
              </w:rPr>
              <w:t>ליפשיץ:</w:t>
            </w:r>
            <w:r w:rsidRPr="00911563">
              <w:rPr>
                <w:rFonts w:cstheme="minorHAnsi" w:hint="cs"/>
                <w:sz w:val="22"/>
                <w:szCs w:val="22"/>
                <w:rtl/>
              </w:rPr>
              <w:t xml:space="preserve"> </w:t>
            </w:r>
            <w:r w:rsidRPr="00C326AE">
              <w:rPr>
                <w:rFonts w:cstheme="minorHAnsi"/>
                <w:sz w:val="22"/>
                <w:szCs w:val="22"/>
                <w:rtl/>
              </w:rPr>
              <w:t>מבחינה דתית הם נשואים</w:t>
            </w:r>
            <w:r w:rsidRPr="00C326AE">
              <w:rPr>
                <w:rFonts w:cstheme="minorHAnsi" w:hint="cs"/>
                <w:sz w:val="22"/>
                <w:szCs w:val="22"/>
                <w:rtl/>
              </w:rPr>
              <w:t xml:space="preserve"> (התקיימו התנאים) ומגיע לה מזונות</w:t>
            </w:r>
            <w:r>
              <w:rPr>
                <w:rFonts w:eastAsia="MS PGothic" w:cstheme="minorHAnsi" w:hint="cs"/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</w:tbl>
    <w:p w14:paraId="575CF5C1" w14:textId="10B358ED" w:rsidR="007E317F" w:rsidRPr="007E317F" w:rsidRDefault="007E317F" w:rsidP="007E317F">
      <w:pPr>
        <w:rPr>
          <w:rtl/>
        </w:rPr>
      </w:pPr>
    </w:p>
    <w:p w14:paraId="333F505F" w14:textId="1EFB1173" w:rsidR="007E317F" w:rsidRPr="007E317F" w:rsidRDefault="007E317F" w:rsidP="007E317F">
      <w:pPr>
        <w:rPr>
          <w:rtl/>
        </w:rPr>
      </w:pPr>
    </w:p>
    <w:p w14:paraId="20D92074" w14:textId="44BEB40B" w:rsidR="007E317F" w:rsidRPr="007E317F" w:rsidRDefault="007E317F" w:rsidP="007E317F">
      <w:pPr>
        <w:rPr>
          <w:rtl/>
        </w:rPr>
      </w:pPr>
    </w:p>
    <w:p w14:paraId="630DE2C9" w14:textId="2E6CB080" w:rsidR="007E317F" w:rsidRDefault="00B60E00" w:rsidP="007E317F">
      <w:pPr>
        <w:rPr>
          <w:rtl/>
        </w:rPr>
      </w:pPr>
      <w:r w:rsidRPr="00DF5E0A">
        <w:rPr>
          <w:b/>
          <w:bCs/>
          <w:noProof/>
          <w:color w:val="FF2F92"/>
          <w:rtl/>
          <w:lang w:val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17443" wp14:editId="2B84F61E">
                <wp:simplePos x="0" y="0"/>
                <wp:positionH relativeFrom="column">
                  <wp:posOffset>57603</wp:posOffset>
                </wp:positionH>
                <wp:positionV relativeFrom="paragraph">
                  <wp:posOffset>357142</wp:posOffset>
                </wp:positionV>
                <wp:extent cx="6708140" cy="3042285"/>
                <wp:effectExtent l="0" t="0" r="10160" b="18415"/>
                <wp:wrapSquare wrapText="bothSides"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3042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01371" w14:textId="7BA896D9" w:rsidR="007E317F" w:rsidRDefault="007E317F" w:rsidP="007E317F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תחילת שאלה ירושה</w:t>
                            </w:r>
                            <w:r w:rsidRPr="005034B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  <w:p w14:paraId="4996C714" w14:textId="77777777" w:rsidR="007E317F" w:rsidRPr="00CE5F98" w:rsidRDefault="007E317F" w:rsidP="007E317F">
                            <w:pPr>
                              <w:adjustRightInd w:val="0"/>
                              <w:snapToGrid w:val="0"/>
                              <w:ind w:left="-340" w:firstLine="34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253E5A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שלב 1:</w:t>
                            </w: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קביעת היקף העיזבון</w:t>
                            </w:r>
                            <w:r w:rsidRPr="00CE5F98"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←</w:t>
                            </w: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בהתאם לדיני הרכוש הזוגי. נשואים (חוק יחסי ממון) או </w:t>
                            </w:r>
                            <w:proofErr w:type="spellStart"/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ידב״צ</w:t>
                            </w:r>
                            <w:proofErr w:type="spellEnd"/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(הלכת השיתוף).</w:t>
                            </w:r>
                          </w:p>
                          <w:p w14:paraId="38603783" w14:textId="77777777" w:rsidR="007E317F" w:rsidRPr="00CE5F98" w:rsidRDefault="007E317F" w:rsidP="007E317F">
                            <w:pPr>
                              <w:adjustRightInd w:val="0"/>
                              <w:snapToGrid w:val="0"/>
                              <w:ind w:left="-340" w:firstLine="34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253E5A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שלב 2:</w:t>
                            </w: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אופן חלוקת העיזבון</w:t>
                            </w:r>
                            <w:r w:rsidRPr="00CE5F98"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←</w:t>
                            </w: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בהתאם דיני הירושה, על פי דין או צוואה. </w:t>
                            </w:r>
                          </w:p>
                          <w:p w14:paraId="5E3E6FFC" w14:textId="77777777" w:rsidR="007E317F" w:rsidRPr="00CE5F98" w:rsidRDefault="007E317F" w:rsidP="007E317F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17" w:hanging="357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אם יש צוואה</w:t>
                            </w:r>
                            <w:r w:rsidRPr="00CE5F98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CE5F98"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הולכים לפיה.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2818EA">
                              <w:rPr>
                                <w:rFonts w:eastAsia="MS PGothic" w:cstheme="minorHAnsi" w:hint="cs"/>
                                <w:color w:val="FF0000"/>
                                <w:rtl/>
                              </w:rPr>
                              <w:t xml:space="preserve">בכפוף למזונות: 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מתוך העיזבון מעניקים מזונות לאדם תלוי כלכלית, כלל </w:t>
                            </w:r>
                            <w:proofErr w:type="spellStart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קוגנטי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>, גובר על צוואה.</w:t>
                            </w:r>
                          </w:p>
                          <w:p w14:paraId="1C5AF6C2" w14:textId="77777777" w:rsidR="007E317F" w:rsidRPr="00CE5F98" w:rsidRDefault="007E317F" w:rsidP="007E317F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17" w:hanging="357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אם אין צוואה</w:t>
                            </w:r>
                            <w:r w:rsidRPr="00CE5F98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לפי הדין:</w:t>
                            </w:r>
                          </w:p>
                          <w:p w14:paraId="68B92CA4" w14:textId="77777777" w:rsidR="007E317F" w:rsidRPr="00F87075" w:rsidRDefault="007E317F" w:rsidP="007E317F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hd w:val="clear" w:color="auto" w:fill="FFC000"/>
                                <w:rtl/>
                              </w:rPr>
                              <w:t>ס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hd w:val="clear" w:color="auto" w:fill="FFC000"/>
                                <w:rtl/>
                              </w:rPr>
                              <w:t xml:space="preserve">׳ 10 </w:t>
                            </w:r>
                            <w:r w:rsidRPr="00D61016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+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hd w:val="clear" w:color="auto" w:fill="FFC000"/>
                                <w:rtl/>
                              </w:rPr>
                              <w:t xml:space="preserve"> 11</w:t>
                            </w: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9050D5">
                              <w:rPr>
                                <w:rFonts w:cstheme="minorHAnsi" w:hint="cs"/>
                                <w:b/>
                                <w:bCs/>
                                <w:color w:val="D87A00"/>
                                <w:rtl/>
                              </w:rPr>
                              <w:t>לחוק הירושה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: אם יש ילדים למנוח, החלוקה תהיה חצי לילדים וחצי לבן הזוג. ס׳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קוגנטי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. </w:t>
                            </w:r>
                          </w:p>
                          <w:p w14:paraId="22F28A50" w14:textId="77777777" w:rsidR="007E317F" w:rsidRDefault="007E317F" w:rsidP="007E317F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shd w:val="clear" w:color="auto" w:fill="FFC000"/>
                                <w:rtl/>
                              </w:rPr>
                              <w:t>ס׳ 55</w:t>
                            </w:r>
                            <w:r w:rsidRPr="00CE5F98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9050D5">
                              <w:rPr>
                                <w:rFonts w:cstheme="minorHAnsi" w:hint="cs"/>
                                <w:b/>
                                <w:bCs/>
                                <w:color w:val="D87A00"/>
                                <w:rtl/>
                              </w:rPr>
                              <w:t>לחוק הירושה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D87A00"/>
                                <w:rtl/>
                              </w:rPr>
                              <w:t xml:space="preserve"> ״מעין צוואה״</w:t>
                            </w:r>
                            <w:r w:rsidRPr="009050D5">
                              <w:rPr>
                                <w:rFonts w:cstheme="minorHAnsi" w:hint="cs"/>
                                <w:color w:val="D87A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=</w:t>
                            </w:r>
                            <w:r w:rsidRPr="006530E7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נשוי): </w:t>
                            </w:r>
                            <w:r w:rsidRPr="006530E7">
                              <w:rPr>
                                <w:rFonts w:cstheme="minorHAnsi"/>
                                <w:rtl/>
                              </w:rPr>
                              <w:t xml:space="preserve">אדם שנפטר והיה לו </w:t>
                            </w:r>
                            <w:proofErr w:type="spellStart"/>
                            <w:r w:rsidRPr="006530E7">
                              <w:rPr>
                                <w:rFonts w:cstheme="minorHAnsi"/>
                                <w:rtl/>
                              </w:rPr>
                              <w:t>ידב"צ</w:t>
                            </w:r>
                            <w:proofErr w:type="spellEnd"/>
                            <w:r w:rsidRPr="006530E7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6530E7">
                              <w:rPr>
                                <w:rFonts w:cstheme="minorHAnsi"/>
                                <w:rtl/>
                              </w:rPr>
                              <w:t>+ ואינו נשוי + לא עשה צוואה, בן זוגו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הוא </w:t>
                            </w:r>
                            <w:r w:rsidRPr="006530E7">
                              <w:rPr>
                                <w:rFonts w:cstheme="minorHAnsi"/>
                                <w:rtl/>
                              </w:rPr>
                              <w:t>יורשו החוקי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CD3819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התנאים</w:t>
                            </w:r>
                            <w:r w:rsidRPr="00CD3819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CD3819"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82889">
                              <w:rPr>
                                <w:rFonts w:eastAsia="MS PGothic"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א)שלא יהיו פרודים בזמן המוות.</w:t>
                            </w:r>
                            <w:r w:rsidRPr="00CD3819"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82889">
                              <w:rPr>
                                <w:rFonts w:eastAsia="MS PGothic"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ב)לא נשואים.</w:t>
                            </w:r>
                            <w:r w:rsidRPr="00A82889">
                              <w:rPr>
                                <w:rFonts w:eastAsia="MS PGothic" w:cstheme="minorHAnsi" w:hint="cs"/>
                                <w:color w:val="000000" w:themeColor="text1"/>
                                <w:shd w:val="clear" w:color="auto" w:fill="C5E0B3" w:themeFill="accent6" w:themeFillTint="6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82889">
                              <w:rPr>
                                <w:rFonts w:eastAsia="MS PGothic" w:cstheme="minorHAnsi" w:hint="cs"/>
                                <w:color w:val="000000" w:themeColor="text1"/>
                                <w:shd w:val="clear" w:color="auto" w:fill="C5E0B3" w:themeFill="accent6" w:themeFillTint="66"/>
                                <w:rtl/>
                              </w:rPr>
                              <w:t>פסלר</w:t>
                            </w:r>
                            <w:proofErr w:type="spellEnd"/>
                            <w:r w:rsidRPr="00CD3819"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4DB0E6C5" w14:textId="77777777" w:rsidR="007E317F" w:rsidRDefault="007E317F" w:rsidP="007E317F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*</w:t>
                            </w:r>
                            <w:r w:rsidRPr="0088789F">
                              <w:rPr>
                                <w:rFonts w:cstheme="minorHAnsi" w:hint="cs"/>
                                <w:b/>
                                <w:bCs/>
                                <w:color w:val="FF2C79"/>
                                <w:rtl/>
                              </w:rPr>
                              <w:t>בנישואים אזרחיים:</w:t>
                            </w:r>
                            <w:r w:rsidRPr="0088789F">
                              <w:rPr>
                                <w:rFonts w:cstheme="minorHAnsi" w:hint="cs"/>
                                <w:color w:val="FF2C79"/>
                                <w:rtl/>
                              </w:rPr>
                              <w:t xml:space="preserve"> </w:t>
                            </w:r>
                            <w:r w:rsidRPr="00AA5924">
                              <w:rPr>
                                <w:rFonts w:cstheme="minorHAnsi"/>
                                <w:rtl/>
                              </w:rPr>
                              <w:t xml:space="preserve">השופט </w:t>
                            </w:r>
                            <w:r w:rsidRPr="00AA5924">
                              <w:rPr>
                                <w:rFonts w:cstheme="minorHAnsi"/>
                                <w:shd w:val="clear" w:color="auto" w:fill="B5E2FF"/>
                                <w:rtl/>
                              </w:rPr>
                              <w:t>ברק</w:t>
                            </w:r>
                            <w:r w:rsidRPr="00AA5924">
                              <w:rPr>
                                <w:rFonts w:cstheme="minorHAnsi"/>
                                <w:rtl/>
                              </w:rPr>
                              <w:t xml:space="preserve">- </w:t>
                            </w:r>
                            <w:r w:rsidRPr="00AA5924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פס"ד פלונית</w:t>
                            </w:r>
                            <w:r w:rsidRPr="00AA5924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5924">
                              <w:rPr>
                                <w:rFonts w:cstheme="minorHAnsi"/>
                                <w:rtl/>
                              </w:rPr>
                              <w:t>(נישואים מעורבים)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: </w:t>
                            </w:r>
                            <w:r w:rsidRPr="009D4331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פרשנות תכליתית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37897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למילה ״נשוי״</w:t>
                            </w:r>
                            <w:r w:rsidRPr="00D37897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D37897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A5924">
                              <w:rPr>
                                <w:rFonts w:cstheme="minorHAnsi"/>
                                <w:b/>
                                <w:bCs/>
                                <w:shd w:val="clear" w:color="auto" w:fill="FFC000"/>
                                <w:rtl/>
                              </w:rPr>
                              <w:t xml:space="preserve">ס'11 </w:t>
                            </w:r>
                            <w:r>
                              <w:rPr>
                                <w:rFonts w:cstheme="minorHAnsi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לצורך החוק ספציפית ניתן כלול.  </w:t>
                            </w:r>
                            <w:r w:rsidRPr="0088789F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התכלית: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8789F">
                              <w:rPr>
                                <w:rFonts w:cstheme="minorHAnsi"/>
                                <w:rtl/>
                              </w:rPr>
                              <w:t>רצון המת/ חיזוק המשפחה / סיבה סוציאלית</w:t>
                            </w:r>
                            <w:r w:rsidRPr="0088789F">
                              <w:rPr>
                                <w:rFonts w:cstheme="minorHAnsi" w:hint="cs"/>
                                <w:rtl/>
                              </w:rPr>
                              <w:t xml:space="preserve"> (הסתמכות). </w:t>
                            </w:r>
                          </w:p>
                          <w:p w14:paraId="1691E6E4" w14:textId="77777777" w:rsidR="007E317F" w:rsidRPr="0088789F" w:rsidRDefault="007E317F" w:rsidP="007E317F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*</w:t>
                            </w:r>
                            <w:proofErr w:type="spellStart"/>
                            <w:r w:rsidRPr="007773BB">
                              <w:rPr>
                                <w:rFonts w:cstheme="minorHAnsi" w:hint="cs"/>
                                <w:b/>
                                <w:bCs/>
                                <w:color w:val="FF2C79"/>
                                <w:rtl/>
                              </w:rPr>
                              <w:t>בידב״צ</w:t>
                            </w:r>
                            <w:proofErr w:type="spellEnd"/>
                            <w:r w:rsidRPr="007773BB">
                              <w:rPr>
                                <w:rFonts w:cstheme="minorHAnsi" w:hint="cs"/>
                                <w:b/>
                                <w:bCs/>
                                <w:color w:val="FF2C79"/>
                                <w:rtl/>
                              </w:rPr>
                              <w:t>:</w:t>
                            </w:r>
                            <w:r w:rsidRPr="007773BB">
                              <w:rPr>
                                <w:rFonts w:cstheme="minorHAnsi" w:hint="cs"/>
                                <w:color w:val="FF2C7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לשים לב אם אמר </w:t>
                            </w:r>
                            <w:r w:rsidRPr="00C30239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שלא רוצה להוריש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/ </w:t>
                            </w:r>
                            <w:r w:rsidRPr="00C30239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 xml:space="preserve">להיחשב </w:t>
                            </w:r>
                            <w:proofErr w:type="spellStart"/>
                            <w:r w:rsidRPr="00C30239">
                              <w:rPr>
                                <w:rFonts w:cstheme="minorHAnsi" w:hint="cs"/>
                                <w:color w:val="000000" w:themeColor="text1"/>
                                <w:u w:val="single"/>
                                <w:rtl/>
                              </w:rPr>
                              <w:t>ידב״צ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76536BB4" w14:textId="77777777" w:rsidR="007E317F" w:rsidRPr="0045226B" w:rsidRDefault="007E317F" w:rsidP="007E317F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957BF0A" w14:textId="77777777" w:rsidR="007E317F" w:rsidRPr="002818EA" w:rsidRDefault="007E317F" w:rsidP="007E317F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3648DD24" w14:textId="77777777" w:rsidR="007E317F" w:rsidRPr="008C11E7" w:rsidRDefault="007E317F" w:rsidP="007E317F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7443" id="תיבת טקסט 28" o:spid="_x0000_s1039" type="#_x0000_t202" style="position:absolute;left:0;text-align:left;margin-left:4.55pt;margin-top:28.1pt;width:528.2pt;height:23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" filled="f" strokeweight=".5pt">
                <v:textbox>
                  <w:txbxContent>
                    <w:p w14:paraId="60201371" w14:textId="7BA896D9" w:rsidR="007E317F" w:rsidRDefault="007E317F" w:rsidP="007E317F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תחילת שאלה ירושה</w:t>
                      </w:r>
                      <w:r w:rsidRPr="005034BB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</w:t>
                      </w:r>
                    </w:p>
                    <w:p w14:paraId="4996C714" w14:textId="77777777" w:rsidR="007E317F" w:rsidRPr="00CE5F98" w:rsidRDefault="007E317F" w:rsidP="007E317F">
                      <w:pPr>
                        <w:adjustRightInd w:val="0"/>
                        <w:snapToGrid w:val="0"/>
                        <w:ind w:left="-340" w:firstLine="34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253E5A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שלב 1:</w:t>
                      </w:r>
                      <w:r w:rsidRPr="00CE5F98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קביעת היקף העיזבון</w:t>
                      </w:r>
                      <w:r w:rsidRPr="00CE5F98"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>←</w:t>
                      </w:r>
                      <w:r w:rsidRPr="00CE5F98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בהתאם לדיני הרכוש הזוגי. נשואים (חוק יחסי ממון) או </w:t>
                      </w:r>
                      <w:proofErr w:type="spellStart"/>
                      <w:r w:rsidRPr="00CE5F98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ידב״צ</w:t>
                      </w:r>
                      <w:proofErr w:type="spellEnd"/>
                      <w:r w:rsidRPr="00CE5F98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(הלכת השיתוף).</w:t>
                      </w:r>
                    </w:p>
                    <w:p w14:paraId="38603783" w14:textId="77777777" w:rsidR="007E317F" w:rsidRPr="00CE5F98" w:rsidRDefault="007E317F" w:rsidP="007E317F">
                      <w:pPr>
                        <w:adjustRightInd w:val="0"/>
                        <w:snapToGrid w:val="0"/>
                        <w:ind w:left="-340" w:firstLine="34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253E5A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שלב 2:</w:t>
                      </w:r>
                      <w:r w:rsidRPr="00CE5F98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אופן חלוקת העיזבון</w:t>
                      </w:r>
                      <w:r w:rsidRPr="00CE5F98"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>←</w:t>
                      </w:r>
                      <w:r w:rsidRPr="00CE5F98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בהתאם דיני הירושה, על פי דין או צוואה. </w:t>
                      </w:r>
                    </w:p>
                    <w:p w14:paraId="5E3E6FFC" w14:textId="77777777" w:rsidR="007E317F" w:rsidRPr="00CE5F98" w:rsidRDefault="007E317F" w:rsidP="007E317F">
                      <w:pPr>
                        <w:pStyle w:val="a3"/>
                        <w:numPr>
                          <w:ilvl w:val="0"/>
                          <w:numId w:val="23"/>
                        </w:numPr>
                        <w:adjustRightInd w:val="0"/>
                        <w:snapToGrid w:val="0"/>
                        <w:spacing w:line="360" w:lineRule="auto"/>
                        <w:ind w:left="17" w:hanging="357"/>
                        <w:rPr>
                          <w:rFonts w:cstheme="minorHAnsi"/>
                          <w:color w:val="000000" w:themeColor="text1"/>
                        </w:rPr>
                      </w:pPr>
                      <w:r w:rsidRPr="00CE5F98">
                        <w:rPr>
                          <w:rFonts w:cstheme="minorHAnsi" w:hint="cs"/>
                          <w:color w:val="000000" w:themeColor="text1"/>
                          <w:rtl/>
                        </w:rPr>
                        <w:t>אם יש צוואה</w:t>
                      </w:r>
                      <w:r w:rsidRPr="00CE5F98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CE5F98"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הולכים לפיה.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2818EA">
                        <w:rPr>
                          <w:rFonts w:eastAsia="MS PGothic" w:cstheme="minorHAnsi" w:hint="cs"/>
                          <w:color w:val="FF0000"/>
                          <w:rtl/>
                        </w:rPr>
                        <w:t xml:space="preserve">בכפוף למזונות: 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מתוך העיזבון מעניקים מזונות לאדם תלוי כלכלית, כלל </w:t>
                      </w:r>
                      <w:proofErr w:type="spellStart"/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קוגנטי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>, גובר על צוואה.</w:t>
                      </w:r>
                    </w:p>
                    <w:p w14:paraId="1C5AF6C2" w14:textId="77777777" w:rsidR="007E317F" w:rsidRPr="00CE5F98" w:rsidRDefault="007E317F" w:rsidP="007E317F">
                      <w:pPr>
                        <w:pStyle w:val="a3"/>
                        <w:numPr>
                          <w:ilvl w:val="0"/>
                          <w:numId w:val="23"/>
                        </w:numPr>
                        <w:adjustRightInd w:val="0"/>
                        <w:snapToGrid w:val="0"/>
                        <w:spacing w:line="360" w:lineRule="auto"/>
                        <w:ind w:left="17" w:hanging="357"/>
                        <w:rPr>
                          <w:rFonts w:cstheme="minorHAnsi"/>
                          <w:color w:val="000000" w:themeColor="text1"/>
                        </w:rPr>
                      </w:pPr>
                      <w:r w:rsidRPr="00CE5F98">
                        <w:rPr>
                          <w:rFonts w:cstheme="minorHAnsi" w:hint="cs"/>
                          <w:color w:val="000000" w:themeColor="text1"/>
                          <w:rtl/>
                        </w:rPr>
                        <w:t>אם אין צוואה</w:t>
                      </w:r>
                      <w:r w:rsidRPr="00CE5F98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CE5F98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לפי הדין:</w:t>
                      </w:r>
                    </w:p>
                    <w:p w14:paraId="68B92CA4" w14:textId="77777777" w:rsidR="007E317F" w:rsidRPr="00F87075" w:rsidRDefault="007E317F" w:rsidP="007E317F">
                      <w:pPr>
                        <w:pStyle w:val="a3"/>
                        <w:numPr>
                          <w:ilvl w:val="0"/>
                          <w:numId w:val="24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E5F98">
                        <w:rPr>
                          <w:rFonts w:cstheme="minorHAnsi" w:hint="cs"/>
                          <w:color w:val="000000" w:themeColor="text1"/>
                          <w:shd w:val="clear" w:color="auto" w:fill="FFC000"/>
                          <w:rtl/>
                        </w:rPr>
                        <w:t>ס</w:t>
                      </w:r>
                      <w:r>
                        <w:rPr>
                          <w:rFonts w:cstheme="minorHAnsi" w:hint="cs"/>
                          <w:color w:val="000000" w:themeColor="text1"/>
                          <w:shd w:val="clear" w:color="auto" w:fill="FFC000"/>
                          <w:rtl/>
                        </w:rPr>
                        <w:t xml:space="preserve">׳ 10 </w:t>
                      </w:r>
                      <w:r w:rsidRPr="00D61016">
                        <w:rPr>
                          <w:rFonts w:cstheme="minorHAnsi" w:hint="cs"/>
                          <w:color w:val="000000" w:themeColor="text1"/>
                          <w:rtl/>
                        </w:rPr>
                        <w:t>+</w:t>
                      </w:r>
                      <w:r>
                        <w:rPr>
                          <w:rFonts w:cstheme="minorHAnsi" w:hint="cs"/>
                          <w:color w:val="000000" w:themeColor="text1"/>
                          <w:shd w:val="clear" w:color="auto" w:fill="FFC000"/>
                          <w:rtl/>
                        </w:rPr>
                        <w:t xml:space="preserve"> 11</w:t>
                      </w:r>
                      <w:r w:rsidRPr="00CE5F98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9050D5">
                        <w:rPr>
                          <w:rFonts w:cstheme="minorHAnsi" w:hint="cs"/>
                          <w:b/>
                          <w:bCs/>
                          <w:color w:val="D87A00"/>
                          <w:rtl/>
                        </w:rPr>
                        <w:t>לחוק הירושה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: אם יש ילדים למנוח, החלוקה תהיה חצי לילדים וחצי לבן הזוג. ס׳ 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קוגנטי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. </w:t>
                      </w:r>
                    </w:p>
                    <w:p w14:paraId="22F28A50" w14:textId="77777777" w:rsidR="007E317F" w:rsidRDefault="007E317F" w:rsidP="007E317F">
                      <w:pPr>
                        <w:pStyle w:val="a3"/>
                        <w:numPr>
                          <w:ilvl w:val="0"/>
                          <w:numId w:val="24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E5F98">
                        <w:rPr>
                          <w:rFonts w:cstheme="minorHAnsi" w:hint="cs"/>
                          <w:color w:val="000000" w:themeColor="text1"/>
                          <w:shd w:val="clear" w:color="auto" w:fill="FFC000"/>
                          <w:rtl/>
                        </w:rPr>
                        <w:t>ס׳ 55</w:t>
                      </w:r>
                      <w:r w:rsidRPr="00CE5F98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9050D5">
                        <w:rPr>
                          <w:rFonts w:cstheme="minorHAnsi" w:hint="cs"/>
                          <w:b/>
                          <w:bCs/>
                          <w:color w:val="D87A00"/>
                          <w:rtl/>
                        </w:rPr>
                        <w:t>לחוק הירושה</w:t>
                      </w:r>
                      <w:r>
                        <w:rPr>
                          <w:rFonts w:cstheme="minorHAnsi" w:hint="cs"/>
                          <w:b/>
                          <w:bCs/>
                          <w:color w:val="D87A00"/>
                          <w:rtl/>
                        </w:rPr>
                        <w:t xml:space="preserve"> ״מעין צוואה״</w:t>
                      </w:r>
                      <w:r w:rsidRPr="009050D5">
                        <w:rPr>
                          <w:rFonts w:cstheme="minorHAnsi" w:hint="cs"/>
                          <w:color w:val="D87A0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(</w:t>
                      </w:r>
                      <w:proofErr w:type="spellStart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=</w:t>
                      </w:r>
                      <w:r w:rsidRPr="006530E7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נשוי): </w:t>
                      </w:r>
                      <w:r w:rsidRPr="006530E7">
                        <w:rPr>
                          <w:rFonts w:cstheme="minorHAnsi"/>
                          <w:rtl/>
                        </w:rPr>
                        <w:t xml:space="preserve">אדם שנפטר והיה לו </w:t>
                      </w:r>
                      <w:proofErr w:type="spellStart"/>
                      <w:r w:rsidRPr="006530E7">
                        <w:rPr>
                          <w:rFonts w:cstheme="minorHAnsi"/>
                          <w:rtl/>
                        </w:rPr>
                        <w:t>ידב"צ</w:t>
                      </w:r>
                      <w:proofErr w:type="spellEnd"/>
                      <w:r w:rsidRPr="006530E7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6530E7">
                        <w:rPr>
                          <w:rFonts w:cstheme="minorHAnsi"/>
                          <w:rtl/>
                        </w:rPr>
                        <w:t>+ ואינו נשוי + לא עשה צוואה, בן זוגו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הוא </w:t>
                      </w:r>
                      <w:r w:rsidRPr="006530E7">
                        <w:rPr>
                          <w:rFonts w:cstheme="minorHAnsi"/>
                          <w:rtl/>
                        </w:rPr>
                        <w:t>יורשו החוקי</w:t>
                      </w:r>
                      <w:r>
                        <w:rPr>
                          <w:rFonts w:cstheme="minorHAnsi" w:hint="cs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CD3819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התנאים</w:t>
                      </w:r>
                      <w:r w:rsidRPr="00CD3819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CD3819"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A82889">
                        <w:rPr>
                          <w:rFonts w:eastAsia="MS PGothic" w:cstheme="minorHAnsi" w:hint="cs"/>
                          <w:color w:val="000000" w:themeColor="text1"/>
                          <w:u w:val="single"/>
                          <w:rtl/>
                        </w:rPr>
                        <w:t>א)שלא יהיו פרודים בזמן המוות.</w:t>
                      </w:r>
                      <w:r w:rsidRPr="00CD3819"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A82889">
                        <w:rPr>
                          <w:rFonts w:eastAsia="MS PGothic" w:cstheme="minorHAnsi" w:hint="cs"/>
                          <w:color w:val="000000" w:themeColor="text1"/>
                          <w:u w:val="single"/>
                          <w:rtl/>
                        </w:rPr>
                        <w:t>ב)לא נשואים.</w:t>
                      </w:r>
                      <w:r w:rsidRPr="00A82889">
                        <w:rPr>
                          <w:rFonts w:eastAsia="MS PGothic" w:cstheme="minorHAnsi" w:hint="cs"/>
                          <w:color w:val="000000" w:themeColor="text1"/>
                          <w:shd w:val="clear" w:color="auto" w:fill="C5E0B3" w:themeFill="accent6" w:themeFillTint="66"/>
                          <w:rtl/>
                        </w:rPr>
                        <w:t xml:space="preserve"> </w:t>
                      </w:r>
                      <w:proofErr w:type="spellStart"/>
                      <w:r w:rsidRPr="00A82889">
                        <w:rPr>
                          <w:rFonts w:eastAsia="MS PGothic" w:cstheme="minorHAnsi" w:hint="cs"/>
                          <w:color w:val="000000" w:themeColor="text1"/>
                          <w:shd w:val="clear" w:color="auto" w:fill="C5E0B3" w:themeFill="accent6" w:themeFillTint="66"/>
                          <w:rtl/>
                        </w:rPr>
                        <w:t>פסלר</w:t>
                      </w:r>
                      <w:proofErr w:type="spellEnd"/>
                      <w:r w:rsidRPr="00CD3819"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4DB0E6C5" w14:textId="77777777" w:rsidR="007E317F" w:rsidRDefault="007E317F" w:rsidP="007E317F">
                      <w:pPr>
                        <w:pStyle w:val="a3"/>
                        <w:numPr>
                          <w:ilvl w:val="0"/>
                          <w:numId w:val="24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*</w:t>
                      </w:r>
                      <w:r w:rsidRPr="0088789F">
                        <w:rPr>
                          <w:rFonts w:cstheme="minorHAnsi" w:hint="cs"/>
                          <w:b/>
                          <w:bCs/>
                          <w:color w:val="FF2C79"/>
                          <w:rtl/>
                        </w:rPr>
                        <w:t>בנישואים אזרחיים:</w:t>
                      </w:r>
                      <w:r w:rsidRPr="0088789F">
                        <w:rPr>
                          <w:rFonts w:cstheme="minorHAnsi" w:hint="cs"/>
                          <w:color w:val="FF2C79"/>
                          <w:rtl/>
                        </w:rPr>
                        <w:t xml:space="preserve"> </w:t>
                      </w:r>
                      <w:r w:rsidRPr="00AA5924">
                        <w:rPr>
                          <w:rFonts w:cstheme="minorHAnsi"/>
                          <w:rtl/>
                        </w:rPr>
                        <w:t xml:space="preserve">השופט </w:t>
                      </w:r>
                      <w:r w:rsidRPr="00AA5924">
                        <w:rPr>
                          <w:rFonts w:cstheme="minorHAnsi"/>
                          <w:shd w:val="clear" w:color="auto" w:fill="B5E2FF"/>
                          <w:rtl/>
                        </w:rPr>
                        <w:t>ברק</w:t>
                      </w:r>
                      <w:r w:rsidRPr="00AA5924">
                        <w:rPr>
                          <w:rFonts w:cstheme="minorHAnsi"/>
                          <w:rtl/>
                        </w:rPr>
                        <w:t xml:space="preserve">- </w:t>
                      </w:r>
                      <w:r w:rsidRPr="00AA5924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פס"ד פלונית</w:t>
                      </w:r>
                      <w:r w:rsidRPr="00AA5924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AA5924">
                        <w:rPr>
                          <w:rFonts w:cstheme="minorHAnsi"/>
                          <w:rtl/>
                        </w:rPr>
                        <w:t>(נישואים מעורבים)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: </w:t>
                      </w:r>
                      <w:r w:rsidRPr="009D4331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פרשנות תכליתית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37897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למילה ״נשוי״</w:t>
                      </w:r>
                      <w:r w:rsidRPr="00D37897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D37897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AA5924">
                        <w:rPr>
                          <w:rFonts w:cstheme="minorHAnsi"/>
                          <w:b/>
                          <w:bCs/>
                          <w:shd w:val="clear" w:color="auto" w:fill="FFC000"/>
                          <w:rtl/>
                        </w:rPr>
                        <w:t xml:space="preserve">ס'11 </w:t>
                      </w:r>
                      <w:r>
                        <w:rPr>
                          <w:rFonts w:cstheme="minorHAnsi"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לצורך החוק ספציפית ניתן כלול.  </w:t>
                      </w:r>
                      <w:r w:rsidRPr="0088789F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התכלית: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88789F">
                        <w:rPr>
                          <w:rFonts w:cstheme="minorHAnsi"/>
                          <w:rtl/>
                        </w:rPr>
                        <w:t>רצון המת/ חיזוק המשפחה / סיבה סוציאלית</w:t>
                      </w:r>
                      <w:r w:rsidRPr="0088789F">
                        <w:rPr>
                          <w:rFonts w:cstheme="minorHAnsi" w:hint="cs"/>
                          <w:rtl/>
                        </w:rPr>
                        <w:t xml:space="preserve"> (הסתמכות). </w:t>
                      </w:r>
                    </w:p>
                    <w:p w14:paraId="1691E6E4" w14:textId="77777777" w:rsidR="007E317F" w:rsidRPr="0088789F" w:rsidRDefault="007E317F" w:rsidP="007E317F">
                      <w:pPr>
                        <w:pStyle w:val="a3"/>
                        <w:numPr>
                          <w:ilvl w:val="0"/>
                          <w:numId w:val="24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*</w:t>
                      </w:r>
                      <w:proofErr w:type="spellStart"/>
                      <w:r w:rsidRPr="007773BB">
                        <w:rPr>
                          <w:rFonts w:cstheme="minorHAnsi" w:hint="cs"/>
                          <w:b/>
                          <w:bCs/>
                          <w:color w:val="FF2C79"/>
                          <w:rtl/>
                        </w:rPr>
                        <w:t>בידב״צ</w:t>
                      </w:r>
                      <w:proofErr w:type="spellEnd"/>
                      <w:r w:rsidRPr="007773BB">
                        <w:rPr>
                          <w:rFonts w:cstheme="minorHAnsi" w:hint="cs"/>
                          <w:b/>
                          <w:bCs/>
                          <w:color w:val="FF2C79"/>
                          <w:rtl/>
                        </w:rPr>
                        <w:t>:</w:t>
                      </w:r>
                      <w:r w:rsidRPr="007773BB">
                        <w:rPr>
                          <w:rFonts w:cstheme="minorHAnsi" w:hint="cs"/>
                          <w:color w:val="FF2C79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לשים לב אם אמר </w:t>
                      </w:r>
                      <w:r w:rsidRPr="00C30239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שלא רוצה להוריש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/ </w:t>
                      </w:r>
                      <w:r w:rsidRPr="00C30239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 xml:space="preserve">להיחשב </w:t>
                      </w:r>
                      <w:proofErr w:type="spellStart"/>
                      <w:r w:rsidRPr="00C30239">
                        <w:rPr>
                          <w:rFonts w:cstheme="minorHAnsi" w:hint="cs"/>
                          <w:color w:val="000000" w:themeColor="text1"/>
                          <w:u w:val="single"/>
                          <w:rtl/>
                        </w:rPr>
                        <w:t>ידב״צ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>.</w:t>
                      </w:r>
                    </w:p>
                    <w:p w14:paraId="76536BB4" w14:textId="77777777" w:rsidR="007E317F" w:rsidRPr="0045226B" w:rsidRDefault="007E317F" w:rsidP="007E317F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7957BF0A" w14:textId="77777777" w:rsidR="007E317F" w:rsidRPr="002818EA" w:rsidRDefault="007E317F" w:rsidP="007E317F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3648DD24" w14:textId="77777777" w:rsidR="007E317F" w:rsidRPr="008C11E7" w:rsidRDefault="007E317F" w:rsidP="007E317F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1A36D" w14:textId="1B76059F" w:rsidR="007E317F" w:rsidRDefault="007E317F" w:rsidP="007E317F">
      <w:pPr>
        <w:rPr>
          <w:rtl/>
        </w:rPr>
      </w:pPr>
    </w:p>
    <w:p w14:paraId="443C11BA" w14:textId="1002ED9B" w:rsidR="00993BAE" w:rsidRDefault="00993BAE" w:rsidP="007E317F">
      <w:pPr>
        <w:rPr>
          <w:rtl/>
        </w:rPr>
      </w:pPr>
      <w:r w:rsidRPr="00DF5E0A">
        <w:rPr>
          <w:noProof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CFE08C" wp14:editId="5C85695A">
                <wp:simplePos x="0" y="0"/>
                <wp:positionH relativeFrom="column">
                  <wp:posOffset>374015</wp:posOffset>
                </wp:positionH>
                <wp:positionV relativeFrom="paragraph">
                  <wp:posOffset>329020</wp:posOffset>
                </wp:positionV>
                <wp:extent cx="6156960" cy="1113790"/>
                <wp:effectExtent l="0" t="0" r="15240" b="16510"/>
                <wp:wrapSquare wrapText="bothSides"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D951B" w14:textId="77777777" w:rsidR="00993BAE" w:rsidRDefault="00993BAE" w:rsidP="00993BAE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B00E86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חוק </w:t>
                            </w: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יחסי ממון- זוג נשוי</w:t>
                            </w:r>
                            <w:r w:rsidRPr="00225386"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6A5E1BED" w14:textId="77777777" w:rsidR="00993BAE" w:rsidRDefault="00993BAE" w:rsidP="00993BAE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1.</w:t>
                            </w:r>
                            <w:r w:rsidRPr="00B00E86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דין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אזרחי (בבלי). </w:t>
                            </w:r>
                            <w:r w:rsidRPr="00B00E86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המשטר שחל: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00E86">
                              <w:rPr>
                                <w:rFonts w:cstheme="minorHAnsi" w:hint="cs"/>
                                <w:b/>
                                <w:bCs/>
                                <w:color w:val="D87A00"/>
                                <w:sz w:val="22"/>
                                <w:szCs w:val="22"/>
                                <w:rtl/>
                              </w:rPr>
                              <w:t>חוק יחסי ממון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, נישאו לאחר 74׳.</w:t>
                            </w:r>
                          </w:p>
                          <w:p w14:paraId="37623B53" w14:textId="77777777" w:rsidR="00993BAE" w:rsidRDefault="00993BAE" w:rsidP="00993BAE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2.נכסים שאינם ברי איזון </w:t>
                            </w:r>
                            <w:r w:rsidRPr="00B00E86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shd w:val="clear" w:color="auto" w:fill="FFC000"/>
                                <w:rtl/>
                              </w:rPr>
                              <w:t>ס׳ 5(א)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 נכסים לפי הנישואין, ירושות ומתנות</w:t>
                            </w:r>
                            <w:r w:rsidRPr="00426ABB"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426ABB"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הלכת השיתוף הספציפי</w:t>
                            </w:r>
                            <w:r w:rsidRPr="00426ABB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</w:p>
                          <w:p w14:paraId="4E8AAC07" w14:textId="77777777" w:rsidR="00993BAE" w:rsidRDefault="00993BAE" w:rsidP="00993BAE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3. נכסים מעורבים- היו לא ברי איזון אבל חל ערבוב</w:t>
                            </w:r>
                            <w:r w:rsidRPr="00426ABB">
                              <w:rPr>
                                <w:rFonts w:eastAsia="MS PGothic"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נפחית את החלק שאינו בר איזון/הלכת השיתוף הספציפי.</w:t>
                            </w:r>
                          </w:p>
                          <w:p w14:paraId="38F67052" w14:textId="77777777" w:rsidR="00993BAE" w:rsidRPr="00D85DB5" w:rsidRDefault="00993BAE" w:rsidP="00993BAE">
                            <w:pPr>
                              <w:adjustRightInd w:val="0"/>
                              <w:snapToGrid w:val="0"/>
                              <w:ind w:hanging="17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4. נכס שרשום על שם צד אחד- נחשב בחלוקה אלא אם הוא נכס שאינו בר איזון. </w:t>
                            </w:r>
                          </w:p>
                          <w:p w14:paraId="613FC338" w14:textId="77777777" w:rsidR="00993BAE" w:rsidRPr="0045226B" w:rsidRDefault="00993BAE" w:rsidP="00993BAE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6631157B" w14:textId="77777777" w:rsidR="00993BAE" w:rsidRPr="002818EA" w:rsidRDefault="00993BAE" w:rsidP="00993BAE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0411FD3C" w14:textId="77777777" w:rsidR="00993BAE" w:rsidRPr="008C11E7" w:rsidRDefault="00993BAE" w:rsidP="00993BAE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E08C" id="תיבת טקסט 19" o:spid="_x0000_s1040" type="#_x0000_t202" style="position:absolute;left:0;text-align:left;margin-left:29.45pt;margin-top:25.9pt;width:484.8pt;height:8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" filled="f" strokeweight=".5pt">
                <v:textbox>
                  <w:txbxContent>
                    <w:p w14:paraId="7B4D951B" w14:textId="77777777" w:rsidR="00993BAE" w:rsidRDefault="00993BAE" w:rsidP="00993BAE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B00E86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חוק </w:t>
                      </w:r>
                      <w:r>
                        <w:rPr>
                          <w:rFonts w:cstheme="minorHAnsi" w:hint="cs"/>
                          <w:sz w:val="22"/>
                          <w:szCs w:val="22"/>
                          <w:u w:val="single"/>
                          <w:rtl/>
                        </w:rPr>
                        <w:t>יחסי ממון- זוג נשוי</w:t>
                      </w:r>
                      <w:r w:rsidRPr="00225386">
                        <w:rPr>
                          <w:rFonts w:cstheme="minorHAnsi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</w:p>
                    <w:p w14:paraId="6A5E1BED" w14:textId="77777777" w:rsidR="00993BAE" w:rsidRDefault="00993BAE" w:rsidP="00993BAE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1.</w:t>
                      </w:r>
                      <w:r w:rsidRPr="00B00E86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דין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אזרחי (בבלי). </w:t>
                      </w:r>
                      <w:r w:rsidRPr="00B00E86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המשטר שחל: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00E86">
                        <w:rPr>
                          <w:rFonts w:cstheme="minorHAnsi" w:hint="cs"/>
                          <w:b/>
                          <w:bCs/>
                          <w:color w:val="D87A00"/>
                          <w:sz w:val="22"/>
                          <w:szCs w:val="22"/>
                          <w:rtl/>
                        </w:rPr>
                        <w:t>חוק יחסי ממון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, נישאו לאחר 74׳.</w:t>
                      </w:r>
                    </w:p>
                    <w:p w14:paraId="37623B53" w14:textId="77777777" w:rsidR="00993BAE" w:rsidRDefault="00993BAE" w:rsidP="00993BAE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2.נכסים שאינם ברי איזון </w:t>
                      </w:r>
                      <w:r w:rsidRPr="00B00E86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shd w:val="clear" w:color="auto" w:fill="FFC000"/>
                          <w:rtl/>
                        </w:rPr>
                        <w:t>ס׳ 5(א)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: נכסים לפי הנישואין, ירושות ומתנות</w:t>
                      </w:r>
                      <w:r w:rsidRPr="00426ABB"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426ABB"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הלכת השיתוף הספציפי</w:t>
                      </w:r>
                      <w:r w:rsidRPr="00426ABB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</w:t>
                      </w:r>
                    </w:p>
                    <w:p w14:paraId="4E8AAC07" w14:textId="77777777" w:rsidR="00993BAE" w:rsidRDefault="00993BAE" w:rsidP="00993BAE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3. נכסים מעורבים- היו לא ברי איזון אבל חל ערבוב</w:t>
                      </w:r>
                      <w:r w:rsidRPr="00426ABB">
                        <w:rPr>
                          <w:rFonts w:eastAsia="MS PGothic"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>←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נפחית את החלק שאינו בר איזון/הלכת השיתוף הספציפי.</w:t>
                      </w:r>
                    </w:p>
                    <w:p w14:paraId="38F67052" w14:textId="77777777" w:rsidR="00993BAE" w:rsidRPr="00D85DB5" w:rsidRDefault="00993BAE" w:rsidP="00993BAE">
                      <w:pPr>
                        <w:adjustRightInd w:val="0"/>
                        <w:snapToGrid w:val="0"/>
                        <w:ind w:hanging="17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4. נכס שרשום על שם צד אחד- נחשב בחלוקה אלא אם הוא נכס שאינו בר איזון. </w:t>
                      </w:r>
                    </w:p>
                    <w:p w14:paraId="613FC338" w14:textId="77777777" w:rsidR="00993BAE" w:rsidRPr="0045226B" w:rsidRDefault="00993BAE" w:rsidP="00993BAE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6631157B" w14:textId="77777777" w:rsidR="00993BAE" w:rsidRPr="002818EA" w:rsidRDefault="00993BAE" w:rsidP="00993BAE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0411FD3C" w14:textId="77777777" w:rsidR="00993BAE" w:rsidRPr="008C11E7" w:rsidRDefault="00993BAE" w:rsidP="00993BAE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3CAF3" w14:textId="44B5DB5C" w:rsidR="00993BAE" w:rsidRDefault="00993BAE" w:rsidP="007E317F">
      <w:pPr>
        <w:rPr>
          <w:rtl/>
        </w:rPr>
      </w:pPr>
    </w:p>
    <w:p w14:paraId="5648FC1F" w14:textId="78410638" w:rsidR="00993BAE" w:rsidRDefault="00993BAE" w:rsidP="007E317F">
      <w:pPr>
        <w:rPr>
          <w:rtl/>
        </w:rPr>
      </w:pPr>
    </w:p>
    <w:p w14:paraId="2E4AA365" w14:textId="42C1D39B" w:rsidR="007E317F" w:rsidRDefault="007E317F" w:rsidP="007E317F">
      <w:pPr>
        <w:tabs>
          <w:tab w:val="left" w:pos="2202"/>
        </w:tabs>
      </w:pPr>
      <w:r>
        <w:rPr>
          <w:rtl/>
        </w:rPr>
        <w:tab/>
      </w:r>
      <w:r>
        <w:tab/>
      </w:r>
    </w:p>
    <w:p w14:paraId="1D7CD4BB" w14:textId="77777777" w:rsidR="00366082" w:rsidRPr="00366082" w:rsidRDefault="00366082" w:rsidP="00366082">
      <w:pPr>
        <w:rPr>
          <w:rtl/>
        </w:rPr>
      </w:pPr>
    </w:p>
    <w:p w14:paraId="58315E6B" w14:textId="20DFAC50" w:rsidR="00366082" w:rsidRPr="00366082" w:rsidRDefault="00991A88" w:rsidP="00366082">
      <w:pPr>
        <w:rPr>
          <w:rtl/>
        </w:rPr>
      </w:pPr>
      <w:r>
        <w:rPr>
          <w:rFonts w:cstheme="minorHAnsi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D02B0D" wp14:editId="467C9135">
                <wp:simplePos x="0" y="0"/>
                <wp:positionH relativeFrom="column">
                  <wp:posOffset>266065</wp:posOffset>
                </wp:positionH>
                <wp:positionV relativeFrom="paragraph">
                  <wp:posOffset>258445</wp:posOffset>
                </wp:positionV>
                <wp:extent cx="6363970" cy="2827655"/>
                <wp:effectExtent l="0" t="0" r="11430" b="17145"/>
                <wp:wrapSquare wrapText="bothSides"/>
                <wp:docPr id="1129856118" name="תיבת טקסט 1129856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970" cy="282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7C71D" w14:textId="47C8E9EE" w:rsidR="00B60E00" w:rsidRPr="009C1D1C" w:rsidRDefault="00B60E00" w:rsidP="00B60E00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כריכה </w:t>
                            </w:r>
                            <w:r w:rsidRPr="009C1D1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במבחן</w:t>
                            </w:r>
                            <w:r w:rsidRPr="009C1D1C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(מבנה בסיסי -)</w:t>
                            </w:r>
                          </w:p>
                          <w:p w14:paraId="2F9E6D57" w14:textId="77777777" w:rsidR="00B60E00" w:rsidRPr="009C1D1C" w:rsidRDefault="00B60E00" w:rsidP="00B60E00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rPr>
                                <w:rFonts w:cstheme="minorHAnsi"/>
                                <w:rtl/>
                              </w:rPr>
                            </w:pPr>
                            <w:r w:rsidRPr="009C1D1C">
                              <w:rPr>
                                <w:rFonts w:cstheme="minorHAnsi"/>
                                <w:rtl/>
                              </w:rPr>
                              <w:t xml:space="preserve">הגשת בקשה ליישוב </w:t>
                            </w:r>
                            <w:r w:rsidRPr="009C1D1C">
                              <w:rPr>
                                <w:rFonts w:cstheme="minorHAnsi" w:hint="cs"/>
                                <w:rtl/>
                              </w:rPr>
                              <w:t>ס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>כ</w:t>
                            </w:r>
                            <w:r w:rsidRPr="009C1D1C">
                              <w:rPr>
                                <w:rFonts w:cstheme="minorHAnsi" w:hint="cs"/>
                                <w:rtl/>
                              </w:rPr>
                              <w:t>סוכי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 xml:space="preserve">ם לפי </w:t>
                            </w:r>
                            <w:r w:rsidRPr="009C1D1C">
                              <w:rPr>
                                <w:rFonts w:cstheme="minorHAnsi" w:hint="cs"/>
                                <w:shd w:val="clear" w:color="auto" w:fill="FFC000"/>
                                <w:rtl/>
                              </w:rPr>
                              <w:t>ס׳ 4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ל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 xml:space="preserve">חוק הסדר </w:t>
                            </w:r>
                            <w:r w:rsidRPr="009C1D1C">
                              <w:rPr>
                                <w:rFonts w:cstheme="minorHAnsi" w:hint="cs"/>
                                <w:rtl/>
                              </w:rPr>
                              <w:t>התדיינויו</w:t>
                            </w:r>
                            <w:r w:rsidRPr="009C1D1C">
                              <w:rPr>
                                <w:rFonts w:cstheme="minorHAnsi" w:hint="eastAsia"/>
                                <w:rtl/>
                              </w:rPr>
                              <w:t>ת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>, 60 יום הוא יכול</w:t>
                            </w:r>
                            <w:r w:rsidRPr="009C1D1C">
                              <w:rPr>
                                <w:rFonts w:cstheme="minorHAnsi" w:hint="cs"/>
                                <w:rtl/>
                              </w:rPr>
                              <w:t xml:space="preserve"> להגיש בקשה.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 xml:space="preserve"> 75 היא יכולה לאחר שהסכימו שלא להסכי</w:t>
                            </w:r>
                            <w:r w:rsidRPr="009C1D1C">
                              <w:rPr>
                                <w:rFonts w:cstheme="minorHAnsi" w:hint="cs"/>
                                <w:rtl/>
                              </w:rPr>
                              <w:t xml:space="preserve">ם. </w:t>
                            </w:r>
                          </w:p>
                          <w:p w14:paraId="6BD57938" w14:textId="77777777" w:rsidR="00B60E00" w:rsidRDefault="00B60E00" w:rsidP="00B60E00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לבחון 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 xml:space="preserve">ס׳ 1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rtl/>
                              </w:rPr>
                              <w:t>לחשבד״ר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9C1D1C">
                              <w:rPr>
                                <w:rFonts w:cstheme="minorHAnsi"/>
                                <w:rtl/>
                              </w:rPr>
                              <w:t xml:space="preserve">יהודים, נישאו כדמו״י ותושבי או אזרחי ישראל. </w:t>
                            </w:r>
                          </w:p>
                          <w:p w14:paraId="779858A5" w14:textId="77777777" w:rsidR="00B60E00" w:rsidRPr="009C1D1C" w:rsidRDefault="00B60E00" w:rsidP="00B60E00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rPr>
                                <w:rFonts w:cstheme="minorHAnsi"/>
                                <w:rtl/>
                              </w:rPr>
                            </w:pPr>
                            <w:r w:rsidRPr="009C1D1C">
                              <w:rPr>
                                <w:rFonts w:cstheme="minorHAnsi"/>
                                <w:rtl/>
                              </w:rPr>
                              <w:t xml:space="preserve">מבחני הכריכה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פייג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פלמן</w:t>
                            </w:r>
                            <w:proofErr w:type="spellEnd"/>
                            <w:r w:rsidRPr="009C1D1C">
                              <w:rPr>
                                <w:rFonts w:cstheme="minorHAnsi" w:hint="cs"/>
                                <w:rtl/>
                              </w:rPr>
                              <w:t>:</w:t>
                            </w:r>
                          </w:p>
                          <w:p w14:paraId="2A8DA329" w14:textId="77777777" w:rsidR="00B60E00" w:rsidRPr="009C1D1C" w:rsidRDefault="00B60E00" w:rsidP="00B60E00">
                            <w:p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ind w:left="35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 xml:space="preserve">א) </w:t>
                            </w:r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האם תביעת הגירושין כנה? פורטה עילה ? תורגמן  +התנהגות</w:t>
                            </w:r>
                          </w:p>
                          <w:p w14:paraId="16B9210E" w14:textId="77777777" w:rsidR="00B60E00" w:rsidRPr="009C1D1C" w:rsidRDefault="00B60E00" w:rsidP="00B60E00">
                            <w:p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ind w:left="35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2"/>
                                <w:szCs w:val="22"/>
                                <w:rtl/>
                              </w:rPr>
                              <w:t>ב)</w:t>
                            </w:r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האם הכריכה כדין- בודקת כל נושא + פירוט. </w:t>
                            </w:r>
                          </w:p>
                          <w:p w14:paraId="5735E2A9" w14:textId="77777777" w:rsidR="00B60E00" w:rsidRPr="009C1D1C" w:rsidRDefault="00B60E00" w:rsidP="00B60E00">
                            <w:p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ind w:left="35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3.האם הכריכה כנה- פיצול תביעות תורגמן, חוסר פירוט.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אנאלבפית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</w:p>
                          <w:p w14:paraId="49455FA9" w14:textId="77777777" w:rsidR="00B60E00" w:rsidRPr="009C1D1C" w:rsidRDefault="00B60E00" w:rsidP="00B60E00">
                            <w:p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ind w:left="357"/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- יהיה כתוב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שביד״ר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קבבעו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סמכות.</w:t>
                            </w:r>
                          </w:p>
                          <w:p w14:paraId="0573B050" w14:textId="77777777" w:rsidR="00B60E00" w:rsidRPr="009C1D1C" w:rsidRDefault="00B60E00" w:rsidP="00B60E00">
                            <w:pPr>
                              <w:tabs>
                                <w:tab w:val="left" w:pos="2974"/>
                                <w:tab w:val="left" w:pos="3400"/>
                              </w:tabs>
                              <w:adjustRightInd w:val="0"/>
                              <w:snapToGrid w:val="0"/>
                              <w:ind w:left="35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פייג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פלמ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מירוץ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highlight w:val="yellow"/>
                                <w:rtl/>
                              </w:rPr>
                              <w:t>המסכויות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יש לכבד את זה אלא אם יש טעם מיוחד? </w:t>
                            </w:r>
                            <w:r w:rsidRPr="009C1D1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לא נימקו, </w:t>
                            </w:r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דיון </w:t>
                            </w:r>
                            <w:proofErr w:type="spellStart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>במבעמד</w:t>
                            </w:r>
                            <w:proofErr w:type="spellEnd"/>
                            <w:r w:rsidRPr="009C1D1C">
                              <w:rPr>
                                <w:rFonts w:cstheme="minorHAnsi"/>
                                <w:sz w:val="22"/>
                                <w:szCs w:val="22"/>
                                <w:rtl/>
                              </w:rPr>
                              <w:t xml:space="preserve"> צד אחד. </w:t>
                            </w:r>
                            <w:r w:rsidRPr="009C1D1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לא ערכו דיון נפרד ועצמאי לעניין הכריכה. דנו בנושאים שלא נכרכו + דנו בנושא שלא בהכרח ניתן לכרוך. </w:t>
                            </w:r>
                          </w:p>
                          <w:p w14:paraId="423F9F57" w14:textId="77777777" w:rsidR="00B60E00" w:rsidRPr="00B30290" w:rsidRDefault="00B60E00" w:rsidP="00B60E00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2B0D" id="תיבת טקסט 1129856118" o:spid="_x0000_s1041" type="#_x0000_t202" style="position:absolute;left:0;text-align:left;margin-left:20.95pt;margin-top:20.35pt;width:501.1pt;height:2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" filled="f" strokeweight=".5pt">
                <v:textbox>
                  <w:txbxContent>
                    <w:p w14:paraId="0FF7C71D" w14:textId="47C8E9EE" w:rsidR="00B60E00" w:rsidRPr="009C1D1C" w:rsidRDefault="00B60E00" w:rsidP="00B60E00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כריכה </w:t>
                      </w:r>
                      <w:r w:rsidRPr="009C1D1C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במבחן</w:t>
                      </w:r>
                      <w:r w:rsidRPr="009C1D1C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(מבנה בסיסי -)</w:t>
                      </w:r>
                    </w:p>
                    <w:p w14:paraId="2F9E6D57" w14:textId="77777777" w:rsidR="00B60E00" w:rsidRPr="009C1D1C" w:rsidRDefault="00B60E00" w:rsidP="00B60E00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rPr>
                          <w:rFonts w:cstheme="minorHAnsi"/>
                          <w:rtl/>
                        </w:rPr>
                      </w:pPr>
                      <w:r w:rsidRPr="009C1D1C">
                        <w:rPr>
                          <w:rFonts w:cstheme="minorHAnsi"/>
                          <w:rtl/>
                        </w:rPr>
                        <w:t xml:space="preserve">הגשת בקשה ליישוב </w:t>
                      </w:r>
                      <w:r w:rsidRPr="009C1D1C">
                        <w:rPr>
                          <w:rFonts w:cstheme="minorHAnsi" w:hint="cs"/>
                          <w:rtl/>
                        </w:rPr>
                        <w:t>ס</w:t>
                      </w:r>
                      <w:r w:rsidRPr="009C1D1C">
                        <w:rPr>
                          <w:rFonts w:cstheme="minorHAnsi"/>
                          <w:rtl/>
                        </w:rPr>
                        <w:t>כ</w:t>
                      </w:r>
                      <w:r w:rsidRPr="009C1D1C">
                        <w:rPr>
                          <w:rFonts w:cstheme="minorHAnsi" w:hint="cs"/>
                          <w:rtl/>
                        </w:rPr>
                        <w:t>סוכי</w:t>
                      </w:r>
                      <w:r w:rsidRPr="009C1D1C">
                        <w:rPr>
                          <w:rFonts w:cstheme="minorHAnsi"/>
                          <w:rtl/>
                        </w:rPr>
                        <w:t xml:space="preserve">ם לפי </w:t>
                      </w:r>
                      <w:r w:rsidRPr="009C1D1C">
                        <w:rPr>
                          <w:rFonts w:cstheme="minorHAnsi" w:hint="cs"/>
                          <w:shd w:val="clear" w:color="auto" w:fill="FFC000"/>
                          <w:rtl/>
                        </w:rPr>
                        <w:t>ס׳ 4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ל</w:t>
                      </w:r>
                      <w:r w:rsidRPr="009C1D1C">
                        <w:rPr>
                          <w:rFonts w:cstheme="minorHAnsi"/>
                          <w:rtl/>
                        </w:rPr>
                        <w:t xml:space="preserve">חוק הסדר </w:t>
                      </w:r>
                      <w:r w:rsidRPr="009C1D1C">
                        <w:rPr>
                          <w:rFonts w:cstheme="minorHAnsi" w:hint="cs"/>
                          <w:rtl/>
                        </w:rPr>
                        <w:t>התדיינויו</w:t>
                      </w:r>
                      <w:r w:rsidRPr="009C1D1C">
                        <w:rPr>
                          <w:rFonts w:cstheme="minorHAnsi" w:hint="eastAsia"/>
                          <w:rtl/>
                        </w:rPr>
                        <w:t>ת</w:t>
                      </w:r>
                      <w:r w:rsidRPr="009C1D1C">
                        <w:rPr>
                          <w:rFonts w:cstheme="minorHAnsi"/>
                          <w:rtl/>
                        </w:rPr>
                        <w:t>, 60 יום הוא יכול</w:t>
                      </w:r>
                      <w:r w:rsidRPr="009C1D1C">
                        <w:rPr>
                          <w:rFonts w:cstheme="minorHAnsi" w:hint="cs"/>
                          <w:rtl/>
                        </w:rPr>
                        <w:t xml:space="preserve"> להגיש בקשה.</w:t>
                      </w:r>
                      <w:r w:rsidRPr="009C1D1C">
                        <w:rPr>
                          <w:rFonts w:cstheme="minorHAnsi"/>
                          <w:rtl/>
                        </w:rPr>
                        <w:t xml:space="preserve"> 75 היא יכולה לאחר שהסכימו שלא להסכי</w:t>
                      </w:r>
                      <w:r w:rsidRPr="009C1D1C">
                        <w:rPr>
                          <w:rFonts w:cstheme="minorHAnsi" w:hint="cs"/>
                          <w:rtl/>
                        </w:rPr>
                        <w:t xml:space="preserve">ם. </w:t>
                      </w:r>
                    </w:p>
                    <w:p w14:paraId="6BD57938" w14:textId="77777777" w:rsidR="00B60E00" w:rsidRDefault="00B60E00" w:rsidP="00B60E00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לבחון </w:t>
                      </w:r>
                      <w:r w:rsidRPr="009C1D1C">
                        <w:rPr>
                          <w:rFonts w:cstheme="minorHAnsi"/>
                          <w:rtl/>
                        </w:rPr>
                        <w:t xml:space="preserve">ס׳ 1 </w:t>
                      </w:r>
                      <w:proofErr w:type="spellStart"/>
                      <w:r>
                        <w:rPr>
                          <w:rFonts w:cstheme="minorHAnsi" w:hint="cs"/>
                          <w:rtl/>
                        </w:rPr>
                        <w:t>לחשבד״ר</w:t>
                      </w:r>
                      <w:proofErr w:type="spellEnd"/>
                      <w:r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9C1D1C">
                        <w:rPr>
                          <w:rFonts w:cstheme="minorHAnsi"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9C1D1C">
                        <w:rPr>
                          <w:rFonts w:cstheme="minorHAnsi"/>
                          <w:rtl/>
                        </w:rPr>
                        <w:t xml:space="preserve">יהודים, נישאו כדמו״י ותושבי או אזרחי ישראל. </w:t>
                      </w:r>
                    </w:p>
                    <w:p w14:paraId="779858A5" w14:textId="77777777" w:rsidR="00B60E00" w:rsidRPr="009C1D1C" w:rsidRDefault="00B60E00" w:rsidP="00B60E00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rPr>
                          <w:rFonts w:cstheme="minorHAnsi"/>
                          <w:rtl/>
                        </w:rPr>
                      </w:pPr>
                      <w:r w:rsidRPr="009C1D1C">
                        <w:rPr>
                          <w:rFonts w:cstheme="minorHAnsi"/>
                          <w:rtl/>
                        </w:rPr>
                        <w:t xml:space="preserve">מבחני הכריכה </w:t>
                      </w:r>
                      <w:proofErr w:type="spellStart"/>
                      <w:r w:rsidRPr="009C1D1C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פייג</w:t>
                      </w:r>
                      <w:proofErr w:type="spellEnd"/>
                      <w:r w:rsidRPr="009C1D1C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 xml:space="preserve"> </w:t>
                      </w:r>
                      <w:proofErr w:type="spellStart"/>
                      <w:r w:rsidRPr="009C1D1C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פלמן</w:t>
                      </w:r>
                      <w:proofErr w:type="spellEnd"/>
                      <w:r w:rsidRPr="009C1D1C">
                        <w:rPr>
                          <w:rFonts w:cstheme="minorHAnsi" w:hint="cs"/>
                          <w:rtl/>
                        </w:rPr>
                        <w:t>:</w:t>
                      </w:r>
                    </w:p>
                    <w:p w14:paraId="2A8DA329" w14:textId="77777777" w:rsidR="00B60E00" w:rsidRPr="009C1D1C" w:rsidRDefault="00B60E00" w:rsidP="00B60E00">
                      <w:p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ind w:left="35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 xml:space="preserve">א) </w:t>
                      </w:r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האם תביעת הגירושין כנה? פורטה עילה ? תורגמן  +התנהגות</w:t>
                      </w:r>
                    </w:p>
                    <w:p w14:paraId="16B9210E" w14:textId="77777777" w:rsidR="00B60E00" w:rsidRPr="009C1D1C" w:rsidRDefault="00B60E00" w:rsidP="00B60E00">
                      <w:p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ind w:left="35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sz w:val="22"/>
                          <w:szCs w:val="22"/>
                          <w:rtl/>
                        </w:rPr>
                        <w:t>ב)</w:t>
                      </w:r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האם הכריכה כדין- בודקת כל נושא + פירוט. </w:t>
                      </w:r>
                    </w:p>
                    <w:p w14:paraId="5735E2A9" w14:textId="77777777" w:rsidR="00B60E00" w:rsidRPr="009C1D1C" w:rsidRDefault="00B60E00" w:rsidP="00B60E00">
                      <w:p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ind w:left="35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3.האם הכריכה כנה- פיצול תביעות תורגמן, חוסר פירוט. </w:t>
                      </w: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אנאלבפית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. </w:t>
                      </w:r>
                    </w:p>
                    <w:p w14:paraId="49455FA9" w14:textId="77777777" w:rsidR="00B60E00" w:rsidRPr="009C1D1C" w:rsidRDefault="00B60E00" w:rsidP="00B60E00">
                      <w:p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ind w:left="357"/>
                        <w:rPr>
                          <w:rFonts w:cstheme="minorHAnsi"/>
                          <w:sz w:val="22"/>
                          <w:szCs w:val="22"/>
                          <w:rtl/>
                        </w:rPr>
                      </w:pPr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- יהיה כתוב </w:t>
                      </w: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שביד״ר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קבבעו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סמכות.</w:t>
                      </w:r>
                    </w:p>
                    <w:p w14:paraId="0573B050" w14:textId="77777777" w:rsidR="00B60E00" w:rsidRPr="009C1D1C" w:rsidRDefault="00B60E00" w:rsidP="00B60E00">
                      <w:pPr>
                        <w:tabs>
                          <w:tab w:val="left" w:pos="2974"/>
                          <w:tab w:val="left" w:pos="3400"/>
                        </w:tabs>
                        <w:adjustRightInd w:val="0"/>
                        <w:snapToGrid w:val="0"/>
                        <w:ind w:left="35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פייג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פלמ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highlight w:val="yellow"/>
                          <w:rtl/>
                        </w:rPr>
                        <w:t>מירוץ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highlight w:val="yellow"/>
                          <w:rtl/>
                        </w:rPr>
                        <w:t xml:space="preserve"> </w:t>
                      </w: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highlight w:val="yellow"/>
                          <w:rtl/>
                        </w:rPr>
                        <w:t>המסכויות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יש לכבד את זה אלא אם יש טעם מיוחד? </w:t>
                      </w:r>
                      <w:r w:rsidRPr="009C1D1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לא נימקו, </w:t>
                      </w:r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דיון </w:t>
                      </w:r>
                      <w:proofErr w:type="spellStart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>במבעמד</w:t>
                      </w:r>
                      <w:proofErr w:type="spellEnd"/>
                      <w:r w:rsidRPr="009C1D1C">
                        <w:rPr>
                          <w:rFonts w:cstheme="minorHAnsi"/>
                          <w:sz w:val="22"/>
                          <w:szCs w:val="22"/>
                          <w:rtl/>
                        </w:rPr>
                        <w:t xml:space="preserve"> צד אחד. </w:t>
                      </w:r>
                      <w:r w:rsidRPr="009C1D1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לא ערכו דיון נפרד ועצמאי לעניין הכריכה. דנו בנושאים שלא נכרכו + דנו בנושא שלא בהכרח ניתן לכרוך. </w:t>
                      </w:r>
                    </w:p>
                    <w:p w14:paraId="423F9F57" w14:textId="77777777" w:rsidR="00B60E00" w:rsidRPr="00B30290" w:rsidRDefault="00B60E00" w:rsidP="00B60E00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2A07F" w14:textId="742752F1" w:rsidR="00366082" w:rsidRPr="00366082" w:rsidRDefault="00366082" w:rsidP="00366082">
      <w:pPr>
        <w:rPr>
          <w:rtl/>
        </w:rPr>
      </w:pPr>
    </w:p>
    <w:p w14:paraId="0E21683A" w14:textId="23FB48C8" w:rsidR="00366082" w:rsidRPr="00366082" w:rsidRDefault="00991A88" w:rsidP="00366082">
      <w:pPr>
        <w:rPr>
          <w:rtl/>
        </w:rPr>
      </w:pPr>
      <w:r w:rsidRPr="00DF5E0A">
        <w:rPr>
          <w:b/>
          <w:bCs/>
          <w:noProof/>
          <w:color w:val="FF2F92"/>
          <w:rtl/>
          <w:lang w:val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AB4A65" wp14:editId="601FF3EC">
                <wp:simplePos x="0" y="0"/>
                <wp:positionH relativeFrom="column">
                  <wp:posOffset>-74295</wp:posOffset>
                </wp:positionH>
                <wp:positionV relativeFrom="paragraph">
                  <wp:posOffset>289560</wp:posOffset>
                </wp:positionV>
                <wp:extent cx="6708140" cy="2543175"/>
                <wp:effectExtent l="0" t="0" r="10160" b="9525"/>
                <wp:wrapSquare wrapText="bothSides"/>
                <wp:docPr id="477754221" name="תיבת טקסט 477754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260EE" w14:textId="77777777" w:rsidR="00991A88" w:rsidRDefault="00991A88" w:rsidP="00991A88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אישה רווקה + ילד - תמיכה בביולוגי:</w:t>
                            </w:r>
                          </w:p>
                          <w:p w14:paraId="4C5D61FA" w14:textId="77777777" w:rsidR="00991A88" w:rsidRPr="00664A9B" w:rsidRDefault="00991A88" w:rsidP="00991A88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052"/>
                              </w:tabs>
                              <w:spacing w:after="0"/>
                              <w:jc w:val="left"/>
                              <w:rPr>
                                <w:rFonts w:cstheme="minorHAnsi"/>
                              </w:rPr>
                            </w:pPr>
                            <w:r w:rsidRPr="005B61EF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פלוני</w:t>
                            </w:r>
                            <w:r w:rsidRPr="005B61EF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ת</w:t>
                            </w:r>
                            <w:r w:rsidRPr="005B61EF">
                              <w:rPr>
                                <w:rFonts w:cstheme="minorHAnsi" w:hint="cs"/>
                                <w:rtl/>
                              </w:rPr>
                              <w:t>:</w:t>
                            </w:r>
                            <w:r w:rsidRPr="005B61EF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5B61EF">
                              <w:rPr>
                                <w:rFonts w:cstheme="minorHAnsi"/>
                                <w:shd w:val="clear" w:color="auto" w:fill="B5E2FF"/>
                                <w:rtl/>
                              </w:rPr>
                              <w:t xml:space="preserve">חשין </w:t>
                            </w:r>
                            <w:r w:rsidRPr="005B61EF">
                              <w:rPr>
                                <w:rFonts w:cstheme="minorHAnsi" w:hint="cs"/>
                                <w:rtl/>
                              </w:rPr>
                              <w:t>הגדרה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של אבא הוא </w:t>
                            </w:r>
                            <w:r w:rsidRPr="005B61EF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עניין ביולוגי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+ הסכם שמוריד באחריות האב, נוגד </w:t>
                            </w:r>
                            <w:proofErr w:type="spellStart"/>
                            <w:r w:rsidRPr="005B61EF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>תקנ״צ</w:t>
                            </w:r>
                            <w:proofErr w:type="spellEnd"/>
                            <w:r w:rsidRPr="005B61EF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CE5F98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5B61EF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>בטל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. </w:t>
                            </w:r>
                            <w:r w:rsidRPr="00664A9B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</w:p>
                          <w:p w14:paraId="358493A8" w14:textId="77777777" w:rsidR="00991A88" w:rsidRPr="00664A9B" w:rsidRDefault="00991A88" w:rsidP="00991A88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052"/>
                              </w:tabs>
                              <w:spacing w:after="0"/>
                              <w:jc w:val="lef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64A9B">
                              <w:rPr>
                                <w:rFonts w:cstheme="minorHAnsi"/>
                                <w:rtl/>
                              </w:rPr>
                              <w:t>אישה לא נשוא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ה + </w:t>
                            </w:r>
                            <w:r w:rsidRPr="00664A9B">
                              <w:rPr>
                                <w:rFonts w:cstheme="minorHAnsi"/>
                                <w:rtl/>
                              </w:rPr>
                              <w:t xml:space="preserve">האב מסרב לבדיקה גנטית- </w:t>
                            </w:r>
                            <w:r w:rsidRPr="00FE598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אפשר להכריח</w:t>
                            </w:r>
                            <w:r w:rsidRPr="00664A9B">
                              <w:rPr>
                                <w:rFonts w:cstheme="minorHAnsi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A2153B9" w14:textId="77777777" w:rsidR="00991A88" w:rsidRPr="00664A9B" w:rsidRDefault="00991A88" w:rsidP="00991A88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052"/>
                              </w:tabs>
                              <w:spacing w:after="0"/>
                              <w:jc w:val="lef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64A9B">
                              <w:rPr>
                                <w:rFonts w:cstheme="minorHAnsi"/>
                                <w:rtl/>
                              </w:rPr>
                              <w:t>טענת "הורה בעל כורחו" [גניבת זרע]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-</w:t>
                            </w:r>
                            <w:r w:rsidRPr="00664A9B">
                              <w:rPr>
                                <w:rFonts w:cstheme="minorHAnsi"/>
                                <w:rtl/>
                              </w:rPr>
                              <w:t xml:space="preserve"> אינה מתקבלת והביולוגיה קובעת שהוא האב. </w:t>
                            </w:r>
                          </w:p>
                          <w:p w14:paraId="2B95A2D2" w14:textId="77777777" w:rsidR="00991A88" w:rsidRDefault="00991A88" w:rsidP="00991A88">
                            <w:pPr>
                              <w:adjustRightInd w:val="0"/>
                              <w:snapToGrid w:val="0"/>
                              <w:ind w:left="-340" w:firstLine="34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6941820" w14:textId="77777777" w:rsidR="00991A88" w:rsidRDefault="00991A88" w:rsidP="00991A88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אישה נשואה + ילד מחוץ לנישואין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ביולוגי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VS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זוגי-משפחתי:</w:t>
                            </w:r>
                          </w:p>
                          <w:p w14:paraId="1A6E4231" w14:textId="77777777" w:rsidR="00991A88" w:rsidRPr="004940AC" w:rsidRDefault="00991A88" w:rsidP="00991A88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הבעל מבין שהוא לא האב ולא רוצה לשלם/האם תובעת את האב הביולוגי.</w:t>
                            </w:r>
                          </w:p>
                          <w:p w14:paraId="12EE1EFB" w14:textId="77777777" w:rsidR="00991A88" w:rsidRDefault="00991A88" w:rsidP="00991A88">
                            <w:pPr>
                              <w:adjustRightInd w:val="0"/>
                              <w:snapToGrid w:val="0"/>
                              <w:ind w:left="-340" w:firstLine="34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חוק מידע גנטי-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מאפשר </w:t>
                            </w:r>
                            <w:r w:rsidRPr="009A1C94">
                              <w:rPr>
                                <w:rFonts w:cstheme="minorHAnsi" w:hint="cs"/>
                                <w:color w:val="000000" w:themeColor="text1"/>
                                <w:sz w:val="22"/>
                                <w:szCs w:val="22"/>
                                <w:u w:val="single"/>
                                <w:rtl/>
                              </w:rPr>
                              <w:t>בדיקת רקמות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, תינתן </w:t>
                            </w:r>
                            <w:r w:rsidRPr="009A1C94">
                              <w:rPr>
                                <w:rFonts w:eastAsia="MS PGothic" w:cstheme="minorHAnsi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רק אם אין חשש לממזרות </w:t>
                            </w:r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(טובת הילד), לרוב </w:t>
                            </w:r>
                            <w:proofErr w:type="spellStart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ביד״ר</w:t>
                            </w:r>
                            <w:proofErr w:type="spellEnd"/>
                            <w:r>
                              <w:rPr>
                                <w:rFonts w:eastAsia="MS PGothic" w:cstheme="minorHAns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יקבע שיש. </w:t>
                            </w:r>
                          </w:p>
                          <w:p w14:paraId="54273A1B" w14:textId="77777777" w:rsidR="00991A88" w:rsidRDefault="00991A88" w:rsidP="00991A88">
                            <w:pPr>
                              <w:adjustRightInd w:val="0"/>
                              <w:snapToGrid w:val="0"/>
                              <w:ind w:left="0"/>
                              <w:rPr>
                                <w:rFonts w:ascii="David" w:hAnsi="David" w:cs="David"/>
                                <w:color w:val="222222"/>
                                <w:sz w:val="22"/>
                                <w:szCs w:val="22"/>
                                <w:rtl/>
                              </w:rPr>
                            </w:pPr>
                            <w:r w:rsidRPr="00D50A88">
                              <w:rPr>
                                <w:rFonts w:ascii="David" w:hAnsi="David" w:cs="David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David" w:hAnsi="David" w:cs="David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26A30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 xml:space="preserve">כלל הלכתי </w:t>
                            </w:r>
                            <w:r>
                              <w:rPr>
                                <w:rFonts w:cstheme="minorHAnsi" w:hint="cs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 xml:space="preserve">שלרוב יש חשש + כלל פסיקתי שאוסר על בדיקת רקמות= </w:t>
                            </w:r>
                            <w:r w:rsidRPr="00526A30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 xml:space="preserve">הופך את הבעל לאב </w:t>
                            </w:r>
                            <w:r w:rsidRPr="00526A30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sym w:font="Wingdings" w:char="F0DF"/>
                            </w:r>
                            <w:r w:rsidRPr="00526A30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 xml:space="preserve"> שינוי ההגדרה לפי המבחן המשפחתי </w:t>
                            </w:r>
                            <w:r w:rsidRPr="00526A30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sym w:font="Wingdings" w:char="F0DF"/>
                            </w:r>
                            <w:r w:rsidRPr="00526A30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 xml:space="preserve"> הילד </w:t>
                            </w:r>
                            <w:r w:rsidRPr="00526A30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ab/>
                              <w:t>מקבל גם אבא וגם מזונו</w:t>
                            </w:r>
                            <w:r>
                              <w:rPr>
                                <w:rFonts w:cstheme="minorHAnsi" w:hint="cs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 xml:space="preserve">ת. </w:t>
                            </w:r>
                            <w:r w:rsidRPr="00377CAC">
                              <w:rPr>
                                <w:rFonts w:cstheme="minorHAnsi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ביקורת: </w:t>
                            </w:r>
                            <w:r>
                              <w:rPr>
                                <w:rFonts w:cstheme="minorHAnsi" w:hint="cs"/>
                                <w:color w:val="222222"/>
                                <w:sz w:val="22"/>
                                <w:szCs w:val="22"/>
                                <w:rtl/>
                              </w:rPr>
                              <w:t>ייתכן כי טובת הילד היא לדעת מי אביו (לבדוק אב חליפי/האם יהיה ממזר).</w:t>
                            </w:r>
                          </w:p>
                          <w:p w14:paraId="7FECFD1D" w14:textId="77777777" w:rsidR="00991A88" w:rsidRPr="000457F4" w:rsidRDefault="00991A88" w:rsidP="00991A88">
                            <w:pPr>
                              <w:adjustRightInd w:val="0"/>
                              <w:snapToGrid w:val="0"/>
                              <w:ind w:left="-340" w:firstLine="34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1B74389" w14:textId="77777777" w:rsidR="00991A88" w:rsidRDefault="00991A88" w:rsidP="00991A88">
                            <w:pPr>
                              <w:adjustRightInd w:val="0"/>
                              <w:snapToGrid w:val="0"/>
                              <w:ind w:left="-340" w:firstLine="34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EA6BE4E" w14:textId="77777777" w:rsidR="00991A88" w:rsidRDefault="00991A88" w:rsidP="00991A88">
                            <w:pPr>
                              <w:adjustRightInd w:val="0"/>
                              <w:snapToGrid w:val="0"/>
                              <w:ind w:left="-340" w:firstLine="34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DDF8084" w14:textId="77777777" w:rsidR="00991A88" w:rsidRPr="0045226B" w:rsidRDefault="00991A88" w:rsidP="00991A88">
                            <w:pPr>
                              <w:ind w:left="0" w:firstLine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2521B0D" w14:textId="77777777" w:rsidR="00991A88" w:rsidRPr="002818EA" w:rsidRDefault="00991A88" w:rsidP="00991A88">
                            <w:pPr>
                              <w:rPr>
                                <w:rFonts w:cstheme="minorHAnsi"/>
                                <w:u w:val="single"/>
                                <w:rtl/>
                              </w:rPr>
                            </w:pPr>
                          </w:p>
                          <w:p w14:paraId="72E4860E" w14:textId="77777777" w:rsidR="00991A88" w:rsidRPr="008C11E7" w:rsidRDefault="00991A88" w:rsidP="00991A88">
                            <w:pPr>
                              <w:pStyle w:val="a3"/>
                              <w:ind w:left="360" w:firstLine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4A65" id="תיבת טקסט 477754221" o:spid="_x0000_s1042" type="#_x0000_t202" style="position:absolute;left:0;text-align:left;margin-left:-5.85pt;margin-top:22.8pt;width:528.2pt;height:20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" filled="f" strokeweight=".5pt">
                <v:textbox>
                  <w:txbxContent>
                    <w:p w14:paraId="2D5260EE" w14:textId="77777777" w:rsidR="00991A88" w:rsidRDefault="00991A88" w:rsidP="00991A88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אישה רווקה + ילד - תמיכה בביולוגי:</w:t>
                      </w:r>
                    </w:p>
                    <w:p w14:paraId="4C5D61FA" w14:textId="77777777" w:rsidR="00991A88" w:rsidRPr="00664A9B" w:rsidRDefault="00991A88" w:rsidP="00991A88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052"/>
                        </w:tabs>
                        <w:spacing w:after="0"/>
                        <w:jc w:val="left"/>
                        <w:rPr>
                          <w:rFonts w:cstheme="minorHAnsi"/>
                        </w:rPr>
                      </w:pPr>
                      <w:r w:rsidRPr="005B61EF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פלוני</w:t>
                      </w:r>
                      <w:r w:rsidRPr="005B61EF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ת</w:t>
                      </w:r>
                      <w:r w:rsidRPr="005B61EF">
                        <w:rPr>
                          <w:rFonts w:cstheme="minorHAnsi" w:hint="cs"/>
                          <w:rtl/>
                        </w:rPr>
                        <w:t>:</w:t>
                      </w:r>
                      <w:r w:rsidRPr="005B61EF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5B61EF">
                        <w:rPr>
                          <w:rFonts w:cstheme="minorHAnsi"/>
                          <w:shd w:val="clear" w:color="auto" w:fill="B5E2FF"/>
                          <w:rtl/>
                        </w:rPr>
                        <w:t xml:space="preserve">חשין </w:t>
                      </w:r>
                      <w:r w:rsidRPr="005B61EF">
                        <w:rPr>
                          <w:rFonts w:cstheme="minorHAnsi" w:hint="cs"/>
                          <w:rtl/>
                        </w:rPr>
                        <w:t>הגדרה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של אבא הוא </w:t>
                      </w:r>
                      <w:r w:rsidRPr="005B61EF">
                        <w:rPr>
                          <w:rFonts w:cstheme="minorHAnsi" w:hint="cs"/>
                          <w:color w:val="FF0000"/>
                          <w:rtl/>
                        </w:rPr>
                        <w:t xml:space="preserve">עניין ביולוגי 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+ הסכם שמוריד באחריות האב, נוגד </w:t>
                      </w:r>
                      <w:proofErr w:type="spellStart"/>
                      <w:r w:rsidRPr="005B61EF">
                        <w:rPr>
                          <w:rFonts w:cstheme="minorHAnsi" w:hint="cs"/>
                          <w:color w:val="FF0000"/>
                          <w:rtl/>
                        </w:rPr>
                        <w:t>תקנ״צ</w:t>
                      </w:r>
                      <w:proofErr w:type="spellEnd"/>
                      <w:r w:rsidRPr="005B61EF">
                        <w:rPr>
                          <w:rFonts w:cstheme="minorHAnsi" w:hint="cs"/>
                          <w:color w:val="FF0000"/>
                          <w:rtl/>
                        </w:rPr>
                        <w:t xml:space="preserve"> </w:t>
                      </w:r>
                      <w:r w:rsidRPr="00CE5F98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5B61EF">
                        <w:rPr>
                          <w:rFonts w:cstheme="minorHAnsi" w:hint="cs"/>
                          <w:color w:val="FF0000"/>
                          <w:rtl/>
                        </w:rPr>
                        <w:t>בטל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. </w:t>
                      </w:r>
                      <w:r w:rsidRPr="00664A9B">
                        <w:rPr>
                          <w:rFonts w:cstheme="minorHAnsi"/>
                          <w:rtl/>
                        </w:rPr>
                        <w:t xml:space="preserve"> </w:t>
                      </w:r>
                    </w:p>
                    <w:p w14:paraId="358493A8" w14:textId="77777777" w:rsidR="00991A88" w:rsidRPr="00664A9B" w:rsidRDefault="00991A88" w:rsidP="00991A88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052"/>
                        </w:tabs>
                        <w:spacing w:after="0"/>
                        <w:jc w:val="left"/>
                        <w:rPr>
                          <w:rFonts w:cstheme="minorHAnsi"/>
                          <w:b/>
                          <w:bCs/>
                        </w:rPr>
                      </w:pPr>
                      <w:r w:rsidRPr="00664A9B">
                        <w:rPr>
                          <w:rFonts w:cstheme="minorHAnsi"/>
                          <w:rtl/>
                        </w:rPr>
                        <w:t>אישה לא נשוא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ה + </w:t>
                      </w:r>
                      <w:r w:rsidRPr="00664A9B">
                        <w:rPr>
                          <w:rFonts w:cstheme="minorHAnsi"/>
                          <w:rtl/>
                        </w:rPr>
                        <w:t xml:space="preserve">האב מסרב לבדיקה גנטית- </w:t>
                      </w:r>
                      <w:r w:rsidRPr="00FE598B">
                        <w:rPr>
                          <w:rFonts w:cstheme="minorHAnsi"/>
                          <w:b/>
                          <w:bCs/>
                          <w:rtl/>
                        </w:rPr>
                        <w:t>אפשר להכריח</w:t>
                      </w:r>
                      <w:r w:rsidRPr="00664A9B">
                        <w:rPr>
                          <w:rFonts w:cstheme="minorHAnsi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A2153B9" w14:textId="77777777" w:rsidR="00991A88" w:rsidRPr="00664A9B" w:rsidRDefault="00991A88" w:rsidP="00991A88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052"/>
                        </w:tabs>
                        <w:spacing w:after="0"/>
                        <w:jc w:val="lef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64A9B">
                        <w:rPr>
                          <w:rFonts w:cstheme="minorHAnsi"/>
                          <w:rtl/>
                        </w:rPr>
                        <w:t>טענת "הורה בעל כורחו" [גניבת זרע]</w:t>
                      </w:r>
                      <w:r>
                        <w:rPr>
                          <w:rFonts w:cstheme="minorHAnsi" w:hint="cs"/>
                          <w:rtl/>
                        </w:rPr>
                        <w:t>-</w:t>
                      </w:r>
                      <w:r w:rsidRPr="00664A9B">
                        <w:rPr>
                          <w:rFonts w:cstheme="minorHAnsi"/>
                          <w:rtl/>
                        </w:rPr>
                        <w:t xml:space="preserve"> אינה מתקבלת והביולוגיה קובעת שהוא האב. </w:t>
                      </w:r>
                    </w:p>
                    <w:p w14:paraId="2B95A2D2" w14:textId="77777777" w:rsidR="00991A88" w:rsidRDefault="00991A88" w:rsidP="00991A88">
                      <w:pPr>
                        <w:adjustRightInd w:val="0"/>
                        <w:snapToGrid w:val="0"/>
                        <w:ind w:left="-340" w:firstLine="34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26941820" w14:textId="77777777" w:rsidR="00991A88" w:rsidRDefault="00991A88" w:rsidP="00991A88">
                      <w:pPr>
                        <w:ind w:left="0" w:firstLine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אישה נשואה + ילד מחוץ לנישואין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 ביולוגי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VS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 xml:space="preserve"> זוגי-משפחתי:</w:t>
                      </w:r>
                    </w:p>
                    <w:p w14:paraId="1A6E4231" w14:textId="77777777" w:rsidR="00991A88" w:rsidRPr="004940AC" w:rsidRDefault="00991A88" w:rsidP="00991A88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הבעל מבין שהוא לא האב ולא רוצה לשלם/האם תובעת את האב הביולוגי.</w:t>
                      </w:r>
                    </w:p>
                    <w:p w14:paraId="12EE1EFB" w14:textId="77777777" w:rsidR="00991A88" w:rsidRDefault="00991A88" w:rsidP="00991A88">
                      <w:pPr>
                        <w:adjustRightInd w:val="0"/>
                        <w:snapToGrid w:val="0"/>
                        <w:ind w:left="-340" w:firstLine="34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חוק מידע גנטי-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מאפשר </w:t>
                      </w:r>
                      <w:r w:rsidRPr="009A1C94">
                        <w:rPr>
                          <w:rFonts w:cstheme="minorHAnsi" w:hint="cs"/>
                          <w:color w:val="000000" w:themeColor="text1"/>
                          <w:sz w:val="22"/>
                          <w:szCs w:val="22"/>
                          <w:u w:val="single"/>
                          <w:rtl/>
                        </w:rPr>
                        <w:t>בדיקת רקמות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, תינתן </w:t>
                      </w:r>
                      <w:r w:rsidRPr="009A1C94">
                        <w:rPr>
                          <w:rFonts w:eastAsia="MS PGothic" w:cstheme="minorHAnsi" w:hint="cs"/>
                          <w:color w:val="FF0000"/>
                          <w:sz w:val="22"/>
                          <w:szCs w:val="22"/>
                          <w:rtl/>
                        </w:rPr>
                        <w:t xml:space="preserve">רק אם אין חשש לממזרות </w:t>
                      </w:r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(טובת הילד), לרוב </w:t>
                      </w:r>
                      <w:proofErr w:type="spellStart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>ביד״ר</w:t>
                      </w:r>
                      <w:proofErr w:type="spellEnd"/>
                      <w:r>
                        <w:rPr>
                          <w:rFonts w:eastAsia="MS PGothic" w:cstheme="minorHAnsi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יקבע שיש. </w:t>
                      </w:r>
                    </w:p>
                    <w:p w14:paraId="54273A1B" w14:textId="77777777" w:rsidR="00991A88" w:rsidRDefault="00991A88" w:rsidP="00991A88">
                      <w:pPr>
                        <w:adjustRightInd w:val="0"/>
                        <w:snapToGrid w:val="0"/>
                        <w:ind w:left="0"/>
                        <w:rPr>
                          <w:rFonts w:ascii="David" w:hAnsi="David" w:cs="David"/>
                          <w:color w:val="222222"/>
                          <w:sz w:val="22"/>
                          <w:szCs w:val="22"/>
                          <w:rtl/>
                        </w:rPr>
                      </w:pPr>
                      <w:r w:rsidRPr="00D50A88">
                        <w:rPr>
                          <w:rFonts w:ascii="David" w:hAnsi="David" w:cs="David"/>
                          <w:color w:val="222222"/>
                          <w:sz w:val="22"/>
                          <w:szCs w:val="22"/>
                          <w:rtl/>
                        </w:rPr>
                        <w:t>ה</w:t>
                      </w:r>
                      <w:r>
                        <w:rPr>
                          <w:rFonts w:ascii="David" w:hAnsi="David" w:cs="David"/>
                          <w:color w:val="222222"/>
                          <w:sz w:val="22"/>
                          <w:szCs w:val="22"/>
                          <w:rtl/>
                        </w:rPr>
                        <w:tab/>
                      </w:r>
                      <w:r w:rsidRPr="00526A30">
                        <w:rPr>
                          <w:rFonts w:cstheme="minorHAnsi"/>
                          <w:color w:val="222222"/>
                          <w:sz w:val="22"/>
                          <w:szCs w:val="22"/>
                          <w:rtl/>
                        </w:rPr>
                        <w:t xml:space="preserve">כלל הלכתי </w:t>
                      </w:r>
                      <w:r>
                        <w:rPr>
                          <w:rFonts w:cstheme="minorHAnsi" w:hint="cs"/>
                          <w:color w:val="222222"/>
                          <w:sz w:val="22"/>
                          <w:szCs w:val="22"/>
                          <w:rtl/>
                        </w:rPr>
                        <w:t xml:space="preserve">שלרוב יש חשש + כלל פסיקתי שאוסר על בדיקת רקמות= </w:t>
                      </w:r>
                      <w:r w:rsidRPr="00526A30">
                        <w:rPr>
                          <w:rFonts w:cstheme="minorHAnsi"/>
                          <w:color w:val="222222"/>
                          <w:sz w:val="22"/>
                          <w:szCs w:val="22"/>
                          <w:rtl/>
                        </w:rPr>
                        <w:t xml:space="preserve">הופך את הבעל לאב </w:t>
                      </w:r>
                      <w:r w:rsidRPr="00526A30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sym w:font="Wingdings" w:char="F0DF"/>
                      </w:r>
                      <w:r w:rsidRPr="00526A30">
                        <w:rPr>
                          <w:rFonts w:cstheme="minorHAnsi"/>
                          <w:color w:val="222222"/>
                          <w:sz w:val="22"/>
                          <w:szCs w:val="22"/>
                          <w:rtl/>
                        </w:rPr>
                        <w:t xml:space="preserve"> שינוי ההגדרה לפי המבחן המשפחתי </w:t>
                      </w:r>
                      <w:r w:rsidRPr="00526A30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sym w:font="Wingdings" w:char="F0DF"/>
                      </w:r>
                      <w:r w:rsidRPr="00526A30">
                        <w:rPr>
                          <w:rFonts w:cstheme="minorHAnsi"/>
                          <w:color w:val="222222"/>
                          <w:sz w:val="22"/>
                          <w:szCs w:val="22"/>
                          <w:rtl/>
                        </w:rPr>
                        <w:t xml:space="preserve"> הילד </w:t>
                      </w:r>
                      <w:r w:rsidRPr="00526A30">
                        <w:rPr>
                          <w:rFonts w:cstheme="minorHAnsi"/>
                          <w:color w:val="222222"/>
                          <w:sz w:val="22"/>
                          <w:szCs w:val="22"/>
                          <w:rtl/>
                        </w:rPr>
                        <w:tab/>
                        <w:t>מקבל גם אבא וגם מזונו</w:t>
                      </w:r>
                      <w:r>
                        <w:rPr>
                          <w:rFonts w:cstheme="minorHAnsi" w:hint="cs"/>
                          <w:color w:val="222222"/>
                          <w:sz w:val="22"/>
                          <w:szCs w:val="22"/>
                          <w:rtl/>
                        </w:rPr>
                        <w:t xml:space="preserve">ת. </w:t>
                      </w:r>
                      <w:r w:rsidRPr="00377CAC">
                        <w:rPr>
                          <w:rFonts w:cstheme="minorHAnsi" w:hint="cs"/>
                          <w:color w:val="FF0000"/>
                          <w:sz w:val="22"/>
                          <w:szCs w:val="22"/>
                          <w:rtl/>
                        </w:rPr>
                        <w:t xml:space="preserve">ביקורת: </w:t>
                      </w:r>
                      <w:r>
                        <w:rPr>
                          <w:rFonts w:cstheme="minorHAnsi" w:hint="cs"/>
                          <w:color w:val="222222"/>
                          <w:sz w:val="22"/>
                          <w:szCs w:val="22"/>
                          <w:rtl/>
                        </w:rPr>
                        <w:t>ייתכן כי טובת הילד היא לדעת מי אביו (לבדוק אב חליפי/האם יהיה ממזר).</w:t>
                      </w:r>
                    </w:p>
                    <w:p w14:paraId="7FECFD1D" w14:textId="77777777" w:rsidR="00991A88" w:rsidRPr="000457F4" w:rsidRDefault="00991A88" w:rsidP="00991A88">
                      <w:pPr>
                        <w:adjustRightInd w:val="0"/>
                        <w:snapToGrid w:val="0"/>
                        <w:ind w:left="-340" w:firstLine="34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41B74389" w14:textId="77777777" w:rsidR="00991A88" w:rsidRDefault="00991A88" w:rsidP="00991A88">
                      <w:pPr>
                        <w:adjustRightInd w:val="0"/>
                        <w:snapToGrid w:val="0"/>
                        <w:ind w:left="-340" w:firstLine="34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2EA6BE4E" w14:textId="77777777" w:rsidR="00991A88" w:rsidRDefault="00991A88" w:rsidP="00991A88">
                      <w:pPr>
                        <w:adjustRightInd w:val="0"/>
                        <w:snapToGrid w:val="0"/>
                        <w:ind w:left="-340" w:firstLine="340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4DDF8084" w14:textId="77777777" w:rsidR="00991A88" w:rsidRPr="0045226B" w:rsidRDefault="00991A88" w:rsidP="00991A88">
                      <w:pPr>
                        <w:ind w:left="0" w:firstLine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12521B0D" w14:textId="77777777" w:rsidR="00991A88" w:rsidRPr="002818EA" w:rsidRDefault="00991A88" w:rsidP="00991A88">
                      <w:pPr>
                        <w:rPr>
                          <w:rFonts w:cstheme="minorHAnsi"/>
                          <w:u w:val="single"/>
                          <w:rtl/>
                        </w:rPr>
                      </w:pPr>
                    </w:p>
                    <w:p w14:paraId="72E4860E" w14:textId="77777777" w:rsidR="00991A88" w:rsidRPr="008C11E7" w:rsidRDefault="00991A88" w:rsidP="00991A88">
                      <w:pPr>
                        <w:pStyle w:val="a3"/>
                        <w:ind w:left="360" w:firstLine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28ECDA" w14:textId="1AC21DBB" w:rsidR="00366082" w:rsidRPr="00366082" w:rsidRDefault="00366082" w:rsidP="00366082">
      <w:pPr>
        <w:rPr>
          <w:rtl/>
        </w:rPr>
      </w:pPr>
    </w:p>
    <w:p w14:paraId="3F7285CD" w14:textId="797819B8" w:rsidR="00366082" w:rsidRDefault="00366082" w:rsidP="00366082">
      <w:pPr>
        <w:tabs>
          <w:tab w:val="left" w:pos="763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0CED11A4" w14:textId="0AA0ACFD" w:rsidR="00366082" w:rsidRDefault="00366082" w:rsidP="00366082">
      <w:pPr>
        <w:tabs>
          <w:tab w:val="left" w:pos="763"/>
        </w:tabs>
        <w:rPr>
          <w:rtl/>
        </w:rPr>
      </w:pPr>
    </w:p>
    <w:p w14:paraId="5BD5C31E" w14:textId="700F9B1A" w:rsidR="00366082" w:rsidRDefault="00366082" w:rsidP="00366082">
      <w:pPr>
        <w:tabs>
          <w:tab w:val="left" w:pos="763"/>
        </w:tabs>
        <w:rPr>
          <w:rtl/>
        </w:rPr>
      </w:pPr>
    </w:p>
    <w:p w14:paraId="6E2AA21F" w14:textId="2EEEA4A3" w:rsidR="00366082" w:rsidRDefault="00366082" w:rsidP="00366082">
      <w:pPr>
        <w:tabs>
          <w:tab w:val="left" w:pos="763"/>
        </w:tabs>
        <w:rPr>
          <w:rtl/>
        </w:rPr>
      </w:pPr>
    </w:p>
    <w:p w14:paraId="627B339E" w14:textId="00D034A9" w:rsidR="00366082" w:rsidRPr="00366082" w:rsidRDefault="00366082" w:rsidP="00366082">
      <w:pPr>
        <w:tabs>
          <w:tab w:val="left" w:pos="763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0E999" wp14:editId="428E60E2">
                <wp:simplePos x="0" y="0"/>
                <wp:positionH relativeFrom="column">
                  <wp:posOffset>315595</wp:posOffset>
                </wp:positionH>
                <wp:positionV relativeFrom="paragraph">
                  <wp:posOffset>-48895</wp:posOffset>
                </wp:positionV>
                <wp:extent cx="6527165" cy="6542117"/>
                <wp:effectExtent l="0" t="0" r="13335" b="11430"/>
                <wp:wrapSquare wrapText="bothSides"/>
                <wp:docPr id="1206009591" name="תיבת טקסט 1206009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5" cy="6542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82B76" w14:textId="77777777" w:rsidR="00366082" w:rsidRPr="008D6E05" w:rsidRDefault="00366082" w:rsidP="00366082">
                            <w:pPr>
                              <w:tabs>
                                <w:tab w:val="left" w:pos="2310"/>
                              </w:tabs>
                              <w:rPr>
                                <w:rFonts w:cstheme="minorHAnsi"/>
                                <w:rtl/>
                              </w:rPr>
                            </w:pPr>
                          </w:p>
                          <w:p w14:paraId="3C281965" w14:textId="77777777" w:rsidR="00366082" w:rsidRPr="00474688" w:rsidRDefault="00366082" w:rsidP="00366082">
                            <w:pPr>
                              <w:spacing w:after="200"/>
                              <w:ind w:left="357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474688">
                              <w:rPr>
                                <w:rFonts w:cstheme="minorHAnsi" w:hint="cs"/>
                                <w:b/>
                                <w:bCs/>
                                <w:u w:val="single"/>
                                <w:rtl/>
                              </w:rPr>
                              <w:t>סמכות נמשכת:</w:t>
                            </w:r>
                          </w:p>
                          <w:p w14:paraId="69631520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2"/>
                                <w:numId w:val="26"/>
                              </w:numPr>
                              <w:spacing w:line="360" w:lineRule="auto"/>
                              <w:ind w:left="322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סמכות מקורית: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 האם הסתיימה תביעת הגירושין </w:t>
                            </w:r>
                            <w:r w:rsidRPr="008D6E05">
                              <w:rPr>
                                <w:rFonts w:cstheme="minorHAnsi" w:hint="cs"/>
                                <w:shd w:val="clear" w:color="auto" w:fill="FFC000"/>
                                <w:rtl/>
                              </w:rPr>
                              <w:t>ס׳ 3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?. האם יש הסכמה של הצדדים </w:t>
                            </w:r>
                            <w:r w:rsidRPr="008D6E05">
                              <w:rPr>
                                <w:rFonts w:cstheme="minorHAnsi" w:hint="cs"/>
                                <w:shd w:val="clear" w:color="auto" w:fill="FFC000"/>
                                <w:rtl/>
                              </w:rPr>
                              <w:t>ס׳ 9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? </w:t>
                            </w:r>
                          </w:p>
                          <w:p w14:paraId="192E59E0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2"/>
                                <w:numId w:val="26"/>
                              </w:numPr>
                              <w:spacing w:line="360" w:lineRule="auto"/>
                              <w:ind w:left="322"/>
                              <w:rPr>
                                <w:rFonts w:cstheme="minorHAnsi"/>
                                <w:rtl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האם </w:t>
                            </w: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יש 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סמכות נמשכת</w:t>
                            </w: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לדון בהסכם שאושר?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 w:hint="cs"/>
                                <w:u w:val="single"/>
                                <w:rtl/>
                              </w:rPr>
                              <w:t>התנאים בפסיקה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: </w:t>
                            </w:r>
                          </w:p>
                          <w:p w14:paraId="223A9369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3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סמכות מקורית לדון באותו עניין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(</w:t>
                            </w:r>
                            <w:r w:rsidRPr="008D6E05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בג"ץ סימה לוי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>)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-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סמכות לאישור ההסכם + סמכות מעמד אישי (דין דתי) + סמכות בהסכמה </w:t>
                            </w:r>
                            <w:r w:rsidRPr="008D6E05">
                              <w:rPr>
                                <w:rFonts w:cstheme="minorHAnsi" w:hint="cs"/>
                                <w:shd w:val="clear" w:color="auto" w:fill="FFC000"/>
                                <w:rtl/>
                              </w:rPr>
                              <w:t>ס׳ 9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</w:p>
                          <w:p w14:paraId="3C35DCFD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3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העניין הינו בעל אופי מתמשך -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(</w:t>
                            </w:r>
                            <w:r w:rsidRPr="008D6E05">
                              <w:rPr>
                                <w:rFonts w:cstheme="minorHAnsi"/>
                                <w:shd w:val="clear" w:color="auto" w:fill="C5E0B3" w:themeFill="accent6" w:themeFillTint="66"/>
                                <w:rtl/>
                              </w:rPr>
                              <w:t>בג"ץ סימה לוי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)-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משמורת ומזונות מטבען נתונות לשינוי ואינן סופיות.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</w:p>
                          <w:p w14:paraId="796BB870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3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  <w:rtl/>
                              </w:rPr>
                            </w:pPr>
                            <w:r w:rsidRPr="008D6E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הצדדים להליך הם אותם צדדים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–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נבחן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האם הקטינים מחויבים להסכמות של הוריהם (בהתאם לס' 9): </w:t>
                            </w:r>
                          </w:p>
                          <w:p w14:paraId="348F9B6C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u w:val="single"/>
                                <w:shd w:val="clear" w:color="auto" w:fill="C5E0B3" w:themeFill="accent6" w:themeFillTint="66"/>
                                <w:rtl/>
                              </w:rPr>
                              <w:t>בג"ץ כץ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- הסדרים מוסכמים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בין ההורים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>לא מחייבים את הקטין כשהוא לא היה צד להם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.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עניין הקטין לא היה במרכז, לא היה צד להסכם ולכן לא מחייב, יכולים לפנות לביהמ״ש.</w:t>
                            </w:r>
                          </w:p>
                          <w:p w14:paraId="044A4618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u w:val="single"/>
                                <w:rtl/>
                              </w:rPr>
                              <w:t xml:space="preserve">דעת המיעוט של </w:t>
                            </w:r>
                            <w:proofErr w:type="spellStart"/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הש</w:t>
                            </w:r>
                            <w:proofErr w:type="spellEnd"/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 xml:space="preserve">' </w:t>
                            </w:r>
                            <w:proofErr w:type="spellStart"/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טירקל</w:t>
                            </w:r>
                            <w:proofErr w:type="spellEnd"/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יש למנות לקטין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>אפוטרופוס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שיחליט איפה טוב לילד שעניינינו יתבררו </w:t>
                            </w:r>
                            <w:proofErr w:type="spellStart"/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ביד״ר</w:t>
                            </w:r>
                            <w:proofErr w:type="spellEnd"/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 או ביהמ״ש. </w:t>
                            </w:r>
                          </w:p>
                          <w:p w14:paraId="306FC19D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cstheme="minorHAnsi"/>
                                <w:rtl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u w:val="single"/>
                                <w:shd w:val="clear" w:color="auto" w:fill="C5E0B3" w:themeFill="accent6" w:themeFillTint="66"/>
                                <w:rtl/>
                              </w:rPr>
                              <w:t>פלונית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- הסכם גירושין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יחייב כש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עניינם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>נבחן לגופו כעני</w:t>
                            </w:r>
                            <w:r w:rsidRPr="008D6E05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>י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>ן עצמאי ונפרד</w:t>
                            </w:r>
                            <w:r w:rsidRPr="008D6E05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+ </w:t>
                            </w:r>
                            <w:r w:rsidRPr="008D6E05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ההסכם משרת 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את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>טובת הקטין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.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(אושר כלשונו!!)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</w:p>
                          <w:p w14:paraId="4A637508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2"/>
                                <w:numId w:val="26"/>
                              </w:numPr>
                              <w:spacing w:line="360" w:lineRule="auto"/>
                              <w:ind w:left="322"/>
                              <w:rPr>
                                <w:rFonts w:cstheme="minorHAnsi"/>
                                <w:rtl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מעמדם העצמאי של הקטינים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: האם הקטינים היו צד לתביעה המקורית? </w:t>
                            </w:r>
                          </w:p>
                          <w:p w14:paraId="648D9B4E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shd w:val="clear" w:color="auto" w:fill="C5E0B3" w:themeFill="accent6" w:themeFillTint="66"/>
                                <w:rtl/>
                              </w:rPr>
                              <w:t>בג"ץ 4407/12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: 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u w:val="single"/>
                                <w:rtl/>
                              </w:rPr>
                              <w:t>לגבי מזונות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: </w:t>
                            </w:r>
                          </w:p>
                          <w:p w14:paraId="278BF2A7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לדעת כל השופטים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- המבחן החל הוא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המבחן המהותי: 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האם התקיים דיון ענייני במזונות הקטינים? </w:t>
                            </w:r>
                          </w:p>
                          <w:p w14:paraId="3EE8B90D" w14:textId="77777777" w:rsidR="00366082" w:rsidRDefault="00366082" w:rsidP="0036608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לגישת עמית</w:t>
                            </w:r>
                            <w:r w:rsidRPr="008D6E05">
                              <w:rPr>
                                <w:rFonts w:cstheme="minorHAnsi"/>
                                <w:u w:val="single"/>
                                <w:rtl/>
                              </w:rPr>
                              <w:t>,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מבחן </w:t>
                            </w:r>
                            <w:r w:rsidRPr="008D6E05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>דו שלבי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: </w:t>
                            </w:r>
                            <w:r w:rsidRPr="008D6E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השלב הראשון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- האם התקיים דיון ענייני במזונות הקטינים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?. </w:t>
                            </w:r>
                          </w:p>
                          <w:p w14:paraId="010FED09" w14:textId="77777777" w:rsidR="00366082" w:rsidRPr="008D6E05" w:rsidRDefault="00366082" w:rsidP="00366082">
                            <w:pPr>
                              <w:pStyle w:val="a3"/>
                              <w:ind w:left="380" w:firstLine="0"/>
                              <w:rPr>
                                <w:rFonts w:cstheme="minorHAnsi"/>
                                <w:rtl/>
                              </w:rPr>
                            </w:pPr>
                            <w:r w:rsidRPr="008D6E05">
                              <w:rPr>
                                <w:rFonts w:cstheme="minorHAnsi"/>
                                <w:u w:val="single"/>
                                <w:rtl/>
                              </w:rPr>
                              <w:t>השלב השני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- האם הקטינים קופחו בפועל בסכום שנפסק להם? יישום. לפי עמית, אם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לא</w:t>
                            </w:r>
                            <w:r w:rsidRPr="008D6E05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8D6E05"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אין טעם לפתוח את ההסכם.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</w:p>
                          <w:p w14:paraId="5B05266B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u w:val="single"/>
                                <w:rtl/>
                              </w:rPr>
                              <w:t>לגבי משמורת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:</w:t>
                            </w:r>
                          </w:p>
                          <w:p w14:paraId="6F9FC0E5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לדעת השופטים רובינשטיין והנדל</w:t>
                            </w:r>
                            <w:r w:rsidRPr="008D6E05">
                              <w:rPr>
                                <w:rFonts w:cstheme="minorHAnsi"/>
                                <w:color w:val="0070C0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- יש להחיל את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המבחן המהותי </w:t>
                            </w:r>
                          </w:p>
                          <w:p w14:paraId="5EB7F751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cstheme="minorHAnsi"/>
                                <w:rtl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 xml:space="preserve">לדעת </w:t>
                            </w:r>
                            <w:proofErr w:type="spellStart"/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הש</w:t>
                            </w:r>
                            <w:proofErr w:type="spellEnd"/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 xml:space="preserve">' עמית 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- </w:t>
                            </w:r>
                            <w:r w:rsidRPr="008D6E05">
                              <w:rPr>
                                <w:rFonts w:cstheme="minorHAnsi"/>
                                <w:color w:val="FF0000"/>
                                <w:rtl/>
                              </w:rPr>
                              <w:t xml:space="preserve">מבחן פרוצדורלי 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>- דיון נפרד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 ועצמאי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בעניינם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</w:p>
                          <w:p w14:paraId="5297CE71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u w:val="single"/>
                                <w:rtl/>
                              </w:rPr>
                              <w:t>"דן ופסק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" - 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u w:val="single"/>
                                <w:shd w:val="clear" w:color="auto" w:fill="C5E0B3" w:themeFill="accent6" w:themeFillTint="66"/>
                                <w:rtl/>
                              </w:rPr>
                              <w:t>בג"ץ 6021/10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– יישום. </w:t>
                            </w:r>
                          </w:p>
                          <w:p w14:paraId="24D7B419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נושאים </w:t>
                            </w: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שלא הוזכרו </w:t>
                            </w: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בהסכם</w:t>
                            </w:r>
                            <w:r w:rsidRPr="008D6E05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8D6E05"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אין סמכות נמשכת. </w:t>
                            </w:r>
                          </w:p>
                          <w:p w14:paraId="0224DDE8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הסוגייה המאוחרת 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rtl/>
                              </w:rPr>
                              <w:t>קרובה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במידה מספקת לזו המקורית- </w:t>
                            </w:r>
                            <w:r w:rsidRPr="008D6E05">
                              <w:rPr>
                                <w:rFonts w:cstheme="minorHAnsi"/>
                                <w:b/>
                                <w:bCs/>
                                <w:shd w:val="clear" w:color="auto" w:fill="C5E0B3" w:themeFill="accent6" w:themeFillTint="66"/>
                                <w:rtl/>
                              </w:rPr>
                              <w:t xml:space="preserve">בג"ץ </w:t>
                            </w:r>
                            <w:proofErr w:type="spellStart"/>
                            <w:r w:rsidRPr="008D6E05">
                              <w:rPr>
                                <w:rFonts w:cstheme="minorHAnsi"/>
                                <w:b/>
                                <w:bCs/>
                                <w:shd w:val="clear" w:color="auto" w:fill="C5E0B3" w:themeFill="accent6" w:themeFillTint="66"/>
                                <w:rtl/>
                              </w:rPr>
                              <w:t>ורבר</w:t>
                            </w:r>
                            <w:proofErr w:type="spellEnd"/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–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צביון מתמשך, קרבת מקום. </w:t>
                            </w:r>
                          </w:p>
                          <w:p w14:paraId="5B61B0F2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שינוי או ביטול של פס"ד?</w:t>
                            </w:r>
                            <w:r w:rsidRPr="008D6E05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שינוי-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רק בשינוי נסיבות מהותי. </w:t>
                            </w:r>
                            <w:r w:rsidRPr="008D6E05">
                              <w:rPr>
                                <w:rFonts w:cstheme="minorHAnsi" w:hint="cs"/>
                                <w:color w:val="FF0000"/>
                                <w:rtl/>
                              </w:rPr>
                              <w:t xml:space="preserve">ביטול-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כשיש פגם</w:t>
                            </w:r>
                            <w:r w:rsidRPr="008D6E05">
                              <w:rPr>
                                <w:rFonts w:eastAsia="MS PGothic" w:cstheme="minorHAnsi"/>
                                <w:color w:val="000000" w:themeColor="text1"/>
                                <w:rtl/>
                              </w:rPr>
                              <w:t>←</w:t>
                            </w:r>
                            <w:r w:rsidRPr="008D6E05">
                              <w:rPr>
                                <w:rFonts w:eastAsia="MS PGothic" w:cstheme="minorHAns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>יש סמכות נמשכת.</w:t>
                            </w:r>
                          </w:p>
                          <w:p w14:paraId="4DCE1F70" w14:textId="77777777" w:rsidR="00366082" w:rsidRPr="008D6E05" w:rsidRDefault="00366082" w:rsidP="00366082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פרשנות</w:t>
                            </w:r>
                            <w:r w:rsidRPr="008D6E0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הסכם-</w:t>
                            </w:r>
                            <w:r w:rsidRPr="008D6E05">
                              <w:rPr>
                                <w:rFonts w:cstheme="minorHAnsi" w:hint="cs"/>
                                <w:rtl/>
                              </w:rPr>
                              <w:t xml:space="preserve"> אין סמכות נמשכת </w:t>
                            </w:r>
                            <w:proofErr w:type="spellStart"/>
                            <w:r w:rsidRPr="008D6E05">
                              <w:rPr>
                                <w:rFonts w:cstheme="minorHAnsi" w:hint="cs"/>
                                <w:shd w:val="clear" w:color="auto" w:fill="C5E0B3" w:themeFill="accent6" w:themeFillTint="66"/>
                                <w:rtl/>
                              </w:rPr>
                              <w:t>ורבר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</w:p>
                          <w:p w14:paraId="7798EF44" w14:textId="77777777" w:rsidR="00366082" w:rsidRPr="000C17B3" w:rsidRDefault="00366082" w:rsidP="00366082"/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E999" id="תיבת טקסט 1206009591" o:spid="_x0000_s1043" type="#_x0000_t202" style="position:absolute;left:0;text-align:left;margin-left:24.85pt;margin-top:-3.85pt;width:513.95pt;height:51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" fillcolor="white [3201]" strokeweight=".5pt">
                <v:textbox inset="1mm,0,,0">
                  <w:txbxContent>
                    <w:p w14:paraId="2B782B76" w14:textId="77777777" w:rsidR="00366082" w:rsidRPr="008D6E05" w:rsidRDefault="00366082" w:rsidP="00366082">
                      <w:pPr>
                        <w:tabs>
                          <w:tab w:val="left" w:pos="2310"/>
                        </w:tabs>
                        <w:rPr>
                          <w:rFonts w:cstheme="minorHAnsi"/>
                          <w:rtl/>
                        </w:rPr>
                      </w:pPr>
                    </w:p>
                    <w:p w14:paraId="3C281965" w14:textId="77777777" w:rsidR="00366082" w:rsidRPr="00474688" w:rsidRDefault="00366082" w:rsidP="00366082">
                      <w:pPr>
                        <w:spacing w:after="200"/>
                        <w:ind w:left="357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474688">
                        <w:rPr>
                          <w:rFonts w:cstheme="minorHAnsi" w:hint="cs"/>
                          <w:b/>
                          <w:bCs/>
                          <w:u w:val="single"/>
                          <w:rtl/>
                        </w:rPr>
                        <w:t>סמכות נמשכת:</w:t>
                      </w:r>
                    </w:p>
                    <w:p w14:paraId="69631520" w14:textId="77777777" w:rsidR="00366082" w:rsidRPr="008D6E05" w:rsidRDefault="00366082" w:rsidP="00366082">
                      <w:pPr>
                        <w:pStyle w:val="a3"/>
                        <w:numPr>
                          <w:ilvl w:val="2"/>
                          <w:numId w:val="26"/>
                        </w:numPr>
                        <w:spacing w:line="360" w:lineRule="auto"/>
                        <w:ind w:left="322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 w:hint="cs"/>
                          <w:b/>
                          <w:bCs/>
                          <w:rtl/>
                        </w:rPr>
                        <w:t>סמכות מקורית: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 האם הסתיימה תביעת הגירושין </w:t>
                      </w:r>
                      <w:r w:rsidRPr="008D6E05">
                        <w:rPr>
                          <w:rFonts w:cstheme="minorHAnsi" w:hint="cs"/>
                          <w:shd w:val="clear" w:color="auto" w:fill="FFC000"/>
                          <w:rtl/>
                        </w:rPr>
                        <w:t>ס׳ 3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?. האם יש הסכמה של הצדדים </w:t>
                      </w:r>
                      <w:r w:rsidRPr="008D6E05">
                        <w:rPr>
                          <w:rFonts w:cstheme="minorHAnsi" w:hint="cs"/>
                          <w:shd w:val="clear" w:color="auto" w:fill="FFC000"/>
                          <w:rtl/>
                        </w:rPr>
                        <w:t>ס׳ 9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? </w:t>
                      </w:r>
                    </w:p>
                    <w:p w14:paraId="192E59E0" w14:textId="77777777" w:rsidR="00366082" w:rsidRPr="008D6E05" w:rsidRDefault="00366082" w:rsidP="00366082">
                      <w:pPr>
                        <w:pStyle w:val="a3"/>
                        <w:numPr>
                          <w:ilvl w:val="2"/>
                          <w:numId w:val="26"/>
                        </w:numPr>
                        <w:spacing w:line="360" w:lineRule="auto"/>
                        <w:ind w:left="322"/>
                        <w:rPr>
                          <w:rFonts w:cstheme="minorHAnsi"/>
                          <w:rtl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האם </w:t>
                      </w:r>
                      <w:r w:rsidRPr="008D6E0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יש </w:t>
                      </w: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>סמכות נמשכת</w:t>
                      </w:r>
                      <w:r w:rsidRPr="008D6E0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לדון בהסכם שאושר?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 w:hint="cs"/>
                          <w:u w:val="single"/>
                          <w:rtl/>
                        </w:rPr>
                        <w:t>התנאים בפסיקה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: </w:t>
                      </w:r>
                    </w:p>
                    <w:p w14:paraId="223A9369" w14:textId="77777777" w:rsidR="00366082" w:rsidRPr="008D6E05" w:rsidRDefault="00366082" w:rsidP="00366082">
                      <w:pPr>
                        <w:pStyle w:val="a3"/>
                        <w:numPr>
                          <w:ilvl w:val="3"/>
                          <w:numId w:val="2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u w:val="single"/>
                          <w:rtl/>
                        </w:rPr>
                        <w:t>סמכות מקורית לדון באותו עניין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(</w:t>
                      </w:r>
                      <w:r w:rsidRPr="008D6E05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בג"ץ סימה לוי</w:t>
                      </w:r>
                      <w:r w:rsidRPr="008D6E05">
                        <w:rPr>
                          <w:rFonts w:cstheme="minorHAnsi"/>
                          <w:rtl/>
                        </w:rPr>
                        <w:t>)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-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סמכות לאישור ההסכם + סמכות מעמד אישי (דין דתי) + סמכות בהסכמה </w:t>
                      </w:r>
                      <w:r w:rsidRPr="008D6E05">
                        <w:rPr>
                          <w:rFonts w:cstheme="minorHAnsi" w:hint="cs"/>
                          <w:shd w:val="clear" w:color="auto" w:fill="FFC000"/>
                          <w:rtl/>
                        </w:rPr>
                        <w:t>ס׳ 9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.</w:t>
                      </w:r>
                    </w:p>
                    <w:p w14:paraId="3C35DCFD" w14:textId="77777777" w:rsidR="00366082" w:rsidRPr="008D6E05" w:rsidRDefault="00366082" w:rsidP="00366082">
                      <w:pPr>
                        <w:pStyle w:val="a3"/>
                        <w:numPr>
                          <w:ilvl w:val="3"/>
                          <w:numId w:val="2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u w:val="single"/>
                          <w:rtl/>
                        </w:rPr>
                        <w:t>העניין הינו בעל אופי מתמשך -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(</w:t>
                      </w:r>
                      <w:r w:rsidRPr="008D6E05">
                        <w:rPr>
                          <w:rFonts w:cstheme="minorHAnsi"/>
                          <w:shd w:val="clear" w:color="auto" w:fill="C5E0B3" w:themeFill="accent6" w:themeFillTint="66"/>
                          <w:rtl/>
                        </w:rPr>
                        <w:t>בג"ץ סימה לוי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)-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משמורת ומזונות מטבען נתונות לשינוי ואינן סופיות.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</w:p>
                    <w:p w14:paraId="796BB870" w14:textId="77777777" w:rsidR="00366082" w:rsidRPr="008D6E05" w:rsidRDefault="00366082" w:rsidP="00366082">
                      <w:pPr>
                        <w:pStyle w:val="a3"/>
                        <w:numPr>
                          <w:ilvl w:val="3"/>
                          <w:numId w:val="26"/>
                        </w:numPr>
                        <w:spacing w:line="360" w:lineRule="auto"/>
                        <w:rPr>
                          <w:rFonts w:cstheme="minorHAnsi"/>
                          <w:rtl/>
                        </w:rPr>
                      </w:pPr>
                      <w:r w:rsidRPr="008D6E05">
                        <w:rPr>
                          <w:rFonts w:cstheme="minorHAnsi"/>
                          <w:u w:val="single"/>
                          <w:rtl/>
                        </w:rPr>
                        <w:t>הצדדים להליך הם אותם צדדים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–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 w:hint="cs"/>
                          <w:b/>
                          <w:bCs/>
                          <w:rtl/>
                        </w:rPr>
                        <w:t>נבחן</w:t>
                      </w: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האם הקטינים מחויבים להסכמות של הוריהם (בהתאם לס' 9): </w:t>
                      </w:r>
                    </w:p>
                    <w:p w14:paraId="348F9B6C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u w:val="single"/>
                          <w:shd w:val="clear" w:color="auto" w:fill="C5E0B3" w:themeFill="accent6" w:themeFillTint="66"/>
                          <w:rtl/>
                        </w:rPr>
                        <w:t>בג"ץ כץ</w:t>
                      </w: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- הסדרים מוסכמים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בין ההורים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>לא מחייבים את הקטין כשהוא לא היה צד להם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.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עניין הקטין לא היה במרכז, לא היה צד להסכם ולכן לא מחייב, יכולים לפנות לביהמ״ש.</w:t>
                      </w:r>
                    </w:p>
                    <w:p w14:paraId="044A4618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u w:val="single"/>
                          <w:rtl/>
                        </w:rPr>
                        <w:t xml:space="preserve">דעת המיעוט של </w:t>
                      </w:r>
                      <w:proofErr w:type="spellStart"/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>הש</w:t>
                      </w:r>
                      <w:proofErr w:type="spellEnd"/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 xml:space="preserve">' </w:t>
                      </w:r>
                      <w:proofErr w:type="spellStart"/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>טירקל</w:t>
                      </w:r>
                      <w:proofErr w:type="spellEnd"/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- 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יש למנות לקטין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>אפוטרופוס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שיחליט איפה טוב לילד שעניינינו יתבררו </w:t>
                      </w:r>
                      <w:proofErr w:type="spellStart"/>
                      <w:r w:rsidRPr="008D6E05">
                        <w:rPr>
                          <w:rFonts w:cstheme="minorHAnsi" w:hint="cs"/>
                          <w:rtl/>
                        </w:rPr>
                        <w:t>ביד״ר</w:t>
                      </w:r>
                      <w:proofErr w:type="spellEnd"/>
                      <w:r w:rsidRPr="008D6E05">
                        <w:rPr>
                          <w:rFonts w:cstheme="minorHAnsi" w:hint="cs"/>
                          <w:rtl/>
                        </w:rPr>
                        <w:t xml:space="preserve"> או ביהמ״ש. </w:t>
                      </w:r>
                    </w:p>
                    <w:p w14:paraId="306FC19D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cstheme="minorHAnsi"/>
                          <w:rtl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u w:val="single"/>
                          <w:shd w:val="clear" w:color="auto" w:fill="C5E0B3" w:themeFill="accent6" w:themeFillTint="66"/>
                          <w:rtl/>
                        </w:rPr>
                        <w:t>פלונית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- הסכם גירושין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יחייב כש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עניינם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>נבחן לגופו כעני</w:t>
                      </w:r>
                      <w:r w:rsidRPr="008D6E05">
                        <w:rPr>
                          <w:rFonts w:cstheme="minorHAnsi" w:hint="cs"/>
                          <w:color w:val="FF0000"/>
                          <w:rtl/>
                        </w:rPr>
                        <w:t>י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>ן עצמאי ונפרד</w:t>
                      </w:r>
                      <w:r w:rsidRPr="008D6E05">
                        <w:rPr>
                          <w:rFonts w:cstheme="minorHAnsi" w:hint="cs"/>
                          <w:color w:val="FF0000"/>
                          <w:rtl/>
                        </w:rPr>
                        <w:t xml:space="preserve">+ </w:t>
                      </w:r>
                      <w:r w:rsidRPr="008D6E05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ההסכם משרת 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את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>טובת הקטין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.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(אושר כלשונו!!)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</w:p>
                    <w:p w14:paraId="4A637508" w14:textId="77777777" w:rsidR="00366082" w:rsidRPr="008D6E05" w:rsidRDefault="00366082" w:rsidP="00366082">
                      <w:pPr>
                        <w:pStyle w:val="a3"/>
                        <w:numPr>
                          <w:ilvl w:val="2"/>
                          <w:numId w:val="26"/>
                        </w:numPr>
                        <w:spacing w:line="360" w:lineRule="auto"/>
                        <w:ind w:left="322"/>
                        <w:rPr>
                          <w:rFonts w:cstheme="minorHAnsi"/>
                          <w:rtl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>מעמדם העצמאי של הקטינים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: האם הקטינים היו צד לתביעה המקורית? </w:t>
                      </w:r>
                    </w:p>
                    <w:p w14:paraId="648D9B4E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shd w:val="clear" w:color="auto" w:fill="C5E0B3" w:themeFill="accent6" w:themeFillTint="66"/>
                          <w:rtl/>
                        </w:rPr>
                        <w:t>בג"ץ 4407/12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: </w:t>
                      </w:r>
                      <w:r w:rsidRPr="008D6E05">
                        <w:rPr>
                          <w:rFonts w:cstheme="minorHAnsi"/>
                          <w:b/>
                          <w:bCs/>
                          <w:u w:val="single"/>
                          <w:rtl/>
                        </w:rPr>
                        <w:t>לגבי מזונות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: </w:t>
                      </w:r>
                    </w:p>
                    <w:p w14:paraId="278BF2A7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>לדעת כל השופטים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- המבחן החל הוא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 xml:space="preserve">המבחן המהותי: 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האם התקיים דיון ענייני במזונות הקטינים? </w:t>
                      </w:r>
                    </w:p>
                    <w:p w14:paraId="3EE8B90D" w14:textId="77777777" w:rsidR="00366082" w:rsidRDefault="00366082" w:rsidP="00366082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>לגישת עמית</w:t>
                      </w:r>
                      <w:r w:rsidRPr="008D6E05">
                        <w:rPr>
                          <w:rFonts w:cstheme="minorHAnsi"/>
                          <w:u w:val="single"/>
                          <w:rtl/>
                        </w:rPr>
                        <w:t>,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 xml:space="preserve">מבחן </w:t>
                      </w:r>
                      <w:r w:rsidRPr="008D6E05">
                        <w:rPr>
                          <w:rFonts w:cstheme="minorHAnsi" w:hint="cs"/>
                          <w:color w:val="FF0000"/>
                          <w:rtl/>
                        </w:rPr>
                        <w:t>דו שלבי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 xml:space="preserve">: </w:t>
                      </w:r>
                      <w:r w:rsidRPr="008D6E05">
                        <w:rPr>
                          <w:rFonts w:cstheme="minorHAnsi"/>
                          <w:u w:val="single"/>
                          <w:rtl/>
                        </w:rPr>
                        <w:t>השלב הראשון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- האם התקיים דיון ענייני במזונות הקטינים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?. </w:t>
                      </w:r>
                    </w:p>
                    <w:p w14:paraId="010FED09" w14:textId="77777777" w:rsidR="00366082" w:rsidRPr="008D6E05" w:rsidRDefault="00366082" w:rsidP="00366082">
                      <w:pPr>
                        <w:pStyle w:val="a3"/>
                        <w:ind w:left="380" w:firstLine="0"/>
                        <w:rPr>
                          <w:rFonts w:cstheme="minorHAnsi"/>
                          <w:rtl/>
                        </w:rPr>
                      </w:pPr>
                      <w:r w:rsidRPr="008D6E05">
                        <w:rPr>
                          <w:rFonts w:cstheme="minorHAnsi"/>
                          <w:u w:val="single"/>
                          <w:rtl/>
                        </w:rPr>
                        <w:t>השלב השני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- האם הקטינים קופחו בפועל בסכום שנפסק להם? יישום. לפי עמית, אם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לא</w:t>
                      </w:r>
                      <w:r w:rsidRPr="008D6E05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8D6E05"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אין טעם לפתוח את ההסכם.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</w:p>
                    <w:p w14:paraId="5B05266B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u w:val="single"/>
                          <w:rtl/>
                        </w:rPr>
                        <w:t>לגבי משמורת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:</w:t>
                      </w:r>
                    </w:p>
                    <w:p w14:paraId="6F9FC0E5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>לדעת השופטים רובינשטיין והנדל</w:t>
                      </w:r>
                      <w:r w:rsidRPr="008D6E05">
                        <w:rPr>
                          <w:rFonts w:cstheme="minorHAnsi"/>
                          <w:color w:val="0070C0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- יש להחיל את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 xml:space="preserve">המבחן המהותי </w:t>
                      </w:r>
                    </w:p>
                    <w:p w14:paraId="5EB7F751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cstheme="minorHAnsi"/>
                          <w:rtl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 xml:space="preserve">לדעת </w:t>
                      </w:r>
                      <w:proofErr w:type="spellStart"/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>הש</w:t>
                      </w:r>
                      <w:proofErr w:type="spellEnd"/>
                      <w:r w:rsidRPr="008D6E05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  <w:rtl/>
                        </w:rPr>
                        <w:t xml:space="preserve">' עמית 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- </w:t>
                      </w:r>
                      <w:r w:rsidRPr="008D6E05">
                        <w:rPr>
                          <w:rFonts w:cstheme="minorHAnsi"/>
                          <w:color w:val="FF0000"/>
                          <w:rtl/>
                        </w:rPr>
                        <w:t xml:space="preserve">מבחן פרוצדורלי </w:t>
                      </w:r>
                      <w:r w:rsidRPr="008D6E05">
                        <w:rPr>
                          <w:rFonts w:cstheme="minorHAnsi"/>
                          <w:rtl/>
                        </w:rPr>
                        <w:t>- דיון נפרד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 ועצמאי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בעניינם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.</w:t>
                      </w:r>
                    </w:p>
                    <w:p w14:paraId="5297CE71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u w:val="single"/>
                          <w:rtl/>
                        </w:rPr>
                        <w:t>"דן ופסק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" - </w:t>
                      </w:r>
                      <w:r w:rsidRPr="008D6E05">
                        <w:rPr>
                          <w:rFonts w:cstheme="minorHAnsi"/>
                          <w:b/>
                          <w:bCs/>
                          <w:u w:val="single"/>
                          <w:shd w:val="clear" w:color="auto" w:fill="C5E0B3" w:themeFill="accent6" w:themeFillTint="66"/>
                          <w:rtl/>
                        </w:rPr>
                        <w:t>בג"ץ 6021/10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– יישום. </w:t>
                      </w:r>
                    </w:p>
                    <w:p w14:paraId="24D7B419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נושאים </w:t>
                      </w:r>
                      <w:r w:rsidRPr="008D6E05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 xml:space="preserve">שלא הוזכרו </w:t>
                      </w:r>
                      <w:r w:rsidRPr="008D6E05">
                        <w:rPr>
                          <w:rFonts w:cstheme="minorHAnsi" w:hint="cs"/>
                          <w:b/>
                          <w:bCs/>
                          <w:rtl/>
                        </w:rPr>
                        <w:t>בהסכם</w:t>
                      </w:r>
                      <w:r w:rsidRPr="008D6E05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8D6E05"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אין סמכות נמשכת. </w:t>
                      </w:r>
                    </w:p>
                    <w:p w14:paraId="0224DDE8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הסוגייה המאוחרת </w:t>
                      </w:r>
                      <w:r w:rsidRPr="008D6E05">
                        <w:rPr>
                          <w:rFonts w:cstheme="minorHAnsi"/>
                          <w:b/>
                          <w:bCs/>
                          <w:color w:val="FF0000"/>
                          <w:rtl/>
                        </w:rPr>
                        <w:t>קרובה</w:t>
                      </w: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במידה מספקת לזו המקורית- </w:t>
                      </w:r>
                      <w:r w:rsidRPr="008D6E05">
                        <w:rPr>
                          <w:rFonts w:cstheme="minorHAnsi"/>
                          <w:b/>
                          <w:bCs/>
                          <w:shd w:val="clear" w:color="auto" w:fill="C5E0B3" w:themeFill="accent6" w:themeFillTint="66"/>
                          <w:rtl/>
                        </w:rPr>
                        <w:t xml:space="preserve">בג"ץ </w:t>
                      </w:r>
                      <w:proofErr w:type="spellStart"/>
                      <w:r w:rsidRPr="008D6E05">
                        <w:rPr>
                          <w:rFonts w:cstheme="minorHAnsi"/>
                          <w:b/>
                          <w:bCs/>
                          <w:shd w:val="clear" w:color="auto" w:fill="C5E0B3" w:themeFill="accent6" w:themeFillTint="66"/>
                          <w:rtl/>
                        </w:rPr>
                        <w:t>ורבר</w:t>
                      </w:r>
                      <w:proofErr w:type="spellEnd"/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–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צביון מתמשך, קרבת מקום. </w:t>
                      </w:r>
                    </w:p>
                    <w:p w14:paraId="5B61B0F2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/>
                          <w:b/>
                          <w:bCs/>
                          <w:rtl/>
                        </w:rPr>
                        <w:t>שינוי או ביטול של פס"ד?</w:t>
                      </w:r>
                      <w:r w:rsidRPr="008D6E05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 w:hint="cs"/>
                          <w:color w:val="FF0000"/>
                          <w:rtl/>
                        </w:rPr>
                        <w:t xml:space="preserve">שינוי-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רק בשינוי נסיבות מהותי. </w:t>
                      </w:r>
                      <w:r w:rsidRPr="008D6E05">
                        <w:rPr>
                          <w:rFonts w:cstheme="minorHAnsi" w:hint="cs"/>
                          <w:color w:val="FF0000"/>
                          <w:rtl/>
                        </w:rPr>
                        <w:t xml:space="preserve">ביטול-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כשיש פגם</w:t>
                      </w:r>
                      <w:r w:rsidRPr="008D6E05">
                        <w:rPr>
                          <w:rFonts w:eastAsia="MS PGothic" w:cstheme="minorHAnsi"/>
                          <w:color w:val="000000" w:themeColor="text1"/>
                          <w:rtl/>
                        </w:rPr>
                        <w:t>←</w:t>
                      </w:r>
                      <w:r w:rsidRPr="008D6E05">
                        <w:rPr>
                          <w:rFonts w:eastAsia="MS PGothic" w:cstheme="minorHAns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>יש סמכות נמשכת.</w:t>
                      </w:r>
                    </w:p>
                    <w:p w14:paraId="4DCE1F70" w14:textId="77777777" w:rsidR="00366082" w:rsidRPr="008D6E05" w:rsidRDefault="00366082" w:rsidP="00366082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8D6E05">
                        <w:rPr>
                          <w:rFonts w:cstheme="minorHAnsi" w:hint="cs"/>
                          <w:b/>
                          <w:bCs/>
                          <w:color w:val="FF0000"/>
                          <w:rtl/>
                        </w:rPr>
                        <w:t>פרשנות</w:t>
                      </w:r>
                      <w:r w:rsidRPr="008D6E0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הסכם-</w:t>
                      </w:r>
                      <w:r w:rsidRPr="008D6E05">
                        <w:rPr>
                          <w:rFonts w:cstheme="minorHAnsi" w:hint="cs"/>
                          <w:rtl/>
                        </w:rPr>
                        <w:t xml:space="preserve"> אין סמכות נמשכת </w:t>
                      </w:r>
                      <w:proofErr w:type="spellStart"/>
                      <w:r w:rsidRPr="008D6E05">
                        <w:rPr>
                          <w:rFonts w:cstheme="minorHAnsi" w:hint="cs"/>
                          <w:shd w:val="clear" w:color="auto" w:fill="C5E0B3" w:themeFill="accent6" w:themeFillTint="66"/>
                          <w:rtl/>
                        </w:rPr>
                        <w:t>ורבר</w:t>
                      </w:r>
                      <w:proofErr w:type="spellEnd"/>
                      <w:r>
                        <w:rPr>
                          <w:rFonts w:cstheme="minorHAnsi" w:hint="cs"/>
                          <w:rtl/>
                        </w:rPr>
                        <w:t>.</w:t>
                      </w:r>
                    </w:p>
                    <w:p w14:paraId="7798EF44" w14:textId="77777777" w:rsidR="00366082" w:rsidRPr="000C17B3" w:rsidRDefault="00366082" w:rsidP="00366082"/>
                  </w:txbxContent>
                </v:textbox>
                <w10:wrap type="square"/>
              </v:shape>
            </w:pict>
          </mc:Fallback>
        </mc:AlternateContent>
      </w:r>
    </w:p>
    <w:p w14:paraId="0AB13A5B" w14:textId="77777777" w:rsidR="00366082" w:rsidRPr="00366082" w:rsidRDefault="00366082" w:rsidP="00366082">
      <w:pPr>
        <w:rPr>
          <w:rtl/>
        </w:rPr>
      </w:pPr>
    </w:p>
    <w:p w14:paraId="6282BE01" w14:textId="77777777" w:rsidR="00366082" w:rsidRPr="00366082" w:rsidRDefault="00366082" w:rsidP="00366082">
      <w:pPr>
        <w:rPr>
          <w:rtl/>
        </w:rPr>
      </w:pPr>
    </w:p>
    <w:p w14:paraId="00EB25D7" w14:textId="77777777" w:rsidR="00366082" w:rsidRPr="00366082" w:rsidRDefault="00366082" w:rsidP="00366082">
      <w:pPr>
        <w:rPr>
          <w:rtl/>
        </w:rPr>
      </w:pPr>
    </w:p>
    <w:p w14:paraId="104AF435" w14:textId="77777777" w:rsidR="00366082" w:rsidRDefault="00366082" w:rsidP="00366082">
      <w:pPr>
        <w:rPr>
          <w:rtl/>
        </w:rPr>
      </w:pPr>
    </w:p>
    <w:p w14:paraId="70F78D2F" w14:textId="77777777" w:rsidR="00991A88" w:rsidRDefault="00991A88" w:rsidP="00366082">
      <w:pPr>
        <w:rPr>
          <w:rtl/>
        </w:rPr>
      </w:pPr>
    </w:p>
    <w:p w14:paraId="600307BD" w14:textId="77777777" w:rsidR="00450401" w:rsidRDefault="00450401" w:rsidP="00366082">
      <w:pPr>
        <w:rPr>
          <w:rtl/>
        </w:rPr>
      </w:pPr>
    </w:p>
    <w:p w14:paraId="6FBABD8E" w14:textId="77777777" w:rsidR="00450401" w:rsidRDefault="00450401" w:rsidP="00366082">
      <w:pPr>
        <w:rPr>
          <w:rtl/>
        </w:rPr>
      </w:pPr>
    </w:p>
    <w:p w14:paraId="23CF6F7B" w14:textId="77777777" w:rsidR="00450401" w:rsidRDefault="00450401" w:rsidP="00366082">
      <w:pPr>
        <w:rPr>
          <w:rtl/>
        </w:rPr>
      </w:pPr>
    </w:p>
    <w:p w14:paraId="2C306A2D" w14:textId="77777777" w:rsidR="00450401" w:rsidRDefault="00450401" w:rsidP="00366082">
      <w:pPr>
        <w:rPr>
          <w:rtl/>
        </w:rPr>
      </w:pPr>
    </w:p>
    <w:p w14:paraId="5BE88492" w14:textId="77777777" w:rsidR="00450401" w:rsidRDefault="00450401" w:rsidP="00366082">
      <w:pPr>
        <w:rPr>
          <w:rtl/>
        </w:rPr>
      </w:pPr>
    </w:p>
    <w:p w14:paraId="16E03E43" w14:textId="052FDFF6" w:rsidR="00B8650D" w:rsidRPr="00B8650D" w:rsidRDefault="00B8650D" w:rsidP="00B8650D">
      <w:pPr>
        <w:jc w:val="center"/>
        <w:rPr>
          <w:rFonts w:cstheme="minorHAnsi"/>
          <w:b/>
          <w:bCs/>
          <w:rtl/>
        </w:rPr>
      </w:pPr>
      <w:r w:rsidRPr="00B8650D">
        <w:rPr>
          <w:rFonts w:cstheme="minorHAnsi"/>
          <w:b/>
          <w:bCs/>
          <w:rtl/>
        </w:rPr>
        <w:lastRenderedPageBreak/>
        <w:t>טבלת חובות:</w:t>
      </w:r>
    </w:p>
    <w:p w14:paraId="2EAF2A3B" w14:textId="739D04F6" w:rsidR="00366082" w:rsidRDefault="00366082" w:rsidP="00366082">
      <w:pPr>
        <w:rPr>
          <w:rtl/>
        </w:rPr>
      </w:pPr>
    </w:p>
    <w:tbl>
      <w:tblPr>
        <w:tblStyle w:val="a9"/>
        <w:tblpPr w:leftFromText="180" w:rightFromText="180" w:vertAnchor="text" w:horzAnchor="margin" w:tblpXSpec="center" w:tblpY="15"/>
        <w:bidiVisual/>
        <w:tblW w:w="11044" w:type="dxa"/>
        <w:tblLook w:val="04A0" w:firstRow="1" w:lastRow="0" w:firstColumn="1" w:lastColumn="0" w:noHBand="0" w:noVBand="1"/>
      </w:tblPr>
      <w:tblGrid>
        <w:gridCol w:w="1044"/>
        <w:gridCol w:w="4653"/>
        <w:gridCol w:w="5340"/>
        <w:gridCol w:w="7"/>
      </w:tblGrid>
      <w:tr w:rsidR="00CE4F93" w14:paraId="7AD933CB" w14:textId="77777777" w:rsidTr="00E955D4">
        <w:trPr>
          <w:gridAfter w:val="1"/>
          <w:wAfter w:w="7" w:type="dxa"/>
          <w:trHeight w:val="415"/>
        </w:trPr>
        <w:tc>
          <w:tcPr>
            <w:tcW w:w="982" w:type="dxa"/>
          </w:tcPr>
          <w:p w14:paraId="3B92322B" w14:textId="77777777" w:rsidR="00CE4F93" w:rsidRPr="009D0A2D" w:rsidRDefault="00CE4F93" w:rsidP="00E955D4">
            <w:pPr>
              <w:rPr>
                <w:rFonts w:cstheme="minorHAnsi"/>
                <w:rtl/>
              </w:rPr>
            </w:pPr>
          </w:p>
        </w:tc>
        <w:tc>
          <w:tcPr>
            <w:tcW w:w="4679" w:type="dxa"/>
          </w:tcPr>
          <w:p w14:paraId="729B760F" w14:textId="77777777" w:rsidR="00CE4F93" w:rsidRPr="004B5C1A" w:rsidRDefault="00CE4F93" w:rsidP="00E955D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B5C1A">
              <w:rPr>
                <w:rFonts w:cstheme="minorHAnsi"/>
                <w:b/>
                <w:bCs/>
                <w:sz w:val="28"/>
                <w:szCs w:val="28"/>
                <w:rtl/>
              </w:rPr>
              <w:t>עסק + דירה –</w:t>
            </w:r>
            <w:r w:rsidRPr="004B5C1A"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5C1A">
              <w:rPr>
                <w:rFonts w:cstheme="minorHAnsi"/>
                <w:b/>
                <w:bCs/>
                <w:sz w:val="28"/>
                <w:szCs w:val="28"/>
                <w:rtl/>
              </w:rPr>
              <w:t>בעל</w:t>
            </w:r>
          </w:p>
        </w:tc>
        <w:tc>
          <w:tcPr>
            <w:tcW w:w="5376" w:type="dxa"/>
          </w:tcPr>
          <w:p w14:paraId="510D0081" w14:textId="77777777" w:rsidR="00CE4F93" w:rsidRPr="004B5C1A" w:rsidRDefault="00CE4F93" w:rsidP="00E955D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B5C1A">
              <w:rPr>
                <w:rFonts w:cstheme="minorHAnsi"/>
                <w:b/>
                <w:bCs/>
                <w:sz w:val="28"/>
                <w:szCs w:val="28"/>
                <w:rtl/>
              </w:rPr>
              <w:t>עסק</w:t>
            </w:r>
            <w:r w:rsidRPr="004B5C1A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4B5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בעל  </w:t>
            </w:r>
            <w:r w:rsidRPr="004B5C1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4B5C1A">
              <w:rPr>
                <w:rFonts w:cstheme="minorHAnsi"/>
                <w:b/>
                <w:bCs/>
                <w:sz w:val="28"/>
                <w:szCs w:val="28"/>
                <w:rtl/>
              </w:rPr>
              <w:t>דירה</w:t>
            </w:r>
            <w:r w:rsidRPr="004B5C1A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4B5C1A"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אישה</w:t>
            </w:r>
          </w:p>
        </w:tc>
      </w:tr>
      <w:tr w:rsidR="00CE4F93" w14:paraId="168FE158" w14:textId="77777777" w:rsidTr="00E955D4">
        <w:trPr>
          <w:gridAfter w:val="1"/>
          <w:wAfter w:w="7" w:type="dxa"/>
          <w:trHeight w:val="582"/>
        </w:trPr>
        <w:tc>
          <w:tcPr>
            <w:tcW w:w="982" w:type="dxa"/>
          </w:tcPr>
          <w:p w14:paraId="79A4F844" w14:textId="77777777" w:rsidR="00CE4F93" w:rsidRDefault="00CE4F93" w:rsidP="00E955D4">
            <w:pPr>
              <w:ind w:left="357"/>
              <w:jc w:val="center"/>
              <w:rPr>
                <w:rFonts w:cstheme="minorHAnsi"/>
                <w:rtl/>
              </w:rPr>
            </w:pPr>
            <w:r w:rsidRPr="00E016D6">
              <w:rPr>
                <w:rFonts w:cstheme="minorHAnsi" w:hint="cs"/>
                <w:color w:val="0432FF"/>
                <w:rtl/>
              </w:rPr>
              <w:t>חובות בעסק</w:t>
            </w:r>
          </w:p>
        </w:tc>
        <w:tc>
          <w:tcPr>
            <w:tcW w:w="4679" w:type="dxa"/>
          </w:tcPr>
          <w:p w14:paraId="48D53CEB" w14:textId="77777777" w:rsidR="00CE4F93" w:rsidRDefault="00CE4F93" w:rsidP="00E955D4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1)לאישה זכות בדירה</w:t>
            </w:r>
          </w:p>
          <w:p w14:paraId="378ED2B9" w14:textId="77777777" w:rsidR="00CE4F93" w:rsidRPr="009D0A2D" w:rsidRDefault="00CE4F93" w:rsidP="00E955D4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2)שותפות בחובות</w:t>
            </w:r>
          </w:p>
        </w:tc>
        <w:tc>
          <w:tcPr>
            <w:tcW w:w="5376" w:type="dxa"/>
          </w:tcPr>
          <w:p w14:paraId="7D36C464" w14:textId="77777777" w:rsidR="00CE4F93" w:rsidRDefault="00CE4F93" w:rsidP="00E955D4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1)שותפות בחובות</w:t>
            </w:r>
          </w:p>
          <w:p w14:paraId="39193195" w14:textId="77777777" w:rsidR="00CE4F93" w:rsidRPr="009D0A2D" w:rsidRDefault="00CE4F93" w:rsidP="00E955D4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2)הנושה בא במקום הבעל</w:t>
            </w:r>
          </w:p>
        </w:tc>
      </w:tr>
      <w:tr w:rsidR="00CE4F93" w14:paraId="1E203AFD" w14:textId="77777777" w:rsidTr="00E955D4">
        <w:trPr>
          <w:trHeight w:val="387"/>
        </w:trPr>
        <w:tc>
          <w:tcPr>
            <w:tcW w:w="11044" w:type="dxa"/>
            <w:gridSpan w:val="4"/>
          </w:tcPr>
          <w:p w14:paraId="28C4B9FF" w14:textId="77777777" w:rsidR="00CE4F93" w:rsidRDefault="00CE4F93" w:rsidP="00E955D4">
            <w:pPr>
              <w:jc w:val="center"/>
              <w:rPr>
                <w:rFonts w:cstheme="minorHAnsi"/>
                <w:rtl/>
              </w:rPr>
            </w:pPr>
            <w:r w:rsidRPr="00BE73EB">
              <w:rPr>
                <w:rFonts w:cstheme="minorHAnsi" w:hint="cs"/>
                <w:color w:val="FF0000"/>
                <w:rtl/>
              </w:rPr>
              <w:t>תמיד לא נחלוק</w:t>
            </w:r>
            <w:r w:rsidRPr="00BE73EB">
              <w:rPr>
                <w:rFonts w:eastAsia="MS PGothic" w:cstheme="minorHAnsi"/>
                <w:color w:val="FF0000"/>
                <w:rtl/>
              </w:rPr>
              <w:t>←</w:t>
            </w:r>
            <w:r w:rsidRPr="00BE73EB">
              <w:rPr>
                <w:rFonts w:cstheme="minorHAnsi" w:hint="cs"/>
                <w:color w:val="FF0000"/>
                <w:rtl/>
              </w:rPr>
              <w:t xml:space="preserve"> חוב אישי (הימורים או פילגש)</w:t>
            </w:r>
          </w:p>
        </w:tc>
      </w:tr>
      <w:tr w:rsidR="00CE4F93" w14:paraId="13549E27" w14:textId="77777777" w:rsidTr="00E955D4">
        <w:trPr>
          <w:gridAfter w:val="1"/>
          <w:wAfter w:w="7" w:type="dxa"/>
          <w:trHeight w:val="2682"/>
        </w:trPr>
        <w:tc>
          <w:tcPr>
            <w:tcW w:w="982" w:type="dxa"/>
          </w:tcPr>
          <w:p w14:paraId="5583BD19" w14:textId="77777777" w:rsidR="00CE4F93" w:rsidRDefault="00CE4F93" w:rsidP="00E955D4">
            <w:pPr>
              <w:rPr>
                <w:rFonts w:cstheme="minorHAnsi"/>
                <w:b/>
                <w:bCs/>
                <w:rtl/>
              </w:rPr>
            </w:pPr>
          </w:p>
          <w:p w14:paraId="39FA42F9" w14:textId="77777777" w:rsidR="00CE4F93" w:rsidRDefault="00CE4F93" w:rsidP="00E955D4">
            <w:pPr>
              <w:rPr>
                <w:rFonts w:cstheme="minorHAnsi"/>
                <w:b/>
                <w:bCs/>
                <w:rtl/>
              </w:rPr>
            </w:pPr>
          </w:p>
          <w:p w14:paraId="50E80A98" w14:textId="77777777" w:rsidR="00CE4F93" w:rsidRPr="00E94940" w:rsidRDefault="00CE4F93" w:rsidP="00E955D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0EB55A3" w14:textId="77777777" w:rsidR="00CE4F93" w:rsidRPr="00E94940" w:rsidRDefault="00CE4F93" w:rsidP="00E955D4">
            <w:pPr>
              <w:ind w:left="357"/>
              <w:rPr>
                <w:rFonts w:eastAsia="MS PGothic" w:cstheme="minorHAnsi"/>
                <w:b/>
                <w:bCs/>
                <w:color w:val="0432FF"/>
                <w:rtl/>
              </w:rPr>
            </w:pPr>
            <w:r w:rsidRPr="00E949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נשואים לפני 74׳  </w:t>
            </w:r>
          </w:p>
        </w:tc>
        <w:tc>
          <w:tcPr>
            <w:tcW w:w="4679" w:type="dxa"/>
          </w:tcPr>
          <w:p w14:paraId="0F41480D" w14:textId="77777777" w:rsidR="00CE4F93" w:rsidRPr="00E016D6" w:rsidRDefault="00CE4F93" w:rsidP="00CE4F93">
            <w:pPr>
              <w:pStyle w:val="a3"/>
              <w:numPr>
                <w:ilvl w:val="0"/>
                <w:numId w:val="34"/>
              </w:numPr>
              <w:spacing w:after="0" w:line="360" w:lineRule="auto"/>
              <w:rPr>
                <w:rFonts w:cstheme="minorHAnsi"/>
                <w:rtl/>
              </w:rPr>
            </w:pPr>
            <w:r w:rsidRPr="00E016D6">
              <w:rPr>
                <w:rFonts w:cstheme="minorHAnsi" w:hint="cs"/>
                <w:color w:val="0432FF"/>
                <w:rtl/>
              </w:rPr>
              <w:t>הנושה:</w:t>
            </w:r>
            <w:r w:rsidRPr="00E016D6">
              <w:rPr>
                <w:rFonts w:cstheme="minorHAnsi" w:hint="cs"/>
                <w:color w:val="7030A0"/>
                <w:rtl/>
              </w:rPr>
              <w:t xml:space="preserve"> </w:t>
            </w:r>
            <w:r w:rsidRPr="00E016D6">
              <w:rPr>
                <w:rFonts w:cstheme="minorHAnsi" w:hint="cs"/>
                <w:rtl/>
              </w:rPr>
              <w:t>לאישה זכות בדירה.</w:t>
            </w:r>
          </w:p>
          <w:p w14:paraId="5675DBAF" w14:textId="77777777" w:rsidR="00CE4F93" w:rsidRDefault="00CE4F93" w:rsidP="00E955D4">
            <w:pPr>
              <w:spacing w:after="240"/>
              <w:ind w:left="357"/>
              <w:rPr>
                <w:rFonts w:cstheme="minorHAnsi"/>
                <w:color w:val="0070C0"/>
                <w:rtl/>
              </w:rPr>
            </w:pPr>
            <w:r>
              <w:rPr>
                <w:rFonts w:cstheme="minorHAnsi" w:hint="cs"/>
                <w:color w:val="D83CFF"/>
                <w:rtl/>
              </w:rPr>
              <w:t>האישה</w:t>
            </w:r>
            <w:r w:rsidRPr="004D7CEC">
              <w:rPr>
                <w:rFonts w:cstheme="minorHAnsi" w:hint="cs"/>
                <w:color w:val="D83CFF"/>
                <w:rtl/>
              </w:rPr>
              <w:t>:</w:t>
            </w:r>
            <w:r>
              <w:rPr>
                <w:rFonts w:cstheme="minorHAnsi" w:hint="cs"/>
                <w:color w:val="D83CFF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זכות קודמת לשלו </w:t>
            </w:r>
            <w:r w:rsidRPr="000E233C">
              <w:rPr>
                <w:rFonts w:cstheme="minorHAnsi" w:hint="cs"/>
                <w:color w:val="000000" w:themeColor="text1"/>
                <w:rtl/>
              </w:rPr>
              <w:t xml:space="preserve">+  </w:t>
            </w:r>
            <w:r w:rsidRPr="005B3898">
              <w:rPr>
                <w:rFonts w:eastAsia="MS PGothic" w:cstheme="minorHAnsi" w:hint="cs"/>
                <w:b/>
                <w:bCs/>
                <w:color w:val="000000" w:themeColor="text1"/>
                <w:rtl/>
              </w:rPr>
              <w:t>נ׳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בת״ז ולכן הנושה </w:t>
            </w:r>
            <w:r w:rsidRPr="00E12F77">
              <w:rPr>
                <w:rFonts w:eastAsia="MS PGothic" w:cstheme="minorHAnsi" w:hint="cs"/>
                <w:color w:val="000000" w:themeColor="text1"/>
                <w:u w:val="single"/>
                <w:rtl/>
              </w:rPr>
              <w:t>חסר תו״ל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</w:t>
            </w:r>
            <w:r>
              <w:rPr>
                <w:rFonts w:eastAsia="MS PGothic" w:cstheme="minorHAnsi"/>
                <w:color w:val="000000" w:themeColor="text1"/>
                <w:rtl/>
              </w:rPr>
              <w:t>–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יש לבדוק (</w:t>
            </w:r>
            <w:r w:rsidRPr="005B3898">
              <w:rPr>
                <w:rFonts w:eastAsia="MS PGothic" w:cstheme="minorHAnsi" w:hint="cs"/>
                <w:color w:val="000000" w:themeColor="text1"/>
                <w:shd w:val="clear" w:color="auto" w:fill="C5E0B3" w:themeFill="accent6" w:themeFillTint="66"/>
                <w:rtl/>
              </w:rPr>
              <w:t>בן צבי</w:t>
            </w:r>
            <w:r>
              <w:rPr>
                <w:rFonts w:eastAsia="MS PGothic" w:cstheme="minorHAnsi" w:hint="cs"/>
                <w:color w:val="000000" w:themeColor="text1"/>
                <w:shd w:val="clear" w:color="auto" w:fill="C5E0B3" w:themeFill="accent6" w:themeFillTint="66"/>
                <w:rtl/>
              </w:rPr>
              <w:t>)</w:t>
            </w:r>
            <w:r w:rsidRPr="005B3898">
              <w:rPr>
                <w:rFonts w:eastAsia="MS PGothic" w:cstheme="minorHAnsi" w:hint="cs"/>
                <w:color w:val="000000" w:themeColor="text1"/>
                <w:rtl/>
              </w:rPr>
              <w:t>.</w:t>
            </w:r>
            <w:r w:rsidRPr="005B3898">
              <w:rPr>
                <w:rFonts w:cstheme="minorHAnsi" w:hint="cs"/>
                <w:rtl/>
              </w:rPr>
              <w:t xml:space="preserve"> </w:t>
            </w:r>
          </w:p>
          <w:p w14:paraId="0279B4ED" w14:textId="77777777" w:rsidR="00CE4F93" w:rsidRPr="00E016D6" w:rsidRDefault="00CE4F93" w:rsidP="00CE4F93">
            <w:pPr>
              <w:pStyle w:val="a3"/>
              <w:numPr>
                <w:ilvl w:val="0"/>
                <w:numId w:val="34"/>
              </w:numPr>
              <w:spacing w:after="0" w:line="360" w:lineRule="auto"/>
              <w:rPr>
                <w:rFonts w:eastAsia="MS PGothic" w:cstheme="minorHAnsi"/>
                <w:color w:val="000000" w:themeColor="text1"/>
                <w:rtl/>
              </w:rPr>
            </w:pPr>
            <w:r w:rsidRPr="00E016D6">
              <w:rPr>
                <w:rFonts w:cstheme="minorHAnsi" w:hint="cs"/>
                <w:color w:val="0432FF"/>
                <w:rtl/>
              </w:rPr>
              <w:t>הנושה:</w:t>
            </w:r>
            <w:r w:rsidRPr="00E016D6">
              <w:rPr>
                <w:rFonts w:cstheme="minorHAnsi" w:hint="cs"/>
                <w:color w:val="7030A0"/>
                <w:rtl/>
              </w:rPr>
              <w:t xml:space="preserve"> </w:t>
            </w:r>
            <w:r w:rsidRPr="00E016D6">
              <w:rPr>
                <w:rFonts w:cstheme="minorHAnsi" w:hint="cs"/>
                <w:rtl/>
              </w:rPr>
              <w:t>האישה שותפה בעסק=שותפה בחובות.</w:t>
            </w:r>
            <w:r w:rsidRPr="00E016D6">
              <w:rPr>
                <w:rFonts w:eastAsia="MS PGothic" w:cstheme="minorHAnsi" w:hint="cs"/>
                <w:color w:val="000000" w:themeColor="text1"/>
                <w:rtl/>
              </w:rPr>
              <w:t xml:space="preserve"> </w:t>
            </w:r>
          </w:p>
          <w:p w14:paraId="121E8E3D" w14:textId="77777777" w:rsidR="00CE4F93" w:rsidRPr="007916DA" w:rsidRDefault="00CE4F93" w:rsidP="00E955D4">
            <w:pPr>
              <w:ind w:left="357"/>
              <w:rPr>
                <w:rFonts w:eastAsia="MS PGothic" w:cstheme="minorHAnsi"/>
                <w:color w:val="FF7C00"/>
                <w:rtl/>
              </w:rPr>
            </w:pPr>
            <w:r w:rsidRPr="0038753B">
              <w:rPr>
                <w:rFonts w:eastAsia="MS PGothic" w:cstheme="minorHAnsi" w:hint="cs"/>
                <w:color w:val="000000" w:themeColor="text1"/>
                <w:shd w:val="clear" w:color="auto" w:fill="B5E2FF"/>
                <w:rtl/>
              </w:rPr>
              <w:t>ברק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</w:t>
            </w:r>
            <w:proofErr w:type="spellStart"/>
            <w:r w:rsidRPr="0038753B">
              <w:rPr>
                <w:rFonts w:eastAsia="MS PGothic" w:cstheme="minorHAnsi" w:hint="cs"/>
                <w:color w:val="000000" w:themeColor="text1"/>
                <w:shd w:val="clear" w:color="auto" w:fill="C5E0B3" w:themeFill="accent6" w:themeFillTint="66"/>
                <w:rtl/>
              </w:rPr>
              <w:t>בטויינקו</w:t>
            </w:r>
            <w:proofErr w:type="spellEnd"/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: שותפת בעסק היא במועד </w:t>
            </w:r>
            <w:r w:rsidRPr="005B3898">
              <w:rPr>
                <w:rFonts w:eastAsia="MS PGothic" w:cstheme="minorHAnsi" w:hint="cs"/>
                <w:color w:val="FF0000"/>
                <w:rtl/>
              </w:rPr>
              <w:t>האירוע המפקיע</w:t>
            </w:r>
            <w:r w:rsidRPr="00CE4CA2">
              <w:rPr>
                <w:rFonts w:eastAsia="MS PGothic" w:cstheme="minorHAnsi" w:hint="cs"/>
                <w:color w:val="000000" w:themeColor="text1"/>
                <w:rtl/>
              </w:rPr>
              <w:t xml:space="preserve"> (גירושין/מוות).</w:t>
            </w:r>
          </w:p>
        </w:tc>
        <w:tc>
          <w:tcPr>
            <w:tcW w:w="5376" w:type="dxa"/>
          </w:tcPr>
          <w:p w14:paraId="39437F19" w14:textId="77777777" w:rsidR="00CE4F93" w:rsidRPr="00237879" w:rsidRDefault="00CE4F93" w:rsidP="00CE4F93">
            <w:pPr>
              <w:pStyle w:val="a3"/>
              <w:numPr>
                <w:ilvl w:val="0"/>
                <w:numId w:val="35"/>
              </w:numPr>
              <w:spacing w:after="0" w:line="360" w:lineRule="auto"/>
              <w:rPr>
                <w:rFonts w:cstheme="minorHAnsi"/>
                <w:rtl/>
              </w:rPr>
            </w:pPr>
            <w:r w:rsidRPr="00237879">
              <w:rPr>
                <w:rFonts w:cstheme="minorHAnsi" w:hint="cs"/>
                <w:color w:val="0432FF"/>
                <w:rtl/>
              </w:rPr>
              <w:t xml:space="preserve">הנושה: </w:t>
            </w:r>
            <w:r w:rsidRPr="00237879">
              <w:rPr>
                <w:rFonts w:cstheme="minorHAnsi" w:hint="cs"/>
                <w:rtl/>
              </w:rPr>
              <w:t>האישה שותפה בעסק= בחובות</w:t>
            </w:r>
          </w:p>
          <w:p w14:paraId="6D6FB0C1" w14:textId="77777777" w:rsidR="00CE4F93" w:rsidRDefault="00CE4F93" w:rsidP="00E955D4">
            <w:pPr>
              <w:ind w:left="357"/>
              <w:rPr>
                <w:rFonts w:cstheme="minorHAnsi"/>
                <w:rtl/>
              </w:rPr>
            </w:pPr>
            <w:r>
              <w:rPr>
                <w:rFonts w:cstheme="minorHAnsi" w:hint="cs"/>
                <w:color w:val="D83CFF"/>
                <w:rtl/>
              </w:rPr>
              <w:t>האישה</w:t>
            </w:r>
            <w:r w:rsidRPr="004D7CEC">
              <w:rPr>
                <w:rFonts w:cstheme="minorHAnsi" w:hint="cs"/>
                <w:color w:val="D83CFF"/>
                <w:rtl/>
              </w:rPr>
              <w:t xml:space="preserve">: </w:t>
            </w:r>
            <w:r>
              <w:rPr>
                <w:rFonts w:cstheme="minorHAnsi" w:hint="cs"/>
                <w:rtl/>
              </w:rPr>
              <w:t xml:space="preserve">החוב מלפני הנישואין + סתירת החזרה, לא </w:t>
            </w:r>
            <w:r w:rsidRPr="00237879">
              <w:rPr>
                <w:rFonts w:cstheme="minorHAnsi" w:hint="cs"/>
                <w:u w:val="single"/>
                <w:rtl/>
              </w:rPr>
              <w:t>נהנתה</w:t>
            </w:r>
            <w:r w:rsidRPr="00237879"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 xml:space="preserve">מהעסק </w:t>
            </w:r>
            <w:r w:rsidRPr="00626128">
              <w:rPr>
                <w:rFonts w:cstheme="minorHAnsi" w:hint="cs"/>
                <w:color w:val="FF0000"/>
                <w:rtl/>
              </w:rPr>
              <w:t xml:space="preserve"> אין שיתוף</w:t>
            </w:r>
            <w:r>
              <w:rPr>
                <w:rFonts w:cstheme="minorHAnsi" w:hint="cs"/>
                <w:rtl/>
              </w:rPr>
              <w:t xml:space="preserve">. </w:t>
            </w:r>
          </w:p>
          <w:p w14:paraId="70DCD1AC" w14:textId="77777777" w:rsidR="00CE4F93" w:rsidRPr="00CE4CA2" w:rsidRDefault="00CE4F93" w:rsidP="00E955D4">
            <w:pPr>
              <w:rPr>
                <w:rFonts w:cstheme="minorHAnsi"/>
                <w:sz w:val="11"/>
                <w:szCs w:val="11"/>
                <w:rtl/>
              </w:rPr>
            </w:pPr>
          </w:p>
          <w:p w14:paraId="6264B389" w14:textId="77777777" w:rsidR="00CE4F93" w:rsidRPr="000E233C" w:rsidRDefault="00CE4F93" w:rsidP="00CE4F93">
            <w:pPr>
              <w:pStyle w:val="a3"/>
              <w:numPr>
                <w:ilvl w:val="0"/>
                <w:numId w:val="35"/>
              </w:numPr>
              <w:spacing w:after="0" w:line="360" w:lineRule="auto"/>
              <w:rPr>
                <w:rFonts w:cstheme="minorHAnsi"/>
                <w:rtl/>
              </w:rPr>
            </w:pPr>
            <w:r w:rsidRPr="000E233C">
              <w:rPr>
                <w:rFonts w:cstheme="minorHAnsi" w:hint="cs"/>
                <w:color w:val="0432FF"/>
                <w:rtl/>
              </w:rPr>
              <w:t xml:space="preserve">הנושה: </w:t>
            </w:r>
            <w:r w:rsidRPr="000E233C">
              <w:rPr>
                <w:rFonts w:cstheme="minorHAnsi" w:hint="cs"/>
                <w:rtl/>
              </w:rPr>
              <w:t>לבעל זכות בדירה ולכן נגבה.</w:t>
            </w:r>
          </w:p>
          <w:p w14:paraId="4C4878F1" w14:textId="77777777" w:rsidR="00CE4F93" w:rsidRPr="009D0A2D" w:rsidRDefault="00CE4F93" w:rsidP="00E955D4">
            <w:pPr>
              <w:ind w:left="357"/>
              <w:rPr>
                <w:rFonts w:cstheme="minorHAnsi"/>
                <w:rtl/>
              </w:rPr>
            </w:pPr>
            <w:r>
              <w:rPr>
                <w:rFonts w:cstheme="minorHAnsi" w:hint="cs"/>
                <w:color w:val="D83CFF"/>
                <w:rtl/>
              </w:rPr>
              <w:t>אישה</w:t>
            </w:r>
            <w:r w:rsidRPr="004D7CEC">
              <w:rPr>
                <w:rFonts w:cstheme="minorHAnsi" w:hint="cs"/>
                <w:color w:val="D83CFF"/>
                <w:rtl/>
              </w:rPr>
              <w:t>:</w:t>
            </w:r>
            <w:r w:rsidRPr="00357F6B">
              <w:rPr>
                <w:rFonts w:cstheme="minorHAnsi" w:hint="cs"/>
                <w:color w:val="FF7C00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>עקרונית כן, אך סותר שיתוף</w:t>
            </w:r>
            <w:r w:rsidRPr="00A526B3">
              <w:rPr>
                <w:rFonts w:eastAsia="MS PGothic" w:cstheme="minorHAnsi"/>
                <w:color w:val="000000" w:themeColor="text1"/>
                <w:rtl/>
              </w:rPr>
              <w:t>←</w:t>
            </w:r>
            <w:r>
              <w:rPr>
                <w:rFonts w:cstheme="minorHAnsi" w:hint="cs"/>
                <w:rtl/>
              </w:rPr>
              <w:t xml:space="preserve"> הפרדה ברישום=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אין כוונה לשיתוף.</w:t>
            </w:r>
          </w:p>
        </w:tc>
      </w:tr>
      <w:tr w:rsidR="00CE4F93" w14:paraId="68314AAF" w14:textId="77777777" w:rsidTr="00E955D4">
        <w:trPr>
          <w:gridAfter w:val="1"/>
          <w:wAfter w:w="7" w:type="dxa"/>
          <w:trHeight w:val="2280"/>
        </w:trPr>
        <w:tc>
          <w:tcPr>
            <w:tcW w:w="982" w:type="dxa"/>
          </w:tcPr>
          <w:p w14:paraId="30440786" w14:textId="77777777" w:rsidR="00CE4F93" w:rsidRDefault="00CE4F93" w:rsidP="00E955D4">
            <w:pPr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CE172DA" w14:textId="77777777" w:rsidR="00CE4F93" w:rsidRDefault="00CE4F93" w:rsidP="00E955D4">
            <w:pPr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FFFE080" w14:textId="77777777" w:rsidR="00CE4F93" w:rsidRDefault="00CE4F93" w:rsidP="00E955D4">
            <w:pPr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6545709" w14:textId="77777777" w:rsidR="00CE4F93" w:rsidRPr="00E94940" w:rsidRDefault="00CE4F93" w:rsidP="00E955D4">
            <w:pPr>
              <w:ind w:left="357"/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94940">
              <w:rPr>
                <w:rFonts w:eastAsia="MS PGothic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ידב״צ</w:t>
            </w:r>
            <w:proofErr w:type="spellEnd"/>
          </w:p>
        </w:tc>
        <w:tc>
          <w:tcPr>
            <w:tcW w:w="4679" w:type="dxa"/>
          </w:tcPr>
          <w:p w14:paraId="6C9BA126" w14:textId="77777777" w:rsidR="00CE4F93" w:rsidRDefault="00CE4F93" w:rsidP="00CE4F93">
            <w:pPr>
              <w:pStyle w:val="a3"/>
              <w:numPr>
                <w:ilvl w:val="0"/>
                <w:numId w:val="36"/>
              </w:numPr>
              <w:spacing w:after="0" w:line="360" w:lineRule="auto"/>
              <w:rPr>
                <w:rFonts w:eastAsia="MS PGothic" w:cstheme="minorHAnsi"/>
                <w:color w:val="0432FF"/>
              </w:rPr>
            </w:pPr>
            <w:r>
              <w:rPr>
                <w:rFonts w:eastAsia="MS PGothic" w:cstheme="minorHAnsi" w:hint="cs"/>
                <w:color w:val="0432FF"/>
                <w:rtl/>
              </w:rPr>
              <w:t xml:space="preserve">הנושה: 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>לאישה זכות בדירה.</w:t>
            </w:r>
          </w:p>
          <w:p w14:paraId="29822771" w14:textId="77777777" w:rsidR="00CE4F93" w:rsidRDefault="00CE4F93" w:rsidP="007C532D">
            <w:pPr>
              <w:ind w:left="357"/>
              <w:rPr>
                <w:rFonts w:eastAsia="MS PGothic" w:cstheme="minorHAnsi"/>
                <w:color w:val="0432FF"/>
                <w:rtl/>
              </w:rPr>
            </w:pPr>
            <w:r>
              <w:rPr>
                <w:rFonts w:cstheme="minorHAnsi" w:hint="cs"/>
                <w:color w:val="D83CFF"/>
                <w:rtl/>
              </w:rPr>
              <w:t>האישה</w:t>
            </w:r>
            <w:r w:rsidRPr="004D7CEC">
              <w:rPr>
                <w:rFonts w:cstheme="minorHAnsi" w:hint="cs"/>
                <w:color w:val="D83CFF"/>
                <w:rtl/>
              </w:rPr>
              <w:t>:</w:t>
            </w:r>
            <w:r>
              <w:rPr>
                <w:rFonts w:cstheme="minorHAnsi" w:hint="cs"/>
                <w:color w:val="D83CFF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זכות קודמת לשלו- היה צריך לדעת </w:t>
            </w:r>
            <w:proofErr w:type="spellStart"/>
            <w:r>
              <w:rPr>
                <w:rFonts w:cstheme="minorHAnsi" w:hint="cs"/>
                <w:color w:val="000000" w:themeColor="text1"/>
                <w:rtl/>
              </w:rPr>
              <w:t>שידב״צ</w:t>
            </w:r>
            <w:proofErr w:type="spellEnd"/>
            <w:r>
              <w:rPr>
                <w:rFonts w:cstheme="minorHAnsi" w:hint="cs"/>
                <w:color w:val="000000" w:themeColor="text1"/>
                <w:rtl/>
              </w:rPr>
              <w:t>.</w:t>
            </w:r>
          </w:p>
          <w:p w14:paraId="012FDE9D" w14:textId="77777777" w:rsidR="00CE4F93" w:rsidRDefault="00CE4F93" w:rsidP="007C532D">
            <w:pPr>
              <w:ind w:left="357"/>
              <w:rPr>
                <w:rFonts w:eastAsia="MS PGothic" w:cstheme="minorHAnsi"/>
                <w:color w:val="000000" w:themeColor="text1"/>
                <w:rtl/>
              </w:rPr>
            </w:pPr>
            <w:r>
              <w:rPr>
                <w:rFonts w:eastAsia="MS PGothic" w:cstheme="minorHAnsi" w:hint="cs"/>
                <w:color w:val="0432FF"/>
                <w:rtl/>
              </w:rPr>
              <w:t xml:space="preserve">הנושה: </w:t>
            </w:r>
            <w:r w:rsidRPr="005F4504">
              <w:rPr>
                <w:rFonts w:eastAsia="MS PGothic" w:cstheme="minorHAnsi" w:hint="cs"/>
                <w:color w:val="000000" w:themeColor="text1"/>
                <w:rtl/>
              </w:rPr>
              <w:t>אין תו״ל כי כתוב ר׳ בת״ז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. </w:t>
            </w:r>
          </w:p>
          <w:p w14:paraId="247BE83B" w14:textId="77777777" w:rsidR="00CE4F93" w:rsidRPr="005F4504" w:rsidRDefault="00CE4F93" w:rsidP="007C532D">
            <w:pPr>
              <w:ind w:left="357"/>
              <w:rPr>
                <w:rFonts w:eastAsia="MS PGothic" w:cstheme="minorHAnsi"/>
                <w:color w:val="0432FF"/>
                <w:rtl/>
              </w:rPr>
            </w:pPr>
            <w:r w:rsidRPr="003611B2">
              <w:rPr>
                <w:rFonts w:eastAsia="MS PGothic" w:cstheme="minorHAnsi" w:hint="cs"/>
                <w:color w:val="FF0000"/>
                <w:u w:val="single"/>
                <w:rtl/>
              </w:rPr>
              <w:t>האם צריך לברר?</w:t>
            </w:r>
            <w:r w:rsidRPr="003611B2">
              <w:rPr>
                <w:rFonts w:eastAsia="MS PGothic" w:cstheme="minorHAnsi" w:hint="cs"/>
                <w:color w:val="000000" w:themeColor="text1"/>
                <w:rtl/>
              </w:rPr>
              <w:t xml:space="preserve"> 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נשאר </w:t>
            </w:r>
            <w:proofErr w:type="spellStart"/>
            <w:r>
              <w:rPr>
                <w:rFonts w:eastAsia="MS PGothic" w:cstheme="minorHAnsi" w:hint="cs"/>
                <w:color w:val="000000" w:themeColor="text1"/>
                <w:rtl/>
              </w:rPr>
              <w:t>בצ״ע</w:t>
            </w:r>
            <w:proofErr w:type="spellEnd"/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. </w:t>
            </w:r>
          </w:p>
          <w:p w14:paraId="4088E5F1" w14:textId="77777777" w:rsidR="00CE4F93" w:rsidRPr="00D44CE0" w:rsidRDefault="00CE4F93" w:rsidP="00E955D4">
            <w:pPr>
              <w:rPr>
                <w:rFonts w:eastAsia="MS PGothic" w:cstheme="minorHAnsi"/>
                <w:color w:val="FF7C00"/>
                <w:sz w:val="8"/>
                <w:szCs w:val="8"/>
                <w:rtl/>
              </w:rPr>
            </w:pPr>
          </w:p>
          <w:p w14:paraId="5EEA30F8" w14:textId="77777777" w:rsidR="00CE4F93" w:rsidRPr="000B145B" w:rsidRDefault="00CE4F93" w:rsidP="00CE4F93">
            <w:pPr>
              <w:pStyle w:val="a3"/>
              <w:numPr>
                <w:ilvl w:val="0"/>
                <w:numId w:val="36"/>
              </w:numPr>
              <w:spacing w:after="0" w:line="360" w:lineRule="auto"/>
              <w:rPr>
                <w:rFonts w:eastAsia="MS PGothic" w:cstheme="minorHAnsi"/>
                <w:color w:val="0432FF"/>
                <w:rtl/>
              </w:rPr>
            </w:pPr>
            <w:r w:rsidRPr="00EF2E12">
              <w:rPr>
                <w:rFonts w:eastAsia="MS PGothic" w:cstheme="minorHAnsi" w:hint="cs"/>
                <w:color w:val="000000" w:themeColor="text1"/>
                <w:highlight w:val="lightGray"/>
                <w:rtl/>
              </w:rPr>
              <w:t>כנ״ל</w:t>
            </w:r>
          </w:p>
        </w:tc>
        <w:tc>
          <w:tcPr>
            <w:tcW w:w="5376" w:type="dxa"/>
          </w:tcPr>
          <w:p w14:paraId="59657727" w14:textId="77777777" w:rsidR="00CE4F93" w:rsidRPr="00EF2E12" w:rsidRDefault="00CE4F93" w:rsidP="00CE4F93">
            <w:pPr>
              <w:pStyle w:val="a3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</w:rPr>
            </w:pPr>
            <w:r w:rsidRPr="00EF2E12">
              <w:rPr>
                <w:rFonts w:eastAsia="MS PGothic" w:cstheme="minorHAnsi" w:hint="cs"/>
                <w:color w:val="000000" w:themeColor="text1"/>
                <w:highlight w:val="lightGray"/>
                <w:rtl/>
              </w:rPr>
              <w:t>כנ״ל</w:t>
            </w:r>
            <w:r w:rsidRPr="000E233C">
              <w:rPr>
                <w:rFonts w:cstheme="minorHAnsi" w:hint="cs"/>
                <w:color w:val="0432FF"/>
                <w:rtl/>
              </w:rPr>
              <w:t xml:space="preserve"> </w:t>
            </w:r>
          </w:p>
          <w:p w14:paraId="249903F0" w14:textId="77777777" w:rsidR="00CE4F93" w:rsidRDefault="00CE4F93" w:rsidP="00CE4F93">
            <w:pPr>
              <w:pStyle w:val="a3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</w:rPr>
            </w:pPr>
            <w:r w:rsidRPr="000E233C">
              <w:rPr>
                <w:rFonts w:cstheme="minorHAnsi" w:hint="cs"/>
                <w:color w:val="0432FF"/>
                <w:rtl/>
              </w:rPr>
              <w:t xml:space="preserve">הנושה: </w:t>
            </w:r>
            <w:r w:rsidRPr="000E233C">
              <w:rPr>
                <w:rFonts w:cstheme="minorHAnsi" w:hint="cs"/>
                <w:rtl/>
              </w:rPr>
              <w:t>לבעל זכות בדירה ולכן נגבה.</w:t>
            </w:r>
          </w:p>
          <w:p w14:paraId="1D38CFD4" w14:textId="77777777" w:rsidR="00CE4F93" w:rsidRPr="004C4B14" w:rsidRDefault="00CE4F93" w:rsidP="00E955D4">
            <w:pPr>
              <w:ind w:left="357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אם היה ערבוב בנכס</w:t>
            </w:r>
            <w:r w:rsidRPr="00A526B3">
              <w:rPr>
                <w:rFonts w:eastAsia="MS PGothic" w:cstheme="minorHAnsi"/>
                <w:color w:val="000000" w:themeColor="text1"/>
                <w:rtl/>
              </w:rPr>
              <w:t>←</w:t>
            </w:r>
            <w:r>
              <w:rPr>
                <w:rFonts w:cstheme="minorHAnsi" w:hint="cs"/>
                <w:rtl/>
              </w:rPr>
              <w:t xml:space="preserve"> היה שיתוף. </w:t>
            </w:r>
            <w:r w:rsidRPr="00825BFE">
              <w:rPr>
                <w:rFonts w:cstheme="minorHAnsi" w:hint="cs"/>
                <w:shd w:val="clear" w:color="auto" w:fill="C5E0B3" w:themeFill="accent6" w:themeFillTint="66"/>
                <w:rtl/>
              </w:rPr>
              <w:t>קרני</w:t>
            </w:r>
          </w:p>
          <w:p w14:paraId="2789AFFD" w14:textId="77777777" w:rsidR="00CE4F93" w:rsidRPr="00BE73EB" w:rsidRDefault="00CE4F93" w:rsidP="00E955D4">
            <w:pPr>
              <w:ind w:left="67"/>
              <w:rPr>
                <w:rFonts w:cstheme="minorHAnsi"/>
                <w:color w:val="0432FF"/>
                <w:rtl/>
              </w:rPr>
            </w:pPr>
          </w:p>
        </w:tc>
      </w:tr>
      <w:tr w:rsidR="00CE4F93" w14:paraId="10E46106" w14:textId="77777777" w:rsidTr="00E955D4">
        <w:trPr>
          <w:gridAfter w:val="1"/>
          <w:wAfter w:w="7" w:type="dxa"/>
          <w:trHeight w:val="2913"/>
        </w:trPr>
        <w:tc>
          <w:tcPr>
            <w:tcW w:w="982" w:type="dxa"/>
          </w:tcPr>
          <w:p w14:paraId="460B0A3E" w14:textId="77777777" w:rsidR="00CE4F93" w:rsidRDefault="00CE4F93" w:rsidP="00E955D4">
            <w:pPr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094D13A" w14:textId="77777777" w:rsidR="00CE4F93" w:rsidRDefault="00CE4F93" w:rsidP="00E955D4">
            <w:pPr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82B7CB4" w14:textId="77777777" w:rsidR="00CE4F93" w:rsidRPr="00287D39" w:rsidRDefault="00CE4F93" w:rsidP="00E955D4">
            <w:pPr>
              <w:ind w:left="357"/>
              <w:rPr>
                <w:rFonts w:eastAsia="MS PGothic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7D39">
              <w:rPr>
                <w:rFonts w:eastAsia="MS PGothic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חוק יחסי ממון</w:t>
            </w:r>
            <w:r>
              <w:rPr>
                <w:rFonts w:eastAsia="MS PGothic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7D39">
              <w:rPr>
                <w:rFonts w:eastAsia="MS PGothic"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C000"/>
                <w:rtl/>
              </w:rPr>
              <w:t>ס׳ 6א</w:t>
            </w:r>
          </w:p>
        </w:tc>
        <w:tc>
          <w:tcPr>
            <w:tcW w:w="4679" w:type="dxa"/>
          </w:tcPr>
          <w:p w14:paraId="175BEF0B" w14:textId="77777777" w:rsidR="00CE4F93" w:rsidRPr="00825BFE" w:rsidRDefault="00CE4F93" w:rsidP="00CE4F93">
            <w:pPr>
              <w:pStyle w:val="a3"/>
              <w:numPr>
                <w:ilvl w:val="0"/>
                <w:numId w:val="38"/>
              </w:numPr>
              <w:spacing w:after="0" w:line="360" w:lineRule="auto"/>
              <w:rPr>
                <w:rFonts w:eastAsia="MS PGothic" w:cstheme="minorHAnsi"/>
                <w:color w:val="0432FF"/>
              </w:rPr>
            </w:pPr>
            <w:r w:rsidRPr="00825BFE">
              <w:rPr>
                <w:rFonts w:eastAsia="MS PGothic" w:cstheme="minorHAnsi" w:hint="cs"/>
                <w:color w:val="0432FF"/>
                <w:rtl/>
              </w:rPr>
              <w:t xml:space="preserve">הנושה: </w:t>
            </w:r>
            <w:r w:rsidRPr="00825BFE">
              <w:rPr>
                <w:rFonts w:eastAsia="MS PGothic" w:cstheme="minorHAnsi" w:hint="cs"/>
                <w:color w:val="000000" w:themeColor="text1"/>
                <w:rtl/>
              </w:rPr>
              <w:t>לאישה זכות בדירה.</w:t>
            </w:r>
          </w:p>
          <w:p w14:paraId="3CEE30D1" w14:textId="77777777" w:rsidR="00CE4F93" w:rsidRDefault="00CE4F93" w:rsidP="00E955D4">
            <w:pPr>
              <w:ind w:left="357"/>
              <w:rPr>
                <w:rFonts w:eastAsia="MS PGothic" w:cstheme="minorHAnsi"/>
                <w:color w:val="0432FF"/>
                <w:rtl/>
              </w:rPr>
            </w:pPr>
            <w:r>
              <w:rPr>
                <w:rFonts w:cstheme="minorHAnsi" w:hint="cs"/>
                <w:color w:val="D83CFF"/>
                <w:rtl/>
              </w:rPr>
              <w:t>האישה</w:t>
            </w:r>
            <w:r w:rsidRPr="004D7CEC">
              <w:rPr>
                <w:rFonts w:cstheme="minorHAnsi" w:hint="cs"/>
                <w:color w:val="D83CFF"/>
                <w:rtl/>
              </w:rPr>
              <w:t>:</w:t>
            </w:r>
            <w:r>
              <w:rPr>
                <w:rFonts w:cstheme="minorHAnsi" w:hint="cs"/>
                <w:color w:val="D83CFF"/>
                <w:rtl/>
              </w:rPr>
              <w:t xml:space="preserve"> </w:t>
            </w:r>
            <w:r w:rsidRPr="00FE1CDE">
              <w:rPr>
                <w:rFonts w:cstheme="minorHAnsi" w:hint="cs"/>
                <w:color w:val="FF0000"/>
                <w:rtl/>
              </w:rPr>
              <w:t>רק באירוע המפקיע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.  </w:t>
            </w:r>
          </w:p>
          <w:p w14:paraId="18D3A821" w14:textId="77777777" w:rsidR="00CE4F93" w:rsidRDefault="00CE4F93" w:rsidP="00E955D4">
            <w:pPr>
              <w:ind w:left="357"/>
              <w:rPr>
                <w:rFonts w:eastAsia="MS PGothic" w:cstheme="minorHAnsi"/>
                <w:color w:val="000000" w:themeColor="text1"/>
                <w:rtl/>
              </w:rPr>
            </w:pPr>
            <w:r w:rsidRPr="00F72453">
              <w:rPr>
                <w:rFonts w:eastAsia="MS PGothic" w:cstheme="minorHAnsi" w:hint="cs"/>
                <w:color w:val="000000" w:themeColor="text1"/>
                <w:shd w:val="clear" w:color="auto" w:fill="C5E0B3" w:themeFill="accent6" w:themeFillTint="66"/>
                <w:rtl/>
              </w:rPr>
              <w:t xml:space="preserve">בן </w:t>
            </w:r>
            <w:proofErr w:type="spellStart"/>
            <w:r w:rsidRPr="00F72453">
              <w:rPr>
                <w:rFonts w:eastAsia="MS PGothic" w:cstheme="minorHAnsi" w:hint="cs"/>
                <w:color w:val="000000" w:themeColor="text1"/>
                <w:shd w:val="clear" w:color="auto" w:fill="C5E0B3" w:themeFill="accent6" w:themeFillTint="66"/>
                <w:rtl/>
              </w:rPr>
              <w:t>גיאת</w:t>
            </w:r>
            <w:proofErr w:type="spellEnd"/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- הלכת השיתוף הספציפי: </w:t>
            </w:r>
          </w:p>
          <w:p w14:paraId="0AE5CA8A" w14:textId="77777777" w:rsidR="00CE4F93" w:rsidRDefault="00CE4F93" w:rsidP="00E955D4">
            <w:pPr>
              <w:ind w:left="357"/>
              <w:rPr>
                <w:rFonts w:eastAsia="MS PGothic" w:cstheme="minorHAnsi"/>
                <w:color w:val="000000" w:themeColor="text1"/>
                <w:rtl/>
              </w:rPr>
            </w:pPr>
            <w:r w:rsidRPr="00F72453">
              <w:rPr>
                <w:rFonts w:eastAsia="MS PGothic" w:cstheme="minorHAnsi" w:hint="cs"/>
                <w:color w:val="000000" w:themeColor="text1"/>
                <w:u w:val="single"/>
                <w:rtl/>
              </w:rPr>
              <w:t>רובינשטיין: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שיתוף נקודתי- לא </w:t>
            </w:r>
            <w:proofErr w:type="spellStart"/>
            <w:r>
              <w:rPr>
                <w:rFonts w:eastAsia="MS PGothic" w:cstheme="minorHAnsi" w:hint="cs"/>
                <w:color w:val="000000" w:themeColor="text1"/>
                <w:rtl/>
              </w:rPr>
              <w:t>יכל</w:t>
            </w:r>
            <w:proofErr w:type="spellEnd"/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לדעת.</w:t>
            </w:r>
          </w:p>
          <w:p w14:paraId="2C97CDBA" w14:textId="77777777" w:rsidR="00CE4F93" w:rsidRDefault="00CE4F93" w:rsidP="00E955D4">
            <w:pPr>
              <w:ind w:left="357"/>
              <w:rPr>
                <w:rFonts w:eastAsia="MS PGothic" w:cstheme="minorHAnsi"/>
                <w:color w:val="000000" w:themeColor="text1"/>
                <w:rtl/>
              </w:rPr>
            </w:pPr>
            <w:r w:rsidRPr="00F72453">
              <w:rPr>
                <w:rFonts w:eastAsia="MS PGothic" w:cstheme="minorHAnsi" w:hint="cs"/>
                <w:color w:val="000000" w:themeColor="text1"/>
                <w:u w:val="single"/>
                <w:rtl/>
              </w:rPr>
              <w:t>עמית: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השיתוף הספציפי קיים בנישואין. </w:t>
            </w:r>
          </w:p>
          <w:p w14:paraId="56BC17E2" w14:textId="77777777" w:rsidR="00CE4F93" w:rsidRPr="00FE1CDE" w:rsidRDefault="00CE4F93" w:rsidP="00E955D4">
            <w:pPr>
              <w:ind w:left="357"/>
              <w:rPr>
                <w:rFonts w:eastAsia="MS PGothic" w:cstheme="minorHAnsi"/>
                <w:color w:val="000000" w:themeColor="text1"/>
                <w:rtl/>
              </w:rPr>
            </w:pPr>
            <w:proofErr w:type="spellStart"/>
            <w:r w:rsidRPr="00F72453">
              <w:rPr>
                <w:rFonts w:eastAsia="MS PGothic" w:cstheme="minorHAnsi" w:hint="cs"/>
                <w:color w:val="000000" w:themeColor="text1"/>
                <w:u w:val="single"/>
                <w:rtl/>
              </w:rPr>
              <w:t>פוגלמן</w:t>
            </w:r>
            <w:proofErr w:type="spellEnd"/>
            <w:r w:rsidRPr="00F72453">
              <w:rPr>
                <w:rFonts w:eastAsia="MS PGothic" w:cstheme="minorHAnsi" w:hint="cs"/>
                <w:color w:val="000000" w:themeColor="text1"/>
                <w:u w:val="single"/>
                <w:rtl/>
              </w:rPr>
              <w:t>:</w:t>
            </w:r>
            <w:r>
              <w:rPr>
                <w:rFonts w:eastAsia="MS PGothic" w:cstheme="minorHAnsi" w:hint="cs"/>
                <w:color w:val="000000" w:themeColor="text1"/>
                <w:rtl/>
              </w:rPr>
              <w:t xml:space="preserve"> אם נושה מקצועי- זכות האישה תגבר. </w:t>
            </w:r>
          </w:p>
          <w:p w14:paraId="08ED259A" w14:textId="77777777" w:rsidR="00CE4F93" w:rsidRPr="00D44CE0" w:rsidRDefault="00CE4F93" w:rsidP="00E955D4">
            <w:pPr>
              <w:rPr>
                <w:rFonts w:eastAsia="MS PGothic" w:cstheme="minorHAnsi"/>
                <w:color w:val="FF7C00"/>
                <w:sz w:val="11"/>
                <w:szCs w:val="11"/>
                <w:rtl/>
              </w:rPr>
            </w:pPr>
          </w:p>
          <w:p w14:paraId="0CC83906" w14:textId="77777777" w:rsidR="00CE4F93" w:rsidRPr="006A2DDE" w:rsidRDefault="00CE4F93" w:rsidP="00CE4F93">
            <w:pPr>
              <w:pStyle w:val="a3"/>
              <w:numPr>
                <w:ilvl w:val="0"/>
                <w:numId w:val="38"/>
              </w:numPr>
              <w:spacing w:after="0" w:line="360" w:lineRule="auto"/>
              <w:rPr>
                <w:rFonts w:eastAsia="MS PGothic" w:cstheme="minorHAnsi"/>
                <w:color w:val="0432FF"/>
                <w:rtl/>
              </w:rPr>
            </w:pPr>
            <w:r w:rsidRPr="00EF2E12">
              <w:rPr>
                <w:rFonts w:eastAsia="MS PGothic" w:cstheme="minorHAnsi" w:hint="cs"/>
                <w:color w:val="000000" w:themeColor="text1"/>
                <w:highlight w:val="lightGray"/>
                <w:rtl/>
              </w:rPr>
              <w:t>כנ״ל</w:t>
            </w:r>
          </w:p>
        </w:tc>
        <w:tc>
          <w:tcPr>
            <w:tcW w:w="5376" w:type="dxa"/>
          </w:tcPr>
          <w:p w14:paraId="784057DE" w14:textId="77777777" w:rsidR="00CE4F93" w:rsidRPr="00EF2E12" w:rsidRDefault="00CE4F93" w:rsidP="00CE4F93">
            <w:pPr>
              <w:pStyle w:val="a3"/>
              <w:numPr>
                <w:ilvl w:val="0"/>
                <w:numId w:val="39"/>
              </w:numPr>
              <w:spacing w:after="0" w:line="360" w:lineRule="auto"/>
              <w:rPr>
                <w:rFonts w:cstheme="minorHAnsi"/>
              </w:rPr>
            </w:pPr>
            <w:r w:rsidRPr="00EF2E12">
              <w:rPr>
                <w:rFonts w:eastAsia="MS PGothic" w:cstheme="minorHAnsi" w:hint="cs"/>
                <w:color w:val="000000" w:themeColor="text1"/>
                <w:highlight w:val="lightGray"/>
                <w:rtl/>
              </w:rPr>
              <w:t>כנ״ל</w:t>
            </w:r>
            <w:r w:rsidRPr="00D44CE0">
              <w:rPr>
                <w:rFonts w:cstheme="minorHAnsi" w:hint="cs"/>
                <w:color w:val="0432FF"/>
                <w:rtl/>
              </w:rPr>
              <w:t xml:space="preserve"> </w:t>
            </w:r>
          </w:p>
          <w:p w14:paraId="5777E4CB" w14:textId="77777777" w:rsidR="00CE4F93" w:rsidRPr="00D44CE0" w:rsidRDefault="00CE4F93" w:rsidP="00CE4F93">
            <w:pPr>
              <w:pStyle w:val="a3"/>
              <w:numPr>
                <w:ilvl w:val="0"/>
                <w:numId w:val="39"/>
              </w:numPr>
              <w:spacing w:after="0" w:line="360" w:lineRule="auto"/>
              <w:rPr>
                <w:rFonts w:cstheme="minorHAnsi"/>
              </w:rPr>
            </w:pPr>
            <w:r w:rsidRPr="00D44CE0">
              <w:rPr>
                <w:rFonts w:cstheme="minorHAnsi" w:hint="cs"/>
                <w:color w:val="0432FF"/>
                <w:rtl/>
              </w:rPr>
              <w:t xml:space="preserve">הנושה: </w:t>
            </w:r>
            <w:r w:rsidRPr="00D44CE0">
              <w:rPr>
                <w:rFonts w:cstheme="minorHAnsi" w:hint="cs"/>
                <w:rtl/>
              </w:rPr>
              <w:t>לבעל זכות בדירה ולכן נגבה.</w:t>
            </w:r>
          </w:p>
          <w:p w14:paraId="2D913768" w14:textId="77777777" w:rsidR="00CE4F93" w:rsidRDefault="00CE4F93" w:rsidP="00E955D4">
            <w:pPr>
              <w:ind w:left="357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D83CFF"/>
                <w:rtl/>
              </w:rPr>
              <w:t>האישה</w:t>
            </w:r>
            <w:r w:rsidRPr="004D7CEC">
              <w:rPr>
                <w:rFonts w:cstheme="minorHAnsi" w:hint="cs"/>
                <w:color w:val="D83CFF"/>
                <w:rtl/>
              </w:rPr>
              <w:t>:</w:t>
            </w:r>
            <w:r>
              <w:rPr>
                <w:rFonts w:cstheme="minorHAnsi" w:hint="cs"/>
                <w:color w:val="D83CFF"/>
                <w:rtl/>
              </w:rPr>
              <w:t xml:space="preserve"> </w:t>
            </w:r>
            <w:r w:rsidRPr="00E41E3A">
              <w:rPr>
                <w:rFonts w:cstheme="minorHAnsi" w:hint="cs"/>
                <w:color w:val="000000" w:themeColor="text1"/>
                <w:shd w:val="clear" w:color="auto" w:fill="FFC000"/>
                <w:rtl/>
              </w:rPr>
              <w:t>ס׳ 4</w:t>
            </w:r>
            <w:r>
              <w:rPr>
                <w:rFonts w:cstheme="minorHAnsi" w:hint="cs"/>
                <w:color w:val="000000" w:themeColor="text1"/>
                <w:rtl/>
              </w:rPr>
              <w:t>- במהלך הנישואין נכסים לפי רישום.</w:t>
            </w:r>
          </w:p>
          <w:p w14:paraId="37076DB1" w14:textId="77777777" w:rsidR="00CE4F93" w:rsidRDefault="00CE4F93" w:rsidP="00E955D4">
            <w:pPr>
              <w:ind w:left="357"/>
              <w:rPr>
                <w:rFonts w:cstheme="minorHAnsi"/>
                <w:color w:val="000000" w:themeColor="text1"/>
                <w:rtl/>
              </w:rPr>
            </w:pPr>
            <w:r>
              <w:rPr>
                <w:rFonts w:eastAsia="MS PGothic" w:cstheme="minorHAnsi" w:hint="cs"/>
                <w:color w:val="0432FF"/>
                <w:rtl/>
              </w:rPr>
              <w:t>הנושה</w:t>
            </w:r>
            <w:r>
              <w:rPr>
                <w:rFonts w:cstheme="minorHAnsi" w:hint="cs"/>
                <w:color w:val="000000" w:themeColor="text1"/>
                <w:rtl/>
              </w:rPr>
              <w:t>: הלכת השיתוף הספציפי.</w:t>
            </w:r>
          </w:p>
          <w:p w14:paraId="33080222" w14:textId="77777777" w:rsidR="00CE4F93" w:rsidRDefault="00CE4F93" w:rsidP="00E955D4">
            <w:pPr>
              <w:ind w:left="357"/>
              <w:rPr>
                <w:rFonts w:cstheme="minorHAnsi"/>
                <w:color w:val="000000" w:themeColor="text1"/>
                <w:shd w:val="clear" w:color="auto" w:fill="C5E0B3" w:themeFill="accent6" w:themeFillTint="66"/>
                <w:rtl/>
              </w:rPr>
            </w:pPr>
            <w:r w:rsidRPr="00CF76B7">
              <w:rPr>
                <w:rFonts w:cstheme="minorHAnsi" w:hint="cs"/>
                <w:color w:val="000000" w:themeColor="text1"/>
                <w:shd w:val="clear" w:color="auto" w:fill="C5E0B3" w:themeFill="accent6" w:themeFillTint="66"/>
                <w:rtl/>
              </w:rPr>
              <w:t>בן דו</w:t>
            </w:r>
            <w:r>
              <w:rPr>
                <w:rFonts w:cstheme="minorHAnsi" w:hint="cs"/>
                <w:color w:val="000000" w:themeColor="text1"/>
                <w:shd w:val="clear" w:color="auto" w:fill="C5E0B3" w:themeFill="accent6" w:themeFillTint="66"/>
                <w:rtl/>
              </w:rPr>
              <w:t>ד:</w:t>
            </w:r>
            <w:r w:rsidRPr="00CF76B7">
              <w:rPr>
                <w:rFonts w:cstheme="minorHAnsi" w:hint="cs"/>
                <w:color w:val="000000" w:themeColor="text1"/>
                <w:rtl/>
              </w:rPr>
              <w:t xml:space="preserve"> לפי הרישום- אין שיתוף. </w:t>
            </w:r>
          </w:p>
          <w:p w14:paraId="55469C3B" w14:textId="77777777" w:rsidR="00CE4F93" w:rsidRPr="003611B2" w:rsidRDefault="00CE4F93" w:rsidP="00E955D4">
            <w:pPr>
              <w:ind w:left="357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 xml:space="preserve">*כדי שהאישה תהיה רגועה- הסכם ממון. </w:t>
            </w:r>
          </w:p>
        </w:tc>
      </w:tr>
    </w:tbl>
    <w:p w14:paraId="2CDD299D" w14:textId="77777777" w:rsidR="00CE4F93" w:rsidRDefault="00CE4F93" w:rsidP="00366082">
      <w:pPr>
        <w:rPr>
          <w:rtl/>
        </w:rPr>
      </w:pPr>
    </w:p>
    <w:p w14:paraId="75AB2295" w14:textId="77777777" w:rsidR="00757849" w:rsidRDefault="00757849" w:rsidP="00366082">
      <w:pPr>
        <w:rPr>
          <w:rtl/>
        </w:rPr>
      </w:pPr>
    </w:p>
    <w:p w14:paraId="21CCE674" w14:textId="77777777" w:rsidR="00E01A3E" w:rsidRDefault="00E01A3E" w:rsidP="00366082">
      <w:pPr>
        <w:rPr>
          <w:rtl/>
        </w:rPr>
      </w:pPr>
    </w:p>
    <w:p w14:paraId="39EA5570" w14:textId="77777777" w:rsidR="00E01A3E" w:rsidRPr="00E01A3E" w:rsidRDefault="00E01A3E" w:rsidP="00366082"/>
    <w:sectPr w:rsidR="00E01A3E" w:rsidRPr="00E01A3E" w:rsidSect="001E03F2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B851" w14:textId="77777777" w:rsidR="000D0EC7" w:rsidRDefault="000D0EC7" w:rsidP="00CA12C4">
      <w:pPr>
        <w:spacing w:line="240" w:lineRule="auto"/>
      </w:pPr>
      <w:r>
        <w:separator/>
      </w:r>
    </w:p>
  </w:endnote>
  <w:endnote w:type="continuationSeparator" w:id="0">
    <w:p w14:paraId="541558EA" w14:textId="77777777" w:rsidR="000D0EC7" w:rsidRDefault="000D0EC7" w:rsidP="00CA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albaum Heading">
    <w:panose1 w:val="02070303090703020303"/>
    <w:charset w:val="00"/>
    <w:family w:val="roman"/>
    <w:pitch w:val="variable"/>
    <w:sig w:usb0="8000002F" w:usb1="0000000A" w:usb2="00000000" w:usb3="00000000" w:csb0="0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BC3F" w14:textId="77777777" w:rsidR="000D0EC7" w:rsidRDefault="000D0EC7" w:rsidP="00CA12C4">
      <w:pPr>
        <w:spacing w:line="240" w:lineRule="auto"/>
      </w:pPr>
      <w:r>
        <w:separator/>
      </w:r>
    </w:p>
  </w:footnote>
  <w:footnote w:type="continuationSeparator" w:id="0">
    <w:p w14:paraId="01C5F100" w14:textId="77777777" w:rsidR="000D0EC7" w:rsidRDefault="000D0EC7" w:rsidP="00CA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1F3" w14:textId="6B73ECCD" w:rsidR="0043395E" w:rsidRPr="0043395E" w:rsidRDefault="0043395E">
    <w:pPr>
      <w:pStyle w:val="a5"/>
      <w:rPr>
        <w:rFonts w:cstheme="minorHAnsi"/>
      </w:rPr>
    </w:pPr>
    <w:proofErr w:type="spellStart"/>
    <w:r w:rsidRPr="0043395E">
      <w:rPr>
        <w:rFonts w:cstheme="minorHAnsi"/>
        <w:rtl/>
      </w:rPr>
      <w:t>צ׳קליסטים</w:t>
    </w:r>
    <w:proofErr w:type="spellEnd"/>
    <w:r w:rsidRPr="0043395E">
      <w:rPr>
        <w:rFonts w:cstheme="minorHAnsi"/>
        <w:rtl/>
      </w:rPr>
      <w:t xml:space="preserve"> </w:t>
    </w:r>
    <w:r>
      <w:rPr>
        <w:rFonts w:cstheme="minorHAnsi" w:hint="cs"/>
        <w:rtl/>
      </w:rPr>
      <w:t xml:space="preserve">למבחן </w:t>
    </w:r>
    <w:r w:rsidRPr="0043395E">
      <w:rPr>
        <w:rFonts w:cstheme="minorHAnsi"/>
        <w:rtl/>
      </w:rPr>
      <w:t>– רז רחמני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0"/>
    <w:multiLevelType w:val="hybridMultilevel"/>
    <w:tmpl w:val="958C8B92"/>
    <w:lvl w:ilvl="0" w:tplc="38F8E6CA">
      <w:start w:val="1"/>
      <w:numFmt w:val="bullet"/>
      <w:lvlText w:val=""/>
      <w:lvlJc w:val="left"/>
      <w:pPr>
        <w:ind w:left="377" w:hanging="360"/>
      </w:pPr>
      <w:rPr>
        <w:rFonts w:ascii="Symbol" w:eastAsiaTheme="minorHAnsi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" w15:restartNumberingAfterBreak="0">
    <w:nsid w:val="024A0707"/>
    <w:multiLevelType w:val="hybridMultilevel"/>
    <w:tmpl w:val="AE0457E6"/>
    <w:lvl w:ilvl="0" w:tplc="3A3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84BE8"/>
    <w:multiLevelType w:val="hybridMultilevel"/>
    <w:tmpl w:val="7A0C7DE2"/>
    <w:lvl w:ilvl="0" w:tplc="45680076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4325C"/>
    <w:multiLevelType w:val="hybridMultilevel"/>
    <w:tmpl w:val="DBA8607A"/>
    <w:lvl w:ilvl="0" w:tplc="15604C42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BB5F31"/>
    <w:multiLevelType w:val="hybridMultilevel"/>
    <w:tmpl w:val="24E839A8"/>
    <w:lvl w:ilvl="0" w:tplc="2B62A2C0">
      <w:start w:val="1"/>
      <w:numFmt w:val="decimal"/>
      <w:lvlText w:val="%1)"/>
      <w:lvlJc w:val="left"/>
      <w:pPr>
        <w:ind w:left="360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14F26"/>
    <w:multiLevelType w:val="hybridMultilevel"/>
    <w:tmpl w:val="9F40093E"/>
    <w:lvl w:ilvl="0" w:tplc="FFFFFFFF">
      <w:start w:val="1"/>
      <w:numFmt w:val="decimal"/>
      <w:lvlText w:val="%1)"/>
      <w:lvlJc w:val="left"/>
      <w:pPr>
        <w:ind w:left="427" w:hanging="360"/>
      </w:pPr>
      <w:rPr>
        <w:rFonts w:hint="default"/>
        <w:color w:val="0432FF"/>
      </w:rPr>
    </w:lvl>
    <w:lvl w:ilvl="1" w:tplc="FFFFFFFF" w:tentative="1">
      <w:start w:val="1"/>
      <w:numFmt w:val="lowerLetter"/>
      <w:lvlText w:val="%2."/>
      <w:lvlJc w:val="left"/>
      <w:pPr>
        <w:ind w:left="1147" w:hanging="360"/>
      </w:pPr>
    </w:lvl>
    <w:lvl w:ilvl="2" w:tplc="FFFFFFFF" w:tentative="1">
      <w:start w:val="1"/>
      <w:numFmt w:val="lowerRoman"/>
      <w:lvlText w:val="%3."/>
      <w:lvlJc w:val="right"/>
      <w:pPr>
        <w:ind w:left="1867" w:hanging="180"/>
      </w:pPr>
    </w:lvl>
    <w:lvl w:ilvl="3" w:tplc="FFFFFFFF" w:tentative="1">
      <w:start w:val="1"/>
      <w:numFmt w:val="decimal"/>
      <w:lvlText w:val="%4."/>
      <w:lvlJc w:val="left"/>
      <w:pPr>
        <w:ind w:left="2587" w:hanging="360"/>
      </w:pPr>
    </w:lvl>
    <w:lvl w:ilvl="4" w:tplc="FFFFFFFF" w:tentative="1">
      <w:start w:val="1"/>
      <w:numFmt w:val="lowerLetter"/>
      <w:lvlText w:val="%5."/>
      <w:lvlJc w:val="left"/>
      <w:pPr>
        <w:ind w:left="3307" w:hanging="360"/>
      </w:pPr>
    </w:lvl>
    <w:lvl w:ilvl="5" w:tplc="FFFFFFFF" w:tentative="1">
      <w:start w:val="1"/>
      <w:numFmt w:val="lowerRoman"/>
      <w:lvlText w:val="%6."/>
      <w:lvlJc w:val="right"/>
      <w:pPr>
        <w:ind w:left="4027" w:hanging="180"/>
      </w:pPr>
    </w:lvl>
    <w:lvl w:ilvl="6" w:tplc="FFFFFFFF" w:tentative="1">
      <w:start w:val="1"/>
      <w:numFmt w:val="decimal"/>
      <w:lvlText w:val="%7."/>
      <w:lvlJc w:val="left"/>
      <w:pPr>
        <w:ind w:left="4747" w:hanging="360"/>
      </w:pPr>
    </w:lvl>
    <w:lvl w:ilvl="7" w:tplc="FFFFFFFF" w:tentative="1">
      <w:start w:val="1"/>
      <w:numFmt w:val="lowerLetter"/>
      <w:lvlText w:val="%8."/>
      <w:lvlJc w:val="left"/>
      <w:pPr>
        <w:ind w:left="5467" w:hanging="360"/>
      </w:pPr>
    </w:lvl>
    <w:lvl w:ilvl="8" w:tplc="FFFFFFFF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 w15:restartNumberingAfterBreak="0">
    <w:nsid w:val="20895C93"/>
    <w:multiLevelType w:val="hybridMultilevel"/>
    <w:tmpl w:val="A4A6266E"/>
    <w:lvl w:ilvl="0" w:tplc="D1BC9D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C1189"/>
    <w:multiLevelType w:val="hybridMultilevel"/>
    <w:tmpl w:val="87C4F5AA"/>
    <w:lvl w:ilvl="0" w:tplc="245E8A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396"/>
    <w:multiLevelType w:val="hybridMultilevel"/>
    <w:tmpl w:val="88E0765C"/>
    <w:lvl w:ilvl="0" w:tplc="20C696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535B36"/>
    <w:multiLevelType w:val="hybridMultilevel"/>
    <w:tmpl w:val="FDCE6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70346"/>
    <w:multiLevelType w:val="hybridMultilevel"/>
    <w:tmpl w:val="0B28478E"/>
    <w:lvl w:ilvl="0" w:tplc="69D802C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1" w15:restartNumberingAfterBreak="0">
    <w:nsid w:val="2A025076"/>
    <w:multiLevelType w:val="hybridMultilevel"/>
    <w:tmpl w:val="024C9660"/>
    <w:lvl w:ilvl="0" w:tplc="8CBCA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D24A2"/>
    <w:multiLevelType w:val="hybridMultilevel"/>
    <w:tmpl w:val="32B236A4"/>
    <w:lvl w:ilvl="0" w:tplc="5148A9A8">
      <w:start w:val="1"/>
      <w:numFmt w:val="decimal"/>
      <w:lvlText w:val="%1)"/>
      <w:lvlJc w:val="left"/>
      <w:pPr>
        <w:ind w:left="360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22602"/>
    <w:multiLevelType w:val="hybridMultilevel"/>
    <w:tmpl w:val="186E9CC8"/>
    <w:lvl w:ilvl="0" w:tplc="0EAE7EA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55193"/>
    <w:multiLevelType w:val="hybridMultilevel"/>
    <w:tmpl w:val="793ED490"/>
    <w:lvl w:ilvl="0" w:tplc="073A9B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60312"/>
    <w:multiLevelType w:val="hybridMultilevel"/>
    <w:tmpl w:val="5E9E2C7A"/>
    <w:lvl w:ilvl="0" w:tplc="8FE858D6">
      <w:start w:val="1"/>
      <w:numFmt w:val="hebrew1"/>
      <w:lvlText w:val="%1."/>
      <w:lvlJc w:val="left"/>
      <w:pPr>
        <w:ind w:left="37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3B1F4C74"/>
    <w:multiLevelType w:val="hybridMultilevel"/>
    <w:tmpl w:val="CEA89F50"/>
    <w:lvl w:ilvl="0" w:tplc="ADDA21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54C7"/>
    <w:multiLevelType w:val="hybridMultilevel"/>
    <w:tmpl w:val="AF96B6B4"/>
    <w:lvl w:ilvl="0" w:tplc="7DA6DAF2">
      <w:start w:val="1"/>
      <w:numFmt w:val="bullet"/>
      <w:lvlText w:val="*"/>
      <w:lvlJc w:val="left"/>
      <w:pPr>
        <w:ind w:left="785" w:hanging="360"/>
      </w:pPr>
      <w:rPr>
        <w:rFonts w:ascii="Walbaum Heading" w:hAnsi="Walbaum Heading" w:cs="Courier New" w:hint="default"/>
        <w:b/>
        <w:bCs w:val="0"/>
        <w:i w:val="0"/>
        <w:iCs w:val="0"/>
        <w:color w:val="auto"/>
      </w:rPr>
    </w:lvl>
    <w:lvl w:ilvl="1" w:tplc="A8540E7E">
      <w:start w:val="332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  <w:b/>
        <w:bCs w:val="0"/>
        <w:color w:val="auto"/>
        <w:lang w:bidi="he-IL"/>
      </w:rPr>
    </w:lvl>
    <w:lvl w:ilvl="2" w:tplc="A9CEEA9C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theme="minorHAnsi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73ECE"/>
    <w:multiLevelType w:val="hybridMultilevel"/>
    <w:tmpl w:val="9F40093E"/>
    <w:lvl w:ilvl="0" w:tplc="FFFFFFFF">
      <w:start w:val="1"/>
      <w:numFmt w:val="decimal"/>
      <w:lvlText w:val="%1)"/>
      <w:lvlJc w:val="left"/>
      <w:pPr>
        <w:ind w:left="427" w:hanging="360"/>
      </w:pPr>
      <w:rPr>
        <w:rFonts w:hint="default"/>
        <w:color w:val="0432FF"/>
      </w:rPr>
    </w:lvl>
    <w:lvl w:ilvl="1" w:tplc="FFFFFFFF" w:tentative="1">
      <w:start w:val="1"/>
      <w:numFmt w:val="lowerLetter"/>
      <w:lvlText w:val="%2."/>
      <w:lvlJc w:val="left"/>
      <w:pPr>
        <w:ind w:left="1147" w:hanging="360"/>
      </w:pPr>
    </w:lvl>
    <w:lvl w:ilvl="2" w:tplc="FFFFFFFF" w:tentative="1">
      <w:start w:val="1"/>
      <w:numFmt w:val="lowerRoman"/>
      <w:lvlText w:val="%3."/>
      <w:lvlJc w:val="right"/>
      <w:pPr>
        <w:ind w:left="1867" w:hanging="180"/>
      </w:pPr>
    </w:lvl>
    <w:lvl w:ilvl="3" w:tplc="FFFFFFFF" w:tentative="1">
      <w:start w:val="1"/>
      <w:numFmt w:val="decimal"/>
      <w:lvlText w:val="%4."/>
      <w:lvlJc w:val="left"/>
      <w:pPr>
        <w:ind w:left="2587" w:hanging="360"/>
      </w:pPr>
    </w:lvl>
    <w:lvl w:ilvl="4" w:tplc="FFFFFFFF" w:tentative="1">
      <w:start w:val="1"/>
      <w:numFmt w:val="lowerLetter"/>
      <w:lvlText w:val="%5."/>
      <w:lvlJc w:val="left"/>
      <w:pPr>
        <w:ind w:left="3307" w:hanging="360"/>
      </w:pPr>
    </w:lvl>
    <w:lvl w:ilvl="5" w:tplc="FFFFFFFF" w:tentative="1">
      <w:start w:val="1"/>
      <w:numFmt w:val="lowerRoman"/>
      <w:lvlText w:val="%6."/>
      <w:lvlJc w:val="right"/>
      <w:pPr>
        <w:ind w:left="4027" w:hanging="180"/>
      </w:pPr>
    </w:lvl>
    <w:lvl w:ilvl="6" w:tplc="FFFFFFFF" w:tentative="1">
      <w:start w:val="1"/>
      <w:numFmt w:val="decimal"/>
      <w:lvlText w:val="%7."/>
      <w:lvlJc w:val="left"/>
      <w:pPr>
        <w:ind w:left="4747" w:hanging="360"/>
      </w:pPr>
    </w:lvl>
    <w:lvl w:ilvl="7" w:tplc="FFFFFFFF" w:tentative="1">
      <w:start w:val="1"/>
      <w:numFmt w:val="lowerLetter"/>
      <w:lvlText w:val="%8."/>
      <w:lvlJc w:val="left"/>
      <w:pPr>
        <w:ind w:left="5467" w:hanging="360"/>
      </w:pPr>
    </w:lvl>
    <w:lvl w:ilvl="8" w:tplc="FFFFFFFF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05950E1"/>
    <w:multiLevelType w:val="hybridMultilevel"/>
    <w:tmpl w:val="37CAB63A"/>
    <w:lvl w:ilvl="0" w:tplc="640A5F2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C0F66"/>
    <w:multiLevelType w:val="hybridMultilevel"/>
    <w:tmpl w:val="76A2CA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95233"/>
    <w:multiLevelType w:val="hybridMultilevel"/>
    <w:tmpl w:val="3BC68418"/>
    <w:lvl w:ilvl="0" w:tplc="5AD88308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2" w15:restartNumberingAfterBreak="0">
    <w:nsid w:val="46D35292"/>
    <w:multiLevelType w:val="hybridMultilevel"/>
    <w:tmpl w:val="C05E883C"/>
    <w:lvl w:ilvl="0" w:tplc="BC2086D8">
      <w:start w:val="1"/>
      <w:numFmt w:val="bullet"/>
      <w:lvlText w:val="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06E49"/>
    <w:multiLevelType w:val="hybridMultilevel"/>
    <w:tmpl w:val="653E53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4EA0D40A">
      <w:start w:val="1"/>
      <w:numFmt w:val="decimal"/>
      <w:lvlText w:val="%3)"/>
      <w:lvlJc w:val="right"/>
      <w:pPr>
        <w:ind w:left="180" w:hanging="180"/>
      </w:pPr>
      <w:rPr>
        <w:rFonts w:asciiTheme="minorHAnsi" w:eastAsiaTheme="minorHAnsi" w:hAnsiTheme="minorHAnsi" w:cstheme="minorHAnsi"/>
        <w:b/>
        <w:bCs/>
      </w:rPr>
    </w:lvl>
    <w:lvl w:ilvl="3" w:tplc="0046D0C6">
      <w:start w:val="1"/>
      <w:numFmt w:val="hebrew1"/>
      <w:lvlText w:val="%4."/>
      <w:lvlJc w:val="left"/>
      <w:pPr>
        <w:ind w:left="360" w:hanging="360"/>
      </w:pPr>
      <w:rPr>
        <w:rFonts w:hint="default"/>
        <w:b/>
      </w:rPr>
    </w:lvl>
    <w:lvl w:ilvl="4" w:tplc="ACDAB046">
      <w:start w:val="1"/>
      <w:numFmt w:val="hebrew1"/>
      <w:lvlText w:val="(%5)"/>
      <w:lvlJc w:val="left"/>
      <w:pPr>
        <w:ind w:left="3742" w:hanging="360"/>
      </w:pPr>
      <w:rPr>
        <w:rFonts w:hint="default"/>
      </w:rPr>
    </w:lvl>
    <w:lvl w:ilvl="5" w:tplc="A19C6696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A36607DA">
      <w:start w:val="1"/>
      <w:numFmt w:val="hebrew1"/>
      <w:lvlText w:val="%7)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FF7E79"/>
      </w:r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5236BBE"/>
    <w:multiLevelType w:val="hybridMultilevel"/>
    <w:tmpl w:val="C2A81F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0361BC"/>
    <w:multiLevelType w:val="hybridMultilevel"/>
    <w:tmpl w:val="04BC1B08"/>
    <w:lvl w:ilvl="0" w:tplc="C9240E74">
      <w:start w:val="1"/>
      <w:numFmt w:val="decimal"/>
      <w:lvlText w:val="%1)"/>
      <w:lvlJc w:val="left"/>
      <w:pPr>
        <w:ind w:left="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443C0BE0">
      <w:start w:val="1"/>
      <w:numFmt w:val="hebrew1"/>
      <w:lvlText w:val="%3."/>
      <w:lvlJc w:val="right"/>
      <w:pPr>
        <w:ind w:left="605" w:hanging="180"/>
      </w:pPr>
      <w:rPr>
        <w:rFonts w:asciiTheme="minorHAnsi" w:eastAsiaTheme="minorHAnsi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180" w:hanging="360"/>
      </w:pPr>
    </w:lvl>
    <w:lvl w:ilvl="4" w:tplc="04090019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6" w15:restartNumberingAfterBreak="0">
    <w:nsid w:val="58D478D1"/>
    <w:multiLevelType w:val="hybridMultilevel"/>
    <w:tmpl w:val="86609D24"/>
    <w:lvl w:ilvl="0" w:tplc="1C7C3F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E3A70"/>
    <w:multiLevelType w:val="hybridMultilevel"/>
    <w:tmpl w:val="12CA46A2"/>
    <w:lvl w:ilvl="0" w:tplc="EA0E981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A17558"/>
    <w:multiLevelType w:val="hybridMultilevel"/>
    <w:tmpl w:val="23B8AE10"/>
    <w:lvl w:ilvl="0" w:tplc="1A2ED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5A7A72"/>
    <w:multiLevelType w:val="hybridMultilevel"/>
    <w:tmpl w:val="7AB050F8"/>
    <w:lvl w:ilvl="0" w:tplc="14DECCE0">
      <w:start w:val="1"/>
      <w:numFmt w:val="bullet"/>
      <w:lvlText w:val=""/>
      <w:lvlJc w:val="left"/>
      <w:pPr>
        <w:ind w:left="380" w:hanging="360"/>
      </w:pPr>
      <w:rPr>
        <w:rFonts w:ascii="Symbol" w:eastAsiaTheme="minorHAnsi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0" w15:restartNumberingAfterBreak="0">
    <w:nsid w:val="6B1B402A"/>
    <w:multiLevelType w:val="hybridMultilevel"/>
    <w:tmpl w:val="243A424A"/>
    <w:lvl w:ilvl="0" w:tplc="72F6D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FF6919"/>
    <w:multiLevelType w:val="hybridMultilevel"/>
    <w:tmpl w:val="3732C8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8106A"/>
    <w:multiLevelType w:val="hybridMultilevel"/>
    <w:tmpl w:val="7516289C"/>
    <w:lvl w:ilvl="0" w:tplc="51EC25D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6290C"/>
    <w:multiLevelType w:val="hybridMultilevel"/>
    <w:tmpl w:val="2CC602A0"/>
    <w:lvl w:ilvl="0" w:tplc="987C4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13DCE"/>
    <w:multiLevelType w:val="hybridMultilevel"/>
    <w:tmpl w:val="49F21C18"/>
    <w:lvl w:ilvl="0" w:tplc="46DCC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865FA"/>
    <w:multiLevelType w:val="hybridMultilevel"/>
    <w:tmpl w:val="DF80D0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1439D8"/>
    <w:multiLevelType w:val="hybridMultilevel"/>
    <w:tmpl w:val="15969C9E"/>
    <w:lvl w:ilvl="0" w:tplc="EE62BB3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B76D6"/>
    <w:multiLevelType w:val="hybridMultilevel"/>
    <w:tmpl w:val="1F3ECD56"/>
    <w:lvl w:ilvl="0" w:tplc="F9A4CEAA">
      <w:start w:val="1"/>
      <w:numFmt w:val="decimal"/>
      <w:lvlText w:val="(%1)"/>
      <w:lvlJc w:val="left"/>
      <w:pPr>
        <w:ind w:left="360" w:hanging="360"/>
      </w:pPr>
      <w:rPr>
        <w:rFonts w:asciiTheme="majorHAnsi" w:eastAsia="Calibr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D6256"/>
    <w:multiLevelType w:val="hybridMultilevel"/>
    <w:tmpl w:val="89588490"/>
    <w:lvl w:ilvl="0" w:tplc="267825BA">
      <w:start w:val="1"/>
      <w:numFmt w:val="decimal"/>
      <w:lvlText w:val="%1)"/>
      <w:lvlJc w:val="left"/>
      <w:pPr>
        <w:ind w:left="360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B9661A"/>
    <w:multiLevelType w:val="hybridMultilevel"/>
    <w:tmpl w:val="9F40093E"/>
    <w:lvl w:ilvl="0" w:tplc="2326B392">
      <w:start w:val="1"/>
      <w:numFmt w:val="decimal"/>
      <w:lvlText w:val="%1)"/>
      <w:lvlJc w:val="left"/>
      <w:pPr>
        <w:ind w:left="427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1002272887">
    <w:abstractNumId w:val="24"/>
  </w:num>
  <w:num w:numId="2" w16cid:durableId="1383558460">
    <w:abstractNumId w:val="27"/>
  </w:num>
  <w:num w:numId="3" w16cid:durableId="2006397946">
    <w:abstractNumId w:val="7"/>
  </w:num>
  <w:num w:numId="4" w16cid:durableId="873690371">
    <w:abstractNumId w:val="35"/>
  </w:num>
  <w:num w:numId="5" w16cid:durableId="1093355689">
    <w:abstractNumId w:val="19"/>
  </w:num>
  <w:num w:numId="6" w16cid:durableId="792868232">
    <w:abstractNumId w:val="16"/>
  </w:num>
  <w:num w:numId="7" w16cid:durableId="1894347113">
    <w:abstractNumId w:val="22"/>
  </w:num>
  <w:num w:numId="8" w16cid:durableId="557522327">
    <w:abstractNumId w:val="3"/>
  </w:num>
  <w:num w:numId="9" w16cid:durableId="1520968986">
    <w:abstractNumId w:val="33"/>
  </w:num>
  <w:num w:numId="10" w16cid:durableId="40398414">
    <w:abstractNumId w:val="26"/>
  </w:num>
  <w:num w:numId="11" w16cid:durableId="1638144792">
    <w:abstractNumId w:val="1"/>
  </w:num>
  <w:num w:numId="12" w16cid:durableId="1834368173">
    <w:abstractNumId w:val="6"/>
  </w:num>
  <w:num w:numId="13" w16cid:durableId="176621229">
    <w:abstractNumId w:val="13"/>
  </w:num>
  <w:num w:numId="14" w16cid:durableId="493690144">
    <w:abstractNumId w:val="28"/>
  </w:num>
  <w:num w:numId="15" w16cid:durableId="1200971566">
    <w:abstractNumId w:val="11"/>
  </w:num>
  <w:num w:numId="16" w16cid:durableId="808867590">
    <w:abstractNumId w:val="0"/>
  </w:num>
  <w:num w:numId="17" w16cid:durableId="581452998">
    <w:abstractNumId w:val="10"/>
  </w:num>
  <w:num w:numId="18" w16cid:durableId="724135308">
    <w:abstractNumId w:val="25"/>
  </w:num>
  <w:num w:numId="19" w16cid:durableId="835847905">
    <w:abstractNumId w:val="8"/>
  </w:num>
  <w:num w:numId="20" w16cid:durableId="607086882">
    <w:abstractNumId w:val="34"/>
  </w:num>
  <w:num w:numId="21" w16cid:durableId="142892055">
    <w:abstractNumId w:val="32"/>
  </w:num>
  <w:num w:numId="22" w16cid:durableId="709038991">
    <w:abstractNumId w:val="2"/>
  </w:num>
  <w:num w:numId="23" w16cid:durableId="348915618">
    <w:abstractNumId w:val="14"/>
  </w:num>
  <w:num w:numId="24" w16cid:durableId="2104036281">
    <w:abstractNumId w:val="21"/>
  </w:num>
  <w:num w:numId="25" w16cid:durableId="1664310080">
    <w:abstractNumId w:val="9"/>
  </w:num>
  <w:num w:numId="26" w16cid:durableId="1332947280">
    <w:abstractNumId w:val="23"/>
  </w:num>
  <w:num w:numId="27" w16cid:durableId="614794072">
    <w:abstractNumId w:val="29"/>
  </w:num>
  <w:num w:numId="28" w16cid:durableId="46999633">
    <w:abstractNumId w:val="15"/>
  </w:num>
  <w:num w:numId="29" w16cid:durableId="1294170773">
    <w:abstractNumId w:val="17"/>
  </w:num>
  <w:num w:numId="30" w16cid:durableId="300816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3805577">
    <w:abstractNumId w:val="31"/>
  </w:num>
  <w:num w:numId="32" w16cid:durableId="1187250960">
    <w:abstractNumId w:val="20"/>
  </w:num>
  <w:num w:numId="33" w16cid:durableId="548343281">
    <w:abstractNumId w:val="36"/>
  </w:num>
  <w:num w:numId="34" w16cid:durableId="161628091">
    <w:abstractNumId w:val="12"/>
  </w:num>
  <w:num w:numId="35" w16cid:durableId="384525775">
    <w:abstractNumId w:val="39"/>
  </w:num>
  <w:num w:numId="36" w16cid:durableId="2109613809">
    <w:abstractNumId w:val="38"/>
  </w:num>
  <w:num w:numId="37" w16cid:durableId="544374536">
    <w:abstractNumId w:val="18"/>
  </w:num>
  <w:num w:numId="38" w16cid:durableId="907349084">
    <w:abstractNumId w:val="4"/>
  </w:num>
  <w:num w:numId="39" w16cid:durableId="758868873">
    <w:abstractNumId w:val="5"/>
  </w:num>
  <w:num w:numId="40" w16cid:durableId="6046503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E5"/>
    <w:rsid w:val="000179A8"/>
    <w:rsid w:val="000D0EC7"/>
    <w:rsid w:val="00107754"/>
    <w:rsid w:val="001E03F2"/>
    <w:rsid w:val="001F3EDE"/>
    <w:rsid w:val="001F719E"/>
    <w:rsid w:val="00216DD5"/>
    <w:rsid w:val="002356E1"/>
    <w:rsid w:val="002507C5"/>
    <w:rsid w:val="00270A7E"/>
    <w:rsid w:val="00346BDB"/>
    <w:rsid w:val="00366082"/>
    <w:rsid w:val="004241EF"/>
    <w:rsid w:val="00425BB2"/>
    <w:rsid w:val="0043395E"/>
    <w:rsid w:val="00450401"/>
    <w:rsid w:val="00480681"/>
    <w:rsid w:val="004A770D"/>
    <w:rsid w:val="004D6D46"/>
    <w:rsid w:val="004E4FF1"/>
    <w:rsid w:val="00507F01"/>
    <w:rsid w:val="005231A5"/>
    <w:rsid w:val="00530943"/>
    <w:rsid w:val="00551E04"/>
    <w:rsid w:val="00552B06"/>
    <w:rsid w:val="00553BED"/>
    <w:rsid w:val="0059792F"/>
    <w:rsid w:val="005F71E3"/>
    <w:rsid w:val="00654951"/>
    <w:rsid w:val="006A6DE1"/>
    <w:rsid w:val="006B350C"/>
    <w:rsid w:val="006D6ACF"/>
    <w:rsid w:val="00757849"/>
    <w:rsid w:val="00787076"/>
    <w:rsid w:val="007C532D"/>
    <w:rsid w:val="007E317F"/>
    <w:rsid w:val="007F5F3C"/>
    <w:rsid w:val="00875B3A"/>
    <w:rsid w:val="00911563"/>
    <w:rsid w:val="00922D33"/>
    <w:rsid w:val="009518E1"/>
    <w:rsid w:val="00991A88"/>
    <w:rsid w:val="00993BAE"/>
    <w:rsid w:val="00995AB0"/>
    <w:rsid w:val="009C4AE5"/>
    <w:rsid w:val="009D3D67"/>
    <w:rsid w:val="00A86407"/>
    <w:rsid w:val="00AB69DA"/>
    <w:rsid w:val="00B60E00"/>
    <w:rsid w:val="00B64007"/>
    <w:rsid w:val="00B8650D"/>
    <w:rsid w:val="00C14888"/>
    <w:rsid w:val="00C23DC6"/>
    <w:rsid w:val="00CA12C4"/>
    <w:rsid w:val="00CE4F93"/>
    <w:rsid w:val="00CF0AFD"/>
    <w:rsid w:val="00D21DC9"/>
    <w:rsid w:val="00D3062C"/>
    <w:rsid w:val="00D35070"/>
    <w:rsid w:val="00E00114"/>
    <w:rsid w:val="00E01A3E"/>
    <w:rsid w:val="00E553AA"/>
    <w:rsid w:val="00E67D47"/>
    <w:rsid w:val="00E7717E"/>
    <w:rsid w:val="00E84213"/>
    <w:rsid w:val="00EA7C58"/>
    <w:rsid w:val="00ED3D63"/>
    <w:rsid w:val="00F5439A"/>
    <w:rsid w:val="00F82255"/>
    <w:rsid w:val="00FA29F2"/>
    <w:rsid w:val="00FB3CA3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5FA6"/>
  <w15:chartTrackingRefBased/>
  <w15:docId w15:val="{1B3973D8-F00D-924A-9599-0C0CD2A1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E5"/>
    <w:pPr>
      <w:bidi/>
      <w:spacing w:line="360" w:lineRule="auto"/>
      <w:ind w:left="1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-1"/>
    <w:basedOn w:val="a"/>
    <w:link w:val="a4"/>
    <w:uiPriority w:val="34"/>
    <w:qFormat/>
    <w:rsid w:val="009C4AE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4">
    <w:name w:val="פיסקת רשימה תו"/>
    <w:aliases w:val="Normal-1 תו"/>
    <w:basedOn w:val="a0"/>
    <w:link w:val="a3"/>
    <w:uiPriority w:val="34"/>
    <w:locked/>
    <w:rsid w:val="009C4AE5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A12C4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A12C4"/>
  </w:style>
  <w:style w:type="paragraph" w:styleId="a7">
    <w:name w:val="footer"/>
    <w:basedOn w:val="a"/>
    <w:link w:val="a8"/>
    <w:uiPriority w:val="99"/>
    <w:unhideWhenUsed/>
    <w:rsid w:val="00CA12C4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A12C4"/>
  </w:style>
  <w:style w:type="table" w:styleId="a9">
    <w:name w:val="Table Grid"/>
    <w:basedOn w:val="a1"/>
    <w:rsid w:val="004504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392</Words>
  <Characters>1921</Characters>
  <Application>Microsoft Office Word</Application>
  <DocSecurity>0</DocSecurity>
  <Lines>54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Rahmany</dc:creator>
  <cp:keywords/>
  <dc:description/>
  <cp:lastModifiedBy>Raz Rachmany</cp:lastModifiedBy>
  <cp:revision>7</cp:revision>
  <dcterms:created xsi:type="dcterms:W3CDTF">2024-01-03T23:22:00Z</dcterms:created>
  <dcterms:modified xsi:type="dcterms:W3CDTF">2024-05-28T19:04:00Z</dcterms:modified>
</cp:coreProperties>
</file>