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25F2A" w14:textId="77777777" w:rsidR="0094113C" w:rsidRPr="001A3021" w:rsidRDefault="00291035" w:rsidP="009B5EC3">
      <w:pPr>
        <w:pStyle w:val="a3"/>
        <w:shd w:val="clear" w:color="auto" w:fill="F9B9C5"/>
        <w:jc w:val="center"/>
        <w:rPr>
          <w:rFonts w:ascii="David" w:hAnsi="David" w:cs="David"/>
          <w:b/>
          <w:bCs/>
          <w:sz w:val="28"/>
          <w:szCs w:val="28"/>
          <w:u w:val="single"/>
        </w:rPr>
      </w:pPr>
      <w:r w:rsidRPr="001A3021">
        <w:rPr>
          <w:rFonts w:ascii="David" w:hAnsi="David" w:cs="David"/>
          <w:b/>
          <w:bCs/>
          <w:sz w:val="28"/>
          <w:szCs w:val="28"/>
          <w:u w:val="single"/>
          <w:rtl/>
        </w:rPr>
        <w:t>צ'ק ליסט עונשין</w:t>
      </w:r>
    </w:p>
    <w:p w14:paraId="33B9CF10" w14:textId="77777777" w:rsidR="00291035" w:rsidRPr="001A3021" w:rsidRDefault="00A64062" w:rsidP="00A64062">
      <w:pPr>
        <w:pStyle w:val="a3"/>
        <w:numPr>
          <w:ilvl w:val="0"/>
          <w:numId w:val="3"/>
        </w:numPr>
        <w:spacing w:line="360" w:lineRule="auto"/>
        <w:rPr>
          <w:rFonts w:ascii="David" w:hAnsi="David" w:cs="David"/>
          <w:sz w:val="24"/>
          <w:szCs w:val="24"/>
        </w:rPr>
      </w:pPr>
      <w:r w:rsidRPr="001A3021">
        <w:rPr>
          <w:rFonts w:ascii="David" w:hAnsi="David" w:cs="David"/>
          <w:b/>
          <w:bCs/>
          <w:sz w:val="24"/>
          <w:szCs w:val="24"/>
          <w:u w:val="single"/>
          <w:rtl/>
        </w:rPr>
        <w:t>ניתוח העבירה</w:t>
      </w:r>
      <w:r w:rsidRPr="001A3021">
        <w:rPr>
          <w:rFonts w:ascii="David" w:hAnsi="David" w:cs="David"/>
          <w:b/>
          <w:bCs/>
          <w:sz w:val="24"/>
          <w:szCs w:val="24"/>
          <w:rtl/>
        </w:rPr>
        <w:t xml:space="preserve">- </w:t>
      </w:r>
    </w:p>
    <w:p w14:paraId="7A495593" w14:textId="77777777" w:rsidR="00DB0CBA" w:rsidRPr="001A3021" w:rsidRDefault="00D20659" w:rsidP="00DB0CBA">
      <w:pPr>
        <w:pStyle w:val="a3"/>
        <w:numPr>
          <w:ilvl w:val="0"/>
          <w:numId w:val="4"/>
        </w:numPr>
        <w:spacing w:line="360" w:lineRule="auto"/>
        <w:rPr>
          <w:rFonts w:ascii="David" w:hAnsi="David" w:cs="David"/>
          <w:sz w:val="24"/>
          <w:szCs w:val="24"/>
        </w:rPr>
      </w:pPr>
      <w:r w:rsidRPr="001A3021">
        <w:rPr>
          <w:rFonts w:ascii="David" w:hAnsi="David" w:cs="David"/>
          <w:sz w:val="24"/>
          <w:szCs w:val="24"/>
          <w:rtl/>
        </w:rPr>
        <w:t>מה סוג העבירה?</w:t>
      </w:r>
      <w:r w:rsidR="00DB0CBA" w:rsidRPr="001A3021">
        <w:rPr>
          <w:rFonts w:ascii="David" w:hAnsi="David" w:cs="David"/>
          <w:sz w:val="24"/>
          <w:szCs w:val="24"/>
          <w:rtl/>
        </w:rPr>
        <w:t xml:space="preserve"> </w:t>
      </w:r>
      <w:r w:rsidR="00DB0CBA" w:rsidRPr="001A3021">
        <w:rPr>
          <w:rFonts w:ascii="David" w:hAnsi="David" w:cs="David"/>
          <w:b/>
          <w:bCs/>
          <w:sz w:val="24"/>
          <w:szCs w:val="24"/>
          <w:shd w:val="clear" w:color="auto" w:fill="F9B9C5"/>
          <w:rtl/>
        </w:rPr>
        <w:t>עבירת התנהגות</w:t>
      </w:r>
      <w:r w:rsidRPr="001A3021">
        <w:rPr>
          <w:rFonts w:ascii="David" w:hAnsi="David" w:cs="David"/>
          <w:b/>
          <w:bCs/>
          <w:sz w:val="24"/>
          <w:szCs w:val="24"/>
          <w:shd w:val="clear" w:color="auto" w:fill="F9B9C5"/>
          <w:rtl/>
        </w:rPr>
        <w:t xml:space="preserve"> / </w:t>
      </w:r>
      <w:r w:rsidR="00DB0CBA" w:rsidRPr="001A3021">
        <w:rPr>
          <w:rFonts w:ascii="David" w:hAnsi="David" w:cs="David"/>
          <w:b/>
          <w:bCs/>
          <w:sz w:val="24"/>
          <w:szCs w:val="24"/>
          <w:shd w:val="clear" w:color="auto" w:fill="F9B9C5"/>
          <w:rtl/>
        </w:rPr>
        <w:t>עבירת תוצאה</w:t>
      </w:r>
      <w:r w:rsidR="007045B5" w:rsidRPr="001A3021">
        <w:rPr>
          <w:rFonts w:ascii="David" w:hAnsi="David" w:cs="David"/>
          <w:sz w:val="24"/>
          <w:szCs w:val="24"/>
          <w:rtl/>
        </w:rPr>
        <w:t>. מבחני עזר:</w:t>
      </w:r>
    </w:p>
    <w:p w14:paraId="6A64F484" w14:textId="77777777" w:rsidR="0000315D" w:rsidRPr="001A3021" w:rsidRDefault="006F4965" w:rsidP="0000315D">
      <w:pPr>
        <w:pStyle w:val="a3"/>
        <w:numPr>
          <w:ilvl w:val="0"/>
          <w:numId w:val="5"/>
        </w:numPr>
        <w:spacing w:line="360" w:lineRule="auto"/>
        <w:rPr>
          <w:rFonts w:ascii="David" w:hAnsi="David" w:cs="David"/>
          <w:sz w:val="24"/>
          <w:szCs w:val="24"/>
        </w:rPr>
      </w:pPr>
      <w:r w:rsidRPr="001A3021">
        <w:rPr>
          <w:rFonts w:ascii="David" w:hAnsi="David" w:cs="David"/>
          <w:sz w:val="24"/>
          <w:szCs w:val="24"/>
          <w:rtl/>
        </w:rPr>
        <w:t xml:space="preserve">מה הסעיף בא למנוע? </w:t>
      </w:r>
      <w:r w:rsidR="007045B5" w:rsidRPr="001A3021">
        <w:rPr>
          <w:rFonts w:ascii="David" w:hAnsi="David" w:cs="David"/>
          <w:sz w:val="24"/>
          <w:szCs w:val="24"/>
          <w:rtl/>
        </w:rPr>
        <w:t xml:space="preserve">את התוצאה או ההתנהגות? </w:t>
      </w:r>
      <w:r w:rsidR="00D37C88" w:rsidRPr="001A3021">
        <w:rPr>
          <w:rFonts w:ascii="David" w:hAnsi="David" w:cs="David"/>
          <w:sz w:val="24"/>
          <w:szCs w:val="24"/>
          <w:rtl/>
        </w:rPr>
        <w:t xml:space="preserve"> </w:t>
      </w:r>
    </w:p>
    <w:p w14:paraId="3E055F91" w14:textId="77777777" w:rsidR="00720C03" w:rsidRPr="001A3021" w:rsidRDefault="00720C03" w:rsidP="0000315D">
      <w:pPr>
        <w:pStyle w:val="a3"/>
        <w:numPr>
          <w:ilvl w:val="0"/>
          <w:numId w:val="5"/>
        </w:numPr>
        <w:spacing w:line="360" w:lineRule="auto"/>
        <w:rPr>
          <w:rFonts w:ascii="David" w:hAnsi="David" w:cs="David"/>
          <w:sz w:val="24"/>
          <w:szCs w:val="24"/>
        </w:rPr>
      </w:pPr>
      <w:r w:rsidRPr="001A3021">
        <w:rPr>
          <w:rFonts w:ascii="David" w:hAnsi="David" w:cs="David"/>
          <w:sz w:val="24"/>
          <w:szCs w:val="24"/>
          <w:rtl/>
        </w:rPr>
        <w:t>מה רלוונטי יותר?</w:t>
      </w:r>
    </w:p>
    <w:p w14:paraId="6F3021ED" w14:textId="77777777" w:rsidR="00F26DCD" w:rsidRPr="001A3021" w:rsidRDefault="00F26DCD" w:rsidP="0000315D">
      <w:pPr>
        <w:pStyle w:val="a3"/>
        <w:numPr>
          <w:ilvl w:val="0"/>
          <w:numId w:val="5"/>
        </w:numPr>
        <w:spacing w:line="360" w:lineRule="auto"/>
        <w:rPr>
          <w:rFonts w:ascii="David" w:hAnsi="David" w:cs="David"/>
          <w:sz w:val="24"/>
          <w:szCs w:val="24"/>
        </w:rPr>
      </w:pPr>
      <w:r w:rsidRPr="001A3021">
        <w:rPr>
          <w:rFonts w:ascii="David" w:hAnsi="David" w:cs="David"/>
          <w:sz w:val="24"/>
          <w:szCs w:val="24"/>
          <w:rtl/>
        </w:rPr>
        <w:t>האם ניתן להפריד את התוצאה מההתנהגות?</w:t>
      </w:r>
      <w:r w:rsidR="00410EA1" w:rsidRPr="001A3021">
        <w:rPr>
          <w:rFonts w:ascii="David" w:hAnsi="David" w:cs="David"/>
          <w:sz w:val="24"/>
          <w:szCs w:val="24"/>
          <w:rtl/>
        </w:rPr>
        <w:t xml:space="preserve"> </w:t>
      </w:r>
    </w:p>
    <w:p w14:paraId="249282A7" w14:textId="77777777" w:rsidR="00A00ED7" w:rsidRPr="001A3021" w:rsidRDefault="0028105E" w:rsidP="00A00ED7">
      <w:pPr>
        <w:pStyle w:val="a3"/>
        <w:numPr>
          <w:ilvl w:val="0"/>
          <w:numId w:val="4"/>
        </w:numPr>
        <w:spacing w:line="360" w:lineRule="auto"/>
        <w:rPr>
          <w:rFonts w:ascii="David" w:hAnsi="David" w:cs="David"/>
          <w:sz w:val="24"/>
          <w:szCs w:val="24"/>
        </w:rPr>
      </w:pPr>
      <w:r w:rsidRPr="001A3021">
        <w:rPr>
          <w:rFonts w:ascii="David" w:hAnsi="David" w:cs="David"/>
          <w:sz w:val="24"/>
          <w:szCs w:val="24"/>
          <w:rtl/>
        </w:rPr>
        <w:t xml:space="preserve">פירוק כל מילה לרכיבי </w:t>
      </w:r>
      <w:r w:rsidR="002C0826" w:rsidRPr="001A3021">
        <w:rPr>
          <w:rFonts w:ascii="David" w:hAnsi="David" w:cs="David"/>
          <w:sz w:val="24"/>
          <w:szCs w:val="24"/>
          <w:u w:val="single"/>
          <w:rtl/>
        </w:rPr>
        <w:t>התנהגות</w:t>
      </w:r>
      <w:r w:rsidR="00F16D61" w:rsidRPr="001A3021">
        <w:rPr>
          <w:rFonts w:ascii="David" w:hAnsi="David" w:cs="David"/>
          <w:sz w:val="24"/>
          <w:szCs w:val="24"/>
          <w:rtl/>
        </w:rPr>
        <w:t xml:space="preserve"> </w:t>
      </w:r>
      <w:r w:rsidR="002A536F" w:rsidRPr="001A3021">
        <w:rPr>
          <w:rFonts w:ascii="David" w:hAnsi="David" w:cs="David"/>
          <w:sz w:val="24"/>
          <w:szCs w:val="24"/>
          <w:rtl/>
        </w:rPr>
        <w:t>(מעשה/מחדל)</w:t>
      </w:r>
      <w:r w:rsidR="00F16D61" w:rsidRPr="001A3021">
        <w:rPr>
          <w:rFonts w:ascii="David" w:hAnsi="David" w:cs="David"/>
          <w:sz w:val="24"/>
          <w:szCs w:val="24"/>
          <w:rtl/>
        </w:rPr>
        <w:t xml:space="preserve"> </w:t>
      </w:r>
      <w:r w:rsidR="002C0826" w:rsidRPr="001A3021">
        <w:rPr>
          <w:rFonts w:ascii="David" w:hAnsi="David" w:cs="David"/>
          <w:sz w:val="24"/>
          <w:szCs w:val="24"/>
          <w:rtl/>
        </w:rPr>
        <w:t>/</w:t>
      </w:r>
      <w:r w:rsidR="00F16D61" w:rsidRPr="001A3021">
        <w:rPr>
          <w:rFonts w:ascii="David" w:hAnsi="David" w:cs="David"/>
          <w:sz w:val="24"/>
          <w:szCs w:val="24"/>
          <w:rtl/>
        </w:rPr>
        <w:t xml:space="preserve"> </w:t>
      </w:r>
      <w:r w:rsidR="002C0826" w:rsidRPr="001A3021">
        <w:rPr>
          <w:rFonts w:ascii="David" w:hAnsi="David" w:cs="David"/>
          <w:sz w:val="24"/>
          <w:szCs w:val="24"/>
          <w:u w:val="single"/>
          <w:rtl/>
        </w:rPr>
        <w:t>תוצאה</w:t>
      </w:r>
      <w:r w:rsidR="00F16D61" w:rsidRPr="001A3021">
        <w:rPr>
          <w:rFonts w:ascii="David" w:hAnsi="David" w:cs="David"/>
          <w:sz w:val="24"/>
          <w:szCs w:val="24"/>
          <w:rtl/>
        </w:rPr>
        <w:t xml:space="preserve"> / </w:t>
      </w:r>
      <w:r w:rsidR="002C0826" w:rsidRPr="001A3021">
        <w:rPr>
          <w:rFonts w:ascii="David" w:hAnsi="David" w:cs="David"/>
          <w:sz w:val="24"/>
          <w:szCs w:val="24"/>
          <w:u w:val="single"/>
          <w:rtl/>
        </w:rPr>
        <w:t>נסיבה</w:t>
      </w:r>
      <w:r w:rsidR="002C0826" w:rsidRPr="001A3021">
        <w:rPr>
          <w:rFonts w:ascii="David" w:hAnsi="David" w:cs="David"/>
          <w:sz w:val="24"/>
          <w:szCs w:val="24"/>
          <w:rtl/>
        </w:rPr>
        <w:t xml:space="preserve"> (מה שהופך את </w:t>
      </w:r>
      <w:r w:rsidR="000D7790" w:rsidRPr="001A3021">
        <w:rPr>
          <w:rFonts w:ascii="David" w:hAnsi="David" w:cs="David"/>
          <w:sz w:val="24"/>
          <w:szCs w:val="24"/>
          <w:rtl/>
        </w:rPr>
        <w:t>ההתנהגות</w:t>
      </w:r>
      <w:r w:rsidR="002C0826" w:rsidRPr="001A3021">
        <w:rPr>
          <w:rFonts w:ascii="David" w:hAnsi="David" w:cs="David"/>
          <w:sz w:val="24"/>
          <w:szCs w:val="24"/>
          <w:rtl/>
        </w:rPr>
        <w:t xml:space="preserve"> </w:t>
      </w:r>
      <w:r w:rsidR="000D7790" w:rsidRPr="001A3021">
        <w:rPr>
          <w:rFonts w:ascii="David" w:hAnsi="David" w:cs="David"/>
          <w:sz w:val="24"/>
          <w:szCs w:val="24"/>
          <w:rtl/>
        </w:rPr>
        <w:t>לאסורה</w:t>
      </w:r>
      <w:r w:rsidR="00F27BD6" w:rsidRPr="001A3021">
        <w:rPr>
          <w:rFonts w:ascii="David" w:hAnsi="David" w:cs="David"/>
          <w:sz w:val="24"/>
          <w:szCs w:val="24"/>
          <w:rtl/>
        </w:rPr>
        <w:t xml:space="preserve">, </w:t>
      </w:r>
      <w:r w:rsidR="00E45A88" w:rsidRPr="001A3021">
        <w:rPr>
          <w:rFonts w:ascii="David" w:hAnsi="David" w:cs="David"/>
          <w:sz w:val="24"/>
          <w:szCs w:val="24"/>
          <w:rtl/>
        </w:rPr>
        <w:t>וכנראה</w:t>
      </w:r>
      <w:r w:rsidR="00F27BD6" w:rsidRPr="001A3021">
        <w:rPr>
          <w:rFonts w:ascii="David" w:hAnsi="David" w:cs="David"/>
          <w:sz w:val="24"/>
          <w:szCs w:val="24"/>
          <w:rtl/>
        </w:rPr>
        <w:t xml:space="preserve"> כל מילה בערך שהיא לא התנהגות/תוצאה</w:t>
      </w:r>
      <w:r w:rsidR="00BC6A5B" w:rsidRPr="001A3021">
        <w:rPr>
          <w:rFonts w:ascii="David" w:hAnsi="David" w:cs="David"/>
          <w:sz w:val="24"/>
          <w:szCs w:val="24"/>
          <w:rtl/>
        </w:rPr>
        <w:t>)</w:t>
      </w:r>
      <w:r w:rsidR="00F16D61" w:rsidRPr="001A3021">
        <w:rPr>
          <w:rFonts w:ascii="David" w:hAnsi="David" w:cs="David"/>
          <w:sz w:val="24"/>
          <w:szCs w:val="24"/>
          <w:rtl/>
        </w:rPr>
        <w:t>.</w:t>
      </w:r>
      <w:r w:rsidR="00F97095" w:rsidRPr="001A3021">
        <w:rPr>
          <w:rFonts w:ascii="David" w:hAnsi="David" w:cs="David"/>
          <w:sz w:val="24"/>
          <w:szCs w:val="24"/>
          <w:rtl/>
        </w:rPr>
        <w:t xml:space="preserve"> </w:t>
      </w:r>
    </w:p>
    <w:p w14:paraId="23AAF665" w14:textId="77777777" w:rsidR="00C91798" w:rsidRPr="001A3021" w:rsidRDefault="00C91798" w:rsidP="00C91798">
      <w:pPr>
        <w:pStyle w:val="a3"/>
        <w:numPr>
          <w:ilvl w:val="0"/>
          <w:numId w:val="6"/>
        </w:numPr>
        <w:spacing w:line="360" w:lineRule="auto"/>
        <w:rPr>
          <w:rFonts w:ascii="David" w:hAnsi="David" w:cs="David"/>
          <w:sz w:val="24"/>
          <w:szCs w:val="24"/>
        </w:rPr>
      </w:pPr>
      <w:r w:rsidRPr="001A3021">
        <w:rPr>
          <w:rFonts w:ascii="David" w:hAnsi="David" w:cs="David"/>
          <w:sz w:val="24"/>
          <w:szCs w:val="24"/>
          <w:rtl/>
        </w:rPr>
        <w:t xml:space="preserve">יש עבירות </w:t>
      </w:r>
      <w:r w:rsidR="0014520E" w:rsidRPr="001A3021">
        <w:rPr>
          <w:rFonts w:ascii="David" w:hAnsi="David" w:cs="David"/>
          <w:sz w:val="24"/>
          <w:szCs w:val="24"/>
          <w:rtl/>
        </w:rPr>
        <w:t xml:space="preserve">בהן היסוד העובדתי כולל יסוד נפשי </w:t>
      </w:r>
      <w:r w:rsidR="00DA3D05" w:rsidRPr="001A3021">
        <w:rPr>
          <w:rFonts w:ascii="David" w:hAnsi="David" w:cs="David"/>
          <w:sz w:val="24"/>
          <w:szCs w:val="24"/>
          <w:rtl/>
        </w:rPr>
        <w:t>(כמו "המשדל")</w:t>
      </w:r>
    </w:p>
    <w:p w14:paraId="70BB3D3B" w14:textId="77777777" w:rsidR="00A15CE0" w:rsidRPr="001A3021" w:rsidRDefault="00A15CE0" w:rsidP="00C91798">
      <w:pPr>
        <w:pStyle w:val="a3"/>
        <w:numPr>
          <w:ilvl w:val="0"/>
          <w:numId w:val="6"/>
        </w:numPr>
        <w:spacing w:line="360" w:lineRule="auto"/>
        <w:rPr>
          <w:rFonts w:ascii="David" w:hAnsi="David" w:cs="David"/>
          <w:sz w:val="24"/>
          <w:szCs w:val="24"/>
        </w:rPr>
      </w:pPr>
      <w:r w:rsidRPr="001A3021">
        <w:rPr>
          <w:rFonts w:ascii="David" w:hAnsi="David" w:cs="David"/>
          <w:b/>
          <w:bCs/>
          <w:sz w:val="24"/>
          <w:szCs w:val="24"/>
          <w:rtl/>
        </w:rPr>
        <w:t xml:space="preserve">אם לשון החוק לא ברורה- יש לפרש קודם כל ע"פ </w:t>
      </w:r>
      <w:r w:rsidRPr="001A302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תכלית החוק </w:t>
      </w:r>
      <w:r w:rsidRPr="001A3021">
        <w:rPr>
          <w:rFonts w:ascii="David" w:hAnsi="David" w:cs="David"/>
          <w:sz w:val="24"/>
          <w:szCs w:val="24"/>
          <w:rtl/>
        </w:rPr>
        <w:t>(</w:t>
      </w:r>
      <w:r w:rsidR="00E14E25" w:rsidRPr="001A3021">
        <w:rPr>
          <w:rFonts w:ascii="David" w:hAnsi="David" w:cs="David"/>
          <w:b/>
          <w:bCs/>
          <w:color w:val="00B050"/>
          <w:sz w:val="24"/>
          <w:szCs w:val="24"/>
          <w:rtl/>
        </w:rPr>
        <w:t>פס"ד מזרחי</w:t>
      </w:r>
      <w:r w:rsidRPr="001A3021">
        <w:rPr>
          <w:rFonts w:ascii="David" w:hAnsi="David" w:cs="David"/>
          <w:sz w:val="24"/>
          <w:szCs w:val="24"/>
          <w:rtl/>
        </w:rPr>
        <w:t>) ו</w:t>
      </w:r>
      <w:r w:rsidRPr="001A3021">
        <w:rPr>
          <w:rFonts w:ascii="David" w:hAnsi="David" w:cs="David"/>
          <w:b/>
          <w:bCs/>
          <w:sz w:val="24"/>
          <w:szCs w:val="24"/>
          <w:rtl/>
        </w:rPr>
        <w:t>לאחר מכן- ע"פ הפרשנות המקלה עם הנאשם</w:t>
      </w:r>
      <w:r w:rsidR="00E14E25" w:rsidRPr="001A302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E14E25" w:rsidRPr="001A3021">
        <w:rPr>
          <w:rFonts w:ascii="David" w:hAnsi="David" w:cs="David"/>
          <w:b/>
          <w:bCs/>
          <w:color w:val="00B050"/>
          <w:sz w:val="24"/>
          <w:szCs w:val="24"/>
          <w:rtl/>
        </w:rPr>
        <w:t>(ס' 34כא</w:t>
      </w:r>
      <w:r w:rsidR="00E14E25" w:rsidRPr="001A3021">
        <w:rPr>
          <w:rFonts w:ascii="David" w:hAnsi="David" w:cs="David"/>
          <w:b/>
          <w:bCs/>
          <w:sz w:val="24"/>
          <w:szCs w:val="24"/>
          <w:rtl/>
        </w:rPr>
        <w:t>)</w:t>
      </w:r>
      <w:r w:rsidRPr="001A3021">
        <w:rPr>
          <w:rFonts w:ascii="David" w:hAnsi="David" w:cs="David"/>
          <w:b/>
          <w:bCs/>
          <w:sz w:val="24"/>
          <w:szCs w:val="24"/>
          <w:rtl/>
        </w:rPr>
        <w:t xml:space="preserve"> (ששומרת על תכלית החוק). </w:t>
      </w:r>
    </w:p>
    <w:p w14:paraId="5A28F7A5" w14:textId="77777777" w:rsidR="00CD29C7" w:rsidRPr="001A3021" w:rsidRDefault="00CD29C7" w:rsidP="00C91798">
      <w:pPr>
        <w:pStyle w:val="a3"/>
        <w:numPr>
          <w:ilvl w:val="0"/>
          <w:numId w:val="6"/>
        </w:numPr>
        <w:spacing w:line="360" w:lineRule="auto"/>
        <w:rPr>
          <w:rFonts w:ascii="David" w:hAnsi="David" w:cs="David"/>
          <w:sz w:val="24"/>
          <w:szCs w:val="24"/>
        </w:rPr>
      </w:pPr>
      <w:r w:rsidRPr="001A3021">
        <w:rPr>
          <w:rFonts w:ascii="David" w:hAnsi="David" w:cs="David"/>
          <w:sz w:val="24"/>
          <w:szCs w:val="24"/>
          <w:rtl/>
        </w:rPr>
        <w:t xml:space="preserve">פרשנות </w:t>
      </w:r>
      <w:r w:rsidR="00E61A7A" w:rsidRPr="001A3021">
        <w:rPr>
          <w:rFonts w:ascii="David" w:hAnsi="David" w:cs="David"/>
          <w:sz w:val="24"/>
          <w:szCs w:val="24"/>
          <w:rtl/>
        </w:rPr>
        <w:t xml:space="preserve">מילה שמגדירה </w:t>
      </w:r>
      <w:r w:rsidRPr="001A3021">
        <w:rPr>
          <w:rFonts w:ascii="David" w:hAnsi="David" w:cs="David"/>
          <w:sz w:val="24"/>
          <w:szCs w:val="24"/>
          <w:rtl/>
        </w:rPr>
        <w:t>יסוד נפשי</w:t>
      </w:r>
      <w:r w:rsidRPr="001A3021">
        <w:rPr>
          <w:rFonts w:ascii="David" w:hAnsi="David" w:cs="David"/>
          <w:b/>
          <w:bCs/>
          <w:sz w:val="24"/>
          <w:szCs w:val="24"/>
          <w:rtl/>
        </w:rPr>
        <w:t xml:space="preserve"> -ע"פ ס' </w:t>
      </w:r>
      <w:r w:rsidRPr="001A3021">
        <w:rPr>
          <w:rFonts w:ascii="David" w:hAnsi="David" w:cs="David"/>
          <w:b/>
          <w:bCs/>
          <w:color w:val="00B050"/>
          <w:sz w:val="24"/>
          <w:szCs w:val="24"/>
          <w:rtl/>
        </w:rPr>
        <w:t>90א</w:t>
      </w:r>
      <w:r w:rsidR="005E708C" w:rsidRPr="001A3021">
        <w:rPr>
          <w:rFonts w:ascii="David" w:hAnsi="David" w:cs="David"/>
          <w:b/>
          <w:bCs/>
          <w:color w:val="00B050"/>
          <w:sz w:val="24"/>
          <w:szCs w:val="24"/>
          <w:rtl/>
        </w:rPr>
        <w:t xml:space="preserve"> (</w:t>
      </w:r>
      <w:r w:rsidR="005E708C" w:rsidRPr="001A3021">
        <w:rPr>
          <w:rFonts w:ascii="David" w:hAnsi="David" w:cs="David"/>
          <w:b/>
          <w:bCs/>
          <w:sz w:val="24"/>
          <w:szCs w:val="24"/>
          <w:rtl/>
        </w:rPr>
        <w:t xml:space="preserve">זדון, </w:t>
      </w:r>
      <w:r w:rsidR="00F854B3" w:rsidRPr="001A3021">
        <w:rPr>
          <w:rFonts w:ascii="David" w:hAnsi="David" w:cs="David"/>
          <w:b/>
          <w:bCs/>
          <w:sz w:val="24"/>
          <w:szCs w:val="24"/>
          <w:rtl/>
        </w:rPr>
        <w:t>יודעי</w:t>
      </w:r>
      <w:r w:rsidR="0057350F" w:rsidRPr="001A3021">
        <w:rPr>
          <w:rFonts w:ascii="David" w:hAnsi="David" w:cs="David"/>
          <w:b/>
          <w:bCs/>
          <w:sz w:val="24"/>
          <w:szCs w:val="24"/>
          <w:rtl/>
        </w:rPr>
        <w:t>ן</w:t>
      </w:r>
      <w:r w:rsidR="005E708C" w:rsidRPr="001A3021">
        <w:rPr>
          <w:rFonts w:ascii="David" w:hAnsi="David" w:cs="David"/>
          <w:b/>
          <w:bCs/>
          <w:sz w:val="24"/>
          <w:szCs w:val="24"/>
          <w:rtl/>
        </w:rPr>
        <w:t>..)</w:t>
      </w:r>
    </w:p>
    <w:p w14:paraId="70B14E7A" w14:textId="77777777" w:rsidR="002B60E5" w:rsidRPr="001A3021" w:rsidRDefault="002B60E5" w:rsidP="002B60E5">
      <w:pPr>
        <w:pStyle w:val="a3"/>
        <w:numPr>
          <w:ilvl w:val="0"/>
          <w:numId w:val="4"/>
        </w:numPr>
        <w:spacing w:line="360" w:lineRule="auto"/>
        <w:rPr>
          <w:rFonts w:ascii="David" w:hAnsi="David" w:cs="David"/>
          <w:sz w:val="24"/>
          <w:szCs w:val="24"/>
        </w:rPr>
      </w:pPr>
      <w:r w:rsidRPr="001A3021">
        <w:rPr>
          <w:rFonts w:ascii="David" w:hAnsi="David" w:cs="David"/>
          <w:b/>
          <w:bCs/>
          <w:sz w:val="24"/>
          <w:szCs w:val="24"/>
          <w:shd w:val="clear" w:color="auto" w:fill="F9B9C5"/>
          <w:rtl/>
        </w:rPr>
        <w:t>עבירות התנהגות ללא מעשה אקטיבי</w:t>
      </w:r>
      <w:r w:rsidRPr="001A3021">
        <w:rPr>
          <w:rFonts w:ascii="David" w:hAnsi="David" w:cs="David"/>
          <w:b/>
          <w:bCs/>
          <w:sz w:val="24"/>
          <w:szCs w:val="24"/>
          <w:rtl/>
        </w:rPr>
        <w:t xml:space="preserve">: </w:t>
      </w:r>
    </w:p>
    <w:p w14:paraId="5D1CA0D8" w14:textId="77777777" w:rsidR="007C343B" w:rsidRPr="001A3021" w:rsidRDefault="007C343B" w:rsidP="007C343B">
      <w:pPr>
        <w:pStyle w:val="a3"/>
        <w:numPr>
          <w:ilvl w:val="0"/>
          <w:numId w:val="10"/>
        </w:numPr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1A3021">
        <w:rPr>
          <w:rFonts w:ascii="David" w:hAnsi="David" w:cs="David"/>
          <w:b/>
          <w:bCs/>
          <w:sz w:val="24"/>
          <w:szCs w:val="24"/>
          <w:rtl/>
        </w:rPr>
        <w:t>עבירות סטטוס-</w:t>
      </w:r>
      <w:r w:rsidR="00D977F2" w:rsidRPr="001A3021">
        <w:rPr>
          <w:rFonts w:ascii="David" w:hAnsi="David" w:cs="David"/>
          <w:sz w:val="24"/>
          <w:szCs w:val="24"/>
          <w:rtl/>
        </w:rPr>
        <w:t xml:space="preserve"> עבירת הימצאות במצב מסוים. </w:t>
      </w:r>
    </w:p>
    <w:p w14:paraId="2E53687E" w14:textId="77777777" w:rsidR="002D20A5" w:rsidRPr="001A3021" w:rsidRDefault="002D20A5" w:rsidP="007C343B">
      <w:pPr>
        <w:pStyle w:val="a3"/>
        <w:numPr>
          <w:ilvl w:val="0"/>
          <w:numId w:val="10"/>
        </w:numPr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1A3021">
        <w:rPr>
          <w:rFonts w:ascii="David" w:hAnsi="David" w:cs="David"/>
          <w:b/>
          <w:bCs/>
          <w:sz w:val="24"/>
          <w:szCs w:val="24"/>
          <w:rtl/>
        </w:rPr>
        <w:t>עבירות החזקה</w:t>
      </w:r>
      <w:r w:rsidR="00C256F5" w:rsidRPr="001A3021">
        <w:rPr>
          <w:rFonts w:ascii="David" w:hAnsi="David" w:cs="David"/>
          <w:b/>
          <w:bCs/>
          <w:sz w:val="24"/>
          <w:szCs w:val="24"/>
          <w:rtl/>
        </w:rPr>
        <w:t xml:space="preserve"> (</w:t>
      </w:r>
      <w:r w:rsidR="00C256F5" w:rsidRPr="001A3021">
        <w:rPr>
          <w:rFonts w:ascii="David" w:hAnsi="David" w:cs="David"/>
          <w:b/>
          <w:bCs/>
          <w:color w:val="00B050"/>
          <w:sz w:val="24"/>
          <w:szCs w:val="24"/>
          <w:rtl/>
        </w:rPr>
        <w:t>ס' 34</w:t>
      </w:r>
      <w:r w:rsidR="00C256F5" w:rsidRPr="001A3021">
        <w:rPr>
          <w:rFonts w:ascii="David" w:hAnsi="David" w:cs="David"/>
          <w:b/>
          <w:bCs/>
          <w:sz w:val="24"/>
          <w:szCs w:val="24"/>
          <w:rtl/>
        </w:rPr>
        <w:t>)</w:t>
      </w:r>
      <w:r w:rsidRPr="001A3021">
        <w:rPr>
          <w:rFonts w:ascii="David" w:hAnsi="David" w:cs="David"/>
          <w:b/>
          <w:bCs/>
          <w:sz w:val="24"/>
          <w:szCs w:val="24"/>
          <w:rtl/>
        </w:rPr>
        <w:t xml:space="preserve">- </w:t>
      </w:r>
      <w:r w:rsidR="003E24ED" w:rsidRPr="001A3021">
        <w:rPr>
          <w:rFonts w:ascii="David" w:hAnsi="David" w:cs="David"/>
          <w:sz w:val="24"/>
          <w:szCs w:val="24"/>
          <w:rtl/>
        </w:rPr>
        <w:t>החזקה / שליטה בדב</w:t>
      </w:r>
      <w:r w:rsidR="00407FE6" w:rsidRPr="001A3021">
        <w:rPr>
          <w:rFonts w:ascii="David" w:hAnsi="David" w:cs="David"/>
          <w:sz w:val="24"/>
          <w:szCs w:val="24"/>
          <w:rtl/>
        </w:rPr>
        <w:t>ר</w:t>
      </w:r>
      <w:r w:rsidR="00835842" w:rsidRPr="001A3021">
        <w:rPr>
          <w:rFonts w:ascii="David" w:hAnsi="David" w:cs="David"/>
          <w:b/>
          <w:bCs/>
          <w:sz w:val="24"/>
          <w:szCs w:val="24"/>
          <w:rtl/>
        </w:rPr>
        <w:t xml:space="preserve"> ישירה/מיוחסת (</w:t>
      </w:r>
      <w:r w:rsidR="00835842" w:rsidRPr="001A3021">
        <w:rPr>
          <w:rFonts w:ascii="David" w:hAnsi="David" w:cs="David"/>
          <w:b/>
          <w:bCs/>
          <w:color w:val="00B050"/>
          <w:sz w:val="24"/>
          <w:szCs w:val="24"/>
          <w:rtl/>
        </w:rPr>
        <w:t xml:space="preserve">פס"ד </w:t>
      </w:r>
      <w:proofErr w:type="spellStart"/>
      <w:r w:rsidR="00835842" w:rsidRPr="001A3021">
        <w:rPr>
          <w:rFonts w:ascii="David" w:hAnsi="David" w:cs="David"/>
          <w:b/>
          <w:bCs/>
          <w:color w:val="00B050"/>
          <w:sz w:val="24"/>
          <w:szCs w:val="24"/>
          <w:rtl/>
        </w:rPr>
        <w:t>הוכשטט</w:t>
      </w:r>
      <w:proofErr w:type="spellEnd"/>
      <w:r w:rsidR="00835842" w:rsidRPr="001A3021">
        <w:rPr>
          <w:rFonts w:ascii="David" w:hAnsi="David" w:cs="David"/>
          <w:sz w:val="24"/>
          <w:szCs w:val="24"/>
          <w:rtl/>
        </w:rPr>
        <w:t>)</w:t>
      </w:r>
      <w:r w:rsidR="00AD41D2" w:rsidRPr="001A3021">
        <w:rPr>
          <w:rFonts w:ascii="David" w:hAnsi="David" w:cs="David"/>
          <w:sz w:val="24"/>
          <w:szCs w:val="24"/>
          <w:rtl/>
        </w:rPr>
        <w:t xml:space="preserve">. </w:t>
      </w:r>
      <w:r w:rsidR="00AD41D2" w:rsidRPr="001A3021">
        <w:rPr>
          <w:rFonts w:ascii="David" w:hAnsi="David" w:cs="David"/>
          <w:sz w:val="24"/>
          <w:szCs w:val="24"/>
          <w:u w:val="single"/>
          <w:rtl/>
        </w:rPr>
        <w:t>יסוד נפשי-</w:t>
      </w:r>
      <w:r w:rsidR="00AD41D2" w:rsidRPr="001A3021">
        <w:rPr>
          <w:rFonts w:ascii="David" w:hAnsi="David" w:cs="David"/>
          <w:sz w:val="24"/>
          <w:szCs w:val="24"/>
          <w:rtl/>
        </w:rPr>
        <w:t xml:space="preserve"> </w:t>
      </w:r>
      <w:r w:rsidR="009E5FAD" w:rsidRPr="001A3021">
        <w:rPr>
          <w:rFonts w:ascii="David" w:hAnsi="David" w:cs="David"/>
          <w:sz w:val="24"/>
          <w:szCs w:val="24"/>
          <w:rtl/>
        </w:rPr>
        <w:t>מודעות להחזקת וקיום החפץ</w:t>
      </w:r>
      <w:r w:rsidR="00D10863" w:rsidRPr="001A3021">
        <w:rPr>
          <w:rFonts w:ascii="David" w:hAnsi="David" w:cs="David"/>
          <w:sz w:val="24"/>
          <w:szCs w:val="24"/>
          <w:rtl/>
        </w:rPr>
        <w:t xml:space="preserve"> (+ אצל חבר בחבורה- הסכמה להחזקה אצלו)</w:t>
      </w:r>
    </w:p>
    <w:p w14:paraId="50DC8470" w14:textId="77777777" w:rsidR="00AD41D2" w:rsidRPr="001A3021" w:rsidRDefault="00AD6A8E" w:rsidP="00AD41D2">
      <w:pPr>
        <w:pStyle w:val="a3"/>
        <w:numPr>
          <w:ilvl w:val="0"/>
          <w:numId w:val="11"/>
        </w:numPr>
        <w:spacing w:line="360" w:lineRule="auto"/>
        <w:rPr>
          <w:rFonts w:ascii="David" w:hAnsi="David" w:cs="David"/>
          <w:sz w:val="24"/>
          <w:szCs w:val="24"/>
        </w:rPr>
      </w:pPr>
      <w:r w:rsidRPr="001A3021">
        <w:rPr>
          <w:rFonts w:ascii="David" w:hAnsi="David" w:cs="David"/>
          <w:sz w:val="24"/>
          <w:szCs w:val="24"/>
          <w:rtl/>
        </w:rPr>
        <w:t>שליטה ממשית</w:t>
      </w:r>
      <w:r w:rsidR="007C1470" w:rsidRPr="001A3021">
        <w:rPr>
          <w:rFonts w:ascii="David" w:hAnsi="David" w:cs="David"/>
          <w:sz w:val="24"/>
          <w:szCs w:val="24"/>
          <w:rtl/>
        </w:rPr>
        <w:t xml:space="preserve">= </w:t>
      </w:r>
      <w:r w:rsidR="00724041" w:rsidRPr="001A3021">
        <w:rPr>
          <w:rFonts w:ascii="David" w:hAnsi="David" w:cs="David"/>
          <w:sz w:val="24"/>
          <w:szCs w:val="24"/>
          <w:rtl/>
        </w:rPr>
        <w:t>שליטה בחפץ ואחריות בלעדית לגורלו</w:t>
      </w:r>
      <w:r w:rsidR="00E7217F" w:rsidRPr="001A3021">
        <w:rPr>
          <w:rFonts w:ascii="David" w:hAnsi="David" w:cs="David"/>
          <w:sz w:val="24"/>
          <w:szCs w:val="24"/>
          <w:rtl/>
        </w:rPr>
        <w:t xml:space="preserve"> </w:t>
      </w:r>
    </w:p>
    <w:p w14:paraId="36D18E49" w14:textId="77777777" w:rsidR="00571B26" w:rsidRPr="001A3021" w:rsidRDefault="00571B26" w:rsidP="00AD41D2">
      <w:pPr>
        <w:pStyle w:val="a3"/>
        <w:numPr>
          <w:ilvl w:val="0"/>
          <w:numId w:val="11"/>
        </w:numPr>
        <w:spacing w:line="360" w:lineRule="auto"/>
        <w:rPr>
          <w:rFonts w:ascii="David" w:hAnsi="David" w:cs="David"/>
          <w:sz w:val="24"/>
          <w:szCs w:val="24"/>
        </w:rPr>
      </w:pPr>
      <w:r w:rsidRPr="001A3021">
        <w:rPr>
          <w:rFonts w:ascii="David" w:hAnsi="David" w:cs="David"/>
          <w:sz w:val="24"/>
          <w:szCs w:val="24"/>
          <w:rtl/>
        </w:rPr>
        <w:t xml:space="preserve">שליטה </w:t>
      </w:r>
      <w:r w:rsidR="003C3268" w:rsidRPr="001A3021">
        <w:rPr>
          <w:rFonts w:ascii="David" w:hAnsi="David" w:cs="David"/>
          <w:sz w:val="24"/>
          <w:szCs w:val="24"/>
          <w:rtl/>
        </w:rPr>
        <w:t>מיוחסת</w:t>
      </w:r>
      <w:r w:rsidR="00487954" w:rsidRPr="001A3021">
        <w:rPr>
          <w:rFonts w:ascii="David" w:hAnsi="David" w:cs="David"/>
          <w:sz w:val="24"/>
          <w:szCs w:val="24"/>
          <w:rtl/>
        </w:rPr>
        <w:t xml:space="preserve">- </w:t>
      </w:r>
      <w:r w:rsidR="007C1470" w:rsidRPr="001A3021">
        <w:rPr>
          <w:rFonts w:ascii="David" w:hAnsi="David" w:cs="David"/>
          <w:sz w:val="24"/>
          <w:szCs w:val="24"/>
          <w:rtl/>
        </w:rPr>
        <w:t xml:space="preserve">החפץ אצל אחר / </w:t>
      </w:r>
      <w:r w:rsidR="003005DB" w:rsidRPr="001A3021">
        <w:rPr>
          <w:rFonts w:ascii="David" w:hAnsi="David" w:cs="David"/>
          <w:sz w:val="24"/>
          <w:szCs w:val="24"/>
          <w:rtl/>
        </w:rPr>
        <w:t>חבר בחבורה</w:t>
      </w:r>
      <w:r w:rsidR="006C2BBF" w:rsidRPr="001A3021">
        <w:rPr>
          <w:rFonts w:ascii="David" w:hAnsi="David" w:cs="David"/>
          <w:sz w:val="24"/>
          <w:szCs w:val="24"/>
          <w:rtl/>
        </w:rPr>
        <w:t xml:space="preserve">= </w:t>
      </w:r>
    </w:p>
    <w:p w14:paraId="204C58F1" w14:textId="77777777" w:rsidR="007D548F" w:rsidRPr="001A3021" w:rsidRDefault="009C1952" w:rsidP="009C1952">
      <w:pPr>
        <w:pStyle w:val="a3"/>
        <w:numPr>
          <w:ilvl w:val="0"/>
          <w:numId w:val="10"/>
        </w:numPr>
        <w:spacing w:line="360" w:lineRule="auto"/>
        <w:rPr>
          <w:rFonts w:ascii="David" w:hAnsi="David" w:cs="David"/>
          <w:sz w:val="24"/>
          <w:szCs w:val="24"/>
        </w:rPr>
      </w:pPr>
      <w:r w:rsidRPr="001A3021">
        <w:rPr>
          <w:rFonts w:ascii="David" w:hAnsi="David" w:cs="David"/>
          <w:b/>
          <w:bCs/>
          <w:sz w:val="24"/>
          <w:szCs w:val="24"/>
          <w:rtl/>
        </w:rPr>
        <w:t xml:space="preserve">עבירות מחדל- </w:t>
      </w:r>
      <w:r w:rsidR="003C21C9" w:rsidRPr="001A3021">
        <w:rPr>
          <w:rFonts w:ascii="David" w:hAnsi="David" w:cs="David"/>
          <w:sz w:val="24"/>
          <w:szCs w:val="24"/>
          <w:rtl/>
        </w:rPr>
        <w:t xml:space="preserve">הימנעות מעשייה המוטלת ע"פ חוק/מוסר. </w:t>
      </w:r>
      <w:r w:rsidR="00582390" w:rsidRPr="001A3021">
        <w:rPr>
          <w:rFonts w:ascii="David" w:hAnsi="David" w:cs="David"/>
          <w:b/>
          <w:bCs/>
          <w:sz w:val="24"/>
          <w:szCs w:val="24"/>
          <w:rtl/>
        </w:rPr>
        <w:t xml:space="preserve">ס' 18- </w:t>
      </w:r>
      <w:r w:rsidR="00582390" w:rsidRPr="001A3021">
        <w:rPr>
          <w:rFonts w:ascii="David" w:hAnsi="David" w:cs="David"/>
          <w:sz w:val="24"/>
          <w:szCs w:val="24"/>
          <w:rtl/>
        </w:rPr>
        <w:t>כל מעשה כולל מחדל אם לא נאמר אחרת</w:t>
      </w:r>
      <w:r w:rsidR="00EC12F4" w:rsidRPr="001A3021">
        <w:rPr>
          <w:rFonts w:ascii="David" w:hAnsi="David" w:cs="David"/>
          <w:sz w:val="24"/>
          <w:szCs w:val="24"/>
          <w:rtl/>
        </w:rPr>
        <w:t xml:space="preserve"> (מחלוקת </w:t>
      </w:r>
      <w:proofErr w:type="spellStart"/>
      <w:r w:rsidR="005C32F0" w:rsidRPr="001A3021">
        <w:rPr>
          <w:rFonts w:ascii="David" w:hAnsi="David" w:cs="David"/>
          <w:sz w:val="24"/>
          <w:szCs w:val="24"/>
          <w:rtl/>
        </w:rPr>
        <w:t>פלר</w:t>
      </w:r>
      <w:proofErr w:type="spellEnd"/>
      <w:r w:rsidR="005B28B1" w:rsidRPr="001A3021">
        <w:rPr>
          <w:rFonts w:ascii="David" w:hAnsi="David" w:cs="David"/>
          <w:sz w:val="24"/>
          <w:szCs w:val="24"/>
          <w:rtl/>
        </w:rPr>
        <w:t>, העמדה המקובלת</w:t>
      </w:r>
      <w:r w:rsidR="005C32F0" w:rsidRPr="001A3021">
        <w:rPr>
          <w:rFonts w:ascii="David" w:hAnsi="David" w:cs="David"/>
          <w:sz w:val="24"/>
          <w:szCs w:val="24"/>
          <w:rtl/>
        </w:rPr>
        <w:t xml:space="preserve">- כמו הסעיף / </w:t>
      </w:r>
      <w:proofErr w:type="spellStart"/>
      <w:r w:rsidR="005C32F0" w:rsidRPr="001A3021">
        <w:rPr>
          <w:rFonts w:ascii="David" w:hAnsi="David" w:cs="David"/>
          <w:sz w:val="24"/>
          <w:szCs w:val="24"/>
          <w:rtl/>
        </w:rPr>
        <w:t>קרמינצר</w:t>
      </w:r>
      <w:proofErr w:type="spellEnd"/>
      <w:r w:rsidR="005C32F0" w:rsidRPr="001A3021">
        <w:rPr>
          <w:rFonts w:ascii="David" w:hAnsi="David" w:cs="David"/>
          <w:sz w:val="24"/>
          <w:szCs w:val="24"/>
          <w:rtl/>
        </w:rPr>
        <w:t>- פגיעה בעיקרון החוקיות)</w:t>
      </w:r>
      <w:r w:rsidR="00582390" w:rsidRPr="001A3021">
        <w:rPr>
          <w:rFonts w:ascii="David" w:hAnsi="David" w:cs="David"/>
          <w:sz w:val="24"/>
          <w:szCs w:val="24"/>
          <w:rtl/>
        </w:rPr>
        <w:t xml:space="preserve">. </w:t>
      </w:r>
    </w:p>
    <w:p w14:paraId="2BFCE7E6" w14:textId="77777777" w:rsidR="009361BF" w:rsidRPr="001A3021" w:rsidRDefault="00B70EB1" w:rsidP="007D548F">
      <w:pPr>
        <w:pStyle w:val="a3"/>
        <w:spacing w:line="360" w:lineRule="auto"/>
        <w:ind w:left="1789"/>
        <w:rPr>
          <w:rFonts w:ascii="David" w:hAnsi="David" w:cs="David"/>
          <w:sz w:val="24"/>
          <w:szCs w:val="24"/>
          <w:u w:val="single"/>
        </w:rPr>
      </w:pPr>
      <w:r w:rsidRPr="001A3021">
        <w:rPr>
          <w:rFonts w:ascii="David" w:hAnsi="David" w:cs="David"/>
          <w:sz w:val="24"/>
          <w:szCs w:val="24"/>
          <w:u w:val="single"/>
          <w:rtl/>
        </w:rPr>
        <w:t>הוכחת מחדל:</w:t>
      </w:r>
    </w:p>
    <w:p w14:paraId="20592DEF" w14:textId="77777777" w:rsidR="00B70EB1" w:rsidRPr="001A3021" w:rsidRDefault="00FD169F" w:rsidP="00B70EB1">
      <w:pPr>
        <w:pStyle w:val="a3"/>
        <w:numPr>
          <w:ilvl w:val="0"/>
          <w:numId w:val="12"/>
        </w:numPr>
        <w:spacing w:line="360" w:lineRule="auto"/>
        <w:rPr>
          <w:rFonts w:ascii="David" w:hAnsi="David" w:cs="David"/>
          <w:sz w:val="24"/>
          <w:szCs w:val="24"/>
        </w:rPr>
      </w:pPr>
      <w:r w:rsidRPr="001A3021">
        <w:rPr>
          <w:rFonts w:ascii="David" w:hAnsi="David" w:cs="David"/>
          <w:sz w:val="24"/>
          <w:szCs w:val="24"/>
          <w:rtl/>
        </w:rPr>
        <w:t>קיום נורמה אוסרת</w:t>
      </w:r>
    </w:p>
    <w:p w14:paraId="1843F953" w14:textId="77777777" w:rsidR="00FD169F" w:rsidRPr="001A3021" w:rsidRDefault="003E5C37" w:rsidP="00B70EB1">
      <w:pPr>
        <w:pStyle w:val="a3"/>
        <w:numPr>
          <w:ilvl w:val="0"/>
          <w:numId w:val="12"/>
        </w:numPr>
        <w:spacing w:line="360" w:lineRule="auto"/>
        <w:rPr>
          <w:rFonts w:ascii="David" w:hAnsi="David" w:cs="David"/>
          <w:sz w:val="24"/>
          <w:szCs w:val="24"/>
        </w:rPr>
      </w:pPr>
      <w:r w:rsidRPr="001A3021">
        <w:rPr>
          <w:rFonts w:ascii="David" w:hAnsi="David" w:cs="David"/>
          <w:sz w:val="24"/>
          <w:szCs w:val="24"/>
          <w:rtl/>
        </w:rPr>
        <w:t xml:space="preserve">קיום חובה על הנאשם </w:t>
      </w:r>
      <w:r w:rsidR="002E5AE7" w:rsidRPr="001A3021">
        <w:rPr>
          <w:rFonts w:ascii="David" w:hAnsi="David" w:cs="David"/>
          <w:sz w:val="24"/>
          <w:szCs w:val="24"/>
          <w:rtl/>
        </w:rPr>
        <w:t>לפעול</w:t>
      </w:r>
    </w:p>
    <w:p w14:paraId="02C0B448" w14:textId="77777777" w:rsidR="002E5AE7" w:rsidRPr="001A3021" w:rsidRDefault="00B42F28" w:rsidP="00B70EB1">
      <w:pPr>
        <w:pStyle w:val="a3"/>
        <w:numPr>
          <w:ilvl w:val="0"/>
          <w:numId w:val="12"/>
        </w:numPr>
        <w:spacing w:line="360" w:lineRule="auto"/>
        <w:rPr>
          <w:rFonts w:ascii="David" w:hAnsi="David" w:cs="David"/>
          <w:sz w:val="24"/>
          <w:szCs w:val="24"/>
        </w:rPr>
      </w:pPr>
      <w:r w:rsidRPr="001A3021">
        <w:rPr>
          <w:rFonts w:ascii="David" w:hAnsi="David" w:cs="David"/>
          <w:sz w:val="24"/>
          <w:szCs w:val="24"/>
          <w:rtl/>
        </w:rPr>
        <w:t>הפרת חובת העשייה (ע"פ יסודות העבירה)</w:t>
      </w:r>
    </w:p>
    <w:p w14:paraId="35D0DA71" w14:textId="77777777" w:rsidR="008574E1" w:rsidRPr="001A3021" w:rsidRDefault="008574E1" w:rsidP="003A20D8">
      <w:pPr>
        <w:pStyle w:val="a3"/>
        <w:numPr>
          <w:ilvl w:val="0"/>
          <w:numId w:val="6"/>
        </w:numPr>
        <w:spacing w:line="360" w:lineRule="auto"/>
        <w:rPr>
          <w:rFonts w:ascii="David" w:hAnsi="David" w:cs="David"/>
          <w:sz w:val="24"/>
          <w:szCs w:val="24"/>
        </w:rPr>
      </w:pPr>
      <w:r w:rsidRPr="001A3021">
        <w:rPr>
          <w:rFonts w:ascii="David" w:hAnsi="David" w:cs="David"/>
          <w:b/>
          <w:bCs/>
          <w:sz w:val="24"/>
          <w:szCs w:val="24"/>
          <w:rtl/>
        </w:rPr>
        <w:t xml:space="preserve">הבחנה בין מחדל למעשה ע"פ מבחן </w:t>
      </w:r>
      <w:r w:rsidR="00C306E0" w:rsidRPr="001A3021">
        <w:rPr>
          <w:rFonts w:ascii="David" w:hAnsi="David" w:cs="David"/>
          <w:sz w:val="24"/>
          <w:szCs w:val="24"/>
          <w:rtl/>
        </w:rPr>
        <w:t>התנועה הגופנ</w:t>
      </w:r>
      <w:r w:rsidR="008B2AAD" w:rsidRPr="001A3021">
        <w:rPr>
          <w:rFonts w:ascii="David" w:hAnsi="David" w:cs="David"/>
          <w:sz w:val="24"/>
          <w:szCs w:val="24"/>
          <w:rtl/>
        </w:rPr>
        <w:t xml:space="preserve">ית (במחדל לרוב לא תהיה תנועה) </w:t>
      </w:r>
      <w:r w:rsidR="00F75AFD" w:rsidRPr="001A3021">
        <w:rPr>
          <w:rFonts w:ascii="David" w:hAnsi="David" w:cs="David"/>
          <w:sz w:val="24"/>
          <w:szCs w:val="24"/>
          <w:rtl/>
        </w:rPr>
        <w:t>/ הדומיננטיו</w:t>
      </w:r>
      <w:r w:rsidR="00D71DA6" w:rsidRPr="001A3021">
        <w:rPr>
          <w:rFonts w:ascii="David" w:hAnsi="David" w:cs="David"/>
          <w:sz w:val="24"/>
          <w:szCs w:val="24"/>
          <w:rtl/>
        </w:rPr>
        <w:t xml:space="preserve">ת- האם הנאשם יותר </w:t>
      </w:r>
      <w:r w:rsidR="00D71DA6" w:rsidRPr="001A3021">
        <w:rPr>
          <w:rFonts w:ascii="David" w:hAnsi="David" w:cs="David"/>
          <w:b/>
          <w:bCs/>
          <w:sz w:val="24"/>
          <w:szCs w:val="24"/>
          <w:rtl/>
        </w:rPr>
        <w:t xml:space="preserve">יצר </w:t>
      </w:r>
      <w:r w:rsidR="00D71DA6" w:rsidRPr="001A3021">
        <w:rPr>
          <w:rFonts w:ascii="David" w:hAnsi="David" w:cs="David"/>
          <w:sz w:val="24"/>
          <w:szCs w:val="24"/>
          <w:rtl/>
        </w:rPr>
        <w:t xml:space="preserve">נזק או </w:t>
      </w:r>
      <w:r w:rsidR="00D71DA6" w:rsidRPr="001A3021">
        <w:rPr>
          <w:rFonts w:ascii="David" w:hAnsi="David" w:cs="David"/>
          <w:b/>
          <w:bCs/>
          <w:sz w:val="24"/>
          <w:szCs w:val="24"/>
          <w:rtl/>
        </w:rPr>
        <w:t>נמנע מפעולה?</w:t>
      </w:r>
    </w:p>
    <w:p w14:paraId="2858E1F1" w14:textId="77777777" w:rsidR="00736345" w:rsidRPr="001A3021" w:rsidRDefault="00876CA2" w:rsidP="003A20D8">
      <w:pPr>
        <w:pStyle w:val="a3"/>
        <w:numPr>
          <w:ilvl w:val="0"/>
          <w:numId w:val="6"/>
        </w:numPr>
        <w:spacing w:line="360" w:lineRule="auto"/>
        <w:rPr>
          <w:rFonts w:ascii="David" w:hAnsi="David" w:cs="David"/>
          <w:sz w:val="24"/>
          <w:szCs w:val="24"/>
        </w:rPr>
      </w:pPr>
      <w:r w:rsidRPr="001A3021">
        <w:rPr>
          <w:rFonts w:ascii="David" w:hAnsi="David" w:cs="David"/>
          <w:sz w:val="24"/>
          <w:szCs w:val="24"/>
          <w:rtl/>
        </w:rPr>
        <w:t>הרשעה רק אם קיימת חובה מכוח דין (</w:t>
      </w:r>
      <w:proofErr w:type="spellStart"/>
      <w:r w:rsidR="00F47216" w:rsidRPr="001A3021">
        <w:rPr>
          <w:rFonts w:ascii="David" w:hAnsi="David" w:cs="David"/>
          <w:b/>
          <w:bCs/>
          <w:color w:val="00B050"/>
          <w:sz w:val="24"/>
          <w:szCs w:val="24"/>
          <w:rtl/>
        </w:rPr>
        <w:t>מוסאזאדי</w:t>
      </w:r>
      <w:proofErr w:type="spellEnd"/>
      <w:r w:rsidR="00F47216" w:rsidRPr="001A3021">
        <w:rPr>
          <w:rFonts w:ascii="David" w:hAnsi="David" w:cs="David"/>
          <w:b/>
          <w:bCs/>
          <w:color w:val="00B050"/>
          <w:sz w:val="24"/>
          <w:szCs w:val="24"/>
          <w:rtl/>
        </w:rPr>
        <w:t xml:space="preserve"> דוד</w:t>
      </w:r>
      <w:r w:rsidR="00F47216" w:rsidRPr="001A3021">
        <w:rPr>
          <w:rFonts w:ascii="David" w:hAnsi="David" w:cs="David"/>
          <w:sz w:val="24"/>
          <w:szCs w:val="24"/>
          <w:rtl/>
        </w:rPr>
        <w:t xml:space="preserve">) </w:t>
      </w:r>
    </w:p>
    <w:p w14:paraId="74E0B091" w14:textId="77777777" w:rsidR="00F75525" w:rsidRPr="001A3021" w:rsidRDefault="00F75525" w:rsidP="003A20D8">
      <w:pPr>
        <w:pStyle w:val="a3"/>
        <w:numPr>
          <w:ilvl w:val="0"/>
          <w:numId w:val="6"/>
        </w:numPr>
        <w:spacing w:line="360" w:lineRule="auto"/>
        <w:rPr>
          <w:rFonts w:ascii="David" w:hAnsi="David" w:cs="David"/>
          <w:sz w:val="24"/>
          <w:szCs w:val="24"/>
        </w:rPr>
      </w:pPr>
      <w:r w:rsidRPr="001A3021">
        <w:rPr>
          <w:rFonts w:ascii="David" w:hAnsi="David" w:cs="David"/>
          <w:sz w:val="24"/>
          <w:szCs w:val="24"/>
          <w:rtl/>
        </w:rPr>
        <w:t xml:space="preserve">הפרת חובת דיווח </w:t>
      </w:r>
      <w:r w:rsidR="00B871A4" w:rsidRPr="001A3021">
        <w:rPr>
          <w:rFonts w:ascii="David" w:hAnsi="David" w:cs="David"/>
          <w:sz w:val="24"/>
          <w:szCs w:val="24"/>
          <w:rtl/>
        </w:rPr>
        <w:t>= עבירת מחדל (</w:t>
      </w:r>
      <w:r w:rsidR="00B871A4" w:rsidRPr="001A3021">
        <w:rPr>
          <w:rFonts w:ascii="David" w:hAnsi="David" w:cs="David"/>
          <w:b/>
          <w:bCs/>
          <w:color w:val="00B050"/>
          <w:sz w:val="24"/>
          <w:szCs w:val="24"/>
          <w:rtl/>
        </w:rPr>
        <w:t>פס"ד פלונית</w:t>
      </w:r>
      <w:r w:rsidR="00B871A4" w:rsidRPr="001A3021">
        <w:rPr>
          <w:rFonts w:ascii="David" w:hAnsi="David" w:cs="David"/>
          <w:color w:val="00B050"/>
          <w:sz w:val="24"/>
          <w:szCs w:val="24"/>
          <w:rtl/>
        </w:rPr>
        <w:t>- לא דיווחה על עבירות מין בין ילדיה</w:t>
      </w:r>
      <w:r w:rsidR="00B871A4" w:rsidRPr="001A3021">
        <w:rPr>
          <w:rFonts w:ascii="David" w:hAnsi="David" w:cs="David"/>
          <w:sz w:val="24"/>
          <w:szCs w:val="24"/>
          <w:rtl/>
        </w:rPr>
        <w:t>)</w:t>
      </w:r>
    </w:p>
    <w:p w14:paraId="6AE29898" w14:textId="77777777" w:rsidR="00B871A4" w:rsidRPr="001A3021" w:rsidRDefault="00926A99" w:rsidP="003A20D8">
      <w:pPr>
        <w:pStyle w:val="a3"/>
        <w:numPr>
          <w:ilvl w:val="0"/>
          <w:numId w:val="6"/>
        </w:numPr>
        <w:spacing w:line="360" w:lineRule="auto"/>
        <w:rPr>
          <w:rFonts w:ascii="David" w:hAnsi="David" w:cs="David"/>
          <w:sz w:val="24"/>
          <w:szCs w:val="24"/>
        </w:rPr>
      </w:pPr>
      <w:r w:rsidRPr="001A3021">
        <w:rPr>
          <w:rFonts w:ascii="David" w:hAnsi="David" w:cs="David"/>
          <w:sz w:val="24"/>
          <w:szCs w:val="24"/>
          <w:rtl/>
        </w:rPr>
        <w:t>קיים סיוע</w:t>
      </w:r>
      <w:r w:rsidR="00DE4211" w:rsidRPr="001A3021">
        <w:rPr>
          <w:rFonts w:ascii="David" w:hAnsi="David" w:cs="David"/>
          <w:sz w:val="24"/>
          <w:szCs w:val="24"/>
          <w:rtl/>
        </w:rPr>
        <w:t xml:space="preserve"> גם במחדל (</w:t>
      </w:r>
      <w:r w:rsidR="00DE4211" w:rsidRPr="001A3021">
        <w:rPr>
          <w:rFonts w:ascii="David" w:hAnsi="David" w:cs="David"/>
          <w:b/>
          <w:bCs/>
          <w:color w:val="00B050"/>
          <w:sz w:val="24"/>
          <w:szCs w:val="24"/>
          <w:rtl/>
        </w:rPr>
        <w:t>פס"ד ויצמן</w:t>
      </w:r>
      <w:r w:rsidR="009747FF" w:rsidRPr="001A3021">
        <w:rPr>
          <w:rFonts w:ascii="David" w:hAnsi="David" w:cs="David"/>
          <w:b/>
          <w:bCs/>
          <w:color w:val="00B050"/>
          <w:sz w:val="24"/>
          <w:szCs w:val="24"/>
          <w:rtl/>
        </w:rPr>
        <w:t xml:space="preserve">- </w:t>
      </w:r>
      <w:r w:rsidR="009747FF" w:rsidRPr="001A3021">
        <w:rPr>
          <w:rFonts w:ascii="David" w:hAnsi="David" w:cs="David"/>
          <w:sz w:val="24"/>
          <w:szCs w:val="24"/>
          <w:rtl/>
        </w:rPr>
        <w:t>פירוט ב</w:t>
      </w:r>
      <w:r w:rsidR="00BF1E9E" w:rsidRPr="001A3021">
        <w:rPr>
          <w:rFonts w:ascii="David" w:hAnsi="David" w:cs="David"/>
          <w:sz w:val="24"/>
          <w:szCs w:val="24"/>
          <w:rtl/>
        </w:rPr>
        <w:t>המשך "צדדים לעבירה"</w:t>
      </w:r>
      <w:r w:rsidR="00DE4211" w:rsidRPr="001A3021">
        <w:rPr>
          <w:rFonts w:ascii="David" w:hAnsi="David" w:cs="David"/>
          <w:sz w:val="24"/>
          <w:szCs w:val="24"/>
          <w:rtl/>
        </w:rPr>
        <w:t>)</w:t>
      </w:r>
    </w:p>
    <w:p w14:paraId="1204EB0B" w14:textId="77777777" w:rsidR="006A1A6B" w:rsidRPr="001A3021" w:rsidRDefault="0087374E" w:rsidP="003A20D8">
      <w:pPr>
        <w:pStyle w:val="a3"/>
        <w:numPr>
          <w:ilvl w:val="0"/>
          <w:numId w:val="6"/>
        </w:numPr>
        <w:spacing w:line="360" w:lineRule="auto"/>
        <w:rPr>
          <w:rFonts w:ascii="David" w:hAnsi="David" w:cs="David"/>
          <w:sz w:val="24"/>
          <w:szCs w:val="24"/>
        </w:rPr>
      </w:pPr>
      <w:r w:rsidRPr="001A3021">
        <w:rPr>
          <w:rFonts w:ascii="David" w:hAnsi="David" w:cs="David"/>
          <w:sz w:val="24"/>
          <w:szCs w:val="24"/>
          <w:rtl/>
        </w:rPr>
        <w:t>הפרת</w:t>
      </w:r>
      <w:r w:rsidR="001A47B8" w:rsidRPr="001A3021">
        <w:rPr>
          <w:rFonts w:ascii="David" w:hAnsi="David" w:cs="David"/>
          <w:sz w:val="24"/>
          <w:szCs w:val="24"/>
          <w:rtl/>
        </w:rPr>
        <w:t xml:space="preserve"> חובת זהירות </w:t>
      </w:r>
      <w:r w:rsidR="00077F4D" w:rsidRPr="001A3021">
        <w:rPr>
          <w:rFonts w:ascii="David" w:hAnsi="David" w:cs="David"/>
          <w:sz w:val="24"/>
          <w:szCs w:val="24"/>
          <w:rtl/>
        </w:rPr>
        <w:t xml:space="preserve">(במשפט האזרחי) מהווה מחדל </w:t>
      </w:r>
      <w:r w:rsidR="00B86086" w:rsidRPr="001A3021">
        <w:rPr>
          <w:rFonts w:ascii="David" w:hAnsi="David" w:cs="David"/>
          <w:sz w:val="24"/>
          <w:szCs w:val="24"/>
          <w:rtl/>
        </w:rPr>
        <w:t>(</w:t>
      </w:r>
      <w:r w:rsidR="00B86086" w:rsidRPr="001A3021">
        <w:rPr>
          <w:rFonts w:ascii="David" w:hAnsi="David" w:cs="David"/>
          <w:b/>
          <w:bCs/>
          <w:color w:val="00B050"/>
          <w:sz w:val="24"/>
          <w:szCs w:val="24"/>
          <w:rtl/>
        </w:rPr>
        <w:t>פס"ד לורנס</w:t>
      </w:r>
      <w:r w:rsidR="00B86086" w:rsidRPr="001A3021">
        <w:rPr>
          <w:rFonts w:ascii="David" w:hAnsi="David" w:cs="David"/>
          <w:sz w:val="24"/>
          <w:szCs w:val="24"/>
          <w:rtl/>
        </w:rPr>
        <w:t>). ביקורת- הרחבת השימוש במחדל</w:t>
      </w:r>
      <w:r w:rsidR="001467DD" w:rsidRPr="001A3021">
        <w:rPr>
          <w:rFonts w:ascii="David" w:hAnsi="David" w:cs="David"/>
          <w:sz w:val="24"/>
          <w:szCs w:val="24"/>
          <w:rtl/>
        </w:rPr>
        <w:t xml:space="preserve"> (פליליות יתר + הפרת עיקרון החוקיות)</w:t>
      </w:r>
    </w:p>
    <w:p w14:paraId="61B9C728" w14:textId="77777777" w:rsidR="005B30D2" w:rsidRPr="001A3021" w:rsidRDefault="005B30D2" w:rsidP="003A20D8">
      <w:pPr>
        <w:pStyle w:val="a3"/>
        <w:numPr>
          <w:ilvl w:val="0"/>
          <w:numId w:val="6"/>
        </w:numPr>
        <w:spacing w:line="360" w:lineRule="auto"/>
        <w:rPr>
          <w:rFonts w:ascii="David" w:hAnsi="David" w:cs="David"/>
          <w:sz w:val="24"/>
          <w:szCs w:val="24"/>
        </w:rPr>
      </w:pPr>
      <w:r w:rsidRPr="001A3021">
        <w:rPr>
          <w:rFonts w:ascii="David" w:hAnsi="David" w:cs="David"/>
          <w:sz w:val="24"/>
          <w:szCs w:val="24"/>
          <w:rtl/>
        </w:rPr>
        <w:t xml:space="preserve">חוק "לא תעמוד על דם רעך" </w:t>
      </w:r>
      <w:r w:rsidR="00DB7950" w:rsidRPr="001A3021">
        <w:rPr>
          <w:rFonts w:ascii="David" w:hAnsi="David" w:cs="David"/>
          <w:sz w:val="24"/>
          <w:szCs w:val="24"/>
          <w:rtl/>
        </w:rPr>
        <w:t>–</w:t>
      </w:r>
      <w:r w:rsidRPr="001A3021">
        <w:rPr>
          <w:rFonts w:ascii="David" w:hAnsi="David" w:cs="David"/>
          <w:sz w:val="24"/>
          <w:szCs w:val="24"/>
          <w:rtl/>
        </w:rPr>
        <w:t xml:space="preserve"> </w:t>
      </w:r>
      <w:r w:rsidR="00DB7950" w:rsidRPr="001A3021">
        <w:rPr>
          <w:rFonts w:ascii="David" w:hAnsi="David" w:cs="David"/>
          <w:sz w:val="24"/>
          <w:szCs w:val="24"/>
          <w:rtl/>
        </w:rPr>
        <w:t xml:space="preserve">חובה להושיט עזרה </w:t>
      </w:r>
      <w:r w:rsidR="009436C0" w:rsidRPr="001A3021">
        <w:rPr>
          <w:rFonts w:ascii="David" w:hAnsi="David" w:cs="David"/>
          <w:sz w:val="24"/>
          <w:szCs w:val="24"/>
          <w:rtl/>
        </w:rPr>
        <w:t xml:space="preserve">לאדם הנמצא נגד עיניו </w:t>
      </w:r>
      <w:r w:rsidR="00B813F7" w:rsidRPr="001A3021">
        <w:rPr>
          <w:rFonts w:ascii="David" w:hAnsi="David" w:cs="David"/>
          <w:sz w:val="24"/>
          <w:szCs w:val="24"/>
          <w:rtl/>
        </w:rPr>
        <w:t>עקב אירוע פתאומי- בסכנה מיידית לחייו/שלמות גופו/בריאותו</w:t>
      </w:r>
      <w:r w:rsidR="00AC2022" w:rsidRPr="001A3021">
        <w:rPr>
          <w:rFonts w:ascii="David" w:hAnsi="David" w:cs="David"/>
          <w:sz w:val="24"/>
          <w:szCs w:val="24"/>
          <w:rtl/>
        </w:rPr>
        <w:t xml:space="preserve"> (מבלי להסתכן בעצמך). בפועל- לא רלוונטי. </w:t>
      </w:r>
    </w:p>
    <w:p w14:paraId="2F1A3248" w14:textId="77777777" w:rsidR="00156CA5" w:rsidRPr="001A3021" w:rsidRDefault="00D22268" w:rsidP="00156CA5">
      <w:pPr>
        <w:pStyle w:val="a3"/>
        <w:numPr>
          <w:ilvl w:val="0"/>
          <w:numId w:val="3"/>
        </w:numPr>
        <w:spacing w:line="360" w:lineRule="auto"/>
        <w:rPr>
          <w:rFonts w:ascii="David" w:hAnsi="David" w:cs="David"/>
          <w:sz w:val="24"/>
          <w:szCs w:val="24"/>
        </w:rPr>
      </w:pPr>
      <w:r w:rsidRPr="001A302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הוכחת </w:t>
      </w:r>
      <w:r w:rsidR="00BF3214" w:rsidRPr="001A3021">
        <w:rPr>
          <w:rFonts w:ascii="David" w:hAnsi="David" w:cs="David"/>
          <w:b/>
          <w:bCs/>
          <w:sz w:val="24"/>
          <w:szCs w:val="24"/>
          <w:u w:val="single"/>
          <w:rtl/>
        </w:rPr>
        <w:t>העבירה</w:t>
      </w:r>
      <w:r w:rsidR="00866F73" w:rsidRPr="001A3021">
        <w:rPr>
          <w:rFonts w:ascii="David" w:hAnsi="David" w:cs="David"/>
          <w:b/>
          <w:bCs/>
          <w:sz w:val="24"/>
          <w:szCs w:val="24"/>
          <w:u w:val="single"/>
          <w:rtl/>
        </w:rPr>
        <w:t>-</w:t>
      </w:r>
      <w:r w:rsidR="00866F73" w:rsidRPr="001A3021">
        <w:rPr>
          <w:rFonts w:ascii="David" w:hAnsi="David" w:cs="David"/>
          <w:b/>
          <w:bCs/>
          <w:sz w:val="24"/>
          <w:szCs w:val="24"/>
          <w:rtl/>
        </w:rPr>
        <w:t xml:space="preserve"> יש להוכיח מעל לכל ספק סביר</w:t>
      </w:r>
      <w:r w:rsidR="00BB790D" w:rsidRPr="001A3021">
        <w:rPr>
          <w:rFonts w:ascii="David" w:hAnsi="David" w:cs="David"/>
          <w:b/>
          <w:bCs/>
          <w:sz w:val="24"/>
          <w:szCs w:val="24"/>
          <w:rtl/>
        </w:rPr>
        <w:t xml:space="preserve"> את קיום</w:t>
      </w:r>
      <w:r w:rsidR="00866F73" w:rsidRPr="001A3021">
        <w:rPr>
          <w:rFonts w:ascii="David" w:hAnsi="David" w:cs="David"/>
          <w:b/>
          <w:bCs/>
          <w:sz w:val="24"/>
          <w:szCs w:val="24"/>
          <w:rtl/>
        </w:rPr>
        <w:t xml:space="preserve"> כל אחד מרכיבי העבירה </w:t>
      </w:r>
      <w:r w:rsidR="003562AD" w:rsidRPr="001A3021">
        <w:rPr>
          <w:rFonts w:ascii="David" w:hAnsi="David" w:cs="David"/>
          <w:sz w:val="24"/>
          <w:szCs w:val="24"/>
          <w:rtl/>
        </w:rPr>
        <w:t xml:space="preserve">(לכן טענות ההגנה </w:t>
      </w:r>
      <w:r w:rsidR="008F5AF2" w:rsidRPr="001A3021">
        <w:rPr>
          <w:rFonts w:ascii="David" w:hAnsi="David" w:cs="David"/>
          <w:sz w:val="24"/>
          <w:szCs w:val="24"/>
          <w:rtl/>
        </w:rPr>
        <w:t xml:space="preserve">יכללו </w:t>
      </w:r>
      <w:r w:rsidR="009D71EB" w:rsidRPr="001A3021">
        <w:rPr>
          <w:rFonts w:ascii="David" w:hAnsi="David" w:cs="David"/>
          <w:sz w:val="24"/>
          <w:szCs w:val="24"/>
          <w:rtl/>
        </w:rPr>
        <w:t>מציאת ספק כלשהו)</w:t>
      </w:r>
      <w:r w:rsidR="002C3F22" w:rsidRPr="001A3021">
        <w:rPr>
          <w:rFonts w:ascii="David" w:hAnsi="David" w:cs="David"/>
          <w:sz w:val="24"/>
          <w:szCs w:val="24"/>
          <w:rtl/>
        </w:rPr>
        <w:t xml:space="preserve">. </w:t>
      </w:r>
      <w:r w:rsidR="00135A57" w:rsidRPr="001A3021">
        <w:rPr>
          <w:rFonts w:ascii="David" w:hAnsi="David" w:cs="David"/>
          <w:b/>
          <w:bCs/>
          <w:sz w:val="24"/>
          <w:szCs w:val="24"/>
          <w:rtl/>
        </w:rPr>
        <w:t xml:space="preserve">אם היסוד העובדתי לא הושלם- </w:t>
      </w:r>
      <w:r w:rsidR="00FE4319" w:rsidRPr="001A3021">
        <w:rPr>
          <w:rFonts w:ascii="David" w:hAnsi="David" w:cs="David"/>
          <w:b/>
          <w:bCs/>
          <w:sz w:val="24"/>
          <w:szCs w:val="24"/>
          <w:rtl/>
        </w:rPr>
        <w:t>נבחן אם</w:t>
      </w:r>
      <w:r w:rsidR="00135A57" w:rsidRPr="001A3021">
        <w:rPr>
          <w:rFonts w:ascii="David" w:hAnsi="David" w:cs="David"/>
          <w:b/>
          <w:bCs/>
          <w:sz w:val="24"/>
          <w:szCs w:val="24"/>
          <w:rtl/>
        </w:rPr>
        <w:t xml:space="preserve"> מדובר בניסיון (מפורט למטה)</w:t>
      </w:r>
    </w:p>
    <w:p w14:paraId="1B07CB73" w14:textId="77777777" w:rsidR="009F0AEF" w:rsidRPr="001A3021" w:rsidRDefault="009F0AEF" w:rsidP="009F0AEF">
      <w:pPr>
        <w:pStyle w:val="a3"/>
        <w:numPr>
          <w:ilvl w:val="0"/>
          <w:numId w:val="8"/>
        </w:numPr>
        <w:spacing w:line="360" w:lineRule="auto"/>
        <w:rPr>
          <w:rFonts w:ascii="David" w:hAnsi="David" w:cs="David"/>
          <w:sz w:val="24"/>
          <w:szCs w:val="24"/>
        </w:rPr>
      </w:pPr>
      <w:r w:rsidRPr="001A3021">
        <w:rPr>
          <w:rFonts w:ascii="David" w:hAnsi="David" w:cs="David"/>
          <w:b/>
          <w:bCs/>
          <w:sz w:val="24"/>
          <w:szCs w:val="24"/>
          <w:u w:val="single"/>
          <w:shd w:val="clear" w:color="auto" w:fill="C5E0B3" w:themeFill="accent6" w:themeFillTint="66"/>
          <w:rtl/>
        </w:rPr>
        <w:t>היסוד העובדתי</w:t>
      </w:r>
      <w:r w:rsidRPr="001A3021">
        <w:rPr>
          <w:rFonts w:ascii="David" w:hAnsi="David" w:cs="David"/>
          <w:b/>
          <w:bCs/>
          <w:sz w:val="24"/>
          <w:szCs w:val="24"/>
          <w:u w:val="single"/>
          <w:rtl/>
        </w:rPr>
        <w:t>-</w:t>
      </w:r>
    </w:p>
    <w:p w14:paraId="1514C5B5" w14:textId="77777777" w:rsidR="004A0B6D" w:rsidRPr="001A3021" w:rsidRDefault="00287F40" w:rsidP="00410EA1">
      <w:pPr>
        <w:pStyle w:val="a3"/>
        <w:numPr>
          <w:ilvl w:val="0"/>
          <w:numId w:val="9"/>
        </w:numPr>
        <w:spacing w:line="360" w:lineRule="auto"/>
        <w:rPr>
          <w:rFonts w:ascii="David" w:hAnsi="David" w:cs="David"/>
          <w:sz w:val="24"/>
          <w:szCs w:val="24"/>
        </w:rPr>
      </w:pPr>
      <w:r w:rsidRPr="001A3021">
        <w:rPr>
          <w:rFonts w:ascii="David" w:hAnsi="David" w:cs="David"/>
          <w:sz w:val="24"/>
          <w:szCs w:val="24"/>
          <w:rtl/>
        </w:rPr>
        <w:t xml:space="preserve">התביעה תטען כי </w:t>
      </w:r>
      <w:r w:rsidR="00343B76" w:rsidRPr="001A3021">
        <w:rPr>
          <w:rFonts w:ascii="David" w:hAnsi="David" w:cs="David"/>
          <w:sz w:val="24"/>
          <w:szCs w:val="24"/>
          <w:rtl/>
        </w:rPr>
        <w:t>מתקיימים כלל רכיבי העבירה</w:t>
      </w:r>
      <w:r w:rsidR="007B2855" w:rsidRPr="001A3021">
        <w:rPr>
          <w:rFonts w:ascii="David" w:hAnsi="David" w:cs="David"/>
          <w:sz w:val="24"/>
          <w:szCs w:val="24"/>
          <w:rtl/>
        </w:rPr>
        <w:t xml:space="preserve"> (</w:t>
      </w:r>
      <w:r w:rsidR="007B2855" w:rsidRPr="001A3021">
        <w:rPr>
          <w:rFonts w:ascii="David" w:hAnsi="David" w:cs="David"/>
          <w:b/>
          <w:bCs/>
          <w:sz w:val="24"/>
          <w:szCs w:val="24"/>
          <w:rtl/>
        </w:rPr>
        <w:t>ליישם כיצד)</w:t>
      </w:r>
      <w:r w:rsidR="004F0A32" w:rsidRPr="001A3021">
        <w:rPr>
          <w:rFonts w:ascii="David" w:hAnsi="David" w:cs="David"/>
          <w:sz w:val="24"/>
          <w:szCs w:val="24"/>
          <w:rtl/>
        </w:rPr>
        <w:t xml:space="preserve">. </w:t>
      </w:r>
      <w:r w:rsidR="004A0B6D" w:rsidRPr="001A3021">
        <w:rPr>
          <w:rFonts w:ascii="David" w:hAnsi="David" w:cs="David"/>
          <w:sz w:val="24"/>
          <w:szCs w:val="24"/>
          <w:rtl/>
        </w:rPr>
        <w:t xml:space="preserve">ההגנה תטען </w:t>
      </w:r>
      <w:r w:rsidR="00787386" w:rsidRPr="001A3021">
        <w:rPr>
          <w:rFonts w:ascii="David" w:hAnsi="David" w:cs="David"/>
          <w:sz w:val="24"/>
          <w:szCs w:val="24"/>
          <w:rtl/>
        </w:rPr>
        <w:t>כי לא מתקיים רכיב ...</w:t>
      </w:r>
    </w:p>
    <w:p w14:paraId="58F17CCE" w14:textId="77777777" w:rsidR="00410EA1" w:rsidRPr="001A3021" w:rsidRDefault="004A0B6D" w:rsidP="004A0B6D">
      <w:pPr>
        <w:pStyle w:val="a3"/>
        <w:spacing w:line="360" w:lineRule="auto"/>
        <w:ind w:left="1789"/>
        <w:rPr>
          <w:rFonts w:ascii="David" w:hAnsi="David" w:cs="David"/>
          <w:sz w:val="24"/>
          <w:szCs w:val="24"/>
        </w:rPr>
      </w:pPr>
      <w:r w:rsidRPr="001A3021">
        <w:rPr>
          <w:rFonts w:ascii="David" w:hAnsi="David" w:cs="David"/>
          <w:sz w:val="24"/>
          <w:szCs w:val="24"/>
          <w:rtl/>
        </w:rPr>
        <w:t>*</w:t>
      </w:r>
      <w:r w:rsidR="00B05D1B" w:rsidRPr="001A3021">
        <w:rPr>
          <w:rFonts w:ascii="David" w:hAnsi="David" w:cs="David"/>
          <w:sz w:val="24"/>
          <w:szCs w:val="24"/>
          <w:rtl/>
        </w:rPr>
        <w:t xml:space="preserve">במידה ומדובר בעבירות </w:t>
      </w:r>
      <w:r w:rsidR="006669C3" w:rsidRPr="001A3021">
        <w:rPr>
          <w:rFonts w:ascii="David" w:hAnsi="David" w:cs="David"/>
          <w:sz w:val="24"/>
          <w:szCs w:val="24"/>
          <w:rtl/>
        </w:rPr>
        <w:t>ללא מעשה אקטיבי</w:t>
      </w:r>
      <w:r w:rsidR="00AD1999" w:rsidRPr="001A3021">
        <w:rPr>
          <w:rFonts w:ascii="David" w:hAnsi="David" w:cs="David"/>
          <w:sz w:val="24"/>
          <w:szCs w:val="24"/>
          <w:rtl/>
        </w:rPr>
        <w:t>- נוכיח בהתאמה</w:t>
      </w:r>
      <w:r w:rsidR="0044551F" w:rsidRPr="001A3021">
        <w:rPr>
          <w:rFonts w:ascii="David" w:hAnsi="David" w:cs="David"/>
          <w:sz w:val="24"/>
          <w:szCs w:val="24"/>
          <w:rtl/>
        </w:rPr>
        <w:t xml:space="preserve"> לעבירות הנ"ל</w:t>
      </w:r>
      <w:r w:rsidR="00AD1999" w:rsidRPr="001A3021">
        <w:rPr>
          <w:rFonts w:ascii="David" w:hAnsi="David" w:cs="David"/>
          <w:sz w:val="24"/>
          <w:szCs w:val="24"/>
          <w:rtl/>
        </w:rPr>
        <w:t xml:space="preserve">. </w:t>
      </w:r>
    </w:p>
    <w:p w14:paraId="434DD2B0" w14:textId="77777777" w:rsidR="007964EE" w:rsidRPr="001A3021" w:rsidRDefault="007964EE" w:rsidP="00135A57">
      <w:pPr>
        <w:pStyle w:val="a3"/>
        <w:tabs>
          <w:tab w:val="left" w:pos="4286"/>
        </w:tabs>
        <w:spacing w:line="360" w:lineRule="auto"/>
        <w:ind w:left="1789"/>
        <w:rPr>
          <w:rFonts w:ascii="David" w:hAnsi="David" w:cs="David"/>
          <w:b/>
          <w:bCs/>
          <w:sz w:val="24"/>
          <w:szCs w:val="24"/>
        </w:rPr>
      </w:pPr>
      <w:r w:rsidRPr="001A3021">
        <w:rPr>
          <w:rFonts w:ascii="David" w:hAnsi="David" w:cs="David"/>
          <w:b/>
          <w:bCs/>
          <w:sz w:val="24"/>
          <w:szCs w:val="24"/>
          <w:rtl/>
        </w:rPr>
        <w:t>בעבירות תוצאה</w:t>
      </w:r>
      <w:r w:rsidR="005B3EBA" w:rsidRPr="001A3021">
        <w:rPr>
          <w:rFonts w:ascii="David" w:hAnsi="David" w:cs="David"/>
          <w:b/>
          <w:bCs/>
          <w:sz w:val="24"/>
          <w:szCs w:val="24"/>
          <w:rtl/>
        </w:rPr>
        <w:t xml:space="preserve"> נוסיף: </w:t>
      </w:r>
      <w:r w:rsidR="00135A57" w:rsidRPr="001A3021">
        <w:rPr>
          <w:rFonts w:ascii="David" w:hAnsi="David" w:cs="David"/>
          <w:b/>
          <w:bCs/>
          <w:sz w:val="24"/>
          <w:szCs w:val="24"/>
          <w:rtl/>
        </w:rPr>
        <w:tab/>
      </w:r>
    </w:p>
    <w:p w14:paraId="1B987A57" w14:textId="77777777" w:rsidR="002C460A" w:rsidRPr="001A3021" w:rsidRDefault="00CB52A2" w:rsidP="00EB5BC3">
      <w:pPr>
        <w:pStyle w:val="a3"/>
        <w:numPr>
          <w:ilvl w:val="0"/>
          <w:numId w:val="9"/>
        </w:numPr>
        <w:spacing w:line="360" w:lineRule="auto"/>
        <w:rPr>
          <w:rFonts w:ascii="David" w:hAnsi="David" w:cs="David"/>
          <w:sz w:val="24"/>
          <w:szCs w:val="24"/>
        </w:rPr>
      </w:pPr>
      <w:proofErr w:type="spellStart"/>
      <w:r w:rsidRPr="001A3021">
        <w:rPr>
          <w:rFonts w:ascii="David" w:hAnsi="David" w:cs="David"/>
          <w:b/>
          <w:bCs/>
          <w:sz w:val="24"/>
          <w:szCs w:val="24"/>
          <w:shd w:val="clear" w:color="auto" w:fill="F9B9C5"/>
          <w:rtl/>
        </w:rPr>
        <w:t>קש"ס</w:t>
      </w:r>
      <w:proofErr w:type="spellEnd"/>
      <w:r w:rsidRPr="001A3021">
        <w:rPr>
          <w:rFonts w:ascii="David" w:hAnsi="David" w:cs="David"/>
          <w:b/>
          <w:bCs/>
          <w:sz w:val="24"/>
          <w:szCs w:val="24"/>
          <w:rtl/>
        </w:rPr>
        <w:t xml:space="preserve">: </w:t>
      </w:r>
    </w:p>
    <w:p w14:paraId="439A0B43" w14:textId="77777777" w:rsidR="00EB5BC3" w:rsidRPr="001A3021" w:rsidRDefault="002C460A" w:rsidP="002C460A">
      <w:pPr>
        <w:pStyle w:val="a3"/>
        <w:numPr>
          <w:ilvl w:val="0"/>
          <w:numId w:val="15"/>
        </w:numPr>
        <w:spacing w:line="360" w:lineRule="auto"/>
        <w:rPr>
          <w:rFonts w:ascii="David" w:hAnsi="David" w:cs="David"/>
          <w:sz w:val="24"/>
          <w:szCs w:val="24"/>
        </w:rPr>
      </w:pPr>
      <w:proofErr w:type="spellStart"/>
      <w:r w:rsidRPr="001A3021">
        <w:rPr>
          <w:rFonts w:ascii="David" w:hAnsi="David" w:cs="David"/>
          <w:b/>
          <w:bCs/>
          <w:sz w:val="24"/>
          <w:szCs w:val="24"/>
          <w:rtl/>
        </w:rPr>
        <w:lastRenderedPageBreak/>
        <w:t>קש"ס</w:t>
      </w:r>
      <w:proofErr w:type="spellEnd"/>
      <w:r w:rsidRPr="001A3021">
        <w:rPr>
          <w:rFonts w:ascii="David" w:hAnsi="David" w:cs="David"/>
          <w:b/>
          <w:bCs/>
          <w:sz w:val="24"/>
          <w:szCs w:val="24"/>
          <w:rtl/>
        </w:rPr>
        <w:t xml:space="preserve"> עובדתי-</w:t>
      </w:r>
      <w:r w:rsidR="00EB5BC3" w:rsidRPr="001A3021">
        <w:rPr>
          <w:rFonts w:ascii="David" w:hAnsi="David" w:cs="David"/>
          <w:b/>
          <w:bCs/>
          <w:sz w:val="24"/>
          <w:szCs w:val="24"/>
          <w:rtl/>
        </w:rPr>
        <w:t xml:space="preserve"> מבחן ה"אלמלא"</w:t>
      </w:r>
    </w:p>
    <w:p w14:paraId="07AED0E6" w14:textId="77777777" w:rsidR="00EB5BC3" w:rsidRPr="001A3021" w:rsidRDefault="006928E9" w:rsidP="002970C8">
      <w:pPr>
        <w:pStyle w:val="a3"/>
        <w:numPr>
          <w:ilvl w:val="0"/>
          <w:numId w:val="14"/>
        </w:numPr>
        <w:spacing w:line="360" w:lineRule="auto"/>
        <w:rPr>
          <w:rFonts w:ascii="David" w:hAnsi="David" w:cs="David"/>
          <w:sz w:val="24"/>
          <w:szCs w:val="24"/>
        </w:rPr>
      </w:pPr>
      <w:r w:rsidRPr="001A3021">
        <w:rPr>
          <w:rFonts w:ascii="David" w:hAnsi="David" w:cs="David"/>
          <w:sz w:val="24"/>
          <w:szCs w:val="24"/>
          <w:rtl/>
        </w:rPr>
        <w:t xml:space="preserve">מספיק </w:t>
      </w:r>
      <w:r w:rsidR="004250BA" w:rsidRPr="001A3021">
        <w:rPr>
          <w:rFonts w:ascii="David" w:hAnsi="David" w:cs="David"/>
          <w:sz w:val="24"/>
          <w:szCs w:val="24"/>
          <w:rtl/>
        </w:rPr>
        <w:t xml:space="preserve">שההתנהגות הייתה </w:t>
      </w:r>
      <w:r w:rsidR="006311ED" w:rsidRPr="001A3021">
        <w:rPr>
          <w:rFonts w:ascii="David" w:hAnsi="David" w:cs="David"/>
          <w:sz w:val="24"/>
          <w:szCs w:val="24"/>
          <w:rtl/>
        </w:rPr>
        <w:t xml:space="preserve"> סיבה מהותית כ</w:t>
      </w:r>
      <w:r w:rsidR="004250BA" w:rsidRPr="001A3021">
        <w:rPr>
          <w:rFonts w:ascii="David" w:hAnsi="David" w:cs="David"/>
          <w:sz w:val="24"/>
          <w:szCs w:val="24"/>
          <w:rtl/>
        </w:rPr>
        <w:t xml:space="preserve">חלק משרשרת </w:t>
      </w:r>
      <w:r w:rsidR="00BE7021" w:rsidRPr="001A3021">
        <w:rPr>
          <w:rFonts w:ascii="David" w:hAnsi="David" w:cs="David"/>
          <w:sz w:val="24"/>
          <w:szCs w:val="24"/>
          <w:rtl/>
        </w:rPr>
        <w:t xml:space="preserve">הסיבתיות </w:t>
      </w:r>
      <w:r w:rsidR="00A63EA6" w:rsidRPr="001A3021">
        <w:rPr>
          <w:rFonts w:ascii="David" w:hAnsi="David" w:cs="David"/>
          <w:sz w:val="24"/>
          <w:szCs w:val="24"/>
          <w:rtl/>
        </w:rPr>
        <w:t xml:space="preserve">שהובילה לתוצאה </w:t>
      </w:r>
      <w:r w:rsidR="001D075D" w:rsidRPr="001A3021">
        <w:rPr>
          <w:rFonts w:ascii="David" w:hAnsi="David" w:cs="David"/>
          <w:sz w:val="24"/>
          <w:szCs w:val="24"/>
          <w:rtl/>
        </w:rPr>
        <w:t>(</w:t>
      </w:r>
      <w:proofErr w:type="spellStart"/>
      <w:r w:rsidR="001D075D" w:rsidRPr="001A3021">
        <w:rPr>
          <w:rFonts w:ascii="David" w:hAnsi="David" w:cs="David"/>
          <w:b/>
          <w:bCs/>
          <w:color w:val="00B050"/>
          <w:sz w:val="24"/>
          <w:szCs w:val="24"/>
          <w:rtl/>
        </w:rPr>
        <w:t>בלקר</w:t>
      </w:r>
      <w:proofErr w:type="spellEnd"/>
      <w:r w:rsidR="00C22183" w:rsidRPr="001A3021">
        <w:rPr>
          <w:rFonts w:ascii="David" w:hAnsi="David" w:cs="David"/>
          <w:sz w:val="24"/>
          <w:szCs w:val="24"/>
          <w:rtl/>
        </w:rPr>
        <w:t>)</w:t>
      </w:r>
    </w:p>
    <w:p w14:paraId="5890CCF0" w14:textId="77777777" w:rsidR="003861C3" w:rsidRPr="001A3021" w:rsidRDefault="00B560A7" w:rsidP="002970C8">
      <w:pPr>
        <w:pStyle w:val="a3"/>
        <w:numPr>
          <w:ilvl w:val="0"/>
          <w:numId w:val="14"/>
        </w:numPr>
        <w:spacing w:line="360" w:lineRule="auto"/>
        <w:rPr>
          <w:rFonts w:ascii="David" w:hAnsi="David" w:cs="David"/>
          <w:sz w:val="24"/>
          <w:szCs w:val="24"/>
        </w:rPr>
      </w:pPr>
      <w:r w:rsidRPr="001A3021">
        <w:rPr>
          <w:rFonts w:ascii="David" w:hAnsi="David" w:cs="David"/>
          <w:sz w:val="24"/>
          <w:szCs w:val="24"/>
          <w:rtl/>
        </w:rPr>
        <w:t xml:space="preserve">העובדה </w:t>
      </w:r>
      <w:r w:rsidR="005A337A" w:rsidRPr="001A3021">
        <w:rPr>
          <w:rFonts w:ascii="David" w:hAnsi="David" w:cs="David"/>
          <w:sz w:val="24"/>
          <w:szCs w:val="24"/>
          <w:rtl/>
        </w:rPr>
        <w:t>שאנשים נוספים יכלו למנוע את התוצאה</w:t>
      </w:r>
      <w:r w:rsidR="005D21E2" w:rsidRPr="001A3021">
        <w:rPr>
          <w:rFonts w:ascii="David" w:hAnsi="David" w:cs="David"/>
          <w:sz w:val="24"/>
          <w:szCs w:val="24"/>
          <w:rtl/>
        </w:rPr>
        <w:t xml:space="preserve"> לא פוטרת מאחריות את הנאשם</w:t>
      </w:r>
      <w:r w:rsidR="005A337A" w:rsidRPr="001A3021">
        <w:rPr>
          <w:rFonts w:ascii="David" w:hAnsi="David" w:cs="David"/>
          <w:sz w:val="24"/>
          <w:szCs w:val="24"/>
          <w:rtl/>
        </w:rPr>
        <w:t xml:space="preserve"> </w:t>
      </w:r>
      <w:r w:rsidR="00610A8F" w:rsidRPr="001A3021">
        <w:rPr>
          <w:rFonts w:ascii="David" w:hAnsi="David" w:cs="David"/>
          <w:sz w:val="24"/>
          <w:szCs w:val="24"/>
          <w:rtl/>
        </w:rPr>
        <w:t xml:space="preserve"> (</w:t>
      </w:r>
      <w:proofErr w:type="spellStart"/>
      <w:r w:rsidR="00610A8F" w:rsidRPr="001A3021">
        <w:rPr>
          <w:rFonts w:ascii="David" w:hAnsi="David" w:cs="David"/>
          <w:b/>
          <w:bCs/>
          <w:color w:val="00B050"/>
          <w:sz w:val="24"/>
          <w:szCs w:val="24"/>
          <w:rtl/>
        </w:rPr>
        <w:t>סטרול</w:t>
      </w:r>
      <w:proofErr w:type="spellEnd"/>
      <w:r w:rsidR="00610A8F" w:rsidRPr="001A3021">
        <w:rPr>
          <w:rFonts w:ascii="David" w:hAnsi="David" w:cs="David"/>
          <w:sz w:val="24"/>
          <w:szCs w:val="24"/>
          <w:rtl/>
        </w:rPr>
        <w:t>)</w:t>
      </w:r>
    </w:p>
    <w:p w14:paraId="4612F4AB" w14:textId="77777777" w:rsidR="00C22183" w:rsidRPr="001A3021" w:rsidRDefault="00360536" w:rsidP="002970C8">
      <w:pPr>
        <w:pStyle w:val="a3"/>
        <w:numPr>
          <w:ilvl w:val="0"/>
          <w:numId w:val="14"/>
        </w:numPr>
        <w:spacing w:line="360" w:lineRule="auto"/>
        <w:rPr>
          <w:rFonts w:ascii="David" w:hAnsi="David" w:cs="David"/>
          <w:sz w:val="24"/>
          <w:szCs w:val="24"/>
        </w:rPr>
      </w:pPr>
      <w:r w:rsidRPr="001A3021">
        <w:rPr>
          <w:rFonts w:ascii="David" w:hAnsi="David" w:cs="David"/>
          <w:sz w:val="24"/>
          <w:szCs w:val="24"/>
          <w:rtl/>
        </w:rPr>
        <w:t xml:space="preserve">אדם נחשב לגורם מוות גם אם רק החיש אותו </w:t>
      </w:r>
      <w:r w:rsidR="00641DEF" w:rsidRPr="001A3021">
        <w:rPr>
          <w:rFonts w:ascii="David" w:hAnsi="David" w:cs="David"/>
          <w:sz w:val="24"/>
          <w:szCs w:val="24"/>
          <w:rtl/>
        </w:rPr>
        <w:t xml:space="preserve">(פס"ד </w:t>
      </w:r>
      <w:proofErr w:type="spellStart"/>
      <w:r w:rsidR="00B9521F" w:rsidRPr="001A3021">
        <w:rPr>
          <w:rFonts w:ascii="David" w:hAnsi="David" w:cs="David"/>
          <w:b/>
          <w:bCs/>
          <w:color w:val="00B050"/>
          <w:sz w:val="24"/>
          <w:szCs w:val="24"/>
          <w:rtl/>
        </w:rPr>
        <w:t>יקירביץ</w:t>
      </w:r>
      <w:proofErr w:type="spellEnd"/>
      <w:r w:rsidR="00B9521F" w:rsidRPr="001A3021">
        <w:rPr>
          <w:rFonts w:ascii="David" w:hAnsi="David" w:cs="David"/>
          <w:b/>
          <w:bCs/>
          <w:color w:val="00B050"/>
          <w:sz w:val="24"/>
          <w:szCs w:val="24"/>
          <w:rtl/>
        </w:rPr>
        <w:t>'</w:t>
      </w:r>
      <w:r w:rsidR="00B9521F" w:rsidRPr="001A3021">
        <w:rPr>
          <w:rFonts w:ascii="David" w:hAnsi="David" w:cs="David"/>
          <w:sz w:val="24"/>
          <w:szCs w:val="24"/>
          <w:rtl/>
        </w:rPr>
        <w:t>)</w:t>
      </w:r>
    </w:p>
    <w:p w14:paraId="60412A06" w14:textId="77777777" w:rsidR="00B9521F" w:rsidRPr="001A3021" w:rsidRDefault="00A17CC2" w:rsidP="002970C8">
      <w:pPr>
        <w:pStyle w:val="a3"/>
        <w:numPr>
          <w:ilvl w:val="0"/>
          <w:numId w:val="14"/>
        </w:numPr>
        <w:spacing w:line="360" w:lineRule="auto"/>
        <w:rPr>
          <w:rFonts w:ascii="David" w:hAnsi="David" w:cs="David"/>
          <w:sz w:val="24"/>
          <w:szCs w:val="24"/>
        </w:rPr>
      </w:pPr>
      <w:r w:rsidRPr="001A3021">
        <w:rPr>
          <w:rFonts w:ascii="David" w:hAnsi="David" w:cs="David"/>
          <w:sz w:val="24"/>
          <w:szCs w:val="24"/>
          <w:rtl/>
        </w:rPr>
        <w:t>אם אדם נפגע משני אנשים</w:t>
      </w:r>
      <w:r w:rsidR="00EE38E2" w:rsidRPr="001A3021">
        <w:rPr>
          <w:rFonts w:ascii="David" w:hAnsi="David" w:cs="David"/>
          <w:sz w:val="24"/>
          <w:szCs w:val="24"/>
          <w:rtl/>
        </w:rPr>
        <w:t xml:space="preserve"> פגיעה קטלנית</w:t>
      </w:r>
      <w:r w:rsidR="005A6384" w:rsidRPr="001A3021">
        <w:rPr>
          <w:rFonts w:ascii="David" w:hAnsi="David" w:cs="David"/>
          <w:sz w:val="24"/>
          <w:szCs w:val="24"/>
          <w:rtl/>
        </w:rPr>
        <w:t>- לשניהם אחריות</w:t>
      </w:r>
      <w:r w:rsidR="00C87BC9" w:rsidRPr="001A3021">
        <w:rPr>
          <w:rFonts w:ascii="David" w:hAnsi="David" w:cs="David"/>
          <w:sz w:val="24"/>
          <w:szCs w:val="24"/>
          <w:rtl/>
        </w:rPr>
        <w:t xml:space="preserve"> לתוצאה</w:t>
      </w:r>
      <w:r w:rsidR="005A6384" w:rsidRPr="001A3021">
        <w:rPr>
          <w:rFonts w:ascii="David" w:hAnsi="David" w:cs="David"/>
          <w:sz w:val="24"/>
          <w:szCs w:val="24"/>
          <w:rtl/>
        </w:rPr>
        <w:t xml:space="preserve"> </w:t>
      </w:r>
      <w:r w:rsidR="008574E1" w:rsidRPr="001A3021">
        <w:rPr>
          <w:rFonts w:ascii="David" w:hAnsi="David" w:cs="David"/>
          <w:sz w:val="24"/>
          <w:szCs w:val="24"/>
          <w:rtl/>
        </w:rPr>
        <w:t xml:space="preserve">= </w:t>
      </w:r>
      <w:r w:rsidR="008574E1" w:rsidRPr="001A3021">
        <w:rPr>
          <w:rFonts w:ascii="David" w:hAnsi="David" w:cs="David"/>
          <w:b/>
          <w:bCs/>
          <w:sz w:val="24"/>
          <w:szCs w:val="24"/>
          <w:rtl/>
        </w:rPr>
        <w:t>מבחן הדיות ביסוד העובדתי- האם היה די בכל אחת מ</w:t>
      </w:r>
      <w:r w:rsidR="005D0CCC" w:rsidRPr="001A3021">
        <w:rPr>
          <w:rFonts w:ascii="David" w:hAnsi="David" w:cs="David"/>
          <w:b/>
          <w:bCs/>
          <w:sz w:val="24"/>
          <w:szCs w:val="24"/>
          <w:rtl/>
        </w:rPr>
        <w:t xml:space="preserve">הפגיעות </w:t>
      </w:r>
      <w:r w:rsidR="005A7144" w:rsidRPr="001A3021">
        <w:rPr>
          <w:rFonts w:ascii="David" w:hAnsi="David" w:cs="David"/>
          <w:b/>
          <w:bCs/>
          <w:sz w:val="24"/>
          <w:szCs w:val="24"/>
          <w:rtl/>
        </w:rPr>
        <w:t xml:space="preserve">להביא לתוצאה? </w:t>
      </w:r>
      <w:r w:rsidR="0050683A" w:rsidRPr="001A3021">
        <w:rPr>
          <w:rFonts w:ascii="David" w:hAnsi="David" w:cs="David"/>
          <w:b/>
          <w:bCs/>
          <w:sz w:val="24"/>
          <w:szCs w:val="24"/>
          <w:rtl/>
        </w:rPr>
        <w:t xml:space="preserve">אם כן- </w:t>
      </w:r>
      <w:r w:rsidR="00A25374" w:rsidRPr="001A3021">
        <w:rPr>
          <w:rFonts w:ascii="David" w:hAnsi="David" w:cs="David"/>
          <w:b/>
          <w:bCs/>
          <w:sz w:val="24"/>
          <w:szCs w:val="24"/>
          <w:rtl/>
        </w:rPr>
        <w:t xml:space="preserve">על שניהם תוטל האחריות </w:t>
      </w:r>
      <w:r w:rsidR="00AA7705" w:rsidRPr="001A3021">
        <w:rPr>
          <w:rFonts w:ascii="David" w:hAnsi="David" w:cs="David"/>
          <w:sz w:val="24"/>
          <w:szCs w:val="24"/>
          <w:rtl/>
        </w:rPr>
        <w:t>(</w:t>
      </w:r>
      <w:proofErr w:type="spellStart"/>
      <w:r w:rsidR="00AA7705" w:rsidRPr="001A3021">
        <w:rPr>
          <w:rFonts w:ascii="David" w:hAnsi="David" w:cs="David"/>
          <w:b/>
          <w:bCs/>
          <w:color w:val="00B050"/>
          <w:sz w:val="24"/>
          <w:szCs w:val="24"/>
          <w:rtl/>
        </w:rPr>
        <w:t>ברד</w:t>
      </w:r>
      <w:r w:rsidR="008C7580" w:rsidRPr="001A3021">
        <w:rPr>
          <w:rFonts w:ascii="David" w:hAnsi="David" w:cs="David"/>
          <w:b/>
          <w:bCs/>
          <w:color w:val="00B050"/>
          <w:sz w:val="24"/>
          <w:szCs w:val="24"/>
          <w:rtl/>
        </w:rPr>
        <w:t>ריאן</w:t>
      </w:r>
      <w:proofErr w:type="spellEnd"/>
      <w:r w:rsidR="008C7580" w:rsidRPr="001A3021">
        <w:rPr>
          <w:rFonts w:ascii="David" w:hAnsi="David" w:cs="David"/>
          <w:sz w:val="24"/>
          <w:szCs w:val="24"/>
          <w:rtl/>
        </w:rPr>
        <w:t>)</w:t>
      </w:r>
    </w:p>
    <w:p w14:paraId="3EF60338" w14:textId="77777777" w:rsidR="00A62827" w:rsidRPr="001A3021" w:rsidRDefault="00A62827" w:rsidP="002970C8">
      <w:pPr>
        <w:pStyle w:val="a3"/>
        <w:numPr>
          <w:ilvl w:val="0"/>
          <w:numId w:val="14"/>
        </w:numPr>
        <w:spacing w:line="360" w:lineRule="auto"/>
        <w:rPr>
          <w:rFonts w:ascii="David" w:hAnsi="David" w:cs="David"/>
          <w:sz w:val="24"/>
          <w:szCs w:val="24"/>
        </w:rPr>
      </w:pPr>
      <w:r w:rsidRPr="001A3021">
        <w:rPr>
          <w:rFonts w:ascii="David" w:hAnsi="David" w:cs="David"/>
          <w:sz w:val="24"/>
          <w:szCs w:val="24"/>
          <w:rtl/>
        </w:rPr>
        <w:t xml:space="preserve">דוקטרינת </w:t>
      </w:r>
      <w:r w:rsidR="00AF4F1B" w:rsidRPr="001A3021">
        <w:rPr>
          <w:rFonts w:ascii="David" w:hAnsi="David" w:cs="David"/>
          <w:sz w:val="24"/>
          <w:szCs w:val="24"/>
          <w:rtl/>
        </w:rPr>
        <w:t>"</w:t>
      </w:r>
      <w:r w:rsidR="00422370" w:rsidRPr="001A3021">
        <w:rPr>
          <w:rFonts w:ascii="David" w:hAnsi="David" w:cs="David"/>
          <w:sz w:val="24"/>
          <w:szCs w:val="24"/>
          <w:rtl/>
        </w:rPr>
        <w:t>המימייה</w:t>
      </w:r>
      <w:r w:rsidRPr="001A3021">
        <w:rPr>
          <w:rFonts w:ascii="David" w:hAnsi="David" w:cs="David"/>
          <w:sz w:val="24"/>
          <w:szCs w:val="24"/>
          <w:rtl/>
        </w:rPr>
        <w:t xml:space="preserve"> והרעל</w:t>
      </w:r>
      <w:r w:rsidR="00AF4F1B" w:rsidRPr="001A3021">
        <w:rPr>
          <w:rFonts w:ascii="David" w:hAnsi="David" w:cs="David"/>
          <w:sz w:val="24"/>
          <w:szCs w:val="24"/>
          <w:rtl/>
        </w:rPr>
        <w:t>"</w:t>
      </w:r>
      <w:r w:rsidRPr="001A3021">
        <w:rPr>
          <w:rFonts w:ascii="David" w:hAnsi="David" w:cs="David"/>
          <w:b/>
          <w:bCs/>
          <w:sz w:val="24"/>
          <w:szCs w:val="24"/>
          <w:rtl/>
        </w:rPr>
        <w:t xml:space="preserve">- </w:t>
      </w:r>
      <w:r w:rsidR="00927F7F" w:rsidRPr="001A3021">
        <w:rPr>
          <w:rFonts w:ascii="David" w:hAnsi="David" w:cs="David"/>
          <w:sz w:val="24"/>
          <w:szCs w:val="24"/>
          <w:rtl/>
        </w:rPr>
        <w:t xml:space="preserve"> הגורם הישיר והקרוב ביותר ל</w:t>
      </w:r>
      <w:r w:rsidR="00691B7E" w:rsidRPr="001A3021">
        <w:rPr>
          <w:rFonts w:ascii="David" w:hAnsi="David" w:cs="David"/>
          <w:sz w:val="24"/>
          <w:szCs w:val="24"/>
          <w:rtl/>
        </w:rPr>
        <w:t>תוצאה הוא האשם.</w:t>
      </w:r>
    </w:p>
    <w:p w14:paraId="7EE6496A" w14:textId="77777777" w:rsidR="0010569D" w:rsidRPr="001A3021" w:rsidRDefault="0010569D" w:rsidP="0010569D">
      <w:pPr>
        <w:pStyle w:val="a3"/>
        <w:numPr>
          <w:ilvl w:val="0"/>
          <w:numId w:val="15"/>
        </w:numPr>
        <w:spacing w:line="360" w:lineRule="auto"/>
        <w:rPr>
          <w:rFonts w:ascii="David" w:hAnsi="David" w:cs="David"/>
          <w:sz w:val="24"/>
          <w:szCs w:val="24"/>
        </w:rPr>
      </w:pPr>
      <w:proofErr w:type="spellStart"/>
      <w:r w:rsidRPr="001A3021">
        <w:rPr>
          <w:rFonts w:ascii="David" w:hAnsi="David" w:cs="David"/>
          <w:b/>
          <w:bCs/>
          <w:sz w:val="24"/>
          <w:szCs w:val="24"/>
          <w:rtl/>
        </w:rPr>
        <w:t>קש"ס</w:t>
      </w:r>
      <w:proofErr w:type="spellEnd"/>
      <w:r w:rsidRPr="001A3021">
        <w:rPr>
          <w:rFonts w:ascii="David" w:hAnsi="David" w:cs="David"/>
          <w:b/>
          <w:bCs/>
          <w:sz w:val="24"/>
          <w:szCs w:val="24"/>
          <w:rtl/>
        </w:rPr>
        <w:t xml:space="preserve"> משפטי- מבחן הצפיות: </w:t>
      </w:r>
      <w:r w:rsidR="003A69E2" w:rsidRPr="001A3021">
        <w:rPr>
          <w:rFonts w:ascii="David" w:hAnsi="David" w:cs="David"/>
          <w:sz w:val="24"/>
          <w:szCs w:val="24"/>
          <w:rtl/>
        </w:rPr>
        <w:t xml:space="preserve">האדם הסביר היה יכול (סובייקטיבי) </w:t>
      </w:r>
      <w:r w:rsidR="00876FE7" w:rsidRPr="001A3021">
        <w:rPr>
          <w:rFonts w:ascii="David" w:hAnsi="David" w:cs="David"/>
          <w:b/>
          <w:bCs/>
          <w:sz w:val="24"/>
          <w:szCs w:val="24"/>
          <w:rtl/>
        </w:rPr>
        <w:t>ו</w:t>
      </w:r>
      <w:r w:rsidR="00876FE7" w:rsidRPr="001A3021">
        <w:rPr>
          <w:rFonts w:ascii="David" w:hAnsi="David" w:cs="David"/>
          <w:sz w:val="24"/>
          <w:szCs w:val="24"/>
          <w:rtl/>
        </w:rPr>
        <w:t xml:space="preserve">היה צריך (אובייקטיבי) </w:t>
      </w:r>
      <w:r w:rsidR="00A367BC" w:rsidRPr="001A3021">
        <w:rPr>
          <w:rFonts w:ascii="David" w:hAnsi="David" w:cs="David"/>
          <w:sz w:val="24"/>
          <w:szCs w:val="24"/>
          <w:rtl/>
        </w:rPr>
        <w:t>לצפות את התוצאה (התרחשות + דרך ההתרחשות)</w:t>
      </w:r>
      <w:r w:rsidR="00CB101B" w:rsidRPr="001A3021">
        <w:rPr>
          <w:rFonts w:ascii="David" w:hAnsi="David" w:cs="David"/>
          <w:sz w:val="24"/>
          <w:szCs w:val="24"/>
          <w:rtl/>
        </w:rPr>
        <w:t xml:space="preserve">. </w:t>
      </w:r>
    </w:p>
    <w:p w14:paraId="639B720C" w14:textId="77777777" w:rsidR="00727D11" w:rsidRPr="001A3021" w:rsidRDefault="00E605DF" w:rsidP="002C460A">
      <w:pPr>
        <w:pStyle w:val="a3"/>
        <w:numPr>
          <w:ilvl w:val="0"/>
          <w:numId w:val="15"/>
        </w:numPr>
        <w:spacing w:line="360" w:lineRule="auto"/>
        <w:rPr>
          <w:rFonts w:ascii="David" w:hAnsi="David" w:cs="David"/>
          <w:sz w:val="24"/>
          <w:szCs w:val="24"/>
        </w:rPr>
      </w:pPr>
      <w:r w:rsidRPr="001A3021">
        <w:rPr>
          <w:rFonts w:ascii="David" w:hAnsi="David" w:cs="David"/>
          <w:b/>
          <w:bCs/>
          <w:sz w:val="24"/>
          <w:szCs w:val="24"/>
          <w:rtl/>
        </w:rPr>
        <w:t xml:space="preserve">ניתוק </w:t>
      </w:r>
      <w:proofErr w:type="spellStart"/>
      <w:r w:rsidRPr="001A3021">
        <w:rPr>
          <w:rFonts w:ascii="David" w:hAnsi="David" w:cs="David"/>
          <w:b/>
          <w:bCs/>
          <w:sz w:val="24"/>
          <w:szCs w:val="24"/>
          <w:rtl/>
        </w:rPr>
        <w:t>קש"ס</w:t>
      </w:r>
      <w:proofErr w:type="spellEnd"/>
      <w:r w:rsidRPr="001A3021">
        <w:rPr>
          <w:rFonts w:ascii="David" w:hAnsi="David" w:cs="David"/>
          <w:b/>
          <w:bCs/>
          <w:sz w:val="24"/>
          <w:szCs w:val="24"/>
          <w:rtl/>
        </w:rPr>
        <w:t>-</w:t>
      </w:r>
    </w:p>
    <w:p w14:paraId="5D733104" w14:textId="77777777" w:rsidR="00607EC6" w:rsidRPr="001A3021" w:rsidRDefault="00607EC6" w:rsidP="00607EC6">
      <w:pPr>
        <w:pStyle w:val="a3"/>
        <w:numPr>
          <w:ilvl w:val="0"/>
          <w:numId w:val="16"/>
        </w:numPr>
        <w:spacing w:line="360" w:lineRule="auto"/>
        <w:rPr>
          <w:rFonts w:ascii="David" w:hAnsi="David" w:cs="David"/>
          <w:sz w:val="24"/>
          <w:szCs w:val="24"/>
        </w:rPr>
      </w:pPr>
      <w:r w:rsidRPr="001A3021">
        <w:rPr>
          <w:rFonts w:ascii="David" w:hAnsi="David" w:cs="David"/>
          <w:sz w:val="24"/>
          <w:szCs w:val="24"/>
          <w:rtl/>
        </w:rPr>
        <w:t xml:space="preserve">גורם זר מתערב </w:t>
      </w:r>
      <w:r w:rsidR="0033026A" w:rsidRPr="001A3021">
        <w:rPr>
          <w:rFonts w:ascii="David" w:hAnsi="David" w:cs="David"/>
          <w:sz w:val="24"/>
          <w:szCs w:val="24"/>
          <w:rtl/>
        </w:rPr>
        <w:t>–</w:t>
      </w:r>
      <w:r w:rsidRPr="001A3021">
        <w:rPr>
          <w:rFonts w:ascii="David" w:hAnsi="David" w:cs="David"/>
          <w:sz w:val="24"/>
          <w:szCs w:val="24"/>
          <w:rtl/>
        </w:rPr>
        <w:t xml:space="preserve"> </w:t>
      </w:r>
      <w:r w:rsidR="00AD5765" w:rsidRPr="001A3021">
        <w:rPr>
          <w:rFonts w:ascii="David" w:hAnsi="David" w:cs="David"/>
          <w:sz w:val="24"/>
          <w:szCs w:val="24"/>
          <w:rtl/>
        </w:rPr>
        <w:t>משהו חיצוני שהביא לתוצאה</w:t>
      </w:r>
      <w:r w:rsidR="00842E2A" w:rsidRPr="001A3021">
        <w:rPr>
          <w:rFonts w:ascii="David" w:hAnsi="David" w:cs="David"/>
          <w:sz w:val="24"/>
          <w:szCs w:val="24"/>
          <w:rtl/>
        </w:rPr>
        <w:t xml:space="preserve"> (</w:t>
      </w:r>
      <w:proofErr w:type="spellStart"/>
      <w:r w:rsidR="00842E2A" w:rsidRPr="001A3021">
        <w:rPr>
          <w:rFonts w:ascii="David" w:hAnsi="David" w:cs="David"/>
          <w:color w:val="00B050"/>
          <w:sz w:val="24"/>
          <w:szCs w:val="24"/>
          <w:rtl/>
        </w:rPr>
        <w:t>נ</w:t>
      </w:r>
      <w:r w:rsidR="00842E2A" w:rsidRPr="001A3021">
        <w:rPr>
          <w:rFonts w:ascii="David" w:hAnsi="David" w:cs="David"/>
          <w:b/>
          <w:bCs/>
          <w:color w:val="00B050"/>
          <w:sz w:val="24"/>
          <w:szCs w:val="24"/>
          <w:rtl/>
        </w:rPr>
        <w:t>פס"ד</w:t>
      </w:r>
      <w:proofErr w:type="spellEnd"/>
      <w:r w:rsidR="00842E2A" w:rsidRPr="001A3021">
        <w:rPr>
          <w:rFonts w:ascii="David" w:hAnsi="David" w:cs="David"/>
          <w:b/>
          <w:bCs/>
          <w:color w:val="00B050"/>
          <w:sz w:val="24"/>
          <w:szCs w:val="24"/>
          <w:rtl/>
        </w:rPr>
        <w:t xml:space="preserve"> פלוני- נחש גרם לתאונ</w:t>
      </w:r>
      <w:r w:rsidR="00103B8D" w:rsidRPr="001A3021">
        <w:rPr>
          <w:rFonts w:ascii="David" w:hAnsi="David" w:cs="David"/>
          <w:b/>
          <w:bCs/>
          <w:color w:val="00B050"/>
          <w:sz w:val="24"/>
          <w:szCs w:val="24"/>
          <w:rtl/>
        </w:rPr>
        <w:t>ה)-</w:t>
      </w:r>
      <w:r w:rsidR="00103B8D" w:rsidRPr="001A3021">
        <w:rPr>
          <w:rFonts w:ascii="David" w:hAnsi="David" w:cs="David"/>
          <w:color w:val="00B050"/>
          <w:sz w:val="24"/>
          <w:szCs w:val="24"/>
          <w:rtl/>
        </w:rPr>
        <w:t xml:space="preserve"> </w:t>
      </w:r>
      <w:r w:rsidR="00103B8D" w:rsidRPr="001A3021">
        <w:rPr>
          <w:rFonts w:ascii="David" w:hAnsi="David" w:cs="David"/>
          <w:sz w:val="24"/>
          <w:szCs w:val="24"/>
          <w:rtl/>
        </w:rPr>
        <w:t>מתקבל לעיתים רחוקות, ע"פ מבחן הצפיות (פס"ד פלוני, ביטון</w:t>
      </w:r>
      <w:r w:rsidR="004C757B" w:rsidRPr="001A3021">
        <w:rPr>
          <w:rFonts w:ascii="David" w:hAnsi="David" w:cs="David"/>
          <w:sz w:val="24"/>
          <w:szCs w:val="24"/>
          <w:rtl/>
        </w:rPr>
        <w:t>)</w:t>
      </w:r>
      <w:r w:rsidR="00AD5765" w:rsidRPr="001A3021">
        <w:rPr>
          <w:rFonts w:ascii="David" w:hAnsi="David" w:cs="David"/>
          <w:color w:val="00B050"/>
          <w:sz w:val="24"/>
          <w:szCs w:val="24"/>
          <w:rtl/>
        </w:rPr>
        <w:t xml:space="preserve"> </w:t>
      </w:r>
    </w:p>
    <w:p w14:paraId="272C4D8E" w14:textId="77777777" w:rsidR="0033026A" w:rsidRPr="001A3021" w:rsidRDefault="0033026A" w:rsidP="00607EC6">
      <w:pPr>
        <w:pStyle w:val="a3"/>
        <w:numPr>
          <w:ilvl w:val="0"/>
          <w:numId w:val="16"/>
        </w:numPr>
        <w:spacing w:line="360" w:lineRule="auto"/>
        <w:rPr>
          <w:rFonts w:ascii="David" w:hAnsi="David" w:cs="David"/>
          <w:sz w:val="24"/>
          <w:szCs w:val="24"/>
        </w:rPr>
      </w:pPr>
      <w:r w:rsidRPr="001A3021">
        <w:rPr>
          <w:rFonts w:ascii="David" w:hAnsi="David" w:cs="David"/>
          <w:sz w:val="24"/>
          <w:szCs w:val="24"/>
          <w:rtl/>
        </w:rPr>
        <w:t xml:space="preserve">מבחן הגולגולת הדקה- </w:t>
      </w:r>
      <w:r w:rsidRPr="001A3021">
        <w:rPr>
          <w:rFonts w:ascii="David" w:hAnsi="David" w:cs="David"/>
          <w:b/>
          <w:bCs/>
          <w:sz w:val="24"/>
          <w:szCs w:val="24"/>
          <w:rtl/>
        </w:rPr>
        <w:t>לא מנתק. (</w:t>
      </w:r>
      <w:r w:rsidR="00BB5F48" w:rsidRPr="001A3021">
        <w:rPr>
          <w:rFonts w:ascii="David" w:hAnsi="David" w:cs="David"/>
          <w:sz w:val="24"/>
          <w:szCs w:val="24"/>
          <w:rtl/>
        </w:rPr>
        <w:t>נדרש לצפות את רגישות הקורבן)</w:t>
      </w:r>
    </w:p>
    <w:p w14:paraId="69A81806" w14:textId="77777777" w:rsidR="0033026A" w:rsidRPr="001A3021" w:rsidRDefault="0033026A" w:rsidP="00607EC6">
      <w:pPr>
        <w:pStyle w:val="a3"/>
        <w:numPr>
          <w:ilvl w:val="0"/>
          <w:numId w:val="16"/>
        </w:numPr>
        <w:spacing w:line="360" w:lineRule="auto"/>
        <w:rPr>
          <w:rFonts w:ascii="David" w:hAnsi="David" w:cs="David"/>
          <w:sz w:val="24"/>
          <w:szCs w:val="24"/>
        </w:rPr>
      </w:pPr>
      <w:r w:rsidRPr="001A3021">
        <w:rPr>
          <w:rFonts w:ascii="David" w:hAnsi="David" w:cs="David"/>
          <w:sz w:val="24"/>
          <w:szCs w:val="24"/>
          <w:rtl/>
        </w:rPr>
        <w:t>מבחן הגולגולת הדקיקה</w:t>
      </w:r>
      <w:r w:rsidR="004C698D" w:rsidRPr="001A3021">
        <w:rPr>
          <w:rFonts w:ascii="David" w:hAnsi="David" w:cs="David"/>
          <w:sz w:val="24"/>
          <w:szCs w:val="24"/>
          <w:rtl/>
        </w:rPr>
        <w:t xml:space="preserve"> (לא ניתן היה לצפות)</w:t>
      </w:r>
      <w:r w:rsidRPr="001A3021">
        <w:rPr>
          <w:rFonts w:ascii="David" w:hAnsi="David" w:cs="David"/>
          <w:sz w:val="24"/>
          <w:szCs w:val="24"/>
          <w:rtl/>
        </w:rPr>
        <w:t xml:space="preserve">- </w:t>
      </w:r>
      <w:r w:rsidRPr="001A3021">
        <w:rPr>
          <w:rFonts w:ascii="David" w:hAnsi="David" w:cs="David"/>
          <w:b/>
          <w:bCs/>
          <w:sz w:val="24"/>
          <w:szCs w:val="24"/>
          <w:rtl/>
        </w:rPr>
        <w:t>מנתק</w:t>
      </w:r>
      <w:r w:rsidR="001A601D" w:rsidRPr="001A302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proofErr w:type="spellStart"/>
      <w:r w:rsidR="001A601D" w:rsidRPr="001A3021">
        <w:rPr>
          <w:rFonts w:ascii="David" w:hAnsi="David" w:cs="David"/>
          <w:b/>
          <w:bCs/>
          <w:sz w:val="24"/>
          <w:szCs w:val="24"/>
          <w:rtl/>
        </w:rPr>
        <w:t>קש"ס</w:t>
      </w:r>
      <w:proofErr w:type="spellEnd"/>
      <w:r w:rsidR="001A601D" w:rsidRPr="001A3021">
        <w:rPr>
          <w:rFonts w:ascii="David" w:hAnsi="David" w:cs="David"/>
          <w:b/>
          <w:bCs/>
          <w:sz w:val="24"/>
          <w:szCs w:val="24"/>
          <w:rtl/>
        </w:rPr>
        <w:t xml:space="preserve"> משפטי</w:t>
      </w:r>
      <w:r w:rsidRPr="001A3021">
        <w:rPr>
          <w:rFonts w:ascii="David" w:hAnsi="David" w:cs="David"/>
          <w:b/>
          <w:bCs/>
          <w:sz w:val="24"/>
          <w:szCs w:val="24"/>
          <w:rtl/>
        </w:rPr>
        <w:t xml:space="preserve">. </w:t>
      </w:r>
      <w:r w:rsidR="00B47DC1" w:rsidRPr="001A3021">
        <w:rPr>
          <w:rFonts w:ascii="David" w:hAnsi="David" w:cs="David"/>
          <w:color w:val="00B050"/>
          <w:sz w:val="24"/>
          <w:szCs w:val="24"/>
          <w:rtl/>
        </w:rPr>
        <w:t>(</w:t>
      </w:r>
      <w:r w:rsidR="00B47DC1" w:rsidRPr="001A3021">
        <w:rPr>
          <w:rFonts w:ascii="David" w:hAnsi="David" w:cs="David"/>
          <w:b/>
          <w:bCs/>
          <w:color w:val="00B050"/>
          <w:sz w:val="24"/>
          <w:szCs w:val="24"/>
          <w:rtl/>
        </w:rPr>
        <w:t xml:space="preserve">פס"ד מלכה / </w:t>
      </w:r>
      <w:proofErr w:type="spellStart"/>
      <w:r w:rsidR="00B47DC1" w:rsidRPr="001A3021">
        <w:rPr>
          <w:rFonts w:ascii="David" w:hAnsi="David" w:cs="David"/>
          <w:b/>
          <w:bCs/>
          <w:color w:val="00B050"/>
          <w:sz w:val="24"/>
          <w:szCs w:val="24"/>
          <w:rtl/>
        </w:rPr>
        <w:t>פוטרליו</w:t>
      </w:r>
      <w:proofErr w:type="spellEnd"/>
      <w:r w:rsidR="00B47DC1" w:rsidRPr="001A3021">
        <w:rPr>
          <w:rFonts w:ascii="David" w:hAnsi="David" w:cs="David"/>
          <w:b/>
          <w:bCs/>
          <w:color w:val="00B050"/>
          <w:sz w:val="24"/>
          <w:szCs w:val="24"/>
          <w:rtl/>
        </w:rPr>
        <w:t>)</w:t>
      </w:r>
      <w:r w:rsidR="0053003E" w:rsidRPr="001A3021">
        <w:rPr>
          <w:rFonts w:ascii="David" w:hAnsi="David" w:cs="David"/>
          <w:b/>
          <w:bCs/>
          <w:color w:val="00B050"/>
          <w:sz w:val="24"/>
          <w:szCs w:val="24"/>
          <w:rtl/>
        </w:rPr>
        <w:t xml:space="preserve"> </w:t>
      </w:r>
    </w:p>
    <w:p w14:paraId="70AE9D68" w14:textId="77777777" w:rsidR="009F7A8B" w:rsidRPr="001A3021" w:rsidRDefault="009F7A8B" w:rsidP="00CD10FC">
      <w:pPr>
        <w:pStyle w:val="a3"/>
        <w:numPr>
          <w:ilvl w:val="0"/>
          <w:numId w:val="16"/>
        </w:numPr>
        <w:spacing w:line="360" w:lineRule="auto"/>
        <w:rPr>
          <w:rFonts w:ascii="David" w:hAnsi="David" w:cs="David"/>
          <w:sz w:val="24"/>
          <w:szCs w:val="24"/>
        </w:rPr>
      </w:pPr>
      <w:r w:rsidRPr="001A3021">
        <w:rPr>
          <w:rFonts w:ascii="David" w:hAnsi="David" w:cs="David"/>
          <w:sz w:val="24"/>
          <w:szCs w:val="24"/>
          <w:rtl/>
        </w:rPr>
        <w:t>אחריות של אדם למות אדם אחר נבחנת במבחן סובייקטיבי גרידא (</w:t>
      </w:r>
      <w:r w:rsidRPr="001A3021">
        <w:rPr>
          <w:rFonts w:ascii="David" w:hAnsi="David" w:cs="David"/>
          <w:b/>
          <w:bCs/>
          <w:color w:val="00B050"/>
          <w:sz w:val="24"/>
          <w:szCs w:val="24"/>
          <w:rtl/>
        </w:rPr>
        <w:t>פס"ד צברי</w:t>
      </w:r>
      <w:r w:rsidRPr="001A3021">
        <w:rPr>
          <w:rFonts w:ascii="David" w:hAnsi="David" w:cs="David"/>
          <w:b/>
          <w:bCs/>
          <w:sz w:val="24"/>
          <w:szCs w:val="24"/>
          <w:rtl/>
        </w:rPr>
        <w:t>)</w:t>
      </w:r>
    </w:p>
    <w:p w14:paraId="75D988F4" w14:textId="77777777" w:rsidR="002B60E5" w:rsidRPr="001A3021" w:rsidRDefault="002B60E5" w:rsidP="002B60E5">
      <w:pPr>
        <w:pStyle w:val="a3"/>
        <w:spacing w:line="360" w:lineRule="auto"/>
        <w:ind w:left="1777"/>
        <w:rPr>
          <w:rFonts w:ascii="David" w:hAnsi="David" w:cs="David"/>
          <w:sz w:val="24"/>
          <w:szCs w:val="24"/>
        </w:rPr>
      </w:pPr>
    </w:p>
    <w:p w14:paraId="3567E151" w14:textId="77777777" w:rsidR="00C075AC" w:rsidRPr="001A3021" w:rsidRDefault="00CB59B9" w:rsidP="00C075AC">
      <w:pPr>
        <w:pStyle w:val="a3"/>
        <w:numPr>
          <w:ilvl w:val="0"/>
          <w:numId w:val="8"/>
        </w:numPr>
        <w:spacing w:line="360" w:lineRule="auto"/>
        <w:rPr>
          <w:rFonts w:ascii="David" w:hAnsi="David" w:cs="David"/>
          <w:sz w:val="24"/>
          <w:szCs w:val="24"/>
        </w:rPr>
      </w:pPr>
      <w:r w:rsidRPr="001A3021">
        <w:rPr>
          <w:rFonts w:ascii="David" w:hAnsi="David" w:cs="David"/>
          <w:b/>
          <w:bCs/>
          <w:sz w:val="24"/>
          <w:szCs w:val="24"/>
          <w:u w:val="single"/>
          <w:shd w:val="clear" w:color="auto" w:fill="C5E0B3" w:themeFill="accent6" w:themeFillTint="66"/>
          <w:rtl/>
        </w:rPr>
        <w:t>היסוד הנפשי</w:t>
      </w:r>
      <w:r w:rsidRPr="001A3021">
        <w:rPr>
          <w:rFonts w:ascii="David" w:hAnsi="David" w:cs="David"/>
          <w:b/>
          <w:bCs/>
          <w:sz w:val="24"/>
          <w:szCs w:val="24"/>
          <w:u w:val="single"/>
          <w:rtl/>
        </w:rPr>
        <w:t>-</w:t>
      </w:r>
      <w:r w:rsidR="00C075AC" w:rsidRPr="001A3021">
        <w:rPr>
          <w:rFonts w:ascii="David" w:hAnsi="David" w:cs="David"/>
          <w:sz w:val="24"/>
          <w:szCs w:val="24"/>
          <w:rtl/>
        </w:rPr>
        <w:t xml:space="preserve"> </w:t>
      </w:r>
    </w:p>
    <w:p w14:paraId="6D3BB0D2" w14:textId="77777777" w:rsidR="00194D11" w:rsidRPr="001A3021" w:rsidRDefault="0087270D" w:rsidP="00C075AC">
      <w:pPr>
        <w:pStyle w:val="a3"/>
        <w:numPr>
          <w:ilvl w:val="0"/>
          <w:numId w:val="19"/>
        </w:numPr>
        <w:spacing w:line="360" w:lineRule="auto"/>
        <w:rPr>
          <w:rFonts w:ascii="David" w:hAnsi="David" w:cs="David"/>
          <w:sz w:val="24"/>
          <w:szCs w:val="24"/>
        </w:rPr>
      </w:pPr>
      <w:r w:rsidRPr="001A3021">
        <w:rPr>
          <w:rFonts w:ascii="David" w:hAnsi="David" w:cs="David"/>
          <w:sz w:val="24"/>
          <w:szCs w:val="24"/>
          <w:rtl/>
        </w:rPr>
        <w:t xml:space="preserve">בהתאם לחוק- </w:t>
      </w:r>
      <w:r w:rsidR="00D51F86" w:rsidRPr="001A3021">
        <w:rPr>
          <w:rFonts w:ascii="David" w:hAnsi="David" w:cs="David"/>
          <w:sz w:val="24"/>
          <w:szCs w:val="24"/>
          <w:rtl/>
        </w:rPr>
        <w:t>מחשבה פלילית (ברירת המחדל, גם ב"עבירה שותקת"</w:t>
      </w:r>
      <w:r w:rsidR="00205BB4" w:rsidRPr="001A3021">
        <w:rPr>
          <w:rFonts w:ascii="David" w:hAnsi="David" w:cs="David"/>
          <w:sz w:val="24"/>
          <w:szCs w:val="24"/>
          <w:rtl/>
        </w:rPr>
        <w:t xml:space="preserve">- </w:t>
      </w:r>
      <w:r w:rsidR="00205BB4" w:rsidRPr="001A3021">
        <w:rPr>
          <w:rFonts w:ascii="David" w:hAnsi="David" w:cs="David"/>
          <w:b/>
          <w:bCs/>
          <w:color w:val="00B050"/>
          <w:sz w:val="24"/>
          <w:szCs w:val="24"/>
          <w:rtl/>
        </w:rPr>
        <w:t>ס' 19</w:t>
      </w:r>
      <w:r w:rsidR="00D51F86" w:rsidRPr="001A3021">
        <w:rPr>
          <w:rFonts w:ascii="David" w:hAnsi="David" w:cs="David"/>
          <w:sz w:val="24"/>
          <w:szCs w:val="24"/>
          <w:rtl/>
        </w:rPr>
        <w:t>)</w:t>
      </w:r>
      <w:r w:rsidR="00C93C45" w:rsidRPr="001A3021">
        <w:rPr>
          <w:rFonts w:ascii="David" w:hAnsi="David" w:cs="David"/>
          <w:sz w:val="24"/>
          <w:szCs w:val="24"/>
          <w:rtl/>
        </w:rPr>
        <w:t xml:space="preserve"> או רשלנות.</w:t>
      </w:r>
    </w:p>
    <w:p w14:paraId="25FB64AC" w14:textId="77777777" w:rsidR="00D16285" w:rsidRPr="001A3021" w:rsidRDefault="004611FE" w:rsidP="00D46FA7">
      <w:pPr>
        <w:pStyle w:val="a3"/>
        <w:numPr>
          <w:ilvl w:val="0"/>
          <w:numId w:val="22"/>
        </w:numPr>
        <w:spacing w:line="360" w:lineRule="auto"/>
        <w:rPr>
          <w:rFonts w:ascii="David" w:hAnsi="David" w:cs="David"/>
          <w:sz w:val="24"/>
          <w:szCs w:val="24"/>
          <w:u w:val="single"/>
        </w:rPr>
      </w:pPr>
      <w:r w:rsidRPr="001A3021">
        <w:rPr>
          <w:rFonts w:ascii="David" w:hAnsi="David" w:cs="David"/>
          <w:sz w:val="24"/>
          <w:szCs w:val="24"/>
          <w:shd w:val="clear" w:color="auto" w:fill="F9B9C5"/>
          <w:rtl/>
        </w:rPr>
        <w:t>מחשבה פלילית</w:t>
      </w:r>
      <w:r w:rsidR="00290029" w:rsidRPr="001A3021">
        <w:rPr>
          <w:rFonts w:ascii="David" w:hAnsi="David" w:cs="David"/>
          <w:sz w:val="24"/>
          <w:szCs w:val="24"/>
          <w:shd w:val="clear" w:color="auto" w:fill="F9B9C5"/>
          <w:rtl/>
        </w:rPr>
        <w:t xml:space="preserve"> </w:t>
      </w:r>
      <w:r w:rsidR="00290029" w:rsidRPr="001A3021">
        <w:rPr>
          <w:rFonts w:ascii="David" w:hAnsi="David" w:cs="David"/>
          <w:sz w:val="24"/>
          <w:szCs w:val="24"/>
          <w:rtl/>
        </w:rPr>
        <w:t>(</w:t>
      </w:r>
      <w:r w:rsidR="00290029" w:rsidRPr="001A3021">
        <w:rPr>
          <w:rFonts w:ascii="David" w:hAnsi="David" w:cs="David"/>
          <w:b/>
          <w:bCs/>
          <w:color w:val="00B050"/>
          <w:sz w:val="24"/>
          <w:szCs w:val="24"/>
          <w:rtl/>
        </w:rPr>
        <w:t>ס' 20</w:t>
      </w:r>
      <w:r w:rsidR="00290029" w:rsidRPr="001A3021">
        <w:rPr>
          <w:rFonts w:ascii="David" w:hAnsi="David" w:cs="David"/>
          <w:sz w:val="24"/>
          <w:szCs w:val="24"/>
          <w:rtl/>
        </w:rPr>
        <w:t>)</w:t>
      </w:r>
      <w:r w:rsidRPr="001A3021">
        <w:rPr>
          <w:rFonts w:ascii="David" w:hAnsi="David" w:cs="David"/>
          <w:sz w:val="24"/>
          <w:szCs w:val="24"/>
          <w:rtl/>
        </w:rPr>
        <w:t xml:space="preserve">= </w:t>
      </w:r>
      <w:r w:rsidR="004C54CF" w:rsidRPr="001A3021">
        <w:rPr>
          <w:rFonts w:ascii="David" w:hAnsi="David" w:cs="David"/>
          <w:sz w:val="24"/>
          <w:szCs w:val="24"/>
          <w:rtl/>
        </w:rPr>
        <w:t>מודעות ל</w:t>
      </w:r>
      <w:r w:rsidR="00786EEA" w:rsidRPr="001A3021">
        <w:rPr>
          <w:rFonts w:ascii="David" w:hAnsi="David" w:cs="David"/>
          <w:sz w:val="24"/>
          <w:szCs w:val="24"/>
          <w:rtl/>
        </w:rPr>
        <w:t xml:space="preserve">כל </w:t>
      </w:r>
      <w:r w:rsidR="004C54CF" w:rsidRPr="001A3021">
        <w:rPr>
          <w:rFonts w:ascii="David" w:hAnsi="David" w:cs="David"/>
          <w:sz w:val="24"/>
          <w:szCs w:val="24"/>
          <w:rtl/>
        </w:rPr>
        <w:t>רכיבי העבירה</w:t>
      </w:r>
      <w:r w:rsidR="003B6C20" w:rsidRPr="001A3021">
        <w:rPr>
          <w:rFonts w:ascii="David" w:hAnsi="David" w:cs="David"/>
          <w:sz w:val="24"/>
          <w:szCs w:val="24"/>
          <w:rtl/>
        </w:rPr>
        <w:t xml:space="preserve">- טיב המעשה, </w:t>
      </w:r>
      <w:r w:rsidR="00DA0336" w:rsidRPr="001A3021">
        <w:rPr>
          <w:rFonts w:ascii="David" w:hAnsi="David" w:cs="David"/>
          <w:sz w:val="24"/>
          <w:szCs w:val="24"/>
          <w:rtl/>
        </w:rPr>
        <w:t xml:space="preserve">קיום הנסיבות </w:t>
      </w:r>
      <w:r w:rsidR="0080372C" w:rsidRPr="001A3021">
        <w:rPr>
          <w:rFonts w:ascii="David" w:hAnsi="David" w:cs="David"/>
          <w:sz w:val="24"/>
          <w:szCs w:val="24"/>
          <w:rtl/>
        </w:rPr>
        <w:t xml:space="preserve">ואפשרות גרימת </w:t>
      </w:r>
      <w:r w:rsidR="0075139B" w:rsidRPr="001A3021">
        <w:rPr>
          <w:rFonts w:ascii="David" w:hAnsi="David" w:cs="David"/>
          <w:sz w:val="24"/>
          <w:szCs w:val="24"/>
          <w:rtl/>
        </w:rPr>
        <w:t>תוצאות המעשה</w:t>
      </w:r>
      <w:r w:rsidR="00006B91" w:rsidRPr="001A3021">
        <w:rPr>
          <w:rFonts w:ascii="David" w:hAnsi="David" w:cs="David"/>
          <w:sz w:val="24"/>
          <w:szCs w:val="24"/>
          <w:rtl/>
        </w:rPr>
        <w:t xml:space="preserve"> (</w:t>
      </w:r>
      <w:r w:rsidR="00006B91" w:rsidRPr="001A3021">
        <w:rPr>
          <w:rFonts w:ascii="David" w:hAnsi="David" w:cs="David"/>
          <w:b/>
          <w:bCs/>
          <w:sz w:val="24"/>
          <w:szCs w:val="24"/>
          <w:rtl/>
        </w:rPr>
        <w:t>לפרט מודעות לכל אחד</w:t>
      </w:r>
      <w:r w:rsidR="00006B91" w:rsidRPr="001A3021">
        <w:rPr>
          <w:rFonts w:ascii="David" w:hAnsi="David" w:cs="David"/>
          <w:sz w:val="24"/>
          <w:szCs w:val="24"/>
          <w:rtl/>
        </w:rPr>
        <w:t>!)</w:t>
      </w:r>
      <w:r w:rsidR="00D73E78" w:rsidRPr="001A3021">
        <w:rPr>
          <w:rFonts w:ascii="David" w:hAnsi="David" w:cs="David"/>
          <w:sz w:val="24"/>
          <w:szCs w:val="24"/>
          <w:rtl/>
        </w:rPr>
        <w:t xml:space="preserve">. </w:t>
      </w:r>
      <w:r w:rsidR="007F7D3B" w:rsidRPr="001A3021">
        <w:rPr>
          <w:rFonts w:ascii="David" w:hAnsi="David" w:cs="David"/>
          <w:sz w:val="24"/>
          <w:szCs w:val="24"/>
          <w:rtl/>
        </w:rPr>
        <w:t xml:space="preserve">רק </w:t>
      </w:r>
      <w:r w:rsidR="00D73E78" w:rsidRPr="001A3021">
        <w:rPr>
          <w:rFonts w:ascii="David" w:hAnsi="David" w:cs="David"/>
          <w:sz w:val="24"/>
          <w:szCs w:val="24"/>
          <w:rtl/>
        </w:rPr>
        <w:t xml:space="preserve">בעבירות </w:t>
      </w:r>
      <w:r w:rsidR="00D73E78" w:rsidRPr="001A3021">
        <w:rPr>
          <w:rFonts w:ascii="David" w:hAnsi="David" w:cs="David"/>
          <w:b/>
          <w:bCs/>
          <w:sz w:val="24"/>
          <w:szCs w:val="24"/>
          <w:u w:val="single"/>
          <w:rtl/>
        </w:rPr>
        <w:t>תוצאה</w:t>
      </w:r>
      <w:r w:rsidR="00D73E78" w:rsidRPr="001A3021">
        <w:rPr>
          <w:rFonts w:ascii="David" w:hAnsi="David" w:cs="David"/>
          <w:sz w:val="24"/>
          <w:szCs w:val="24"/>
          <w:rtl/>
        </w:rPr>
        <w:t xml:space="preserve">- לעניין התוצאה: </w:t>
      </w:r>
      <w:r w:rsidR="00532A90" w:rsidRPr="001A3021">
        <w:rPr>
          <w:rFonts w:ascii="David" w:hAnsi="David" w:cs="David"/>
          <w:b/>
          <w:bCs/>
          <w:sz w:val="24"/>
          <w:szCs w:val="24"/>
          <w:rtl/>
        </w:rPr>
        <w:t>כוונה</w:t>
      </w:r>
      <w:r w:rsidR="00AB3857" w:rsidRPr="001A302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532A90" w:rsidRPr="001A3021">
        <w:rPr>
          <w:rFonts w:ascii="David" w:hAnsi="David" w:cs="David"/>
          <w:b/>
          <w:bCs/>
          <w:sz w:val="24"/>
          <w:szCs w:val="24"/>
          <w:rtl/>
        </w:rPr>
        <w:t>או פזיזות</w:t>
      </w:r>
      <w:r w:rsidR="008F4628" w:rsidRPr="001A3021">
        <w:rPr>
          <w:rFonts w:ascii="David" w:hAnsi="David" w:cs="David"/>
          <w:b/>
          <w:bCs/>
          <w:sz w:val="24"/>
          <w:szCs w:val="24"/>
          <w:rtl/>
        </w:rPr>
        <w:t>.</w:t>
      </w:r>
      <w:r w:rsidR="001159A4" w:rsidRPr="001A3021">
        <w:rPr>
          <w:rFonts w:ascii="David" w:hAnsi="David" w:cs="David"/>
          <w:sz w:val="24"/>
          <w:szCs w:val="24"/>
          <w:rtl/>
        </w:rPr>
        <w:t xml:space="preserve"> </w:t>
      </w:r>
      <w:r w:rsidR="005B7323" w:rsidRPr="001A3021">
        <w:rPr>
          <w:rFonts w:ascii="David" w:hAnsi="David" w:cs="David"/>
          <w:sz w:val="24"/>
          <w:szCs w:val="24"/>
          <w:rtl/>
        </w:rPr>
        <w:t xml:space="preserve"> </w:t>
      </w:r>
      <w:r w:rsidR="009D7EA8" w:rsidRPr="001A3021">
        <w:rPr>
          <w:rFonts w:ascii="David" w:hAnsi="David" w:cs="David"/>
          <w:sz w:val="24"/>
          <w:szCs w:val="24"/>
          <w:u w:val="single"/>
          <w:rtl/>
        </w:rPr>
        <w:t xml:space="preserve">בפרקטיקה קשה להוכיח כוונה ולכן לרוב התביעה תנסה להוכיח פזיזות. </w:t>
      </w:r>
    </w:p>
    <w:p w14:paraId="3851E20B" w14:textId="77777777" w:rsidR="001856BB" w:rsidRPr="001A3021" w:rsidRDefault="00323E65" w:rsidP="00CE0C87">
      <w:pPr>
        <w:pStyle w:val="a3"/>
        <w:numPr>
          <w:ilvl w:val="0"/>
          <w:numId w:val="24"/>
        </w:numPr>
        <w:spacing w:line="360" w:lineRule="auto"/>
        <w:rPr>
          <w:rFonts w:ascii="David" w:hAnsi="David" w:cs="David"/>
          <w:sz w:val="24"/>
          <w:szCs w:val="24"/>
        </w:rPr>
      </w:pPr>
      <w:r w:rsidRPr="001A3021">
        <w:rPr>
          <w:rFonts w:ascii="David" w:hAnsi="David" w:cs="David"/>
          <w:b/>
          <w:bCs/>
          <w:sz w:val="24"/>
          <w:szCs w:val="24"/>
          <w:rtl/>
        </w:rPr>
        <w:t xml:space="preserve">כוונה </w:t>
      </w:r>
      <w:r w:rsidR="001F22ED" w:rsidRPr="001A3021">
        <w:rPr>
          <w:rFonts w:ascii="David" w:hAnsi="David" w:cs="David"/>
          <w:b/>
          <w:bCs/>
          <w:sz w:val="24"/>
          <w:szCs w:val="24"/>
          <w:rtl/>
        </w:rPr>
        <w:t xml:space="preserve">– </w:t>
      </w:r>
      <w:r w:rsidR="001F22ED" w:rsidRPr="001A3021">
        <w:rPr>
          <w:rFonts w:ascii="David" w:hAnsi="David" w:cs="David"/>
          <w:sz w:val="24"/>
          <w:szCs w:val="24"/>
          <w:rtl/>
        </w:rPr>
        <w:t xml:space="preserve">ישנן עבירות בהן </w:t>
      </w:r>
      <w:r w:rsidR="00DA4A2A" w:rsidRPr="001A3021">
        <w:rPr>
          <w:rFonts w:ascii="David" w:hAnsi="David" w:cs="David"/>
          <w:sz w:val="24"/>
          <w:szCs w:val="24"/>
          <w:rtl/>
        </w:rPr>
        <w:t xml:space="preserve">יש להוכיח דווקא </w:t>
      </w:r>
      <w:r w:rsidR="00DA4A2A" w:rsidRPr="001A3021">
        <w:rPr>
          <w:rFonts w:ascii="David" w:hAnsi="David" w:cs="David"/>
          <w:b/>
          <w:bCs/>
          <w:sz w:val="24"/>
          <w:szCs w:val="24"/>
          <w:rtl/>
        </w:rPr>
        <w:t>כוונה</w:t>
      </w:r>
      <w:r w:rsidR="007247BD" w:rsidRPr="001A3021">
        <w:rPr>
          <w:rFonts w:ascii="David" w:hAnsi="David" w:cs="David"/>
          <w:b/>
          <w:bCs/>
          <w:sz w:val="24"/>
          <w:szCs w:val="24"/>
          <w:rtl/>
        </w:rPr>
        <w:t xml:space="preserve">- </w:t>
      </w:r>
      <w:r w:rsidR="005916B9" w:rsidRPr="001A3021">
        <w:rPr>
          <w:rFonts w:ascii="David" w:hAnsi="David" w:cs="David"/>
          <w:sz w:val="24"/>
          <w:szCs w:val="24"/>
          <w:rtl/>
        </w:rPr>
        <w:t>עבירות בהן</w:t>
      </w:r>
      <w:r w:rsidR="007247BD" w:rsidRPr="001A3021">
        <w:rPr>
          <w:rFonts w:ascii="David" w:hAnsi="David" w:cs="David"/>
          <w:sz w:val="24"/>
          <w:szCs w:val="24"/>
          <w:rtl/>
        </w:rPr>
        <w:t xml:space="preserve"> נעשה שימוש במונח כוונה/ מונח נרדף </w:t>
      </w:r>
      <w:r w:rsidR="007247BD" w:rsidRPr="001A3021">
        <w:rPr>
          <w:rFonts w:ascii="David" w:hAnsi="David" w:cs="David"/>
          <w:b/>
          <w:bCs/>
          <w:sz w:val="24"/>
          <w:szCs w:val="24"/>
          <w:rtl/>
        </w:rPr>
        <w:t>בהתייחס לתוצאה.</w:t>
      </w:r>
      <w:r w:rsidR="004E1D5A" w:rsidRPr="001A3021">
        <w:rPr>
          <w:rFonts w:ascii="David" w:hAnsi="David" w:cs="David"/>
          <w:sz w:val="24"/>
          <w:szCs w:val="24"/>
          <w:rtl/>
        </w:rPr>
        <w:t xml:space="preserve"> *זדון / מזיד</w:t>
      </w:r>
      <w:r w:rsidR="00CE0C87" w:rsidRPr="001A3021">
        <w:rPr>
          <w:rFonts w:ascii="David" w:hAnsi="David" w:cs="David"/>
          <w:sz w:val="24"/>
          <w:szCs w:val="24"/>
          <w:rtl/>
        </w:rPr>
        <w:t>/ביודעין</w:t>
      </w:r>
      <w:r w:rsidR="004E1D5A" w:rsidRPr="001A3021">
        <w:rPr>
          <w:rFonts w:ascii="David" w:hAnsi="David" w:cs="David"/>
          <w:sz w:val="24"/>
          <w:szCs w:val="24"/>
          <w:rtl/>
        </w:rPr>
        <w:t>= מחשבה פלילית כרגיל ולאו דווקא כוונה (</w:t>
      </w:r>
      <w:r w:rsidR="004E1D5A" w:rsidRPr="001A3021">
        <w:rPr>
          <w:rFonts w:ascii="David" w:hAnsi="David" w:cs="David"/>
          <w:b/>
          <w:bCs/>
          <w:color w:val="00B050"/>
          <w:sz w:val="24"/>
          <w:szCs w:val="24"/>
          <w:rtl/>
        </w:rPr>
        <w:t>ס' 90א</w:t>
      </w:r>
      <w:r w:rsidR="004E1D5A" w:rsidRPr="001A3021">
        <w:rPr>
          <w:rFonts w:ascii="David" w:hAnsi="David" w:cs="David"/>
          <w:color w:val="00B050"/>
          <w:sz w:val="24"/>
          <w:szCs w:val="24"/>
          <w:rtl/>
        </w:rPr>
        <w:t xml:space="preserve"> </w:t>
      </w:r>
      <w:r w:rsidR="004E1D5A" w:rsidRPr="001A3021">
        <w:rPr>
          <w:rFonts w:ascii="David" w:hAnsi="David" w:cs="David"/>
          <w:sz w:val="24"/>
          <w:szCs w:val="24"/>
          <w:rtl/>
        </w:rPr>
        <w:t>– פרשנות לעבירות מחשבה פלילית)</w:t>
      </w:r>
      <w:r w:rsidR="00EC6A5B" w:rsidRPr="001A3021">
        <w:rPr>
          <w:rFonts w:ascii="David" w:hAnsi="David" w:cs="David"/>
          <w:sz w:val="24"/>
          <w:szCs w:val="24"/>
          <w:rtl/>
        </w:rPr>
        <w:t xml:space="preserve">. </w:t>
      </w:r>
    </w:p>
    <w:p w14:paraId="38598561" w14:textId="77777777" w:rsidR="00416CA6" w:rsidRPr="001A3021" w:rsidRDefault="001856BB" w:rsidP="001856BB">
      <w:pPr>
        <w:pStyle w:val="a3"/>
        <w:numPr>
          <w:ilvl w:val="0"/>
          <w:numId w:val="24"/>
        </w:numPr>
        <w:spacing w:line="360" w:lineRule="auto"/>
        <w:rPr>
          <w:rFonts w:ascii="David" w:hAnsi="David" w:cs="David"/>
          <w:sz w:val="24"/>
          <w:szCs w:val="24"/>
        </w:rPr>
      </w:pPr>
      <w:r w:rsidRPr="001A3021">
        <w:rPr>
          <w:rFonts w:ascii="David" w:hAnsi="David" w:cs="David"/>
          <w:b/>
          <w:bCs/>
          <w:sz w:val="24"/>
          <w:szCs w:val="24"/>
          <w:rtl/>
        </w:rPr>
        <w:t>פזיזות</w:t>
      </w:r>
      <w:r w:rsidR="00412527" w:rsidRPr="001A3021">
        <w:rPr>
          <w:rFonts w:ascii="David" w:hAnsi="David" w:cs="David"/>
          <w:sz w:val="24"/>
          <w:szCs w:val="24"/>
          <w:rtl/>
        </w:rPr>
        <w:t xml:space="preserve">- </w:t>
      </w:r>
      <w:r w:rsidR="00553704" w:rsidRPr="001A3021">
        <w:rPr>
          <w:rFonts w:ascii="David" w:hAnsi="David" w:cs="David"/>
          <w:sz w:val="24"/>
          <w:szCs w:val="24"/>
          <w:rtl/>
        </w:rPr>
        <w:t>לקיחת סיכון</w:t>
      </w:r>
      <w:r w:rsidR="0048414F" w:rsidRPr="001A3021">
        <w:rPr>
          <w:rFonts w:ascii="David" w:hAnsi="David" w:cs="David"/>
          <w:sz w:val="24"/>
          <w:szCs w:val="24"/>
          <w:rtl/>
        </w:rPr>
        <w:t xml:space="preserve"> במודע</w:t>
      </w:r>
      <w:r w:rsidR="00553704" w:rsidRPr="001A3021">
        <w:rPr>
          <w:rFonts w:ascii="David" w:hAnsi="David" w:cs="David"/>
          <w:sz w:val="24"/>
          <w:szCs w:val="24"/>
          <w:rtl/>
        </w:rPr>
        <w:t xml:space="preserve"> שתקרה התוצאה תו</w:t>
      </w:r>
      <w:r w:rsidR="00C65C1F" w:rsidRPr="001A3021">
        <w:rPr>
          <w:rFonts w:ascii="David" w:hAnsi="David" w:cs="David"/>
          <w:sz w:val="24"/>
          <w:szCs w:val="24"/>
          <w:rtl/>
        </w:rPr>
        <w:t xml:space="preserve">ך </w:t>
      </w:r>
      <w:r w:rsidR="00167F77" w:rsidRPr="001A3021">
        <w:rPr>
          <w:rFonts w:ascii="David" w:hAnsi="David" w:cs="David"/>
          <w:b/>
          <w:bCs/>
          <w:sz w:val="24"/>
          <w:szCs w:val="24"/>
          <w:rtl/>
        </w:rPr>
        <w:t>אדישות</w:t>
      </w:r>
      <w:r w:rsidR="00210B80" w:rsidRPr="001A3021">
        <w:rPr>
          <w:rFonts w:ascii="David" w:hAnsi="David" w:cs="David"/>
          <w:b/>
          <w:bCs/>
          <w:sz w:val="24"/>
          <w:szCs w:val="24"/>
          <w:rtl/>
        </w:rPr>
        <w:t xml:space="preserve"> (</w:t>
      </w:r>
      <w:r w:rsidR="00B312AB" w:rsidRPr="001A3021">
        <w:rPr>
          <w:rFonts w:ascii="David" w:hAnsi="David" w:cs="David"/>
          <w:sz w:val="24"/>
          <w:szCs w:val="24"/>
          <w:rtl/>
        </w:rPr>
        <w:t xml:space="preserve">חמור יותר- </w:t>
      </w:r>
      <w:r w:rsidR="00210B80" w:rsidRPr="001A3021">
        <w:rPr>
          <w:rFonts w:ascii="David" w:hAnsi="David" w:cs="David"/>
          <w:sz w:val="24"/>
          <w:szCs w:val="24"/>
          <w:rtl/>
        </w:rPr>
        <w:t>לא אכפת אם יקרה</w:t>
      </w:r>
      <w:r w:rsidR="001D3B67" w:rsidRPr="001A3021">
        <w:rPr>
          <w:rFonts w:ascii="David" w:hAnsi="David" w:cs="David"/>
          <w:sz w:val="24"/>
          <w:szCs w:val="24"/>
          <w:rtl/>
        </w:rPr>
        <w:t xml:space="preserve">: </w:t>
      </w:r>
      <w:r w:rsidR="001D3B67" w:rsidRPr="001A3021">
        <w:rPr>
          <w:rFonts w:ascii="David" w:hAnsi="David" w:cs="David"/>
          <w:b/>
          <w:bCs/>
          <w:color w:val="00B050"/>
          <w:sz w:val="24"/>
          <w:szCs w:val="24"/>
          <w:rtl/>
        </w:rPr>
        <w:t xml:space="preserve">פס"ד </w:t>
      </w:r>
      <w:proofErr w:type="spellStart"/>
      <w:r w:rsidR="001D3B67" w:rsidRPr="001A3021">
        <w:rPr>
          <w:rFonts w:ascii="David" w:hAnsi="David" w:cs="David"/>
          <w:b/>
          <w:bCs/>
          <w:color w:val="00B050"/>
          <w:sz w:val="24"/>
          <w:szCs w:val="24"/>
          <w:rtl/>
        </w:rPr>
        <w:t>טמ</w:t>
      </w:r>
      <w:r w:rsidR="00FE1C66" w:rsidRPr="001A3021">
        <w:rPr>
          <w:rFonts w:ascii="David" w:hAnsi="David" w:cs="David"/>
          <w:b/>
          <w:bCs/>
          <w:color w:val="00B050"/>
          <w:sz w:val="24"/>
          <w:szCs w:val="24"/>
          <w:rtl/>
        </w:rPr>
        <w:t>טאוי</w:t>
      </w:r>
      <w:proofErr w:type="spellEnd"/>
      <w:r w:rsidR="00210B80" w:rsidRPr="001A3021">
        <w:rPr>
          <w:rFonts w:ascii="David" w:hAnsi="David" w:cs="David"/>
          <w:sz w:val="24"/>
          <w:szCs w:val="24"/>
          <w:rtl/>
        </w:rPr>
        <w:t>)</w:t>
      </w:r>
      <w:r w:rsidR="00167F77" w:rsidRPr="001A3021">
        <w:rPr>
          <w:rFonts w:ascii="David" w:hAnsi="David" w:cs="David"/>
          <w:b/>
          <w:bCs/>
          <w:sz w:val="24"/>
          <w:szCs w:val="24"/>
          <w:rtl/>
        </w:rPr>
        <w:t xml:space="preserve"> או קלות </w:t>
      </w:r>
      <w:r w:rsidR="00416CA6" w:rsidRPr="001A3021">
        <w:rPr>
          <w:rFonts w:ascii="David" w:hAnsi="David" w:cs="David"/>
          <w:b/>
          <w:bCs/>
          <w:sz w:val="24"/>
          <w:szCs w:val="24"/>
          <w:rtl/>
        </w:rPr>
        <w:t>דעת</w:t>
      </w:r>
      <w:r w:rsidR="00F300C0" w:rsidRPr="001A3021">
        <w:rPr>
          <w:rFonts w:ascii="David" w:hAnsi="David" w:cs="David"/>
          <w:b/>
          <w:bCs/>
          <w:sz w:val="24"/>
          <w:szCs w:val="24"/>
          <w:rtl/>
        </w:rPr>
        <w:t xml:space="preserve"> (</w:t>
      </w:r>
      <w:r w:rsidR="00F300C0" w:rsidRPr="001A3021">
        <w:rPr>
          <w:rFonts w:ascii="David" w:hAnsi="David" w:cs="David"/>
          <w:sz w:val="24"/>
          <w:szCs w:val="24"/>
          <w:rtl/>
        </w:rPr>
        <w:t>לא רוצה בתוצאה אך לוקח סיכון</w:t>
      </w:r>
      <w:r w:rsidR="00EE4E41" w:rsidRPr="001A3021">
        <w:rPr>
          <w:rFonts w:ascii="David" w:hAnsi="David" w:cs="David"/>
          <w:sz w:val="24"/>
          <w:szCs w:val="24"/>
          <w:rtl/>
        </w:rPr>
        <w:t xml:space="preserve">, שפירא אטינגר- </w:t>
      </w:r>
      <w:r w:rsidR="00BC5EDB" w:rsidRPr="001A3021">
        <w:rPr>
          <w:rFonts w:ascii="David" w:hAnsi="David" w:cs="David"/>
          <w:sz w:val="24"/>
          <w:szCs w:val="24"/>
          <w:rtl/>
        </w:rPr>
        <w:t>מודעים לסיכון הסטטיסטי אך מבחינת עומק המודעות, המחשבה לא נמצאת בראש שלהם</w:t>
      </w:r>
      <w:r w:rsidR="00D908F4" w:rsidRPr="001A3021">
        <w:rPr>
          <w:rFonts w:ascii="David" w:hAnsi="David" w:cs="David"/>
          <w:sz w:val="24"/>
          <w:szCs w:val="24"/>
          <w:rtl/>
        </w:rPr>
        <w:t>. מידת האשם תושפע ממידת המודעות</w:t>
      </w:r>
      <w:r w:rsidR="006927F3" w:rsidRPr="001A3021">
        <w:rPr>
          <w:rFonts w:ascii="David" w:hAnsi="David" w:cs="David"/>
          <w:sz w:val="24"/>
          <w:szCs w:val="24"/>
          <w:rtl/>
        </w:rPr>
        <w:t xml:space="preserve">. </w:t>
      </w:r>
      <w:r w:rsidR="006927F3" w:rsidRPr="001A3021">
        <w:rPr>
          <w:rFonts w:ascii="David" w:hAnsi="David" w:cs="David"/>
          <w:b/>
          <w:bCs/>
          <w:color w:val="00B050"/>
          <w:sz w:val="24"/>
          <w:szCs w:val="24"/>
          <w:rtl/>
        </w:rPr>
        <w:t xml:space="preserve">פס"ד </w:t>
      </w:r>
      <w:proofErr w:type="spellStart"/>
      <w:r w:rsidR="006927F3" w:rsidRPr="001A3021">
        <w:rPr>
          <w:rFonts w:ascii="David" w:hAnsi="David" w:cs="David"/>
          <w:b/>
          <w:bCs/>
          <w:color w:val="00B050"/>
          <w:sz w:val="24"/>
          <w:szCs w:val="24"/>
          <w:rtl/>
        </w:rPr>
        <w:t>זיסרמן</w:t>
      </w:r>
      <w:proofErr w:type="spellEnd"/>
      <w:r w:rsidR="006927F3" w:rsidRPr="001A3021">
        <w:rPr>
          <w:rFonts w:ascii="David" w:hAnsi="David" w:cs="David"/>
          <w:b/>
          <w:bCs/>
          <w:sz w:val="24"/>
          <w:szCs w:val="24"/>
          <w:rtl/>
        </w:rPr>
        <w:t xml:space="preserve">- </w:t>
      </w:r>
      <w:r w:rsidR="00B42087" w:rsidRPr="001A3021">
        <w:rPr>
          <w:rFonts w:ascii="David" w:hAnsi="David" w:cs="David"/>
          <w:sz w:val="24"/>
          <w:szCs w:val="24"/>
          <w:rtl/>
        </w:rPr>
        <w:t>הסיכון לא היה ב</w:t>
      </w:r>
      <w:r w:rsidR="006927F3" w:rsidRPr="001A3021">
        <w:rPr>
          <w:rFonts w:ascii="David" w:hAnsi="David" w:cs="David"/>
          <w:sz w:val="24"/>
          <w:szCs w:val="24"/>
          <w:rtl/>
        </w:rPr>
        <w:t>עומק המודעות)</w:t>
      </w:r>
      <w:r w:rsidR="0080101F" w:rsidRPr="001A3021">
        <w:rPr>
          <w:rFonts w:ascii="David" w:hAnsi="David" w:cs="David"/>
          <w:sz w:val="24"/>
          <w:szCs w:val="24"/>
          <w:rtl/>
        </w:rPr>
        <w:t>.</w:t>
      </w:r>
      <w:r w:rsidR="006927F3" w:rsidRPr="001A3021">
        <w:rPr>
          <w:rFonts w:ascii="David" w:hAnsi="David" w:cs="David"/>
          <w:sz w:val="24"/>
          <w:szCs w:val="24"/>
          <w:rtl/>
        </w:rPr>
        <w:t xml:space="preserve"> </w:t>
      </w:r>
    </w:p>
    <w:p w14:paraId="5D5EBBB8" w14:textId="77777777" w:rsidR="00D63E8F" w:rsidRPr="001A3021" w:rsidRDefault="00D63E8F" w:rsidP="001856BB">
      <w:pPr>
        <w:pStyle w:val="a3"/>
        <w:numPr>
          <w:ilvl w:val="0"/>
          <w:numId w:val="24"/>
        </w:numPr>
        <w:spacing w:line="360" w:lineRule="auto"/>
        <w:rPr>
          <w:rFonts w:ascii="David" w:hAnsi="David" w:cs="David"/>
          <w:sz w:val="24"/>
          <w:szCs w:val="24"/>
        </w:rPr>
      </w:pPr>
      <w:r w:rsidRPr="001A3021">
        <w:rPr>
          <w:rFonts w:ascii="David" w:hAnsi="David" w:cs="David"/>
          <w:b/>
          <w:bCs/>
          <w:sz w:val="24"/>
          <w:szCs w:val="24"/>
          <w:rtl/>
        </w:rPr>
        <w:t xml:space="preserve">דוקטרינות המסייעות להוכחת "מחשבה פלילית": </w:t>
      </w:r>
    </w:p>
    <w:p w14:paraId="165467C0" w14:textId="77777777" w:rsidR="008B6044" w:rsidRPr="001A3021" w:rsidRDefault="002F5C8E" w:rsidP="008B6044">
      <w:pPr>
        <w:pStyle w:val="a3"/>
        <w:numPr>
          <w:ilvl w:val="0"/>
          <w:numId w:val="23"/>
        </w:numPr>
        <w:spacing w:line="360" w:lineRule="auto"/>
        <w:rPr>
          <w:rFonts w:ascii="David" w:hAnsi="David" w:cs="David"/>
          <w:sz w:val="24"/>
          <w:szCs w:val="24"/>
        </w:rPr>
      </w:pPr>
      <w:r w:rsidRPr="001A3021">
        <w:rPr>
          <w:rFonts w:ascii="David" w:hAnsi="David" w:cs="David"/>
          <w:sz w:val="24"/>
          <w:szCs w:val="24"/>
          <w:rtl/>
        </w:rPr>
        <w:t>דוקטרינת</w:t>
      </w:r>
      <w:r w:rsidR="008B6044" w:rsidRPr="001A3021">
        <w:rPr>
          <w:rFonts w:ascii="David" w:hAnsi="David" w:cs="David"/>
          <w:sz w:val="24"/>
          <w:szCs w:val="24"/>
          <w:rtl/>
        </w:rPr>
        <w:t xml:space="preserve"> "עצימת העיניים"</w:t>
      </w:r>
      <w:r w:rsidR="00504961" w:rsidRPr="001A3021">
        <w:rPr>
          <w:rFonts w:ascii="David" w:hAnsi="David" w:cs="David"/>
          <w:sz w:val="24"/>
          <w:szCs w:val="24"/>
          <w:rtl/>
        </w:rPr>
        <w:t xml:space="preserve">: חשד+ היעדר בירור= תחליף </w:t>
      </w:r>
      <w:r w:rsidR="00504961" w:rsidRPr="001A3021">
        <w:rPr>
          <w:rFonts w:ascii="David" w:hAnsi="David" w:cs="David"/>
          <w:b/>
          <w:bCs/>
          <w:sz w:val="24"/>
          <w:szCs w:val="24"/>
          <w:rtl/>
        </w:rPr>
        <w:t>למודעות</w:t>
      </w:r>
      <w:r w:rsidR="00504961" w:rsidRPr="001A3021">
        <w:rPr>
          <w:rFonts w:ascii="David" w:hAnsi="David" w:cs="David"/>
          <w:sz w:val="24"/>
          <w:szCs w:val="24"/>
          <w:rtl/>
        </w:rPr>
        <w:t xml:space="preserve">. </w:t>
      </w:r>
      <w:r w:rsidR="005C46B1" w:rsidRPr="001A3021">
        <w:rPr>
          <w:rFonts w:ascii="David" w:hAnsi="David" w:cs="David"/>
          <w:sz w:val="24"/>
          <w:szCs w:val="24"/>
          <w:rtl/>
        </w:rPr>
        <w:t>(</w:t>
      </w:r>
      <w:r w:rsidR="005C46B1" w:rsidRPr="001A3021">
        <w:rPr>
          <w:rFonts w:ascii="David" w:hAnsi="David" w:cs="David"/>
          <w:b/>
          <w:bCs/>
          <w:color w:val="00B050"/>
          <w:sz w:val="24"/>
          <w:szCs w:val="24"/>
          <w:rtl/>
        </w:rPr>
        <w:t xml:space="preserve">ס' 20, פס"ד </w:t>
      </w:r>
      <w:proofErr w:type="spellStart"/>
      <w:r w:rsidR="003F067B" w:rsidRPr="001A3021">
        <w:rPr>
          <w:rFonts w:ascii="David" w:hAnsi="David" w:cs="David"/>
          <w:b/>
          <w:bCs/>
          <w:color w:val="00B050"/>
          <w:sz w:val="24"/>
          <w:szCs w:val="24"/>
          <w:rtl/>
        </w:rPr>
        <w:t>שובין</w:t>
      </w:r>
      <w:proofErr w:type="spellEnd"/>
      <w:r w:rsidR="007E1EDD" w:rsidRPr="001A3021">
        <w:rPr>
          <w:rFonts w:ascii="David" w:hAnsi="David" w:cs="David"/>
          <w:b/>
          <w:bCs/>
          <w:color w:val="00B050"/>
          <w:sz w:val="24"/>
          <w:szCs w:val="24"/>
          <w:rtl/>
        </w:rPr>
        <w:t xml:space="preserve">, </w:t>
      </w:r>
      <w:proofErr w:type="spellStart"/>
      <w:r w:rsidR="007E1EDD" w:rsidRPr="001A3021">
        <w:rPr>
          <w:rFonts w:ascii="David" w:hAnsi="David" w:cs="David"/>
          <w:b/>
          <w:bCs/>
          <w:color w:val="00B050"/>
          <w:sz w:val="24"/>
          <w:szCs w:val="24"/>
          <w:rtl/>
        </w:rPr>
        <w:t>המטפרסט</w:t>
      </w:r>
      <w:proofErr w:type="spellEnd"/>
      <w:r w:rsidR="007E1EDD" w:rsidRPr="001A3021">
        <w:rPr>
          <w:rFonts w:ascii="David" w:hAnsi="David" w:cs="David"/>
          <w:sz w:val="24"/>
          <w:szCs w:val="24"/>
          <w:rtl/>
        </w:rPr>
        <w:t xml:space="preserve">) </w:t>
      </w:r>
      <w:r w:rsidR="002D7D20" w:rsidRPr="001A3021">
        <w:rPr>
          <w:rFonts w:ascii="David" w:hAnsi="David" w:cs="David"/>
          <w:sz w:val="24"/>
          <w:szCs w:val="24"/>
          <w:rtl/>
        </w:rPr>
        <w:t>עצימת עיניים באשר לקיום נסיבה</w:t>
      </w:r>
      <w:r w:rsidR="00467A0F" w:rsidRPr="001A3021">
        <w:rPr>
          <w:rFonts w:ascii="David" w:hAnsi="David" w:cs="David"/>
          <w:sz w:val="24"/>
          <w:szCs w:val="24"/>
          <w:rtl/>
        </w:rPr>
        <w:t xml:space="preserve">, בפרט </w:t>
      </w:r>
      <w:r w:rsidR="00B21262" w:rsidRPr="001A3021">
        <w:rPr>
          <w:rFonts w:ascii="David" w:hAnsi="David" w:cs="David"/>
          <w:sz w:val="24"/>
          <w:szCs w:val="24"/>
          <w:rtl/>
        </w:rPr>
        <w:t>בעבירות מין</w:t>
      </w:r>
      <w:r w:rsidR="002D7D20" w:rsidRPr="001A3021">
        <w:rPr>
          <w:rFonts w:ascii="David" w:hAnsi="David" w:cs="David"/>
          <w:sz w:val="24"/>
          <w:szCs w:val="24"/>
          <w:rtl/>
        </w:rPr>
        <w:t xml:space="preserve"> (</w:t>
      </w:r>
      <w:r w:rsidR="002D7D20" w:rsidRPr="001A3021">
        <w:rPr>
          <w:rFonts w:ascii="David" w:hAnsi="David" w:cs="David"/>
          <w:b/>
          <w:bCs/>
          <w:color w:val="33CC33"/>
          <w:sz w:val="24"/>
          <w:szCs w:val="24"/>
          <w:rtl/>
        </w:rPr>
        <w:t xml:space="preserve">האונס </w:t>
      </w:r>
      <w:proofErr w:type="spellStart"/>
      <w:r w:rsidR="002D7D20" w:rsidRPr="001A3021">
        <w:rPr>
          <w:rFonts w:ascii="David" w:hAnsi="David" w:cs="David"/>
          <w:b/>
          <w:bCs/>
          <w:color w:val="33CC33"/>
          <w:sz w:val="24"/>
          <w:szCs w:val="24"/>
          <w:rtl/>
        </w:rPr>
        <w:t>בשמרת</w:t>
      </w:r>
      <w:proofErr w:type="spellEnd"/>
      <w:r w:rsidR="002D7D20" w:rsidRPr="001A3021">
        <w:rPr>
          <w:rFonts w:ascii="David" w:hAnsi="David" w:cs="David"/>
          <w:sz w:val="24"/>
          <w:szCs w:val="24"/>
          <w:rtl/>
        </w:rPr>
        <w:t xml:space="preserve">) </w:t>
      </w:r>
      <w:r w:rsidR="006C1701" w:rsidRPr="001A3021">
        <w:rPr>
          <w:rFonts w:ascii="David" w:hAnsi="David" w:cs="David"/>
          <w:sz w:val="24"/>
          <w:szCs w:val="24"/>
          <w:rtl/>
        </w:rPr>
        <w:t xml:space="preserve">גם אדישות </w:t>
      </w:r>
      <w:r w:rsidR="00AD360B" w:rsidRPr="001A3021">
        <w:rPr>
          <w:rFonts w:ascii="David" w:hAnsi="David" w:cs="David"/>
          <w:sz w:val="24"/>
          <w:szCs w:val="24"/>
          <w:rtl/>
        </w:rPr>
        <w:t>/ אי הק</w:t>
      </w:r>
      <w:r w:rsidR="0018327A" w:rsidRPr="001A3021">
        <w:rPr>
          <w:rFonts w:ascii="David" w:hAnsi="David" w:cs="David"/>
          <w:sz w:val="24"/>
          <w:szCs w:val="24"/>
          <w:rtl/>
        </w:rPr>
        <w:t>ד</w:t>
      </w:r>
      <w:r w:rsidR="00AD360B" w:rsidRPr="001A3021">
        <w:rPr>
          <w:rFonts w:ascii="David" w:hAnsi="David" w:cs="David"/>
          <w:sz w:val="24"/>
          <w:szCs w:val="24"/>
          <w:rtl/>
        </w:rPr>
        <w:t>שת מחשבה לנושא תהווה תחליף למודעות (</w:t>
      </w:r>
      <w:r w:rsidR="00AD360B" w:rsidRPr="001A3021">
        <w:rPr>
          <w:rFonts w:ascii="David" w:hAnsi="David" w:cs="David"/>
          <w:b/>
          <w:bCs/>
          <w:color w:val="33CC33"/>
          <w:sz w:val="24"/>
          <w:szCs w:val="24"/>
          <w:rtl/>
        </w:rPr>
        <w:t>פס"ד טייב</w:t>
      </w:r>
      <w:r w:rsidR="00AD360B" w:rsidRPr="001A3021">
        <w:rPr>
          <w:rFonts w:ascii="David" w:hAnsi="David" w:cs="David"/>
          <w:sz w:val="24"/>
          <w:szCs w:val="24"/>
          <w:rtl/>
        </w:rPr>
        <w:t>)</w:t>
      </w:r>
      <w:r w:rsidR="00531D2E" w:rsidRPr="001A3021">
        <w:rPr>
          <w:rFonts w:ascii="David" w:hAnsi="David" w:cs="David"/>
          <w:sz w:val="24"/>
          <w:szCs w:val="24"/>
          <w:rtl/>
        </w:rPr>
        <w:t xml:space="preserve">. מגמת הפסיקה להרחיב את הדוקטרינה </w:t>
      </w:r>
      <w:r w:rsidR="00084E65" w:rsidRPr="001A3021">
        <w:rPr>
          <w:rFonts w:ascii="David" w:hAnsi="David" w:cs="David"/>
          <w:sz w:val="24"/>
          <w:szCs w:val="24"/>
          <w:rtl/>
        </w:rPr>
        <w:t>בהקשר זה</w:t>
      </w:r>
      <w:r w:rsidR="00D82CE0" w:rsidRPr="001A3021">
        <w:rPr>
          <w:rFonts w:ascii="David" w:hAnsi="David" w:cs="David"/>
          <w:sz w:val="24"/>
          <w:szCs w:val="24"/>
          <w:rtl/>
        </w:rPr>
        <w:t xml:space="preserve">- אפילו חלה בעבירות </w:t>
      </w:r>
      <w:r w:rsidR="00D82CE0" w:rsidRPr="001A3021">
        <w:rPr>
          <w:rFonts w:ascii="David" w:hAnsi="David" w:cs="David"/>
          <w:b/>
          <w:bCs/>
          <w:sz w:val="24"/>
          <w:szCs w:val="24"/>
          <w:rtl/>
        </w:rPr>
        <w:t>מחדל</w:t>
      </w:r>
      <w:r w:rsidR="00D82CE0" w:rsidRPr="001A3021">
        <w:rPr>
          <w:rFonts w:ascii="David" w:hAnsi="David" w:cs="David"/>
          <w:sz w:val="24"/>
          <w:szCs w:val="24"/>
          <w:rtl/>
        </w:rPr>
        <w:t xml:space="preserve"> (</w:t>
      </w:r>
      <w:r w:rsidR="00D82CE0" w:rsidRPr="001A3021">
        <w:rPr>
          <w:rFonts w:ascii="David" w:hAnsi="David" w:cs="David"/>
          <w:b/>
          <w:bCs/>
          <w:color w:val="33CC33"/>
          <w:sz w:val="24"/>
          <w:szCs w:val="24"/>
          <w:rtl/>
        </w:rPr>
        <w:t xml:space="preserve">פס"ד </w:t>
      </w:r>
      <w:r w:rsidR="008F15C9" w:rsidRPr="001A3021">
        <w:rPr>
          <w:rFonts w:ascii="David" w:hAnsi="David" w:cs="David"/>
          <w:b/>
          <w:bCs/>
          <w:color w:val="33CC33"/>
          <w:sz w:val="24"/>
          <w:szCs w:val="24"/>
          <w:rtl/>
        </w:rPr>
        <w:t>הר-שפי</w:t>
      </w:r>
      <w:r w:rsidR="00634CAC" w:rsidRPr="001A3021">
        <w:rPr>
          <w:rFonts w:ascii="David" w:hAnsi="David" w:cs="David"/>
          <w:b/>
          <w:bCs/>
          <w:color w:val="33CC33"/>
          <w:sz w:val="24"/>
          <w:szCs w:val="24"/>
          <w:rtl/>
        </w:rPr>
        <w:t>: אי מניעת פשע</w:t>
      </w:r>
      <w:r w:rsidR="00634CAC" w:rsidRPr="001A3021">
        <w:rPr>
          <w:rFonts w:ascii="David" w:hAnsi="David" w:cs="David"/>
          <w:sz w:val="24"/>
          <w:szCs w:val="24"/>
          <w:rtl/>
        </w:rPr>
        <w:t>)</w:t>
      </w:r>
      <w:r w:rsidR="008F15C9" w:rsidRPr="001A3021">
        <w:rPr>
          <w:rFonts w:ascii="David" w:hAnsi="David" w:cs="David"/>
          <w:sz w:val="24"/>
          <w:szCs w:val="24"/>
          <w:rtl/>
        </w:rPr>
        <w:t xml:space="preserve"> </w:t>
      </w:r>
      <w:r w:rsidR="001542C1" w:rsidRPr="001A3021">
        <w:rPr>
          <w:rFonts w:ascii="David" w:hAnsi="David" w:cs="David"/>
          <w:sz w:val="24"/>
          <w:szCs w:val="24"/>
          <w:rtl/>
        </w:rPr>
        <w:t xml:space="preserve">אם כי קיימת ביקורת על פליליות יתר. </w:t>
      </w:r>
    </w:p>
    <w:p w14:paraId="3F1CE56D" w14:textId="77777777" w:rsidR="00471205" w:rsidRPr="001A3021" w:rsidRDefault="00471205" w:rsidP="008B6044">
      <w:pPr>
        <w:pStyle w:val="a3"/>
        <w:numPr>
          <w:ilvl w:val="0"/>
          <w:numId w:val="23"/>
        </w:numPr>
        <w:spacing w:line="360" w:lineRule="auto"/>
        <w:rPr>
          <w:rFonts w:ascii="David" w:hAnsi="David" w:cs="David"/>
          <w:sz w:val="24"/>
          <w:szCs w:val="24"/>
        </w:rPr>
      </w:pPr>
      <w:r w:rsidRPr="001A3021">
        <w:rPr>
          <w:rFonts w:ascii="David" w:hAnsi="David" w:cs="David"/>
          <w:sz w:val="24"/>
          <w:szCs w:val="24"/>
          <w:rtl/>
        </w:rPr>
        <w:t xml:space="preserve">חזקת המודעות הכללית </w:t>
      </w:r>
      <w:r w:rsidR="00D9499C" w:rsidRPr="001A3021">
        <w:rPr>
          <w:rFonts w:ascii="David" w:hAnsi="David" w:cs="David"/>
          <w:sz w:val="24"/>
          <w:szCs w:val="24"/>
          <w:rtl/>
        </w:rPr>
        <w:t>–</w:t>
      </w:r>
      <w:r w:rsidR="00761019" w:rsidRPr="001A3021">
        <w:rPr>
          <w:rFonts w:ascii="David" w:hAnsi="David" w:cs="David"/>
          <w:sz w:val="24"/>
          <w:szCs w:val="24"/>
          <w:rtl/>
        </w:rPr>
        <w:t xml:space="preserve"> </w:t>
      </w:r>
      <w:r w:rsidR="00D9499C" w:rsidRPr="001A3021">
        <w:rPr>
          <w:rFonts w:ascii="David" w:hAnsi="David" w:cs="David"/>
          <w:sz w:val="24"/>
          <w:szCs w:val="24"/>
          <w:rtl/>
        </w:rPr>
        <w:t xml:space="preserve">תחליף </w:t>
      </w:r>
      <w:r w:rsidR="00D9499C" w:rsidRPr="001A3021">
        <w:rPr>
          <w:rFonts w:ascii="David" w:hAnsi="David" w:cs="David"/>
          <w:b/>
          <w:bCs/>
          <w:sz w:val="24"/>
          <w:szCs w:val="24"/>
          <w:rtl/>
        </w:rPr>
        <w:t>למודעות</w:t>
      </w:r>
      <w:r w:rsidR="00D9499C" w:rsidRPr="001A3021">
        <w:rPr>
          <w:rFonts w:ascii="David" w:hAnsi="David" w:cs="David"/>
          <w:sz w:val="24"/>
          <w:szCs w:val="24"/>
          <w:rtl/>
        </w:rPr>
        <w:t xml:space="preserve"> </w:t>
      </w:r>
      <w:r w:rsidR="00D9499C" w:rsidRPr="001A3021">
        <w:rPr>
          <w:rFonts w:ascii="David" w:hAnsi="David" w:cs="David"/>
          <w:b/>
          <w:bCs/>
          <w:sz w:val="24"/>
          <w:szCs w:val="24"/>
          <w:rtl/>
        </w:rPr>
        <w:t>לתוצאה</w:t>
      </w:r>
      <w:r w:rsidR="00D9499C" w:rsidRPr="001A3021">
        <w:rPr>
          <w:rFonts w:ascii="David" w:hAnsi="David" w:cs="David"/>
          <w:sz w:val="24"/>
          <w:szCs w:val="24"/>
          <w:rtl/>
        </w:rPr>
        <w:t xml:space="preserve">: </w:t>
      </w:r>
      <w:r w:rsidR="00761019" w:rsidRPr="001A3021">
        <w:rPr>
          <w:rFonts w:ascii="David" w:hAnsi="David" w:cs="David"/>
          <w:sz w:val="24"/>
          <w:szCs w:val="24"/>
          <w:rtl/>
        </w:rPr>
        <w:t>אדם מודע לאפשרות התוצאות הטבעיות של מעשיו, מ"ניסיון החיים".</w:t>
      </w:r>
      <w:r w:rsidR="00233511" w:rsidRPr="001A3021">
        <w:rPr>
          <w:rFonts w:ascii="David" w:hAnsi="David" w:cs="David"/>
          <w:sz w:val="24"/>
          <w:szCs w:val="24"/>
          <w:rtl/>
        </w:rPr>
        <w:t xml:space="preserve">  אין צורך </w:t>
      </w:r>
      <w:r w:rsidR="00A365FC" w:rsidRPr="001A3021">
        <w:rPr>
          <w:rFonts w:ascii="David" w:hAnsi="David" w:cs="David"/>
          <w:sz w:val="24"/>
          <w:szCs w:val="24"/>
          <w:rtl/>
        </w:rPr>
        <w:t xml:space="preserve">כי יוצר הסיכון יהיה מודע </w:t>
      </w:r>
      <w:r w:rsidR="007E64CF" w:rsidRPr="001A3021">
        <w:rPr>
          <w:rFonts w:ascii="David" w:hAnsi="David" w:cs="David"/>
          <w:sz w:val="24"/>
          <w:szCs w:val="24"/>
          <w:rtl/>
        </w:rPr>
        <w:lastRenderedPageBreak/>
        <w:t>לה</w:t>
      </w:r>
      <w:r w:rsidR="00321A9A" w:rsidRPr="001A3021">
        <w:rPr>
          <w:rFonts w:ascii="David" w:hAnsi="David" w:cs="David"/>
          <w:sz w:val="24"/>
          <w:szCs w:val="24"/>
          <w:rtl/>
        </w:rPr>
        <w:t xml:space="preserve">שתלשלות </w:t>
      </w:r>
      <w:r w:rsidR="00671587" w:rsidRPr="001A3021">
        <w:rPr>
          <w:rFonts w:ascii="David" w:hAnsi="David" w:cs="David"/>
          <w:sz w:val="24"/>
          <w:szCs w:val="24"/>
          <w:rtl/>
        </w:rPr>
        <w:t xml:space="preserve">האירועים </w:t>
      </w:r>
      <w:r w:rsidR="00321A9A" w:rsidRPr="001A3021">
        <w:rPr>
          <w:rFonts w:ascii="David" w:hAnsi="David" w:cs="David"/>
          <w:sz w:val="24"/>
          <w:szCs w:val="24"/>
          <w:rtl/>
        </w:rPr>
        <w:t>המדויקת</w:t>
      </w:r>
      <w:r w:rsidR="00B41A4B" w:rsidRPr="001A3021">
        <w:rPr>
          <w:rFonts w:ascii="David" w:hAnsi="David" w:cs="David"/>
          <w:sz w:val="24"/>
          <w:szCs w:val="24"/>
          <w:rtl/>
        </w:rPr>
        <w:t xml:space="preserve">, </w:t>
      </w:r>
      <w:r w:rsidR="00053A4E" w:rsidRPr="001A3021">
        <w:rPr>
          <w:rFonts w:ascii="David" w:hAnsi="David" w:cs="David"/>
          <w:b/>
          <w:bCs/>
          <w:sz w:val="24"/>
          <w:szCs w:val="24"/>
          <w:rtl/>
        </w:rPr>
        <w:t xml:space="preserve">חזקה כי מודע ליסוד העובדתי של העבירה שביצע </w:t>
      </w:r>
      <w:r w:rsidR="00F21159" w:rsidRPr="001A3021">
        <w:rPr>
          <w:rFonts w:ascii="David" w:hAnsi="David" w:cs="David"/>
          <w:b/>
          <w:bCs/>
          <w:sz w:val="24"/>
          <w:szCs w:val="24"/>
          <w:rtl/>
        </w:rPr>
        <w:t>ולכן חזקה כי היה מודע לאפשרות התוצאה הטבעית מהתנהגותו</w:t>
      </w:r>
      <w:r w:rsidR="00821CA6" w:rsidRPr="001A3021">
        <w:rPr>
          <w:rFonts w:ascii="David" w:hAnsi="David" w:cs="David"/>
          <w:sz w:val="24"/>
          <w:szCs w:val="24"/>
          <w:rtl/>
        </w:rPr>
        <w:t xml:space="preserve"> (</w:t>
      </w:r>
      <w:proofErr w:type="spellStart"/>
      <w:r w:rsidR="00697C53" w:rsidRPr="001A3021">
        <w:rPr>
          <w:rFonts w:ascii="David" w:hAnsi="David" w:cs="David"/>
          <w:b/>
          <w:bCs/>
          <w:color w:val="33CC33"/>
          <w:sz w:val="24"/>
          <w:szCs w:val="24"/>
          <w:rtl/>
        </w:rPr>
        <w:t>מגידיש</w:t>
      </w:r>
      <w:proofErr w:type="spellEnd"/>
      <w:r w:rsidR="00697C53" w:rsidRPr="001A3021">
        <w:rPr>
          <w:rFonts w:ascii="David" w:hAnsi="David" w:cs="David"/>
          <w:b/>
          <w:bCs/>
          <w:color w:val="33CC33"/>
          <w:sz w:val="24"/>
          <w:szCs w:val="24"/>
          <w:rtl/>
        </w:rPr>
        <w:t>, בלזר</w:t>
      </w:r>
      <w:r w:rsidR="00821CA6" w:rsidRPr="001A3021">
        <w:rPr>
          <w:rFonts w:ascii="David" w:hAnsi="David" w:cs="David"/>
          <w:sz w:val="24"/>
          <w:szCs w:val="24"/>
          <w:rtl/>
        </w:rPr>
        <w:t>)</w:t>
      </w:r>
      <w:r w:rsidR="002B5FE8" w:rsidRPr="001A3021">
        <w:rPr>
          <w:rFonts w:ascii="David" w:hAnsi="David" w:cs="David"/>
          <w:sz w:val="24"/>
          <w:szCs w:val="24"/>
          <w:rtl/>
        </w:rPr>
        <w:t>.</w:t>
      </w:r>
      <w:r w:rsidR="002B5FE8" w:rsidRPr="001A3021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14:paraId="529A54AC" w14:textId="77777777" w:rsidR="00956428" w:rsidRPr="001A3021" w:rsidRDefault="00956428" w:rsidP="008B6044">
      <w:pPr>
        <w:pStyle w:val="a3"/>
        <w:numPr>
          <w:ilvl w:val="0"/>
          <w:numId w:val="23"/>
        </w:numPr>
        <w:spacing w:line="360" w:lineRule="auto"/>
        <w:rPr>
          <w:rFonts w:ascii="David" w:hAnsi="David" w:cs="David"/>
          <w:sz w:val="24"/>
          <w:szCs w:val="24"/>
        </w:rPr>
      </w:pPr>
      <w:r w:rsidRPr="001A3021">
        <w:rPr>
          <w:rFonts w:ascii="David" w:hAnsi="David" w:cs="David"/>
          <w:sz w:val="24"/>
          <w:szCs w:val="24"/>
          <w:rtl/>
        </w:rPr>
        <w:t>הלכת הצפיות</w:t>
      </w:r>
      <w:r w:rsidR="00EF639A" w:rsidRPr="001A3021">
        <w:rPr>
          <w:rFonts w:ascii="David" w:hAnsi="David" w:cs="David"/>
          <w:sz w:val="24"/>
          <w:szCs w:val="24"/>
          <w:rtl/>
        </w:rPr>
        <w:t xml:space="preserve"> (ס' 20)</w:t>
      </w:r>
      <w:r w:rsidRPr="001A3021">
        <w:rPr>
          <w:rFonts w:ascii="David" w:hAnsi="David" w:cs="David"/>
          <w:sz w:val="24"/>
          <w:szCs w:val="24"/>
          <w:rtl/>
        </w:rPr>
        <w:t xml:space="preserve">- </w:t>
      </w:r>
      <w:r w:rsidR="009E4932" w:rsidRPr="001A3021">
        <w:rPr>
          <w:rFonts w:ascii="David" w:hAnsi="David" w:cs="David"/>
          <w:sz w:val="24"/>
          <w:szCs w:val="24"/>
          <w:rtl/>
        </w:rPr>
        <w:t>תחליף ל</w:t>
      </w:r>
      <w:r w:rsidR="009E4932" w:rsidRPr="001A3021">
        <w:rPr>
          <w:rFonts w:ascii="David" w:hAnsi="David" w:cs="David"/>
          <w:b/>
          <w:bCs/>
          <w:sz w:val="24"/>
          <w:szCs w:val="24"/>
          <w:rtl/>
        </w:rPr>
        <w:t>כוונה</w:t>
      </w:r>
      <w:r w:rsidR="00EB23B0" w:rsidRPr="001A3021">
        <w:rPr>
          <w:rFonts w:ascii="David" w:hAnsi="David" w:cs="David"/>
          <w:b/>
          <w:bCs/>
          <w:sz w:val="24"/>
          <w:szCs w:val="24"/>
          <w:rtl/>
        </w:rPr>
        <w:t xml:space="preserve"> (בעבירת כוונה)</w:t>
      </w:r>
      <w:r w:rsidR="00D4143D" w:rsidRPr="001A3021">
        <w:rPr>
          <w:rFonts w:ascii="David" w:hAnsi="David" w:cs="David"/>
          <w:b/>
          <w:bCs/>
          <w:sz w:val="24"/>
          <w:szCs w:val="24"/>
          <w:rtl/>
        </w:rPr>
        <w:t>-</w:t>
      </w:r>
      <w:r w:rsidR="009E4932" w:rsidRPr="001A3021">
        <w:rPr>
          <w:rFonts w:ascii="David" w:hAnsi="David" w:cs="David"/>
          <w:sz w:val="24"/>
          <w:szCs w:val="24"/>
          <w:rtl/>
        </w:rPr>
        <w:t xml:space="preserve"> </w:t>
      </w:r>
      <w:r w:rsidR="003B3C6B" w:rsidRPr="001A3021">
        <w:rPr>
          <w:rFonts w:ascii="David" w:hAnsi="David" w:cs="David"/>
          <w:sz w:val="24"/>
          <w:szCs w:val="24"/>
          <w:rtl/>
        </w:rPr>
        <w:t xml:space="preserve">אם קרוב לוודאי כי המעשה יוביל לתוצאה – </w:t>
      </w:r>
      <w:r w:rsidR="003D71CE" w:rsidRPr="001A3021">
        <w:rPr>
          <w:rFonts w:ascii="David" w:hAnsi="David" w:cs="David"/>
          <w:sz w:val="24"/>
          <w:szCs w:val="24"/>
          <w:rtl/>
        </w:rPr>
        <w:t xml:space="preserve">נתייחס למבצע כאילו התכוון. </w:t>
      </w:r>
      <w:r w:rsidR="003D71CE" w:rsidRPr="001A3021">
        <w:rPr>
          <w:rFonts w:ascii="David" w:hAnsi="David" w:cs="David"/>
          <w:color w:val="00B050"/>
          <w:sz w:val="24"/>
          <w:szCs w:val="24"/>
          <w:rtl/>
        </w:rPr>
        <w:t>(</w:t>
      </w:r>
      <w:r w:rsidR="003D71CE" w:rsidRPr="001A3021">
        <w:rPr>
          <w:rFonts w:ascii="David" w:hAnsi="David" w:cs="David"/>
          <w:b/>
          <w:bCs/>
          <w:color w:val="00B050"/>
          <w:sz w:val="24"/>
          <w:szCs w:val="24"/>
          <w:rtl/>
        </w:rPr>
        <w:t xml:space="preserve">פס"ד </w:t>
      </w:r>
      <w:proofErr w:type="spellStart"/>
      <w:r w:rsidR="003D71CE" w:rsidRPr="001A3021">
        <w:rPr>
          <w:rFonts w:ascii="David" w:hAnsi="David" w:cs="David"/>
          <w:b/>
          <w:bCs/>
          <w:color w:val="00B050"/>
          <w:sz w:val="24"/>
          <w:szCs w:val="24"/>
          <w:rtl/>
        </w:rPr>
        <w:t>סיטה</w:t>
      </w:r>
      <w:proofErr w:type="spellEnd"/>
      <w:r w:rsidR="003D71CE" w:rsidRPr="001A3021">
        <w:rPr>
          <w:rFonts w:ascii="David" w:hAnsi="David" w:cs="David"/>
          <w:b/>
          <w:bCs/>
          <w:color w:val="00B050"/>
          <w:sz w:val="24"/>
          <w:szCs w:val="24"/>
          <w:rtl/>
        </w:rPr>
        <w:t xml:space="preserve"> </w:t>
      </w:r>
      <w:r w:rsidR="00F3733D" w:rsidRPr="001A3021">
        <w:rPr>
          <w:rFonts w:ascii="David" w:hAnsi="David" w:cs="David"/>
          <w:b/>
          <w:bCs/>
          <w:sz w:val="24"/>
          <w:szCs w:val="24"/>
          <w:rtl/>
        </w:rPr>
        <w:t>,</w:t>
      </w:r>
      <w:r w:rsidR="00EA69FB" w:rsidRPr="001A302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3733D" w:rsidRPr="001A3021">
        <w:rPr>
          <w:rFonts w:ascii="David" w:hAnsi="David" w:cs="David"/>
          <w:b/>
          <w:bCs/>
          <w:color w:val="00B050"/>
          <w:sz w:val="24"/>
          <w:szCs w:val="24"/>
          <w:rtl/>
        </w:rPr>
        <w:t>כהן</w:t>
      </w:r>
      <w:r w:rsidR="00EA69FB" w:rsidRPr="001A3021">
        <w:rPr>
          <w:rFonts w:ascii="David" w:hAnsi="David" w:cs="David"/>
          <w:b/>
          <w:bCs/>
          <w:color w:val="00B050"/>
          <w:sz w:val="24"/>
          <w:szCs w:val="24"/>
          <w:rtl/>
        </w:rPr>
        <w:t xml:space="preserve">, מורד </w:t>
      </w:r>
      <w:proofErr w:type="spellStart"/>
      <w:r w:rsidR="00EA69FB" w:rsidRPr="001A3021">
        <w:rPr>
          <w:rFonts w:ascii="David" w:hAnsi="David" w:cs="David"/>
          <w:b/>
          <w:bCs/>
          <w:color w:val="00B050"/>
          <w:sz w:val="24"/>
          <w:szCs w:val="24"/>
          <w:rtl/>
        </w:rPr>
        <w:t>אלרחמ</w:t>
      </w:r>
      <w:r w:rsidR="009436B8" w:rsidRPr="001A3021">
        <w:rPr>
          <w:rFonts w:ascii="David" w:hAnsi="David" w:cs="David"/>
          <w:b/>
          <w:bCs/>
          <w:color w:val="00B050"/>
          <w:sz w:val="24"/>
          <w:szCs w:val="24"/>
          <w:rtl/>
        </w:rPr>
        <w:t>ן</w:t>
      </w:r>
      <w:proofErr w:type="spellEnd"/>
      <w:r w:rsidR="00024842" w:rsidRPr="001A3021">
        <w:rPr>
          <w:rFonts w:ascii="David" w:hAnsi="David" w:cs="David"/>
          <w:b/>
          <w:bCs/>
          <w:color w:val="00B050"/>
          <w:sz w:val="24"/>
          <w:szCs w:val="24"/>
          <w:rtl/>
        </w:rPr>
        <w:t xml:space="preserve">, </w:t>
      </w:r>
      <w:proofErr w:type="spellStart"/>
      <w:r w:rsidR="00024842" w:rsidRPr="001A3021">
        <w:rPr>
          <w:rFonts w:ascii="David" w:hAnsi="David" w:cs="David"/>
          <w:b/>
          <w:bCs/>
          <w:color w:val="00B050"/>
          <w:sz w:val="24"/>
          <w:szCs w:val="24"/>
          <w:rtl/>
        </w:rPr>
        <w:t>מורדוך</w:t>
      </w:r>
      <w:proofErr w:type="spellEnd"/>
      <w:r w:rsidR="00024842" w:rsidRPr="001A3021">
        <w:rPr>
          <w:rFonts w:ascii="David" w:hAnsi="David" w:cs="David"/>
          <w:b/>
          <w:bCs/>
          <w:color w:val="00B050"/>
          <w:sz w:val="24"/>
          <w:szCs w:val="24"/>
          <w:rtl/>
        </w:rPr>
        <w:t xml:space="preserve"> צברי</w:t>
      </w:r>
      <w:r w:rsidR="00F3733D" w:rsidRPr="001A3021">
        <w:rPr>
          <w:rFonts w:ascii="David" w:hAnsi="David" w:cs="David"/>
          <w:b/>
          <w:bCs/>
          <w:color w:val="00B050"/>
          <w:sz w:val="24"/>
          <w:szCs w:val="24"/>
          <w:rtl/>
        </w:rPr>
        <w:t xml:space="preserve">) </w:t>
      </w:r>
      <w:r w:rsidR="003B3C6B" w:rsidRPr="001A3021">
        <w:rPr>
          <w:rFonts w:ascii="David" w:hAnsi="David" w:cs="David"/>
          <w:color w:val="00B050"/>
          <w:sz w:val="24"/>
          <w:szCs w:val="24"/>
          <w:rtl/>
        </w:rPr>
        <w:t xml:space="preserve"> </w:t>
      </w:r>
    </w:p>
    <w:p w14:paraId="05AF2EAB" w14:textId="77777777" w:rsidR="003C3992" w:rsidRPr="001A3021" w:rsidRDefault="003C3992" w:rsidP="003C3992">
      <w:pPr>
        <w:pStyle w:val="a3"/>
        <w:numPr>
          <w:ilvl w:val="0"/>
          <w:numId w:val="22"/>
        </w:numPr>
        <w:spacing w:line="360" w:lineRule="auto"/>
        <w:rPr>
          <w:rFonts w:ascii="David" w:hAnsi="David" w:cs="David"/>
          <w:sz w:val="24"/>
          <w:szCs w:val="24"/>
        </w:rPr>
      </w:pPr>
      <w:r w:rsidRPr="001A3021">
        <w:rPr>
          <w:rFonts w:ascii="David" w:hAnsi="David" w:cs="David"/>
          <w:sz w:val="24"/>
          <w:szCs w:val="24"/>
          <w:shd w:val="clear" w:color="auto" w:fill="F9B9C5"/>
          <w:rtl/>
        </w:rPr>
        <w:t>רשלנות</w:t>
      </w:r>
      <w:r w:rsidR="00906E9D" w:rsidRPr="001A3021">
        <w:rPr>
          <w:rFonts w:ascii="David" w:hAnsi="David" w:cs="David"/>
          <w:sz w:val="24"/>
          <w:szCs w:val="24"/>
          <w:rtl/>
        </w:rPr>
        <w:t xml:space="preserve"> </w:t>
      </w:r>
      <w:r w:rsidR="00C374C6" w:rsidRPr="001A3021">
        <w:rPr>
          <w:rFonts w:ascii="David" w:hAnsi="David" w:cs="David"/>
          <w:sz w:val="24"/>
          <w:szCs w:val="24"/>
          <w:rtl/>
        </w:rPr>
        <w:t>(</w:t>
      </w:r>
      <w:r w:rsidR="00C374C6" w:rsidRPr="001A3021">
        <w:rPr>
          <w:rFonts w:ascii="David" w:hAnsi="David" w:cs="David"/>
          <w:b/>
          <w:bCs/>
          <w:color w:val="00B050"/>
          <w:sz w:val="24"/>
          <w:szCs w:val="24"/>
          <w:rtl/>
        </w:rPr>
        <w:t xml:space="preserve">ס' </w:t>
      </w:r>
      <w:r w:rsidR="004D7629" w:rsidRPr="001A3021">
        <w:rPr>
          <w:rFonts w:ascii="David" w:hAnsi="David" w:cs="David"/>
          <w:b/>
          <w:bCs/>
          <w:color w:val="00B050"/>
          <w:sz w:val="24"/>
          <w:szCs w:val="24"/>
          <w:rtl/>
        </w:rPr>
        <w:t>21</w:t>
      </w:r>
      <w:r w:rsidR="00C374C6" w:rsidRPr="001A3021">
        <w:rPr>
          <w:rFonts w:ascii="David" w:hAnsi="David" w:cs="David"/>
          <w:sz w:val="24"/>
          <w:szCs w:val="24"/>
          <w:rtl/>
        </w:rPr>
        <w:t xml:space="preserve">) </w:t>
      </w:r>
      <w:r w:rsidR="0082322B" w:rsidRPr="001A3021">
        <w:rPr>
          <w:rFonts w:ascii="David" w:hAnsi="David" w:cs="David"/>
          <w:sz w:val="24"/>
          <w:szCs w:val="24"/>
          <w:rtl/>
        </w:rPr>
        <w:t xml:space="preserve">– </w:t>
      </w:r>
      <w:r w:rsidR="0082322B" w:rsidRPr="001A3021">
        <w:rPr>
          <w:rFonts w:ascii="David" w:hAnsi="David" w:cs="David"/>
          <w:b/>
          <w:bCs/>
          <w:sz w:val="24"/>
          <w:szCs w:val="24"/>
          <w:rtl/>
        </w:rPr>
        <w:t xml:space="preserve">עבירות שהוגדרו במפורש כעבירות רשלנות. </w:t>
      </w:r>
      <w:r w:rsidR="003F652D" w:rsidRPr="001A3021">
        <w:rPr>
          <w:rFonts w:ascii="David" w:hAnsi="David" w:cs="David"/>
          <w:sz w:val="24"/>
          <w:szCs w:val="24"/>
          <w:rtl/>
        </w:rPr>
        <w:t xml:space="preserve">הגדרה- </w:t>
      </w:r>
      <w:r w:rsidR="00601BE2" w:rsidRPr="001A3021">
        <w:rPr>
          <w:rFonts w:ascii="David" w:hAnsi="David" w:cs="David"/>
          <w:sz w:val="24"/>
          <w:szCs w:val="24"/>
          <w:rtl/>
        </w:rPr>
        <w:t>(1) לא היה מודע לרכיב כלשהו בעבירה</w:t>
      </w:r>
      <w:r w:rsidR="005C6ECA" w:rsidRPr="001A3021">
        <w:rPr>
          <w:rFonts w:ascii="David" w:hAnsi="David" w:cs="David"/>
          <w:sz w:val="24"/>
          <w:szCs w:val="24"/>
          <w:rtl/>
        </w:rPr>
        <w:t xml:space="preserve"> (2) כאשר "אדם מן היישוב" יכול היה בנסיבות העניין להיות מודע לאותו פרט</w:t>
      </w:r>
      <w:r w:rsidR="0047163F" w:rsidRPr="001A3021">
        <w:rPr>
          <w:rFonts w:ascii="David" w:hAnsi="David" w:cs="David"/>
          <w:sz w:val="24"/>
          <w:szCs w:val="24"/>
          <w:rtl/>
        </w:rPr>
        <w:t xml:space="preserve"> (מבחן הצפיות)</w:t>
      </w:r>
      <w:r w:rsidR="005C6ECA" w:rsidRPr="001A3021">
        <w:rPr>
          <w:rFonts w:ascii="David" w:hAnsi="David" w:cs="David"/>
          <w:sz w:val="24"/>
          <w:szCs w:val="24"/>
          <w:rtl/>
        </w:rPr>
        <w:t>.</w:t>
      </w:r>
      <w:r w:rsidR="00467378" w:rsidRPr="001A3021">
        <w:rPr>
          <w:rFonts w:ascii="David" w:hAnsi="David" w:cs="David"/>
          <w:sz w:val="24"/>
          <w:szCs w:val="24"/>
          <w:rtl/>
        </w:rPr>
        <w:t xml:space="preserve"> </w:t>
      </w:r>
      <w:r w:rsidR="009E66B1" w:rsidRPr="001A3021">
        <w:rPr>
          <w:rFonts w:ascii="David" w:hAnsi="David" w:cs="David"/>
          <w:sz w:val="24"/>
          <w:szCs w:val="24"/>
          <w:rtl/>
        </w:rPr>
        <w:t xml:space="preserve">+תיקון 126: רק במקרה שהנאשם לקח סיכון בלתי סביר. </w:t>
      </w:r>
    </w:p>
    <w:p w14:paraId="2C9E03FB" w14:textId="77777777" w:rsidR="003705E4" w:rsidRPr="001A3021" w:rsidRDefault="003705E4" w:rsidP="003705E4">
      <w:pPr>
        <w:pStyle w:val="a3"/>
        <w:numPr>
          <w:ilvl w:val="0"/>
          <w:numId w:val="26"/>
        </w:numPr>
        <w:spacing w:line="360" w:lineRule="auto"/>
        <w:rPr>
          <w:rFonts w:ascii="David" w:hAnsi="David" w:cs="David"/>
          <w:sz w:val="24"/>
          <w:szCs w:val="24"/>
        </w:rPr>
      </w:pPr>
      <w:r w:rsidRPr="001A3021">
        <w:rPr>
          <w:rFonts w:ascii="David" w:hAnsi="David" w:cs="David"/>
          <w:sz w:val="24"/>
          <w:szCs w:val="24"/>
          <w:rtl/>
        </w:rPr>
        <w:t xml:space="preserve">"האדם הסביר" (שהוחלף ל"אדם מן היישוב" אך משמעותו נותרה בעינה) </w:t>
      </w:r>
      <w:r w:rsidR="004F5412" w:rsidRPr="001A3021">
        <w:rPr>
          <w:rFonts w:ascii="David" w:hAnsi="David" w:cs="David"/>
          <w:sz w:val="24"/>
          <w:szCs w:val="24"/>
          <w:rtl/>
        </w:rPr>
        <w:t xml:space="preserve">הינו אדם ממוצע </w:t>
      </w:r>
      <w:r w:rsidR="004F5412" w:rsidRPr="001A3021">
        <w:rPr>
          <w:rFonts w:ascii="David" w:hAnsi="David" w:cs="David"/>
          <w:b/>
          <w:bCs/>
          <w:sz w:val="24"/>
          <w:szCs w:val="24"/>
          <w:rtl/>
        </w:rPr>
        <w:t xml:space="preserve">השואף לעשות טוב. </w:t>
      </w:r>
      <w:r w:rsidR="004F5412" w:rsidRPr="001A3021">
        <w:rPr>
          <w:rFonts w:ascii="David" w:hAnsi="David" w:cs="David"/>
          <w:sz w:val="24"/>
          <w:szCs w:val="24"/>
          <w:rtl/>
        </w:rPr>
        <w:t>בנוסף, ביהמ"ש יכול להחמיר</w:t>
      </w:r>
      <w:r w:rsidR="00063733" w:rsidRPr="001A3021">
        <w:rPr>
          <w:rFonts w:ascii="David" w:hAnsi="David" w:cs="David"/>
          <w:sz w:val="24"/>
          <w:szCs w:val="24"/>
          <w:rtl/>
        </w:rPr>
        <w:t xml:space="preserve"> כמו</w:t>
      </w:r>
      <w:r w:rsidR="004F5412" w:rsidRPr="001A3021">
        <w:rPr>
          <w:rFonts w:ascii="David" w:hAnsi="David" w:cs="David"/>
          <w:sz w:val="24"/>
          <w:szCs w:val="24"/>
          <w:rtl/>
        </w:rPr>
        <w:t xml:space="preserve"> </w:t>
      </w:r>
      <w:r w:rsidR="007E6465" w:rsidRPr="001A3021">
        <w:rPr>
          <w:rFonts w:ascii="David" w:hAnsi="David" w:cs="David"/>
          <w:sz w:val="24"/>
          <w:szCs w:val="24"/>
          <w:rtl/>
        </w:rPr>
        <w:t xml:space="preserve">במקרי סכנת מוות. </w:t>
      </w:r>
      <w:r w:rsidR="004F0D5C" w:rsidRPr="001A3021">
        <w:rPr>
          <w:rFonts w:ascii="David" w:hAnsi="David" w:cs="David"/>
          <w:sz w:val="24"/>
          <w:szCs w:val="24"/>
          <w:rtl/>
        </w:rPr>
        <w:t>(</w:t>
      </w:r>
      <w:proofErr w:type="spellStart"/>
      <w:r w:rsidR="004F0D5C" w:rsidRPr="001A3021">
        <w:rPr>
          <w:rFonts w:ascii="David" w:hAnsi="David" w:cs="David"/>
          <w:b/>
          <w:bCs/>
          <w:color w:val="00B050"/>
          <w:sz w:val="24"/>
          <w:szCs w:val="24"/>
          <w:rtl/>
        </w:rPr>
        <w:t>בש</w:t>
      </w:r>
      <w:proofErr w:type="spellEnd"/>
      <w:r w:rsidR="004F0D5C" w:rsidRPr="001A3021">
        <w:rPr>
          <w:rFonts w:ascii="David" w:hAnsi="David" w:cs="David"/>
          <w:b/>
          <w:bCs/>
          <w:sz w:val="24"/>
          <w:szCs w:val="24"/>
          <w:rtl/>
        </w:rPr>
        <w:t>)</w:t>
      </w:r>
    </w:p>
    <w:p w14:paraId="450B6DF4" w14:textId="77777777" w:rsidR="004F0D5C" w:rsidRPr="001A3021" w:rsidRDefault="00B100AF" w:rsidP="003705E4">
      <w:pPr>
        <w:pStyle w:val="a3"/>
        <w:numPr>
          <w:ilvl w:val="0"/>
          <w:numId w:val="26"/>
        </w:numPr>
        <w:spacing w:line="360" w:lineRule="auto"/>
        <w:rPr>
          <w:rFonts w:ascii="David" w:hAnsi="David" w:cs="David"/>
          <w:sz w:val="24"/>
          <w:szCs w:val="24"/>
        </w:rPr>
      </w:pPr>
      <w:r w:rsidRPr="001A3021">
        <w:rPr>
          <w:rFonts w:ascii="David" w:hAnsi="David" w:cs="David"/>
          <w:sz w:val="24"/>
          <w:szCs w:val="24"/>
          <w:rtl/>
        </w:rPr>
        <w:t>יש להתייחס לנאשם בהשוואה לאדם עם תכונות דומות לו (</w:t>
      </w:r>
      <w:r w:rsidR="009A22C2" w:rsidRPr="001A3021">
        <w:rPr>
          <w:rFonts w:ascii="David" w:hAnsi="David" w:cs="David"/>
          <w:b/>
          <w:bCs/>
          <w:sz w:val="24"/>
          <w:szCs w:val="24"/>
          <w:rtl/>
        </w:rPr>
        <w:t>פרופסור</w:t>
      </w:r>
      <w:r w:rsidR="009A22C2" w:rsidRPr="001A3021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1A3021">
        <w:rPr>
          <w:rFonts w:ascii="David" w:hAnsi="David" w:cs="David"/>
          <w:b/>
          <w:bCs/>
          <w:sz w:val="24"/>
          <w:szCs w:val="24"/>
          <w:rtl/>
        </w:rPr>
        <w:t>קרמינצר</w:t>
      </w:r>
      <w:proofErr w:type="spellEnd"/>
      <w:r w:rsidRPr="001A3021">
        <w:rPr>
          <w:rFonts w:ascii="David" w:hAnsi="David" w:cs="David"/>
          <w:b/>
          <w:bCs/>
          <w:sz w:val="24"/>
          <w:szCs w:val="24"/>
          <w:rtl/>
        </w:rPr>
        <w:t xml:space="preserve">) </w:t>
      </w:r>
    </w:p>
    <w:p w14:paraId="62860534" w14:textId="77777777" w:rsidR="00AF1EF4" w:rsidRPr="001A3021" w:rsidRDefault="00AF1EF4" w:rsidP="003705E4">
      <w:pPr>
        <w:pStyle w:val="a3"/>
        <w:numPr>
          <w:ilvl w:val="0"/>
          <w:numId w:val="26"/>
        </w:numPr>
        <w:spacing w:line="360" w:lineRule="auto"/>
        <w:rPr>
          <w:rFonts w:ascii="David" w:hAnsi="David" w:cs="David"/>
          <w:sz w:val="24"/>
          <w:szCs w:val="24"/>
        </w:rPr>
      </w:pPr>
      <w:r w:rsidRPr="001A3021">
        <w:rPr>
          <w:rFonts w:ascii="David" w:hAnsi="David" w:cs="David"/>
          <w:sz w:val="24"/>
          <w:szCs w:val="24"/>
          <w:rtl/>
        </w:rPr>
        <w:t>האדם הסביר צריך לצפות תוצאה</w:t>
      </w:r>
      <w:r w:rsidR="00C34D82" w:rsidRPr="001A3021">
        <w:rPr>
          <w:rFonts w:ascii="David" w:hAnsi="David" w:cs="David"/>
          <w:sz w:val="24"/>
          <w:szCs w:val="24"/>
          <w:rtl/>
        </w:rPr>
        <w:t xml:space="preserve"> כמו התאבדות, לאחר התעללות מתמשכת (</w:t>
      </w:r>
      <w:proofErr w:type="spellStart"/>
      <w:r w:rsidR="00C34D82" w:rsidRPr="001A3021">
        <w:rPr>
          <w:rFonts w:ascii="David" w:hAnsi="David" w:cs="David"/>
          <w:b/>
          <w:bCs/>
          <w:color w:val="00B050"/>
          <w:sz w:val="24"/>
          <w:szCs w:val="24"/>
          <w:rtl/>
        </w:rPr>
        <w:t>יעקובוב</w:t>
      </w:r>
      <w:proofErr w:type="spellEnd"/>
      <w:r w:rsidR="00C34D82" w:rsidRPr="001A3021">
        <w:rPr>
          <w:rFonts w:ascii="David" w:hAnsi="David" w:cs="David"/>
          <w:sz w:val="24"/>
          <w:szCs w:val="24"/>
          <w:rtl/>
        </w:rPr>
        <w:t>)</w:t>
      </w:r>
      <w:r w:rsidRPr="001A3021">
        <w:rPr>
          <w:rFonts w:ascii="David" w:hAnsi="David" w:cs="David"/>
          <w:sz w:val="24"/>
          <w:szCs w:val="24"/>
          <w:rtl/>
        </w:rPr>
        <w:t xml:space="preserve"> </w:t>
      </w:r>
    </w:p>
    <w:p w14:paraId="4A827461" w14:textId="77777777" w:rsidR="009C7C59" w:rsidRPr="001A3021" w:rsidRDefault="009C7C59" w:rsidP="003705E4">
      <w:pPr>
        <w:pStyle w:val="a3"/>
        <w:numPr>
          <w:ilvl w:val="0"/>
          <w:numId w:val="26"/>
        </w:numPr>
        <w:spacing w:line="360" w:lineRule="auto"/>
        <w:rPr>
          <w:rFonts w:ascii="David" w:hAnsi="David" w:cs="David"/>
          <w:sz w:val="24"/>
          <w:szCs w:val="24"/>
        </w:rPr>
      </w:pPr>
      <w:r w:rsidRPr="001A3021">
        <w:rPr>
          <w:rFonts w:ascii="David" w:hAnsi="David" w:cs="David"/>
          <w:b/>
          <w:bCs/>
          <w:sz w:val="24"/>
          <w:szCs w:val="24"/>
          <w:rtl/>
        </w:rPr>
        <w:t xml:space="preserve">הבחנה בין רשלנות וקלות דעת- </w:t>
      </w:r>
      <w:r w:rsidR="00523581" w:rsidRPr="001A3021">
        <w:rPr>
          <w:rFonts w:ascii="David" w:hAnsi="David" w:cs="David"/>
          <w:sz w:val="24"/>
          <w:szCs w:val="24"/>
          <w:rtl/>
        </w:rPr>
        <w:t xml:space="preserve">קל הדעת </w:t>
      </w:r>
      <w:r w:rsidR="00523581" w:rsidRPr="001A3021">
        <w:rPr>
          <w:rFonts w:ascii="David" w:hAnsi="David" w:cs="David"/>
          <w:b/>
          <w:bCs/>
          <w:sz w:val="24"/>
          <w:szCs w:val="24"/>
          <w:rtl/>
        </w:rPr>
        <w:t>מודע לסיכון</w:t>
      </w:r>
      <w:r w:rsidR="00523581" w:rsidRPr="001A3021">
        <w:rPr>
          <w:rFonts w:ascii="David" w:hAnsi="David" w:cs="David"/>
          <w:sz w:val="24"/>
          <w:szCs w:val="24"/>
          <w:rtl/>
        </w:rPr>
        <w:t xml:space="preserve">, הרשלן </w:t>
      </w:r>
      <w:r w:rsidR="005B20BA" w:rsidRPr="001A3021">
        <w:rPr>
          <w:rFonts w:ascii="David" w:hAnsi="David" w:cs="David"/>
          <w:sz w:val="24"/>
          <w:szCs w:val="24"/>
          <w:rtl/>
        </w:rPr>
        <w:t xml:space="preserve">אינו </w:t>
      </w:r>
      <w:r w:rsidR="00E40F16" w:rsidRPr="001A3021">
        <w:rPr>
          <w:rFonts w:ascii="David" w:hAnsi="David" w:cs="David"/>
          <w:sz w:val="24"/>
          <w:szCs w:val="24"/>
          <w:rtl/>
        </w:rPr>
        <w:t>(</w:t>
      </w:r>
      <w:r w:rsidR="005B20BA" w:rsidRPr="001A3021">
        <w:rPr>
          <w:rFonts w:ascii="David" w:hAnsi="David" w:cs="David"/>
          <w:sz w:val="24"/>
          <w:szCs w:val="24"/>
          <w:rtl/>
        </w:rPr>
        <w:t>אך היה יכול וצריך)</w:t>
      </w:r>
    </w:p>
    <w:p w14:paraId="09B79AF0" w14:textId="77777777" w:rsidR="00194D11" w:rsidRPr="001A3021" w:rsidRDefault="00194D11" w:rsidP="00AA1E12">
      <w:pPr>
        <w:pStyle w:val="a3"/>
        <w:numPr>
          <w:ilvl w:val="0"/>
          <w:numId w:val="22"/>
        </w:numPr>
        <w:spacing w:line="360" w:lineRule="auto"/>
        <w:rPr>
          <w:rFonts w:ascii="David" w:hAnsi="David" w:cs="David"/>
          <w:sz w:val="24"/>
          <w:szCs w:val="24"/>
        </w:rPr>
      </w:pPr>
      <w:r w:rsidRPr="001A3021">
        <w:rPr>
          <w:rFonts w:ascii="David" w:hAnsi="David" w:cs="David"/>
          <w:b/>
          <w:bCs/>
          <w:sz w:val="24"/>
          <w:szCs w:val="24"/>
          <w:rtl/>
        </w:rPr>
        <w:t xml:space="preserve">בעבירות </w:t>
      </w:r>
      <w:r w:rsidRPr="001A3021">
        <w:rPr>
          <w:rFonts w:ascii="David" w:hAnsi="David" w:cs="David"/>
          <w:b/>
          <w:bCs/>
          <w:sz w:val="24"/>
          <w:szCs w:val="24"/>
          <w:shd w:val="clear" w:color="auto" w:fill="F9B9C5"/>
          <w:rtl/>
        </w:rPr>
        <w:t>אחריות קפידה</w:t>
      </w:r>
      <w:r w:rsidRPr="001A3021">
        <w:rPr>
          <w:rFonts w:ascii="David" w:hAnsi="David" w:cs="David"/>
          <w:b/>
          <w:bCs/>
          <w:sz w:val="24"/>
          <w:szCs w:val="24"/>
          <w:rtl/>
        </w:rPr>
        <w:t xml:space="preserve"> מספיק להוכיח יסוד עובדתי בלבד </w:t>
      </w:r>
      <w:r w:rsidR="00615F78" w:rsidRPr="001A3021">
        <w:rPr>
          <w:rFonts w:ascii="David" w:hAnsi="David" w:cs="David"/>
          <w:b/>
          <w:bCs/>
          <w:sz w:val="24"/>
          <w:szCs w:val="24"/>
          <w:rtl/>
        </w:rPr>
        <w:t>(</w:t>
      </w:r>
      <w:r w:rsidR="00615F78" w:rsidRPr="001A3021">
        <w:rPr>
          <w:rFonts w:ascii="David" w:hAnsi="David" w:cs="David"/>
          <w:sz w:val="24"/>
          <w:szCs w:val="24"/>
          <w:rtl/>
        </w:rPr>
        <w:t xml:space="preserve">חזקה כי מתקיים יסוד נפשי) </w:t>
      </w:r>
      <w:r w:rsidRPr="001A3021">
        <w:rPr>
          <w:rFonts w:ascii="David" w:hAnsi="David" w:cs="David"/>
          <w:sz w:val="24"/>
          <w:szCs w:val="24"/>
          <w:rtl/>
        </w:rPr>
        <w:t xml:space="preserve">מאז תיקון 39- </w:t>
      </w:r>
      <w:r w:rsidR="00FC1EB2" w:rsidRPr="001A3021">
        <w:rPr>
          <w:rFonts w:ascii="David" w:hAnsi="David" w:cs="David"/>
          <w:sz w:val="24"/>
          <w:szCs w:val="24"/>
          <w:rtl/>
        </w:rPr>
        <w:t xml:space="preserve">הנאשם יכול לערער </w:t>
      </w:r>
      <w:r w:rsidR="00DD703E" w:rsidRPr="001A3021">
        <w:rPr>
          <w:rFonts w:ascii="David" w:hAnsi="David" w:cs="David"/>
          <w:b/>
          <w:bCs/>
          <w:sz w:val="24"/>
          <w:szCs w:val="24"/>
          <w:rtl/>
        </w:rPr>
        <w:t xml:space="preserve">ולסתור את חזקת היסוד הנפשי </w:t>
      </w:r>
      <w:r w:rsidR="00FC1EB2" w:rsidRPr="001A3021">
        <w:rPr>
          <w:rFonts w:ascii="David" w:hAnsi="David" w:cs="David"/>
          <w:sz w:val="24"/>
          <w:szCs w:val="24"/>
          <w:rtl/>
        </w:rPr>
        <w:t>כאשר נ</w:t>
      </w:r>
      <w:r w:rsidRPr="001A3021">
        <w:rPr>
          <w:rFonts w:ascii="David" w:hAnsi="David" w:cs="David"/>
          <w:sz w:val="24"/>
          <w:szCs w:val="24"/>
          <w:rtl/>
        </w:rPr>
        <w:t xml:space="preserve">טל הראיה עובר </w:t>
      </w:r>
      <w:r w:rsidR="00FC1EB2" w:rsidRPr="001A3021">
        <w:rPr>
          <w:rFonts w:ascii="David" w:hAnsi="David" w:cs="David"/>
          <w:sz w:val="24"/>
          <w:szCs w:val="24"/>
          <w:rtl/>
        </w:rPr>
        <w:t>אליו</w:t>
      </w:r>
      <w:r w:rsidR="0067048A" w:rsidRPr="001A3021">
        <w:rPr>
          <w:rFonts w:ascii="David" w:hAnsi="David" w:cs="David"/>
          <w:sz w:val="24"/>
          <w:szCs w:val="24"/>
          <w:rtl/>
        </w:rPr>
        <w:t xml:space="preserve"> (</w:t>
      </w:r>
      <w:r w:rsidR="0067048A" w:rsidRPr="001A3021">
        <w:rPr>
          <w:rFonts w:ascii="David" w:hAnsi="David" w:cs="David"/>
          <w:b/>
          <w:bCs/>
          <w:color w:val="00B050"/>
          <w:sz w:val="24"/>
          <w:szCs w:val="24"/>
          <w:rtl/>
        </w:rPr>
        <w:t>פס"ד אוחנה</w:t>
      </w:r>
      <w:r w:rsidR="0067048A" w:rsidRPr="001A3021">
        <w:rPr>
          <w:rFonts w:ascii="David" w:hAnsi="David" w:cs="David"/>
          <w:b/>
          <w:bCs/>
          <w:sz w:val="24"/>
          <w:szCs w:val="24"/>
          <w:rtl/>
        </w:rPr>
        <w:t>)</w:t>
      </w:r>
      <w:r w:rsidRPr="001A3021">
        <w:rPr>
          <w:rFonts w:ascii="David" w:hAnsi="David" w:cs="David"/>
          <w:sz w:val="24"/>
          <w:szCs w:val="24"/>
          <w:rtl/>
        </w:rPr>
        <w:t>, יש לציין כי קיים ויכוח פרשני בשאלה האם עבירות מלפני התיקון ניתנות לערעור גם</w:t>
      </w:r>
      <w:r w:rsidR="00512516" w:rsidRPr="001A3021">
        <w:rPr>
          <w:rFonts w:ascii="David" w:hAnsi="David" w:cs="David"/>
          <w:sz w:val="24"/>
          <w:szCs w:val="24"/>
          <w:rtl/>
        </w:rPr>
        <w:t xml:space="preserve"> כאחריות קפידה </w:t>
      </w:r>
      <w:r w:rsidR="00BC64F4" w:rsidRPr="001A3021">
        <w:rPr>
          <w:rFonts w:ascii="David" w:hAnsi="David" w:cs="David"/>
          <w:sz w:val="24"/>
          <w:szCs w:val="24"/>
          <w:rtl/>
        </w:rPr>
        <w:t xml:space="preserve">(הדעה הרווחת- </w:t>
      </w:r>
      <w:r w:rsidR="00BC64F4" w:rsidRPr="001A3021">
        <w:rPr>
          <w:rFonts w:ascii="David" w:hAnsi="David" w:cs="David"/>
          <w:b/>
          <w:bCs/>
          <w:color w:val="00B050"/>
          <w:sz w:val="24"/>
          <w:szCs w:val="24"/>
          <w:rtl/>
        </w:rPr>
        <w:t>נאור</w:t>
      </w:r>
      <w:r w:rsidR="00BC64F4" w:rsidRPr="001A3021">
        <w:rPr>
          <w:rFonts w:ascii="David" w:hAnsi="David" w:cs="David"/>
          <w:b/>
          <w:bCs/>
          <w:sz w:val="24"/>
          <w:szCs w:val="24"/>
          <w:rtl/>
        </w:rPr>
        <w:t>)</w:t>
      </w:r>
      <w:r w:rsidRPr="001A3021">
        <w:rPr>
          <w:rFonts w:ascii="David" w:hAnsi="David" w:cs="David"/>
          <w:sz w:val="24"/>
          <w:szCs w:val="24"/>
          <w:rtl/>
        </w:rPr>
        <w:t xml:space="preserve"> או נחשבות לאחריות מוחלטת</w:t>
      </w:r>
      <w:r w:rsidR="00C41195" w:rsidRPr="001A3021">
        <w:rPr>
          <w:rFonts w:ascii="David" w:hAnsi="David" w:cs="David"/>
          <w:sz w:val="24"/>
          <w:szCs w:val="24"/>
          <w:rtl/>
        </w:rPr>
        <w:t xml:space="preserve"> ע"פ החוק </w:t>
      </w:r>
      <w:r w:rsidR="007A0050" w:rsidRPr="001A3021">
        <w:rPr>
          <w:rFonts w:ascii="David" w:hAnsi="David" w:cs="David"/>
          <w:sz w:val="24"/>
          <w:szCs w:val="24"/>
          <w:rtl/>
        </w:rPr>
        <w:t>(</w:t>
      </w:r>
      <w:r w:rsidR="007A0050" w:rsidRPr="001A3021">
        <w:rPr>
          <w:rFonts w:ascii="David" w:hAnsi="David" w:cs="David"/>
          <w:b/>
          <w:bCs/>
          <w:color w:val="00B050"/>
          <w:sz w:val="24"/>
          <w:szCs w:val="24"/>
          <w:rtl/>
        </w:rPr>
        <w:t>ברק</w:t>
      </w:r>
      <w:r w:rsidR="007A0050" w:rsidRPr="001A3021">
        <w:rPr>
          <w:rFonts w:ascii="David" w:hAnsi="David" w:cs="David"/>
          <w:b/>
          <w:bCs/>
          <w:sz w:val="24"/>
          <w:szCs w:val="24"/>
          <w:rtl/>
        </w:rPr>
        <w:t>).</w:t>
      </w:r>
    </w:p>
    <w:p w14:paraId="63BF99AA" w14:textId="77777777" w:rsidR="0025383A" w:rsidRPr="001A3021" w:rsidRDefault="0025383A" w:rsidP="00FF35E9">
      <w:pPr>
        <w:pStyle w:val="a3"/>
        <w:numPr>
          <w:ilvl w:val="0"/>
          <w:numId w:val="3"/>
        </w:numPr>
        <w:spacing w:line="360" w:lineRule="auto"/>
        <w:rPr>
          <w:rFonts w:ascii="David" w:hAnsi="David" w:cs="David"/>
          <w:b/>
          <w:bCs/>
          <w:sz w:val="24"/>
          <w:szCs w:val="24"/>
          <w:u w:val="single"/>
        </w:rPr>
      </w:pPr>
      <w:r w:rsidRPr="001A3021">
        <w:rPr>
          <w:rFonts w:ascii="David" w:hAnsi="David" w:cs="David"/>
          <w:b/>
          <w:bCs/>
          <w:sz w:val="24"/>
          <w:szCs w:val="24"/>
          <w:u w:val="single"/>
          <w:rtl/>
        </w:rPr>
        <w:t>ניסיון עבירה</w:t>
      </w:r>
      <w:r w:rsidR="00087986" w:rsidRPr="001A302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(</w:t>
      </w:r>
      <w:r w:rsidR="00087986" w:rsidRPr="001A3021">
        <w:rPr>
          <w:rFonts w:ascii="David" w:hAnsi="David" w:cs="David"/>
          <w:b/>
          <w:bCs/>
          <w:color w:val="00B050"/>
          <w:sz w:val="24"/>
          <w:szCs w:val="24"/>
          <w:u w:val="single"/>
          <w:rtl/>
        </w:rPr>
        <w:t>ס' 25</w:t>
      </w:r>
      <w:r w:rsidR="00087986" w:rsidRPr="001A3021">
        <w:rPr>
          <w:rFonts w:ascii="David" w:hAnsi="David" w:cs="David"/>
          <w:b/>
          <w:bCs/>
          <w:sz w:val="24"/>
          <w:szCs w:val="24"/>
          <w:u w:val="single"/>
          <w:rtl/>
        </w:rPr>
        <w:t>)</w:t>
      </w:r>
      <w:r w:rsidR="00E10AA6" w:rsidRPr="001A302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= </w:t>
      </w:r>
      <w:r w:rsidR="00E10AA6" w:rsidRPr="001A3021">
        <w:rPr>
          <w:rFonts w:ascii="David" w:hAnsi="David" w:cs="David"/>
          <w:sz w:val="24"/>
          <w:szCs w:val="24"/>
          <w:u w:val="single"/>
          <w:rtl/>
        </w:rPr>
        <w:t>יותר מהכנה, פחות מעבירה מושלמת</w:t>
      </w:r>
    </w:p>
    <w:p w14:paraId="4876FC9A" w14:textId="77777777" w:rsidR="009049FE" w:rsidRPr="001A3021" w:rsidRDefault="0081050C" w:rsidP="009049FE">
      <w:pPr>
        <w:pStyle w:val="a3"/>
        <w:numPr>
          <w:ilvl w:val="0"/>
          <w:numId w:val="29"/>
        </w:numPr>
        <w:spacing w:line="360" w:lineRule="auto"/>
        <w:rPr>
          <w:rFonts w:ascii="David" w:hAnsi="David" w:cs="David"/>
          <w:sz w:val="24"/>
          <w:szCs w:val="24"/>
        </w:rPr>
      </w:pPr>
      <w:r w:rsidRPr="001A3021">
        <w:rPr>
          <w:rFonts w:ascii="David" w:hAnsi="David" w:cs="David"/>
          <w:sz w:val="24"/>
          <w:szCs w:val="24"/>
          <w:rtl/>
        </w:rPr>
        <w:t>עבירת ניסיון היא עבירה בה</w:t>
      </w:r>
      <w:r w:rsidR="00AC5EB6" w:rsidRPr="001A3021">
        <w:rPr>
          <w:rFonts w:ascii="David" w:hAnsi="David" w:cs="David"/>
          <w:sz w:val="24"/>
          <w:szCs w:val="24"/>
          <w:rtl/>
        </w:rPr>
        <w:t xml:space="preserve"> לא התקיים במלואו אחד מרכיבי </w:t>
      </w:r>
      <w:r w:rsidR="00A10AC1" w:rsidRPr="001A3021">
        <w:rPr>
          <w:rFonts w:ascii="David" w:hAnsi="David" w:cs="David"/>
          <w:sz w:val="24"/>
          <w:szCs w:val="24"/>
          <w:rtl/>
        </w:rPr>
        <w:t>היסוד העובדתי</w:t>
      </w:r>
      <w:r w:rsidR="00AC5EB6" w:rsidRPr="001A3021">
        <w:rPr>
          <w:rFonts w:ascii="David" w:hAnsi="David" w:cs="David"/>
          <w:sz w:val="24"/>
          <w:szCs w:val="24"/>
          <w:rtl/>
        </w:rPr>
        <w:t xml:space="preserve"> </w:t>
      </w:r>
      <w:r w:rsidR="006E59D0" w:rsidRPr="001A3021">
        <w:rPr>
          <w:rFonts w:ascii="David" w:hAnsi="David" w:cs="David"/>
          <w:sz w:val="24"/>
          <w:szCs w:val="24"/>
          <w:rtl/>
        </w:rPr>
        <w:t>(לא התקיימה נסיבה / תוצאה / הרכיב ההתנהגותי חסר)</w:t>
      </w:r>
      <w:r w:rsidR="00C66AC4" w:rsidRPr="001A3021">
        <w:rPr>
          <w:rFonts w:ascii="David" w:hAnsi="David" w:cs="David"/>
          <w:sz w:val="24"/>
          <w:szCs w:val="24"/>
          <w:rtl/>
        </w:rPr>
        <w:t xml:space="preserve"> – כולל עבירות ניסיון מוגדרות בחוק</w:t>
      </w:r>
      <w:r w:rsidR="00FB6A44" w:rsidRPr="001A3021">
        <w:rPr>
          <w:rFonts w:ascii="David" w:hAnsi="David" w:cs="David"/>
          <w:sz w:val="24"/>
          <w:szCs w:val="24"/>
          <w:rtl/>
        </w:rPr>
        <w:t xml:space="preserve"> ("המנסה" / מוגדר כעבירת ניסיון)</w:t>
      </w:r>
    </w:p>
    <w:p w14:paraId="17C584BA" w14:textId="77777777" w:rsidR="0092669D" w:rsidRPr="001A3021" w:rsidRDefault="0016055C" w:rsidP="009049FE">
      <w:pPr>
        <w:pStyle w:val="a3"/>
        <w:numPr>
          <w:ilvl w:val="0"/>
          <w:numId w:val="29"/>
        </w:numPr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1A3021">
        <w:rPr>
          <w:rFonts w:ascii="David" w:hAnsi="David" w:cs="David"/>
          <w:b/>
          <w:bCs/>
          <w:sz w:val="24"/>
          <w:szCs w:val="24"/>
          <w:shd w:val="clear" w:color="auto" w:fill="F9B9C5"/>
          <w:rtl/>
        </w:rPr>
        <w:t xml:space="preserve">הבחנה </w:t>
      </w:r>
      <w:r w:rsidR="003A3414" w:rsidRPr="001A3021">
        <w:rPr>
          <w:rFonts w:ascii="David" w:hAnsi="David" w:cs="David"/>
          <w:b/>
          <w:bCs/>
          <w:sz w:val="24"/>
          <w:szCs w:val="24"/>
          <w:shd w:val="clear" w:color="auto" w:fill="F9B9C5"/>
          <w:rtl/>
        </w:rPr>
        <w:t>בין הכנה (</w:t>
      </w:r>
      <w:r w:rsidR="003A3414" w:rsidRPr="001A3021">
        <w:rPr>
          <w:rFonts w:ascii="David" w:hAnsi="David" w:cs="David"/>
          <w:sz w:val="24"/>
          <w:szCs w:val="24"/>
          <w:shd w:val="clear" w:color="auto" w:fill="F9B9C5"/>
          <w:rtl/>
        </w:rPr>
        <w:t xml:space="preserve">בד"כ לא ענישה, למעט עבירות הכנה) </w:t>
      </w:r>
      <w:r w:rsidR="007A680A" w:rsidRPr="001A3021">
        <w:rPr>
          <w:rFonts w:ascii="David" w:hAnsi="David" w:cs="David"/>
          <w:b/>
          <w:bCs/>
          <w:sz w:val="24"/>
          <w:szCs w:val="24"/>
          <w:shd w:val="clear" w:color="auto" w:fill="F9B9C5"/>
          <w:rtl/>
        </w:rPr>
        <w:t>לניסיון</w:t>
      </w:r>
      <w:r w:rsidR="007A680A" w:rsidRPr="001A3021">
        <w:rPr>
          <w:rFonts w:ascii="David" w:hAnsi="David" w:cs="David"/>
          <w:b/>
          <w:bCs/>
          <w:sz w:val="24"/>
          <w:szCs w:val="24"/>
          <w:rtl/>
        </w:rPr>
        <w:t xml:space="preserve">- </w:t>
      </w:r>
    </w:p>
    <w:p w14:paraId="0F8192D0" w14:textId="77777777" w:rsidR="0016055C" w:rsidRPr="001A3021" w:rsidRDefault="0016055C" w:rsidP="0016055C">
      <w:pPr>
        <w:pStyle w:val="a3"/>
        <w:numPr>
          <w:ilvl w:val="0"/>
          <w:numId w:val="32"/>
        </w:numPr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1A3021">
        <w:rPr>
          <w:rFonts w:ascii="David" w:hAnsi="David" w:cs="David"/>
          <w:sz w:val="24"/>
          <w:szCs w:val="24"/>
          <w:rtl/>
        </w:rPr>
        <w:t xml:space="preserve">היסוד העובדתי הדרוש </w:t>
      </w:r>
      <w:r w:rsidR="00A66631" w:rsidRPr="001A3021">
        <w:rPr>
          <w:rFonts w:ascii="David" w:hAnsi="David" w:cs="David"/>
          <w:sz w:val="24"/>
          <w:szCs w:val="24"/>
          <w:rtl/>
        </w:rPr>
        <w:t xml:space="preserve">לעבירת ניסיון </w:t>
      </w:r>
      <w:r w:rsidR="00E40A38" w:rsidRPr="001A3021">
        <w:rPr>
          <w:rFonts w:ascii="David" w:hAnsi="David" w:cs="David"/>
          <w:sz w:val="24"/>
          <w:szCs w:val="24"/>
          <w:rtl/>
        </w:rPr>
        <w:t xml:space="preserve">הוא </w:t>
      </w:r>
      <w:r w:rsidR="00CB0FF7" w:rsidRPr="001A3021">
        <w:rPr>
          <w:rFonts w:ascii="David" w:hAnsi="David" w:cs="David"/>
          <w:sz w:val="24"/>
          <w:szCs w:val="24"/>
          <w:rtl/>
        </w:rPr>
        <w:t xml:space="preserve">פעולות שמעבר לשלב ההכנה, פעולות </w:t>
      </w:r>
      <w:r w:rsidR="00730198" w:rsidRPr="001A3021">
        <w:rPr>
          <w:rFonts w:ascii="David" w:hAnsi="David" w:cs="David"/>
          <w:sz w:val="24"/>
          <w:szCs w:val="24"/>
          <w:rtl/>
        </w:rPr>
        <w:t xml:space="preserve">המהוות חלק מסדרת מעשים </w:t>
      </w:r>
      <w:r w:rsidR="009A4629" w:rsidRPr="001A3021">
        <w:rPr>
          <w:rFonts w:ascii="David" w:hAnsi="David" w:cs="David"/>
          <w:sz w:val="24"/>
          <w:szCs w:val="24"/>
          <w:rtl/>
        </w:rPr>
        <w:t xml:space="preserve">שאלמלא הופרעו </w:t>
      </w:r>
      <w:r w:rsidR="00E91920" w:rsidRPr="001A3021">
        <w:rPr>
          <w:rFonts w:ascii="David" w:hAnsi="David" w:cs="David"/>
          <w:sz w:val="24"/>
          <w:szCs w:val="24"/>
          <w:rtl/>
        </w:rPr>
        <w:t>היו נכנסות לגדר</w:t>
      </w:r>
      <w:r w:rsidR="00F158E0" w:rsidRPr="001A3021">
        <w:rPr>
          <w:rFonts w:ascii="David" w:hAnsi="David" w:cs="David"/>
          <w:sz w:val="24"/>
          <w:szCs w:val="24"/>
          <w:rtl/>
        </w:rPr>
        <w:t xml:space="preserve"> עבירה מוגמרת </w:t>
      </w:r>
      <w:r w:rsidR="00F53697" w:rsidRPr="001A3021">
        <w:rPr>
          <w:rFonts w:ascii="David" w:hAnsi="David" w:cs="David"/>
          <w:color w:val="00B050"/>
          <w:sz w:val="24"/>
          <w:szCs w:val="24"/>
          <w:rtl/>
        </w:rPr>
        <w:t>(</w:t>
      </w:r>
      <w:r w:rsidR="00F53697" w:rsidRPr="001A3021">
        <w:rPr>
          <w:rFonts w:ascii="David" w:hAnsi="David" w:cs="David"/>
          <w:b/>
          <w:bCs/>
          <w:color w:val="00B050"/>
          <w:sz w:val="24"/>
          <w:szCs w:val="24"/>
          <w:rtl/>
        </w:rPr>
        <w:t>פס"ד סריס)</w:t>
      </w:r>
    </w:p>
    <w:p w14:paraId="78E9F4B9" w14:textId="77777777" w:rsidR="00866AAB" w:rsidRPr="001A3021" w:rsidRDefault="00866AAB" w:rsidP="0016055C">
      <w:pPr>
        <w:pStyle w:val="a3"/>
        <w:numPr>
          <w:ilvl w:val="0"/>
          <w:numId w:val="32"/>
        </w:numPr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1A3021">
        <w:rPr>
          <w:rFonts w:ascii="David" w:hAnsi="David" w:cs="David"/>
          <w:sz w:val="24"/>
          <w:szCs w:val="24"/>
          <w:u w:val="single"/>
          <w:rtl/>
        </w:rPr>
        <w:t>מבחנים</w:t>
      </w:r>
      <w:r w:rsidRPr="001A3021">
        <w:rPr>
          <w:rFonts w:ascii="David" w:hAnsi="David" w:cs="David"/>
          <w:sz w:val="24"/>
          <w:szCs w:val="24"/>
          <w:rtl/>
        </w:rPr>
        <w:t>:</w:t>
      </w:r>
    </w:p>
    <w:p w14:paraId="425E6221" w14:textId="77777777" w:rsidR="00ED1E84" w:rsidRPr="001A3021" w:rsidRDefault="00D05F31" w:rsidP="008503C6">
      <w:pPr>
        <w:pStyle w:val="a3"/>
        <w:numPr>
          <w:ilvl w:val="0"/>
          <w:numId w:val="31"/>
        </w:numPr>
        <w:spacing w:line="360" w:lineRule="auto"/>
        <w:rPr>
          <w:rFonts w:ascii="David" w:hAnsi="David" w:cs="David"/>
          <w:sz w:val="24"/>
          <w:szCs w:val="24"/>
        </w:rPr>
      </w:pPr>
      <w:r w:rsidRPr="001A3021">
        <w:rPr>
          <w:rFonts w:ascii="David" w:hAnsi="David" w:cs="David"/>
          <w:sz w:val="24"/>
          <w:szCs w:val="24"/>
          <w:rtl/>
        </w:rPr>
        <w:t>קרבה להשלמה- כלל שפחות שלבים להשלמה&gt; יותר ניסיון.</w:t>
      </w:r>
      <w:r w:rsidR="004A4CF1" w:rsidRPr="001A3021">
        <w:rPr>
          <w:rFonts w:ascii="David" w:hAnsi="David" w:cs="David"/>
          <w:sz w:val="24"/>
          <w:szCs w:val="24"/>
          <w:rtl/>
        </w:rPr>
        <w:t xml:space="preserve"> </w:t>
      </w:r>
      <w:r w:rsidR="004A4CF1" w:rsidRPr="001A3021">
        <w:rPr>
          <w:rFonts w:ascii="David" w:hAnsi="David" w:cs="David"/>
          <w:color w:val="00B050"/>
          <w:sz w:val="24"/>
          <w:szCs w:val="24"/>
          <w:rtl/>
        </w:rPr>
        <w:t>(</w:t>
      </w:r>
      <w:r w:rsidR="004A4CF1" w:rsidRPr="001A3021">
        <w:rPr>
          <w:rFonts w:ascii="David" w:hAnsi="David" w:cs="David"/>
          <w:b/>
          <w:bCs/>
          <w:color w:val="00B050"/>
          <w:sz w:val="24"/>
          <w:szCs w:val="24"/>
          <w:rtl/>
        </w:rPr>
        <w:t xml:space="preserve">פס"ד </w:t>
      </w:r>
      <w:proofErr w:type="spellStart"/>
      <w:r w:rsidR="004A4CF1" w:rsidRPr="001A3021">
        <w:rPr>
          <w:rFonts w:ascii="David" w:hAnsi="David" w:cs="David"/>
          <w:b/>
          <w:bCs/>
          <w:color w:val="00B050"/>
          <w:sz w:val="24"/>
          <w:szCs w:val="24"/>
          <w:rtl/>
        </w:rPr>
        <w:t>סרור</w:t>
      </w:r>
      <w:proofErr w:type="spellEnd"/>
      <w:r w:rsidR="004A4CF1" w:rsidRPr="001A3021">
        <w:rPr>
          <w:rFonts w:ascii="David" w:hAnsi="David" w:cs="David"/>
          <w:b/>
          <w:bCs/>
          <w:color w:val="00B050"/>
          <w:sz w:val="24"/>
          <w:szCs w:val="24"/>
          <w:rtl/>
        </w:rPr>
        <w:t xml:space="preserve">) </w:t>
      </w:r>
    </w:p>
    <w:p w14:paraId="39E76ED2" w14:textId="77777777" w:rsidR="008503C6" w:rsidRPr="001A3021" w:rsidRDefault="00931F47" w:rsidP="008503C6">
      <w:pPr>
        <w:pStyle w:val="a3"/>
        <w:numPr>
          <w:ilvl w:val="0"/>
          <w:numId w:val="31"/>
        </w:numPr>
        <w:spacing w:line="360" w:lineRule="auto"/>
        <w:rPr>
          <w:rFonts w:ascii="David" w:hAnsi="David" w:cs="David"/>
          <w:sz w:val="24"/>
          <w:szCs w:val="24"/>
        </w:rPr>
      </w:pPr>
      <w:r w:rsidRPr="001A3021">
        <w:rPr>
          <w:rFonts w:ascii="David" w:hAnsi="David" w:cs="David"/>
          <w:sz w:val="24"/>
          <w:szCs w:val="24"/>
          <w:rtl/>
        </w:rPr>
        <w:t>סרט אילם</w:t>
      </w:r>
      <w:r w:rsidR="00617933" w:rsidRPr="001A3021">
        <w:rPr>
          <w:rFonts w:ascii="David" w:hAnsi="David" w:cs="David"/>
          <w:sz w:val="24"/>
          <w:szCs w:val="24"/>
          <w:rtl/>
        </w:rPr>
        <w:t xml:space="preserve">- </w:t>
      </w:r>
      <w:r w:rsidR="00045B82" w:rsidRPr="001A3021">
        <w:rPr>
          <w:rFonts w:ascii="David" w:hAnsi="David" w:cs="David"/>
          <w:sz w:val="24"/>
          <w:szCs w:val="24"/>
          <w:rtl/>
        </w:rPr>
        <w:t xml:space="preserve">האם הפעולה מספיק משמעותית </w:t>
      </w:r>
      <w:r w:rsidR="00987C77" w:rsidRPr="001A3021">
        <w:rPr>
          <w:rFonts w:ascii="David" w:hAnsi="David" w:cs="David"/>
          <w:sz w:val="24"/>
          <w:szCs w:val="24"/>
          <w:rtl/>
        </w:rPr>
        <w:t>ומגלה את כוונתו של המבצע?</w:t>
      </w:r>
      <w:r w:rsidR="00BF289D" w:rsidRPr="001A3021">
        <w:rPr>
          <w:rFonts w:ascii="David" w:hAnsi="David" w:cs="David"/>
          <w:sz w:val="24"/>
          <w:szCs w:val="24"/>
          <w:rtl/>
        </w:rPr>
        <w:t xml:space="preserve"> </w:t>
      </w:r>
    </w:p>
    <w:p w14:paraId="7E93382A" w14:textId="77777777" w:rsidR="00AB3CC0" w:rsidRPr="001A3021" w:rsidRDefault="007F4504" w:rsidP="008503C6">
      <w:pPr>
        <w:pStyle w:val="a3"/>
        <w:numPr>
          <w:ilvl w:val="0"/>
          <w:numId w:val="31"/>
        </w:numPr>
        <w:spacing w:line="360" w:lineRule="auto"/>
        <w:rPr>
          <w:rFonts w:ascii="David" w:hAnsi="David" w:cs="David"/>
          <w:sz w:val="24"/>
          <w:szCs w:val="24"/>
        </w:rPr>
      </w:pPr>
      <w:r w:rsidRPr="001A3021">
        <w:rPr>
          <w:rFonts w:ascii="David" w:hAnsi="David" w:cs="David"/>
          <w:sz w:val="24"/>
          <w:szCs w:val="24"/>
          <w:rtl/>
        </w:rPr>
        <w:t xml:space="preserve">מבחן הצעד האפקטיבי- </w:t>
      </w:r>
      <w:r w:rsidR="00D61EC4" w:rsidRPr="001A3021">
        <w:rPr>
          <w:rFonts w:ascii="David" w:hAnsi="David" w:cs="David"/>
          <w:sz w:val="24"/>
          <w:szCs w:val="24"/>
          <w:rtl/>
        </w:rPr>
        <w:t>ננקט הצעד</w:t>
      </w:r>
      <w:r w:rsidR="00406B2B" w:rsidRPr="001A3021">
        <w:rPr>
          <w:rFonts w:ascii="David" w:hAnsi="David" w:cs="David"/>
          <w:sz w:val="24"/>
          <w:szCs w:val="24"/>
          <w:rtl/>
        </w:rPr>
        <w:t xml:space="preserve"> בשרשרת האירועים </w:t>
      </w:r>
      <w:r w:rsidR="00847AC6" w:rsidRPr="001A3021">
        <w:rPr>
          <w:rFonts w:ascii="David" w:hAnsi="David" w:cs="David"/>
          <w:sz w:val="24"/>
          <w:szCs w:val="24"/>
          <w:rtl/>
        </w:rPr>
        <w:t xml:space="preserve">שממנו </w:t>
      </w:r>
      <w:r w:rsidR="0042100D" w:rsidRPr="001A3021">
        <w:rPr>
          <w:rFonts w:ascii="David" w:hAnsi="David" w:cs="David"/>
          <w:sz w:val="24"/>
          <w:szCs w:val="24"/>
          <w:rtl/>
        </w:rPr>
        <w:t xml:space="preserve">ברורה הכוונה להמשיך בשרשרת </w:t>
      </w:r>
      <w:r w:rsidR="00AC45C3" w:rsidRPr="001A3021">
        <w:rPr>
          <w:rFonts w:ascii="David" w:hAnsi="David" w:cs="David"/>
          <w:sz w:val="24"/>
          <w:szCs w:val="24"/>
          <w:rtl/>
        </w:rPr>
        <w:t xml:space="preserve">עד השלמת העבירה. </w:t>
      </w:r>
      <w:r w:rsidR="00AC77F0" w:rsidRPr="001A3021">
        <w:rPr>
          <w:rFonts w:ascii="David" w:hAnsi="David" w:cs="David"/>
          <w:sz w:val="24"/>
          <w:szCs w:val="24"/>
          <w:rtl/>
        </w:rPr>
        <w:t xml:space="preserve"> </w:t>
      </w:r>
      <w:r w:rsidR="002126C9" w:rsidRPr="001A3021">
        <w:rPr>
          <w:rFonts w:ascii="David" w:hAnsi="David" w:cs="David"/>
          <w:sz w:val="24"/>
          <w:szCs w:val="24"/>
          <w:rtl/>
        </w:rPr>
        <w:t>(</w:t>
      </w:r>
      <w:r w:rsidR="002126C9" w:rsidRPr="001A3021">
        <w:rPr>
          <w:rFonts w:ascii="David" w:hAnsi="David" w:cs="David"/>
          <w:b/>
          <w:bCs/>
          <w:color w:val="00B050"/>
          <w:sz w:val="24"/>
          <w:szCs w:val="24"/>
          <w:rtl/>
        </w:rPr>
        <w:t xml:space="preserve">פס"ד סריס, </w:t>
      </w:r>
      <w:r w:rsidR="00855A73" w:rsidRPr="001A3021">
        <w:rPr>
          <w:rFonts w:ascii="David" w:hAnsi="David" w:cs="David"/>
          <w:b/>
          <w:bCs/>
          <w:color w:val="00B050"/>
          <w:sz w:val="24"/>
          <w:szCs w:val="24"/>
          <w:rtl/>
        </w:rPr>
        <w:t xml:space="preserve">אלדד, </w:t>
      </w:r>
      <w:proofErr w:type="spellStart"/>
      <w:r w:rsidR="00855A73" w:rsidRPr="001A3021">
        <w:rPr>
          <w:rFonts w:ascii="David" w:hAnsi="David" w:cs="David"/>
          <w:b/>
          <w:bCs/>
          <w:color w:val="00B050"/>
          <w:sz w:val="24"/>
          <w:szCs w:val="24"/>
          <w:rtl/>
        </w:rPr>
        <w:t>מנבר</w:t>
      </w:r>
      <w:proofErr w:type="spellEnd"/>
      <w:r w:rsidR="002816E2" w:rsidRPr="001A3021">
        <w:rPr>
          <w:rFonts w:ascii="David" w:hAnsi="David" w:cs="David"/>
          <w:b/>
          <w:bCs/>
          <w:color w:val="00B050"/>
          <w:sz w:val="24"/>
          <w:szCs w:val="24"/>
          <w:rtl/>
        </w:rPr>
        <w:t>)</w:t>
      </w:r>
    </w:p>
    <w:p w14:paraId="70DEA734" w14:textId="77777777" w:rsidR="00516EB6" w:rsidRPr="001A3021" w:rsidRDefault="00131613" w:rsidP="00516EB6">
      <w:pPr>
        <w:pStyle w:val="a3"/>
        <w:numPr>
          <w:ilvl w:val="0"/>
          <w:numId w:val="29"/>
        </w:numPr>
        <w:spacing w:line="360" w:lineRule="auto"/>
        <w:rPr>
          <w:rFonts w:ascii="David" w:hAnsi="David" w:cs="David"/>
          <w:sz w:val="24"/>
          <w:szCs w:val="24"/>
          <w:u w:val="single"/>
        </w:rPr>
      </w:pPr>
      <w:r w:rsidRPr="001A3021">
        <w:rPr>
          <w:rFonts w:ascii="David" w:hAnsi="David" w:cs="David"/>
          <w:b/>
          <w:bCs/>
          <w:sz w:val="24"/>
          <w:szCs w:val="24"/>
          <w:u w:val="single"/>
          <w:shd w:val="clear" w:color="auto" w:fill="F9B9C5"/>
          <w:rtl/>
        </w:rPr>
        <w:t>האם מדובר ב</w:t>
      </w:r>
      <w:r w:rsidR="004E5BB3" w:rsidRPr="001A3021">
        <w:rPr>
          <w:rFonts w:ascii="David" w:hAnsi="David" w:cs="David"/>
          <w:b/>
          <w:bCs/>
          <w:sz w:val="24"/>
          <w:szCs w:val="24"/>
          <w:u w:val="single"/>
          <w:shd w:val="clear" w:color="auto" w:fill="F9B9C5"/>
          <w:rtl/>
        </w:rPr>
        <w:t xml:space="preserve">ניסיון לא </w:t>
      </w:r>
      <w:proofErr w:type="spellStart"/>
      <w:r w:rsidR="004E5BB3" w:rsidRPr="001A3021">
        <w:rPr>
          <w:rFonts w:ascii="David" w:hAnsi="David" w:cs="David"/>
          <w:b/>
          <w:bCs/>
          <w:sz w:val="24"/>
          <w:szCs w:val="24"/>
          <w:u w:val="single"/>
          <w:shd w:val="clear" w:color="auto" w:fill="F9B9C5"/>
          <w:rtl/>
        </w:rPr>
        <w:t>צליח</w:t>
      </w:r>
      <w:proofErr w:type="spellEnd"/>
      <w:r w:rsidR="003E7B40" w:rsidRPr="001A3021">
        <w:rPr>
          <w:rFonts w:ascii="David" w:hAnsi="David" w:cs="David"/>
          <w:sz w:val="24"/>
          <w:szCs w:val="24"/>
          <w:u w:val="single"/>
          <w:rtl/>
        </w:rPr>
        <w:t xml:space="preserve">? (יש </w:t>
      </w:r>
      <w:r w:rsidR="00774EB3" w:rsidRPr="001A3021">
        <w:rPr>
          <w:rFonts w:ascii="David" w:hAnsi="David" w:cs="David"/>
          <w:sz w:val="24"/>
          <w:szCs w:val="24"/>
          <w:u w:val="single"/>
          <w:rtl/>
        </w:rPr>
        <w:t>להתייחס</w:t>
      </w:r>
      <w:r w:rsidR="003E7B40" w:rsidRPr="001A3021">
        <w:rPr>
          <w:rFonts w:ascii="David" w:hAnsi="David" w:cs="David"/>
          <w:sz w:val="24"/>
          <w:szCs w:val="24"/>
          <w:u w:val="single"/>
          <w:rtl/>
        </w:rPr>
        <w:t xml:space="preserve"> </w:t>
      </w:r>
      <w:r w:rsidR="00BC4B6D" w:rsidRPr="001A3021">
        <w:rPr>
          <w:rFonts w:ascii="David" w:hAnsi="David" w:cs="David"/>
          <w:sz w:val="24"/>
          <w:szCs w:val="24"/>
          <w:u w:val="single"/>
          <w:rtl/>
        </w:rPr>
        <w:t>גם כש</w:t>
      </w:r>
      <w:r w:rsidR="003E7B40" w:rsidRPr="001A3021">
        <w:rPr>
          <w:rFonts w:ascii="David" w:hAnsi="David" w:cs="David"/>
          <w:sz w:val="24"/>
          <w:szCs w:val="24"/>
          <w:u w:val="single"/>
          <w:rtl/>
        </w:rPr>
        <w:t xml:space="preserve">מדובר בניסיון </w:t>
      </w:r>
      <w:proofErr w:type="spellStart"/>
      <w:r w:rsidR="003E7B40" w:rsidRPr="001A3021">
        <w:rPr>
          <w:rFonts w:ascii="David" w:hAnsi="David" w:cs="David"/>
          <w:sz w:val="24"/>
          <w:szCs w:val="24"/>
          <w:u w:val="single"/>
          <w:rtl/>
        </w:rPr>
        <w:t>צליח</w:t>
      </w:r>
      <w:proofErr w:type="spellEnd"/>
      <w:r w:rsidR="008C194A" w:rsidRPr="001A3021">
        <w:rPr>
          <w:rFonts w:ascii="David" w:hAnsi="David" w:cs="David"/>
          <w:sz w:val="24"/>
          <w:szCs w:val="24"/>
          <w:u w:val="single"/>
          <w:rtl/>
        </w:rPr>
        <w:t>)</w:t>
      </w:r>
    </w:p>
    <w:p w14:paraId="28C17126" w14:textId="77777777" w:rsidR="00516EB6" w:rsidRPr="001A3021" w:rsidRDefault="0008715A" w:rsidP="00516EB6">
      <w:pPr>
        <w:pStyle w:val="a3"/>
        <w:numPr>
          <w:ilvl w:val="0"/>
          <w:numId w:val="34"/>
        </w:numPr>
        <w:spacing w:line="360" w:lineRule="auto"/>
        <w:rPr>
          <w:rFonts w:ascii="David" w:hAnsi="David" w:cs="David"/>
          <w:sz w:val="24"/>
          <w:szCs w:val="24"/>
        </w:rPr>
      </w:pPr>
      <w:r w:rsidRPr="001A3021">
        <w:rPr>
          <w:rFonts w:ascii="David" w:hAnsi="David" w:cs="David"/>
          <w:sz w:val="24"/>
          <w:szCs w:val="24"/>
          <w:rtl/>
        </w:rPr>
        <w:t>טעות בנסיבה במרכיבי העבירה</w:t>
      </w:r>
      <w:r w:rsidR="008E602D" w:rsidRPr="001A3021">
        <w:rPr>
          <w:rFonts w:ascii="David" w:hAnsi="David" w:cs="David"/>
          <w:sz w:val="24"/>
          <w:szCs w:val="24"/>
          <w:rtl/>
        </w:rPr>
        <w:t xml:space="preserve"> / נסיבה חסרה</w:t>
      </w:r>
      <w:r w:rsidR="000833C4" w:rsidRPr="001A3021">
        <w:rPr>
          <w:rFonts w:ascii="David" w:hAnsi="David" w:cs="David"/>
          <w:sz w:val="24"/>
          <w:szCs w:val="24"/>
          <w:rtl/>
        </w:rPr>
        <w:t xml:space="preserve">= </w:t>
      </w:r>
      <w:r w:rsidR="000833C4" w:rsidRPr="001A3021">
        <w:rPr>
          <w:rFonts w:ascii="David" w:hAnsi="David" w:cs="David"/>
          <w:b/>
          <w:bCs/>
          <w:sz w:val="24"/>
          <w:szCs w:val="24"/>
          <w:rtl/>
        </w:rPr>
        <w:t>נחשב ניסיון</w:t>
      </w:r>
    </w:p>
    <w:p w14:paraId="201E9101" w14:textId="77777777" w:rsidR="008E602D" w:rsidRPr="001A3021" w:rsidRDefault="008E602D" w:rsidP="00516EB6">
      <w:pPr>
        <w:pStyle w:val="a3"/>
        <w:numPr>
          <w:ilvl w:val="0"/>
          <w:numId w:val="34"/>
        </w:numPr>
        <w:spacing w:line="360" w:lineRule="auto"/>
        <w:rPr>
          <w:rFonts w:ascii="David" w:hAnsi="David" w:cs="David"/>
          <w:sz w:val="24"/>
          <w:szCs w:val="24"/>
        </w:rPr>
      </w:pPr>
      <w:r w:rsidRPr="001A3021">
        <w:rPr>
          <w:rFonts w:ascii="David" w:hAnsi="David" w:cs="David"/>
          <w:sz w:val="24"/>
          <w:szCs w:val="24"/>
          <w:rtl/>
        </w:rPr>
        <w:t>אי צליחות משפ</w:t>
      </w:r>
      <w:r w:rsidR="002268F6" w:rsidRPr="001A3021">
        <w:rPr>
          <w:rFonts w:ascii="David" w:hAnsi="David" w:cs="David"/>
          <w:sz w:val="24"/>
          <w:szCs w:val="24"/>
          <w:rtl/>
        </w:rPr>
        <w:t xml:space="preserve">טית </w:t>
      </w:r>
      <w:r w:rsidR="00325450" w:rsidRPr="001A3021">
        <w:rPr>
          <w:rFonts w:ascii="David" w:hAnsi="David" w:cs="David"/>
          <w:sz w:val="24"/>
          <w:szCs w:val="24"/>
          <w:rtl/>
        </w:rPr>
        <w:t xml:space="preserve">(עשה משהו שחשב בטעות שאסור) – </w:t>
      </w:r>
      <w:r w:rsidR="00325450" w:rsidRPr="001A3021">
        <w:rPr>
          <w:rFonts w:ascii="David" w:hAnsi="David" w:cs="David"/>
          <w:b/>
          <w:bCs/>
          <w:sz w:val="24"/>
          <w:szCs w:val="24"/>
          <w:rtl/>
        </w:rPr>
        <w:t>לא נחשב, לא ניתן להרשיע בהיעדר חוק.</w:t>
      </w:r>
    </w:p>
    <w:p w14:paraId="4FAD90CE" w14:textId="77777777" w:rsidR="00325450" w:rsidRPr="001A3021" w:rsidRDefault="00325450" w:rsidP="00516EB6">
      <w:pPr>
        <w:pStyle w:val="a3"/>
        <w:numPr>
          <w:ilvl w:val="0"/>
          <w:numId w:val="34"/>
        </w:numPr>
        <w:spacing w:line="360" w:lineRule="auto"/>
        <w:rPr>
          <w:rFonts w:ascii="David" w:hAnsi="David" w:cs="David"/>
          <w:sz w:val="24"/>
          <w:szCs w:val="24"/>
        </w:rPr>
      </w:pPr>
      <w:r w:rsidRPr="001A3021">
        <w:rPr>
          <w:rFonts w:ascii="David" w:hAnsi="David" w:cs="David"/>
          <w:sz w:val="24"/>
          <w:szCs w:val="24"/>
          <w:rtl/>
        </w:rPr>
        <w:t xml:space="preserve">שימוש באמצעים אבסורדיים </w:t>
      </w:r>
      <w:r w:rsidR="00A4227E" w:rsidRPr="001A3021">
        <w:rPr>
          <w:rFonts w:ascii="David" w:hAnsi="David" w:cs="David"/>
          <w:sz w:val="24"/>
          <w:szCs w:val="24"/>
          <w:rtl/>
        </w:rPr>
        <w:t xml:space="preserve">(כמו כישוף)- </w:t>
      </w:r>
      <w:r w:rsidR="000D3F2B" w:rsidRPr="001A3021">
        <w:rPr>
          <w:rFonts w:ascii="David" w:hAnsi="David" w:cs="David"/>
          <w:sz w:val="24"/>
          <w:szCs w:val="24"/>
          <w:rtl/>
        </w:rPr>
        <w:t xml:space="preserve">על פניו ניתן לייחס אחריות, </w:t>
      </w:r>
      <w:r w:rsidR="000D3F2B" w:rsidRPr="001A3021">
        <w:rPr>
          <w:rFonts w:ascii="David" w:hAnsi="David" w:cs="David"/>
          <w:b/>
          <w:bCs/>
          <w:sz w:val="24"/>
          <w:szCs w:val="24"/>
          <w:rtl/>
        </w:rPr>
        <w:t xml:space="preserve">בפועל </w:t>
      </w:r>
      <w:r w:rsidR="00C04C1A" w:rsidRPr="001A3021">
        <w:rPr>
          <w:rFonts w:ascii="David" w:hAnsi="David" w:cs="David"/>
          <w:b/>
          <w:bCs/>
          <w:sz w:val="24"/>
          <w:szCs w:val="24"/>
          <w:rtl/>
        </w:rPr>
        <w:t>לא ייחשב ניסיון.</w:t>
      </w:r>
    </w:p>
    <w:p w14:paraId="50990694" w14:textId="77777777" w:rsidR="00E53D01" w:rsidRPr="001A3021" w:rsidRDefault="00EF59CC" w:rsidP="009049FE">
      <w:pPr>
        <w:pStyle w:val="a3"/>
        <w:numPr>
          <w:ilvl w:val="0"/>
          <w:numId w:val="29"/>
        </w:numPr>
        <w:spacing w:line="360" w:lineRule="auto"/>
        <w:rPr>
          <w:rFonts w:ascii="David" w:hAnsi="David" w:cs="David"/>
          <w:sz w:val="24"/>
          <w:szCs w:val="24"/>
        </w:rPr>
      </w:pPr>
      <w:r w:rsidRPr="001A3021">
        <w:rPr>
          <w:rFonts w:ascii="David" w:hAnsi="David" w:cs="David"/>
          <w:b/>
          <w:bCs/>
          <w:sz w:val="24"/>
          <w:szCs w:val="24"/>
          <w:shd w:val="clear" w:color="auto" w:fill="F9B9C5"/>
          <w:rtl/>
        </w:rPr>
        <w:t>פטור עקב חרטה</w:t>
      </w:r>
      <w:r w:rsidR="009C3989" w:rsidRPr="001A3021">
        <w:rPr>
          <w:rFonts w:ascii="David" w:hAnsi="David" w:cs="David"/>
          <w:b/>
          <w:bCs/>
          <w:sz w:val="24"/>
          <w:szCs w:val="24"/>
          <w:rtl/>
        </w:rPr>
        <w:t xml:space="preserve"> (</w:t>
      </w:r>
      <w:r w:rsidR="009C3989" w:rsidRPr="001A3021">
        <w:rPr>
          <w:rFonts w:ascii="David" w:hAnsi="David" w:cs="David"/>
          <w:b/>
          <w:bCs/>
          <w:color w:val="00B050"/>
          <w:sz w:val="24"/>
          <w:szCs w:val="24"/>
          <w:rtl/>
        </w:rPr>
        <w:t>ס' 28</w:t>
      </w:r>
      <w:r w:rsidR="009C3989" w:rsidRPr="001A3021">
        <w:rPr>
          <w:rFonts w:ascii="David" w:hAnsi="David" w:cs="David"/>
          <w:b/>
          <w:bCs/>
          <w:sz w:val="24"/>
          <w:szCs w:val="24"/>
          <w:rtl/>
        </w:rPr>
        <w:t>)</w:t>
      </w:r>
      <w:r w:rsidRPr="001A3021">
        <w:rPr>
          <w:rFonts w:ascii="David" w:hAnsi="David" w:cs="David"/>
          <w:b/>
          <w:bCs/>
          <w:sz w:val="24"/>
          <w:szCs w:val="24"/>
          <w:rtl/>
        </w:rPr>
        <w:t xml:space="preserve">- </w:t>
      </w:r>
      <w:r w:rsidR="00976313" w:rsidRPr="001A3021">
        <w:rPr>
          <w:rFonts w:ascii="David" w:hAnsi="David" w:cs="David"/>
          <w:sz w:val="24"/>
          <w:szCs w:val="24"/>
          <w:rtl/>
        </w:rPr>
        <w:t xml:space="preserve">1. חדל את העבירה מתוך </w:t>
      </w:r>
      <w:r w:rsidR="00976313" w:rsidRPr="001A3021">
        <w:rPr>
          <w:rFonts w:ascii="David" w:hAnsi="David" w:cs="David"/>
          <w:b/>
          <w:bCs/>
          <w:sz w:val="24"/>
          <w:szCs w:val="24"/>
          <w:rtl/>
        </w:rPr>
        <w:t>רצונו</w:t>
      </w:r>
      <w:r w:rsidR="00DE1C81" w:rsidRPr="001A3021">
        <w:rPr>
          <w:rFonts w:ascii="David" w:hAnsi="David" w:cs="David"/>
          <w:b/>
          <w:bCs/>
          <w:sz w:val="24"/>
          <w:szCs w:val="24"/>
          <w:rtl/>
        </w:rPr>
        <w:t xml:space="preserve"> (</w:t>
      </w:r>
      <w:r w:rsidR="001D5245" w:rsidRPr="001A3021">
        <w:rPr>
          <w:rFonts w:ascii="David" w:hAnsi="David" w:cs="David"/>
          <w:sz w:val="24"/>
          <w:szCs w:val="24"/>
          <w:rtl/>
        </w:rPr>
        <w:t>ולא מסיבה אחרת-</w:t>
      </w:r>
      <w:r w:rsidR="001D5245" w:rsidRPr="001A302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proofErr w:type="spellStart"/>
      <w:r w:rsidR="00DE1C81" w:rsidRPr="001A3021">
        <w:rPr>
          <w:rFonts w:ascii="David" w:hAnsi="David" w:cs="David"/>
          <w:b/>
          <w:bCs/>
          <w:color w:val="00B050"/>
          <w:sz w:val="24"/>
          <w:szCs w:val="24"/>
          <w:rtl/>
        </w:rPr>
        <w:t>מצראווה</w:t>
      </w:r>
      <w:proofErr w:type="spellEnd"/>
      <w:r w:rsidR="00DE1C81" w:rsidRPr="001A3021">
        <w:rPr>
          <w:rFonts w:ascii="David" w:hAnsi="David" w:cs="David"/>
          <w:b/>
          <w:bCs/>
          <w:sz w:val="24"/>
          <w:szCs w:val="24"/>
          <w:rtl/>
        </w:rPr>
        <w:t>)</w:t>
      </w:r>
      <w:r w:rsidR="00976313" w:rsidRPr="001A3021">
        <w:rPr>
          <w:rFonts w:ascii="David" w:hAnsi="David" w:cs="David"/>
          <w:b/>
          <w:bCs/>
          <w:sz w:val="24"/>
          <w:szCs w:val="24"/>
          <w:rtl/>
        </w:rPr>
        <w:t xml:space="preserve">. </w:t>
      </w:r>
      <w:r w:rsidR="00976313" w:rsidRPr="001A3021">
        <w:rPr>
          <w:rFonts w:ascii="David" w:hAnsi="David" w:cs="David"/>
          <w:sz w:val="24"/>
          <w:szCs w:val="24"/>
          <w:rtl/>
        </w:rPr>
        <w:t xml:space="preserve">2. </w:t>
      </w:r>
      <w:r w:rsidR="00842E42" w:rsidRPr="001A3021">
        <w:rPr>
          <w:rFonts w:ascii="David" w:hAnsi="David" w:cs="David"/>
          <w:sz w:val="24"/>
          <w:szCs w:val="24"/>
          <w:rtl/>
        </w:rPr>
        <w:t>תרם תרומה של ממש במניעת התוצאה</w:t>
      </w:r>
      <w:r w:rsidR="00E53D01" w:rsidRPr="001A3021">
        <w:rPr>
          <w:rFonts w:ascii="David" w:hAnsi="David" w:cs="David"/>
          <w:sz w:val="24"/>
          <w:szCs w:val="24"/>
          <w:rtl/>
        </w:rPr>
        <w:t xml:space="preserve">- </w:t>
      </w:r>
      <w:r w:rsidR="00D37E52" w:rsidRPr="001A3021">
        <w:rPr>
          <w:rFonts w:ascii="David" w:hAnsi="David" w:cs="David"/>
          <w:sz w:val="24"/>
          <w:szCs w:val="24"/>
          <w:rtl/>
        </w:rPr>
        <w:t xml:space="preserve">גישות: </w:t>
      </w:r>
      <w:r w:rsidR="00676D89" w:rsidRPr="001A3021">
        <w:rPr>
          <w:rFonts w:ascii="David" w:hAnsi="David" w:cs="David"/>
          <w:sz w:val="24"/>
          <w:szCs w:val="24"/>
          <w:rtl/>
        </w:rPr>
        <w:t xml:space="preserve">תרומה אפקטיבית / </w:t>
      </w:r>
      <w:r w:rsidR="00B4599D" w:rsidRPr="001A3021">
        <w:rPr>
          <w:rFonts w:ascii="David" w:hAnsi="David" w:cs="David"/>
          <w:sz w:val="24"/>
          <w:szCs w:val="24"/>
          <w:rtl/>
        </w:rPr>
        <w:t>נקיטת צעד שמבחינה מהותית מסוגל למנוע את התוצאה.</w:t>
      </w:r>
      <w:r w:rsidR="00BB4895" w:rsidRPr="001A3021">
        <w:rPr>
          <w:rFonts w:ascii="David" w:hAnsi="David" w:cs="David"/>
          <w:sz w:val="24"/>
          <w:szCs w:val="24"/>
          <w:rtl/>
        </w:rPr>
        <w:t xml:space="preserve"> </w:t>
      </w:r>
      <w:r w:rsidR="00BB4895" w:rsidRPr="001A3021">
        <w:rPr>
          <w:rFonts w:ascii="David" w:hAnsi="David" w:cs="David"/>
          <w:b/>
          <w:bCs/>
          <w:sz w:val="24"/>
          <w:szCs w:val="24"/>
          <w:rtl/>
        </w:rPr>
        <w:t>נטל ה</w:t>
      </w:r>
      <w:r w:rsidR="00F935CF" w:rsidRPr="001A3021">
        <w:rPr>
          <w:rFonts w:ascii="David" w:hAnsi="David" w:cs="David"/>
          <w:b/>
          <w:bCs/>
          <w:sz w:val="24"/>
          <w:szCs w:val="24"/>
          <w:rtl/>
        </w:rPr>
        <w:t xml:space="preserve">הוכחה </w:t>
      </w:r>
      <w:r w:rsidR="005B5A32" w:rsidRPr="001A3021">
        <w:rPr>
          <w:rFonts w:ascii="David" w:hAnsi="David" w:cs="David"/>
          <w:b/>
          <w:bCs/>
          <w:sz w:val="24"/>
          <w:szCs w:val="24"/>
          <w:rtl/>
        </w:rPr>
        <w:t xml:space="preserve">על הנאשם </w:t>
      </w:r>
      <w:r w:rsidR="005B5A32" w:rsidRPr="001A3021">
        <w:rPr>
          <w:rFonts w:ascii="David" w:hAnsi="David" w:cs="David"/>
          <w:b/>
          <w:bCs/>
          <w:sz w:val="24"/>
          <w:szCs w:val="24"/>
          <w:u w:val="single"/>
          <w:rtl/>
        </w:rPr>
        <w:t>במאזן ההסתברויות</w:t>
      </w:r>
      <w:r w:rsidR="0094185E" w:rsidRPr="001A302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(מעל 50%)</w:t>
      </w:r>
      <w:r w:rsidR="005B5A32" w:rsidRPr="001A3021">
        <w:rPr>
          <w:rFonts w:ascii="David" w:hAnsi="David" w:cs="David"/>
          <w:b/>
          <w:bCs/>
          <w:sz w:val="24"/>
          <w:szCs w:val="24"/>
          <w:rtl/>
        </w:rPr>
        <w:t xml:space="preserve">. </w:t>
      </w:r>
    </w:p>
    <w:p w14:paraId="199E2A25" w14:textId="77777777" w:rsidR="000704B7" w:rsidRPr="001A3021" w:rsidRDefault="00C22F0F" w:rsidP="00E53D01">
      <w:pPr>
        <w:pStyle w:val="a3"/>
        <w:numPr>
          <w:ilvl w:val="0"/>
          <w:numId w:val="30"/>
        </w:numPr>
        <w:spacing w:line="360" w:lineRule="auto"/>
        <w:rPr>
          <w:rFonts w:ascii="David" w:hAnsi="David" w:cs="David"/>
          <w:sz w:val="24"/>
          <w:szCs w:val="24"/>
        </w:rPr>
      </w:pPr>
      <w:r w:rsidRPr="001A3021">
        <w:rPr>
          <w:rFonts w:ascii="David" w:hAnsi="David" w:cs="David"/>
          <w:b/>
          <w:bCs/>
          <w:color w:val="00B050"/>
          <w:sz w:val="24"/>
          <w:szCs w:val="24"/>
          <w:rtl/>
        </w:rPr>
        <w:t xml:space="preserve">הלכת </w:t>
      </w:r>
      <w:proofErr w:type="spellStart"/>
      <w:r w:rsidRPr="001A3021">
        <w:rPr>
          <w:rFonts w:ascii="David" w:hAnsi="David" w:cs="David"/>
          <w:b/>
          <w:bCs/>
          <w:color w:val="00B050"/>
          <w:sz w:val="24"/>
          <w:szCs w:val="24"/>
          <w:rtl/>
        </w:rPr>
        <w:t>נחושתן</w:t>
      </w:r>
      <w:proofErr w:type="spellEnd"/>
      <w:r w:rsidRPr="001A3021">
        <w:rPr>
          <w:rFonts w:ascii="David" w:hAnsi="David" w:cs="David"/>
          <w:b/>
          <w:bCs/>
          <w:color w:val="00B050"/>
          <w:sz w:val="24"/>
          <w:szCs w:val="24"/>
          <w:rtl/>
        </w:rPr>
        <w:t xml:space="preserve"> </w:t>
      </w:r>
      <w:r w:rsidRPr="001A3021">
        <w:rPr>
          <w:rFonts w:ascii="David" w:hAnsi="David" w:cs="David"/>
          <w:b/>
          <w:bCs/>
          <w:sz w:val="24"/>
          <w:szCs w:val="24"/>
          <w:rtl/>
        </w:rPr>
        <w:t>(</w:t>
      </w:r>
      <w:r w:rsidRPr="001A3021">
        <w:rPr>
          <w:rFonts w:ascii="David" w:hAnsi="David" w:cs="David"/>
          <w:sz w:val="24"/>
          <w:szCs w:val="24"/>
          <w:rtl/>
        </w:rPr>
        <w:t xml:space="preserve">עקב הביקורת על </w:t>
      </w:r>
      <w:proofErr w:type="spellStart"/>
      <w:r w:rsidRPr="001A3021">
        <w:rPr>
          <w:rFonts w:ascii="David" w:hAnsi="David" w:cs="David"/>
          <w:sz w:val="24"/>
          <w:szCs w:val="24"/>
          <w:rtl/>
        </w:rPr>
        <w:t>מצראווה</w:t>
      </w:r>
      <w:proofErr w:type="spellEnd"/>
      <w:r w:rsidRPr="001A3021">
        <w:rPr>
          <w:rFonts w:ascii="David" w:hAnsi="David" w:cs="David"/>
          <w:sz w:val="24"/>
          <w:szCs w:val="24"/>
          <w:rtl/>
        </w:rPr>
        <w:t xml:space="preserve">)- </w:t>
      </w:r>
      <w:r w:rsidR="00FA0F56" w:rsidRPr="001A3021">
        <w:rPr>
          <w:rFonts w:ascii="David" w:hAnsi="David" w:cs="David"/>
          <w:sz w:val="24"/>
          <w:szCs w:val="24"/>
          <w:rtl/>
        </w:rPr>
        <w:t>מספיקה סיבה פנימית של המבצע ע"מ לתת פטור עקב חרטה</w:t>
      </w:r>
      <w:r w:rsidR="00DF1F39" w:rsidRPr="001A3021">
        <w:rPr>
          <w:rFonts w:ascii="David" w:hAnsi="David" w:cs="David"/>
          <w:sz w:val="24"/>
          <w:szCs w:val="24"/>
          <w:rtl/>
        </w:rPr>
        <w:t>, גם אם לא סיבה מוסרית</w:t>
      </w:r>
      <w:r w:rsidR="004517D7" w:rsidRPr="001A3021">
        <w:rPr>
          <w:rFonts w:ascii="David" w:hAnsi="David" w:cs="David"/>
          <w:sz w:val="24"/>
          <w:szCs w:val="24"/>
          <w:rtl/>
        </w:rPr>
        <w:t>.</w:t>
      </w:r>
    </w:p>
    <w:p w14:paraId="63C380C4" w14:textId="77777777" w:rsidR="004445F5" w:rsidRPr="001A3021" w:rsidRDefault="004445F5" w:rsidP="004445F5">
      <w:pPr>
        <w:pStyle w:val="a3"/>
        <w:numPr>
          <w:ilvl w:val="0"/>
          <w:numId w:val="29"/>
        </w:numPr>
        <w:spacing w:line="360" w:lineRule="auto"/>
        <w:rPr>
          <w:rFonts w:ascii="David" w:hAnsi="David" w:cs="David"/>
          <w:sz w:val="24"/>
          <w:szCs w:val="24"/>
          <w:u w:val="single"/>
        </w:rPr>
      </w:pPr>
      <w:r w:rsidRPr="001A3021">
        <w:rPr>
          <w:rFonts w:ascii="David" w:hAnsi="David" w:cs="David"/>
          <w:b/>
          <w:bCs/>
          <w:sz w:val="24"/>
          <w:szCs w:val="24"/>
          <w:u w:val="single"/>
          <w:shd w:val="clear" w:color="auto" w:fill="F9B9C5"/>
          <w:rtl/>
        </w:rPr>
        <w:t>יסוד נפשי</w:t>
      </w:r>
      <w:r w:rsidR="00120776" w:rsidRPr="001A302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C75D9B" w:rsidRPr="001A302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– </w:t>
      </w:r>
      <w:r w:rsidR="00C75D9B" w:rsidRPr="001A3021">
        <w:rPr>
          <w:rFonts w:ascii="David" w:hAnsi="David" w:cs="David"/>
          <w:sz w:val="24"/>
          <w:szCs w:val="24"/>
          <w:rtl/>
        </w:rPr>
        <w:t xml:space="preserve">בנוסף </w:t>
      </w:r>
      <w:r w:rsidR="00AC5B82" w:rsidRPr="001A3021">
        <w:rPr>
          <w:rFonts w:ascii="David" w:hAnsi="David" w:cs="David"/>
          <w:sz w:val="24"/>
          <w:szCs w:val="24"/>
          <w:rtl/>
        </w:rPr>
        <w:t xml:space="preserve">ליסוד הנפשי הרגיל, </w:t>
      </w:r>
      <w:r w:rsidR="00F32307" w:rsidRPr="001A3021">
        <w:rPr>
          <w:rFonts w:ascii="David" w:hAnsi="David" w:cs="David"/>
          <w:b/>
          <w:bCs/>
          <w:sz w:val="24"/>
          <w:szCs w:val="24"/>
          <w:rtl/>
        </w:rPr>
        <w:t>יש להוכיח כוונה להשלים את העבירה</w:t>
      </w:r>
      <w:r w:rsidR="00F12274" w:rsidRPr="001A302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12274" w:rsidRPr="001A3021">
        <w:rPr>
          <w:rFonts w:ascii="David" w:hAnsi="David" w:cs="David"/>
          <w:sz w:val="24"/>
          <w:szCs w:val="24"/>
          <w:rtl/>
        </w:rPr>
        <w:t>(התנהגות / תוצאה).</w:t>
      </w:r>
    </w:p>
    <w:p w14:paraId="5E2FC94D" w14:textId="77777777" w:rsidR="002313B7" w:rsidRPr="001A3021" w:rsidRDefault="000704B7" w:rsidP="000704B7">
      <w:pPr>
        <w:pStyle w:val="a3"/>
        <w:numPr>
          <w:ilvl w:val="0"/>
          <w:numId w:val="29"/>
        </w:numPr>
        <w:spacing w:line="360" w:lineRule="auto"/>
        <w:rPr>
          <w:rFonts w:ascii="David" w:hAnsi="David" w:cs="David"/>
          <w:sz w:val="24"/>
          <w:szCs w:val="24"/>
        </w:rPr>
      </w:pPr>
      <w:r w:rsidRPr="001A3021">
        <w:rPr>
          <w:rFonts w:ascii="David" w:hAnsi="David" w:cs="David"/>
          <w:sz w:val="24"/>
          <w:szCs w:val="24"/>
          <w:rtl/>
        </w:rPr>
        <w:t xml:space="preserve">הבדלים מעשיים בין ניסיון לעבירה מושלמת- </w:t>
      </w:r>
      <w:r w:rsidR="00B0351D" w:rsidRPr="001A3021">
        <w:rPr>
          <w:rFonts w:ascii="David" w:hAnsi="David" w:cs="David"/>
          <w:sz w:val="24"/>
          <w:szCs w:val="24"/>
          <w:rtl/>
        </w:rPr>
        <w:t xml:space="preserve">ניתן לבקש </w:t>
      </w:r>
      <w:r w:rsidR="00737E48" w:rsidRPr="001A3021">
        <w:rPr>
          <w:rFonts w:ascii="David" w:hAnsi="David" w:cs="David"/>
          <w:sz w:val="24"/>
          <w:szCs w:val="24"/>
          <w:rtl/>
        </w:rPr>
        <w:t xml:space="preserve">פטור עקב חרטה, </w:t>
      </w:r>
      <w:r w:rsidR="00631C7E" w:rsidRPr="001A3021">
        <w:rPr>
          <w:rFonts w:ascii="David" w:hAnsi="David" w:cs="David"/>
          <w:sz w:val="24"/>
          <w:szCs w:val="24"/>
          <w:rtl/>
        </w:rPr>
        <w:t xml:space="preserve">עונשי חובה/מינימום לא </w:t>
      </w:r>
      <w:proofErr w:type="spellStart"/>
      <w:r w:rsidR="00631C7E" w:rsidRPr="001A3021">
        <w:rPr>
          <w:rFonts w:ascii="David" w:hAnsi="David" w:cs="David"/>
          <w:sz w:val="24"/>
          <w:szCs w:val="24"/>
          <w:rtl/>
        </w:rPr>
        <w:t>רלוונטים</w:t>
      </w:r>
      <w:proofErr w:type="spellEnd"/>
      <w:r w:rsidR="00631C7E" w:rsidRPr="001A3021">
        <w:rPr>
          <w:rFonts w:ascii="David" w:hAnsi="David" w:cs="David"/>
          <w:sz w:val="24"/>
          <w:szCs w:val="24"/>
          <w:rtl/>
        </w:rPr>
        <w:t xml:space="preserve">, אין </w:t>
      </w:r>
      <w:r w:rsidR="00631C7E" w:rsidRPr="001A3021">
        <w:rPr>
          <w:rFonts w:ascii="David" w:hAnsi="David" w:cs="David"/>
          <w:b/>
          <w:bCs/>
          <w:sz w:val="24"/>
          <w:szCs w:val="24"/>
          <w:rtl/>
        </w:rPr>
        <w:t xml:space="preserve">ניסיון לעבירת חטא </w:t>
      </w:r>
      <w:r w:rsidR="00631C7E" w:rsidRPr="001A3021">
        <w:rPr>
          <w:rFonts w:ascii="David" w:hAnsi="David" w:cs="David"/>
          <w:sz w:val="24"/>
          <w:szCs w:val="24"/>
          <w:rtl/>
        </w:rPr>
        <w:t>(</w:t>
      </w:r>
      <w:r w:rsidR="00D7684D" w:rsidRPr="001A3021">
        <w:rPr>
          <w:rFonts w:ascii="David" w:hAnsi="David" w:cs="David"/>
          <w:sz w:val="24"/>
          <w:szCs w:val="24"/>
          <w:rtl/>
        </w:rPr>
        <w:t xml:space="preserve">עבירה שהעונש עליה הוא </w:t>
      </w:r>
      <w:r w:rsidR="00C66FCE" w:rsidRPr="001A3021">
        <w:rPr>
          <w:rFonts w:ascii="David" w:hAnsi="David" w:cs="David"/>
          <w:sz w:val="24"/>
          <w:szCs w:val="24"/>
          <w:rtl/>
        </w:rPr>
        <w:t>עד 3 חודשי מאסר)</w:t>
      </w:r>
      <w:r w:rsidR="00FA0F56" w:rsidRPr="001A3021">
        <w:rPr>
          <w:rFonts w:ascii="David" w:hAnsi="David" w:cs="David"/>
          <w:sz w:val="24"/>
          <w:szCs w:val="24"/>
          <w:rtl/>
        </w:rPr>
        <w:t>.</w:t>
      </w:r>
    </w:p>
    <w:p w14:paraId="6A4A709A" w14:textId="77777777" w:rsidR="0081050C" w:rsidRPr="001A3021" w:rsidRDefault="004B0475" w:rsidP="000704B7">
      <w:pPr>
        <w:pStyle w:val="a3"/>
        <w:numPr>
          <w:ilvl w:val="0"/>
          <w:numId w:val="29"/>
        </w:numPr>
        <w:spacing w:line="360" w:lineRule="auto"/>
        <w:rPr>
          <w:rFonts w:ascii="David" w:hAnsi="David" w:cs="David"/>
          <w:sz w:val="24"/>
          <w:szCs w:val="24"/>
        </w:rPr>
      </w:pPr>
      <w:r w:rsidRPr="001A3021">
        <w:rPr>
          <w:rFonts w:ascii="David" w:hAnsi="David" w:cs="David"/>
          <w:b/>
          <w:bCs/>
          <w:sz w:val="24"/>
          <w:szCs w:val="24"/>
          <w:rtl/>
        </w:rPr>
        <w:lastRenderedPageBreak/>
        <w:t xml:space="preserve">כל </w:t>
      </w:r>
      <w:r w:rsidR="00B60D62" w:rsidRPr="001A3021">
        <w:rPr>
          <w:rFonts w:ascii="David" w:hAnsi="David" w:cs="David"/>
          <w:b/>
          <w:bCs/>
          <w:sz w:val="24"/>
          <w:szCs w:val="24"/>
          <w:rtl/>
        </w:rPr>
        <w:t xml:space="preserve">דין </w:t>
      </w:r>
      <w:r w:rsidR="00B37F88" w:rsidRPr="001A3021">
        <w:rPr>
          <w:rFonts w:ascii="David" w:hAnsi="David" w:cs="David"/>
          <w:b/>
          <w:bCs/>
          <w:sz w:val="24"/>
          <w:szCs w:val="24"/>
          <w:rtl/>
        </w:rPr>
        <w:t>החל על עבירה מושלמת -חל על ניסיון,</w:t>
      </w:r>
      <w:r w:rsidR="0002719B" w:rsidRPr="001A3021">
        <w:rPr>
          <w:rFonts w:ascii="David" w:hAnsi="David" w:cs="David"/>
          <w:b/>
          <w:bCs/>
          <w:sz w:val="24"/>
          <w:szCs w:val="24"/>
          <w:rtl/>
        </w:rPr>
        <w:t xml:space="preserve"> שידול</w:t>
      </w:r>
      <w:r w:rsidR="001B26E2" w:rsidRPr="001A3021">
        <w:rPr>
          <w:rFonts w:ascii="David" w:hAnsi="David" w:cs="David"/>
          <w:b/>
          <w:bCs/>
          <w:sz w:val="24"/>
          <w:szCs w:val="24"/>
          <w:rtl/>
        </w:rPr>
        <w:t xml:space="preserve">, </w:t>
      </w:r>
      <w:r w:rsidR="0002719B" w:rsidRPr="001A3021">
        <w:rPr>
          <w:rFonts w:ascii="David" w:hAnsi="David" w:cs="David"/>
          <w:b/>
          <w:bCs/>
          <w:sz w:val="24"/>
          <w:szCs w:val="24"/>
          <w:rtl/>
        </w:rPr>
        <w:t>וניסיון לשידול או סיוע</w:t>
      </w:r>
      <w:r w:rsidR="00B37F88" w:rsidRPr="001A302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B37F88" w:rsidRPr="001A3021">
        <w:rPr>
          <w:rFonts w:ascii="David" w:hAnsi="David" w:cs="David"/>
          <w:sz w:val="24"/>
          <w:szCs w:val="24"/>
          <w:rtl/>
        </w:rPr>
        <w:t>אם לא נאמר אחרת בחוק (</w:t>
      </w:r>
      <w:r w:rsidR="00B37F88" w:rsidRPr="001A3021">
        <w:rPr>
          <w:rFonts w:ascii="David" w:hAnsi="David" w:cs="David"/>
          <w:b/>
          <w:bCs/>
          <w:color w:val="00B050"/>
          <w:sz w:val="24"/>
          <w:szCs w:val="24"/>
          <w:rtl/>
        </w:rPr>
        <w:t xml:space="preserve">ס' </w:t>
      </w:r>
      <w:r w:rsidR="004D0D21" w:rsidRPr="001A3021">
        <w:rPr>
          <w:rFonts w:ascii="David" w:hAnsi="David" w:cs="David"/>
          <w:b/>
          <w:bCs/>
          <w:color w:val="00B050"/>
          <w:sz w:val="24"/>
          <w:szCs w:val="24"/>
          <w:rtl/>
        </w:rPr>
        <w:t>34ד</w:t>
      </w:r>
      <w:r w:rsidR="004D0D21" w:rsidRPr="001A3021">
        <w:rPr>
          <w:rFonts w:ascii="David" w:hAnsi="David" w:cs="David"/>
          <w:sz w:val="24"/>
          <w:szCs w:val="24"/>
          <w:rtl/>
        </w:rPr>
        <w:t xml:space="preserve">). </w:t>
      </w:r>
      <w:r w:rsidR="008C7B7C" w:rsidRPr="001A3021">
        <w:rPr>
          <w:rFonts w:ascii="David" w:hAnsi="David" w:cs="David"/>
          <w:sz w:val="24"/>
          <w:szCs w:val="24"/>
          <w:rtl/>
        </w:rPr>
        <w:t>לכן ניתן להשתמש ב</w:t>
      </w:r>
      <w:r w:rsidR="00B57BD6" w:rsidRPr="001A3021">
        <w:rPr>
          <w:rFonts w:ascii="David" w:hAnsi="David" w:cs="David"/>
          <w:sz w:val="24"/>
          <w:szCs w:val="24"/>
          <w:rtl/>
        </w:rPr>
        <w:t xml:space="preserve">דוקטרינת עצימת העיניים בניסיון. </w:t>
      </w:r>
      <w:r w:rsidR="00546208" w:rsidRPr="001A3021">
        <w:rPr>
          <w:rFonts w:ascii="David" w:hAnsi="David" w:cs="David"/>
          <w:sz w:val="24"/>
          <w:szCs w:val="24"/>
          <w:rtl/>
        </w:rPr>
        <w:t xml:space="preserve">ניסיון סיוע- </w:t>
      </w:r>
      <w:r w:rsidR="00546208" w:rsidRPr="001A3021">
        <w:rPr>
          <w:rFonts w:ascii="David" w:hAnsi="David" w:cs="David"/>
          <w:b/>
          <w:bCs/>
          <w:sz w:val="24"/>
          <w:szCs w:val="24"/>
          <w:rtl/>
        </w:rPr>
        <w:t xml:space="preserve">לא </w:t>
      </w:r>
      <w:proofErr w:type="spellStart"/>
      <w:r w:rsidR="00546208" w:rsidRPr="001A3021">
        <w:rPr>
          <w:rFonts w:ascii="David" w:hAnsi="David" w:cs="David"/>
          <w:b/>
          <w:bCs/>
          <w:sz w:val="24"/>
          <w:szCs w:val="24"/>
          <w:rtl/>
        </w:rPr>
        <w:t>עניש</w:t>
      </w:r>
      <w:proofErr w:type="spellEnd"/>
      <w:r w:rsidR="00546208" w:rsidRPr="001A3021">
        <w:rPr>
          <w:rFonts w:ascii="David" w:hAnsi="David" w:cs="David"/>
          <w:b/>
          <w:bCs/>
          <w:sz w:val="24"/>
          <w:szCs w:val="24"/>
          <w:rtl/>
        </w:rPr>
        <w:t xml:space="preserve">, </w:t>
      </w:r>
      <w:r w:rsidR="009041CE" w:rsidRPr="001A3021">
        <w:rPr>
          <w:rFonts w:ascii="David" w:hAnsi="David" w:cs="David"/>
          <w:sz w:val="24"/>
          <w:szCs w:val="24"/>
          <w:rtl/>
        </w:rPr>
        <w:t xml:space="preserve">ניסיון שידול- חצי מהעונש. </w:t>
      </w:r>
    </w:p>
    <w:p w14:paraId="44CEB7C9" w14:textId="77777777" w:rsidR="0068798A" w:rsidRPr="001A3021" w:rsidRDefault="00B57BD6" w:rsidP="00FA4490">
      <w:pPr>
        <w:pStyle w:val="a3"/>
        <w:numPr>
          <w:ilvl w:val="0"/>
          <w:numId w:val="30"/>
        </w:numPr>
        <w:spacing w:line="360" w:lineRule="auto"/>
        <w:rPr>
          <w:rFonts w:ascii="David" w:hAnsi="David" w:cs="David"/>
          <w:sz w:val="24"/>
          <w:szCs w:val="24"/>
        </w:rPr>
      </w:pPr>
      <w:r w:rsidRPr="001A3021">
        <w:rPr>
          <w:rFonts w:ascii="David" w:hAnsi="David" w:cs="David"/>
          <w:color w:val="FF0000"/>
          <w:sz w:val="24"/>
          <w:szCs w:val="24"/>
          <w:rtl/>
        </w:rPr>
        <w:t xml:space="preserve">אין להשתמש ב"הלכת הצפיות" </w:t>
      </w:r>
      <w:r w:rsidRPr="001A3021">
        <w:rPr>
          <w:rFonts w:ascii="David" w:hAnsi="David" w:cs="David"/>
          <w:sz w:val="24"/>
          <w:szCs w:val="24"/>
          <w:rtl/>
        </w:rPr>
        <w:t xml:space="preserve">כתחליף לכוונה בניסיון </w:t>
      </w:r>
      <w:r w:rsidR="004C7087" w:rsidRPr="001A3021">
        <w:rPr>
          <w:rFonts w:ascii="David" w:hAnsi="David" w:cs="David"/>
          <w:sz w:val="24"/>
          <w:szCs w:val="24"/>
          <w:rtl/>
        </w:rPr>
        <w:t>(כי הכוונה היא אבן בוחן מרכזית).</w:t>
      </w:r>
    </w:p>
    <w:p w14:paraId="496D6CD1" w14:textId="77777777" w:rsidR="00327E33" w:rsidRPr="001A3021" w:rsidRDefault="00327E33" w:rsidP="00327E33">
      <w:pPr>
        <w:pStyle w:val="a3"/>
        <w:spacing w:line="360" w:lineRule="auto"/>
        <w:ind w:left="360"/>
        <w:rPr>
          <w:rFonts w:ascii="David" w:hAnsi="David" w:cs="David"/>
          <w:color w:val="FF0000"/>
          <w:sz w:val="24"/>
          <w:szCs w:val="24"/>
          <w:rtl/>
        </w:rPr>
      </w:pPr>
    </w:p>
    <w:p w14:paraId="05F45CC1" w14:textId="77777777" w:rsidR="00327E33" w:rsidRPr="001A3021" w:rsidRDefault="00327E33" w:rsidP="00327E33">
      <w:pPr>
        <w:pStyle w:val="a3"/>
        <w:spacing w:line="360" w:lineRule="auto"/>
        <w:ind w:left="360"/>
        <w:rPr>
          <w:rFonts w:ascii="David" w:hAnsi="David" w:cs="David"/>
          <w:color w:val="FF0000"/>
          <w:sz w:val="24"/>
          <w:szCs w:val="24"/>
          <w:rtl/>
        </w:rPr>
      </w:pPr>
    </w:p>
    <w:p w14:paraId="0A970EE4" w14:textId="77777777" w:rsidR="00327E33" w:rsidRPr="001A3021" w:rsidRDefault="00327E33" w:rsidP="00327E33">
      <w:pPr>
        <w:pStyle w:val="a3"/>
        <w:spacing w:line="360" w:lineRule="auto"/>
        <w:ind w:left="360"/>
        <w:rPr>
          <w:rFonts w:ascii="David" w:hAnsi="David" w:cs="David"/>
          <w:color w:val="FF0000"/>
          <w:sz w:val="24"/>
          <w:szCs w:val="24"/>
          <w:rtl/>
        </w:rPr>
      </w:pPr>
    </w:p>
    <w:p w14:paraId="6022EBD6" w14:textId="77777777" w:rsidR="00327E33" w:rsidRPr="001A3021" w:rsidRDefault="00327E33" w:rsidP="00327E33">
      <w:pPr>
        <w:pStyle w:val="a3"/>
        <w:spacing w:line="360" w:lineRule="auto"/>
        <w:ind w:left="360"/>
        <w:rPr>
          <w:rFonts w:ascii="David" w:hAnsi="David" w:cs="David"/>
          <w:color w:val="FF0000"/>
          <w:sz w:val="24"/>
          <w:szCs w:val="24"/>
          <w:rtl/>
        </w:rPr>
      </w:pPr>
    </w:p>
    <w:p w14:paraId="36BE549F" w14:textId="77777777" w:rsidR="00327E33" w:rsidRPr="001A3021" w:rsidRDefault="00327E33" w:rsidP="00327E33">
      <w:pPr>
        <w:pStyle w:val="a3"/>
        <w:spacing w:line="360" w:lineRule="auto"/>
        <w:ind w:left="360"/>
        <w:rPr>
          <w:rFonts w:ascii="David" w:hAnsi="David" w:cs="David"/>
          <w:color w:val="FF0000"/>
          <w:sz w:val="24"/>
          <w:szCs w:val="24"/>
          <w:rtl/>
        </w:rPr>
      </w:pPr>
    </w:p>
    <w:p w14:paraId="3EC13679" w14:textId="77777777" w:rsidR="00327E33" w:rsidRPr="001A3021" w:rsidRDefault="00327E33" w:rsidP="00327E33">
      <w:pPr>
        <w:pStyle w:val="a3"/>
        <w:spacing w:line="360" w:lineRule="auto"/>
        <w:ind w:left="360"/>
        <w:rPr>
          <w:rFonts w:ascii="David" w:hAnsi="David" w:cs="David"/>
          <w:color w:val="FF0000"/>
          <w:sz w:val="24"/>
          <w:szCs w:val="24"/>
          <w:rtl/>
        </w:rPr>
      </w:pPr>
    </w:p>
    <w:p w14:paraId="15538A37" w14:textId="77777777" w:rsidR="00327E33" w:rsidRPr="001A3021" w:rsidRDefault="00327E33" w:rsidP="00327E33">
      <w:pPr>
        <w:pStyle w:val="a3"/>
        <w:spacing w:line="360" w:lineRule="auto"/>
        <w:ind w:left="360"/>
        <w:rPr>
          <w:rFonts w:ascii="David" w:hAnsi="David" w:cs="David"/>
          <w:sz w:val="24"/>
          <w:szCs w:val="24"/>
        </w:rPr>
      </w:pPr>
    </w:p>
    <w:p w14:paraId="40EA13AE" w14:textId="77777777" w:rsidR="0067048A" w:rsidRPr="001A3021" w:rsidRDefault="00FF35E9" w:rsidP="00FF35E9">
      <w:pPr>
        <w:pStyle w:val="a3"/>
        <w:numPr>
          <w:ilvl w:val="0"/>
          <w:numId w:val="3"/>
        </w:numPr>
        <w:spacing w:line="360" w:lineRule="auto"/>
        <w:rPr>
          <w:rFonts w:ascii="David" w:hAnsi="David" w:cs="David"/>
          <w:sz w:val="24"/>
          <w:szCs w:val="24"/>
          <w:u w:val="single"/>
        </w:rPr>
      </w:pPr>
      <w:r w:rsidRPr="001A3021">
        <w:rPr>
          <w:rFonts w:ascii="David" w:hAnsi="David" w:cs="David"/>
          <w:b/>
          <w:bCs/>
          <w:sz w:val="24"/>
          <w:szCs w:val="24"/>
          <w:u w:val="single"/>
          <w:rtl/>
        </w:rPr>
        <w:t>צדדים לעבירה</w:t>
      </w:r>
    </w:p>
    <w:tbl>
      <w:tblPr>
        <w:tblStyle w:val="a8"/>
        <w:bidiVisual/>
        <w:tblW w:w="10184" w:type="dxa"/>
        <w:jc w:val="center"/>
        <w:tblLook w:val="04A0" w:firstRow="1" w:lastRow="0" w:firstColumn="1" w:lastColumn="0" w:noHBand="0" w:noVBand="1"/>
      </w:tblPr>
      <w:tblGrid>
        <w:gridCol w:w="1073"/>
        <w:gridCol w:w="3196"/>
        <w:gridCol w:w="2148"/>
        <w:gridCol w:w="2148"/>
        <w:gridCol w:w="1619"/>
      </w:tblGrid>
      <w:tr w:rsidR="00F8597B" w:rsidRPr="001A3021" w14:paraId="0244CA54" w14:textId="77777777" w:rsidTr="00D422A5">
        <w:trPr>
          <w:trHeight w:val="462"/>
          <w:jc w:val="center"/>
        </w:trPr>
        <w:tc>
          <w:tcPr>
            <w:tcW w:w="1080" w:type="dxa"/>
            <w:vMerge w:val="restart"/>
          </w:tcPr>
          <w:p w14:paraId="6F01E0C9" w14:textId="77777777" w:rsidR="0025089D" w:rsidRPr="001A3021" w:rsidRDefault="0025089D" w:rsidP="00D422A5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406" w:type="dxa"/>
            <w:gridSpan w:val="2"/>
            <w:shd w:val="clear" w:color="auto" w:fill="D7A6F2"/>
          </w:tcPr>
          <w:p w14:paraId="36197269" w14:textId="77777777" w:rsidR="0025089D" w:rsidRPr="001A3021" w:rsidRDefault="0025089D" w:rsidP="00D422A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A302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שותפים ישירים</w:t>
            </w:r>
          </w:p>
        </w:tc>
        <w:tc>
          <w:tcPr>
            <w:tcW w:w="3698" w:type="dxa"/>
            <w:gridSpan w:val="2"/>
            <w:tcBorders>
              <w:bottom w:val="single" w:sz="4" w:space="0" w:color="auto"/>
            </w:tcBorders>
            <w:shd w:val="clear" w:color="auto" w:fill="CEBFE5"/>
          </w:tcPr>
          <w:p w14:paraId="0946F57F" w14:textId="77777777" w:rsidR="0025089D" w:rsidRPr="001A3021" w:rsidRDefault="0025089D" w:rsidP="00D422A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A302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שותפים עקיפים</w:t>
            </w:r>
          </w:p>
        </w:tc>
      </w:tr>
      <w:tr w:rsidR="0025089D" w:rsidRPr="001A3021" w14:paraId="24406207" w14:textId="77777777" w:rsidTr="00D422A5">
        <w:trPr>
          <w:trHeight w:val="283"/>
          <w:jc w:val="center"/>
        </w:trPr>
        <w:tc>
          <w:tcPr>
            <w:tcW w:w="1080" w:type="dxa"/>
            <w:vMerge/>
          </w:tcPr>
          <w:p w14:paraId="2412AD0B" w14:textId="77777777" w:rsidR="0025089D" w:rsidRPr="001A3021" w:rsidRDefault="0025089D" w:rsidP="00D422A5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243" w:type="dxa"/>
          </w:tcPr>
          <w:p w14:paraId="7B853F22" w14:textId="77777777" w:rsidR="0025089D" w:rsidRPr="001A3021" w:rsidRDefault="0025089D" w:rsidP="00D422A5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A302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מבצעים בצוותא (</w:t>
            </w:r>
            <w:r w:rsidRPr="001A3021">
              <w:rPr>
                <w:rFonts w:ascii="David" w:hAnsi="David" w:cs="David"/>
                <w:b/>
                <w:bCs/>
                <w:color w:val="00B050"/>
                <w:sz w:val="24"/>
                <w:szCs w:val="24"/>
                <w:rtl/>
              </w:rPr>
              <w:t>29ב</w:t>
            </w:r>
            <w:r w:rsidRPr="001A302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163" w:type="dxa"/>
          </w:tcPr>
          <w:p w14:paraId="41D3FEC7" w14:textId="77777777" w:rsidR="0025089D" w:rsidRPr="001A3021" w:rsidRDefault="0025089D" w:rsidP="00D422A5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A302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מבצע באמצעות אחר (</w:t>
            </w:r>
            <w:r w:rsidRPr="001A3021">
              <w:rPr>
                <w:rFonts w:ascii="David" w:hAnsi="David" w:cs="David"/>
                <w:b/>
                <w:bCs/>
                <w:color w:val="00B050"/>
                <w:sz w:val="24"/>
                <w:szCs w:val="24"/>
                <w:rtl/>
              </w:rPr>
              <w:t>29ג)</w:t>
            </w:r>
          </w:p>
        </w:tc>
        <w:tc>
          <w:tcPr>
            <w:tcW w:w="2162" w:type="dxa"/>
            <w:tcBorders>
              <w:top w:val="single" w:sz="4" w:space="0" w:color="auto"/>
            </w:tcBorders>
          </w:tcPr>
          <w:p w14:paraId="7CE1E2D8" w14:textId="77777777" w:rsidR="0025089D" w:rsidRPr="001A3021" w:rsidRDefault="0025089D" w:rsidP="00D422A5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1A302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מסייע (</w:t>
            </w:r>
            <w:r w:rsidRPr="001A3021">
              <w:rPr>
                <w:rFonts w:ascii="David" w:hAnsi="David" w:cs="David"/>
                <w:b/>
                <w:bCs/>
                <w:color w:val="00B050"/>
                <w:sz w:val="24"/>
                <w:szCs w:val="24"/>
                <w:rtl/>
              </w:rPr>
              <w:t>31</w:t>
            </w:r>
            <w:r w:rsidRPr="001A302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)</w:t>
            </w:r>
            <w:r w:rsidR="00F66AB8" w:rsidRPr="001A302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- </w:t>
            </w:r>
            <w:r w:rsidR="00F66AB8" w:rsidRPr="001A3021">
              <w:rPr>
                <w:rFonts w:ascii="David" w:hAnsi="David" w:cs="David"/>
                <w:sz w:val="24"/>
                <w:szCs w:val="24"/>
                <w:rtl/>
              </w:rPr>
              <w:t xml:space="preserve">עקיף ומשני </w:t>
            </w:r>
          </w:p>
        </w:tc>
        <w:tc>
          <w:tcPr>
            <w:tcW w:w="1536" w:type="dxa"/>
            <w:tcBorders>
              <w:top w:val="nil"/>
            </w:tcBorders>
          </w:tcPr>
          <w:p w14:paraId="00C86E69" w14:textId="77777777" w:rsidR="0025089D" w:rsidRPr="001A3021" w:rsidRDefault="0025089D" w:rsidP="00D422A5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A302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משדל (</w:t>
            </w:r>
            <w:r w:rsidRPr="001A3021">
              <w:rPr>
                <w:rFonts w:ascii="David" w:hAnsi="David" w:cs="David"/>
                <w:b/>
                <w:bCs/>
                <w:color w:val="00B050"/>
                <w:sz w:val="24"/>
                <w:szCs w:val="24"/>
                <w:rtl/>
              </w:rPr>
              <w:t>30</w:t>
            </w:r>
            <w:r w:rsidRPr="001A302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25089D" w:rsidRPr="001A3021" w14:paraId="38671F46" w14:textId="77777777" w:rsidTr="00D422A5">
        <w:trPr>
          <w:trHeight w:val="2829"/>
          <w:jc w:val="center"/>
        </w:trPr>
        <w:tc>
          <w:tcPr>
            <w:tcW w:w="1080" w:type="dxa"/>
          </w:tcPr>
          <w:p w14:paraId="54FD5CA4" w14:textId="77777777" w:rsidR="0025089D" w:rsidRPr="001A3021" w:rsidRDefault="0025089D" w:rsidP="00D422A5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A302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הסבר</w:t>
            </w:r>
          </w:p>
        </w:tc>
        <w:tc>
          <w:tcPr>
            <w:tcW w:w="3243" w:type="dxa"/>
          </w:tcPr>
          <w:p w14:paraId="16D7EA77" w14:textId="77777777" w:rsidR="0025089D" w:rsidRPr="001A3021" w:rsidRDefault="0025089D" w:rsidP="00D422A5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A3021">
              <w:rPr>
                <w:rFonts w:ascii="David" w:hAnsi="David" w:cs="David"/>
                <w:sz w:val="24"/>
                <w:szCs w:val="24"/>
                <w:rtl/>
              </w:rPr>
              <w:t xml:space="preserve">כולם מבצעים עיקריים- בין אם עשו יחד או חילקו. </w:t>
            </w:r>
            <w:r w:rsidRPr="001A302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לכל אחד שליטה פונקציונלית מהותית על העשייה העבריינית</w:t>
            </w:r>
            <w:r w:rsidR="00E9710F" w:rsidRPr="001A302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.</w:t>
            </w:r>
          </w:p>
          <w:p w14:paraId="744AA228" w14:textId="77777777" w:rsidR="00DA4CD9" w:rsidRPr="001A3021" w:rsidRDefault="00DA4CD9" w:rsidP="00DA4CD9">
            <w:pPr>
              <w:pStyle w:val="a3"/>
              <w:numPr>
                <w:ilvl w:val="0"/>
                <w:numId w:val="47"/>
              </w:numPr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1A3021">
              <w:rPr>
                <w:rFonts w:ascii="David" w:hAnsi="David" w:cs="David"/>
                <w:b/>
                <w:bCs/>
                <w:sz w:val="24"/>
                <w:szCs w:val="24"/>
                <w:shd w:val="clear" w:color="auto" w:fill="C5E0B3" w:themeFill="accent6" w:themeFillTint="66"/>
                <w:rtl/>
              </w:rPr>
              <w:t>יש לבחון אם מדובר במבצע בצוותא / מסייע</w:t>
            </w:r>
            <w:r w:rsidR="00B03FDB" w:rsidRPr="001A3021">
              <w:rPr>
                <w:rFonts w:ascii="David" w:hAnsi="David" w:cs="David"/>
                <w:b/>
                <w:bCs/>
                <w:sz w:val="24"/>
                <w:szCs w:val="24"/>
                <w:shd w:val="clear" w:color="auto" w:fill="C5E0B3" w:themeFill="accent6" w:themeFillTint="66"/>
                <w:rtl/>
              </w:rPr>
              <w:t xml:space="preserve"> (למטה)</w:t>
            </w:r>
          </w:p>
          <w:p w14:paraId="6E3BCAF2" w14:textId="77777777" w:rsidR="005E7612" w:rsidRPr="001A3021" w:rsidRDefault="005E7612" w:rsidP="005E7612">
            <w:pPr>
              <w:pStyle w:val="a3"/>
              <w:ind w:left="360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  <w:p w14:paraId="06E58DD8" w14:textId="77777777" w:rsidR="00222AC6" w:rsidRPr="001A3021" w:rsidRDefault="00222AC6" w:rsidP="00DA4CD9">
            <w:pPr>
              <w:pStyle w:val="a3"/>
              <w:numPr>
                <w:ilvl w:val="0"/>
                <w:numId w:val="47"/>
              </w:num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A3021">
              <w:rPr>
                <w:rFonts w:ascii="David" w:hAnsi="David" w:cs="David"/>
                <w:b/>
                <w:bCs/>
                <w:sz w:val="24"/>
                <w:szCs w:val="24"/>
                <w:shd w:val="clear" w:color="auto" w:fill="C5E0B3" w:themeFill="accent6" w:themeFillTint="66"/>
                <w:rtl/>
              </w:rPr>
              <w:t>יכולים להיות אחראים לעבירה שונה / נוספת (פירוט למטה)</w:t>
            </w:r>
          </w:p>
        </w:tc>
        <w:tc>
          <w:tcPr>
            <w:tcW w:w="2163" w:type="dxa"/>
          </w:tcPr>
          <w:p w14:paraId="2F7F488C" w14:textId="77777777" w:rsidR="0025089D" w:rsidRPr="001A3021" w:rsidRDefault="0025089D" w:rsidP="00D422A5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1A3021">
              <w:rPr>
                <w:rFonts w:ascii="David" w:hAnsi="David" w:cs="David"/>
                <w:sz w:val="24"/>
                <w:szCs w:val="24"/>
                <w:rtl/>
              </w:rPr>
              <w:t>משתמש באדם אחר "ככלי" על מנת לבצע עבירה, במקרים-</w:t>
            </w:r>
          </w:p>
          <w:p w14:paraId="410EFBB9" w14:textId="77777777" w:rsidR="0025089D" w:rsidRPr="001A3021" w:rsidRDefault="0025089D" w:rsidP="0025089D">
            <w:pPr>
              <w:pStyle w:val="a3"/>
              <w:numPr>
                <w:ilvl w:val="0"/>
                <w:numId w:val="35"/>
              </w:numPr>
              <w:rPr>
                <w:rFonts w:ascii="David" w:hAnsi="David" w:cs="David"/>
                <w:sz w:val="24"/>
                <w:szCs w:val="24"/>
              </w:rPr>
            </w:pPr>
            <w:r w:rsidRPr="001A3021">
              <w:rPr>
                <w:rFonts w:ascii="David" w:hAnsi="David" w:cs="David"/>
                <w:sz w:val="24"/>
                <w:szCs w:val="24"/>
                <w:rtl/>
              </w:rPr>
              <w:t>קטין</w:t>
            </w:r>
            <w:r w:rsidR="009D60CD" w:rsidRPr="001A3021">
              <w:rPr>
                <w:rFonts w:ascii="David" w:hAnsi="David" w:cs="David"/>
                <w:sz w:val="24"/>
                <w:szCs w:val="24"/>
                <w:rtl/>
              </w:rPr>
              <w:t xml:space="preserve"> (מתחת לגיל </w:t>
            </w:r>
            <w:r w:rsidR="009D60CD" w:rsidRPr="001A302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12</w:t>
            </w:r>
            <w:r w:rsidR="009D60CD" w:rsidRPr="001A3021">
              <w:rPr>
                <w:rFonts w:ascii="David" w:hAnsi="David" w:cs="David"/>
                <w:sz w:val="24"/>
                <w:szCs w:val="24"/>
                <w:rtl/>
              </w:rPr>
              <w:t xml:space="preserve">) </w:t>
            </w:r>
            <w:r w:rsidRPr="001A3021">
              <w:rPr>
                <w:rFonts w:ascii="David" w:hAnsi="David" w:cs="David"/>
                <w:sz w:val="24"/>
                <w:szCs w:val="24"/>
                <w:rtl/>
              </w:rPr>
              <w:t>/חולה נפש</w:t>
            </w:r>
          </w:p>
          <w:p w14:paraId="76DBD261" w14:textId="77777777" w:rsidR="0025089D" w:rsidRPr="001A3021" w:rsidRDefault="0025089D" w:rsidP="0025089D">
            <w:pPr>
              <w:pStyle w:val="a3"/>
              <w:numPr>
                <w:ilvl w:val="0"/>
                <w:numId w:val="35"/>
              </w:numPr>
              <w:rPr>
                <w:rFonts w:ascii="David" w:hAnsi="David" w:cs="David"/>
                <w:sz w:val="24"/>
                <w:szCs w:val="24"/>
              </w:rPr>
            </w:pPr>
            <w:r w:rsidRPr="001A3021">
              <w:rPr>
                <w:rFonts w:ascii="David" w:hAnsi="David" w:cs="David"/>
                <w:sz w:val="24"/>
                <w:szCs w:val="24"/>
                <w:rtl/>
              </w:rPr>
              <w:t>בהיעדר שליטה</w:t>
            </w:r>
            <w:r w:rsidR="00C36050" w:rsidRPr="001A3021">
              <w:rPr>
                <w:rFonts w:ascii="David" w:hAnsi="David" w:cs="David"/>
                <w:sz w:val="24"/>
                <w:szCs w:val="24"/>
                <w:rtl/>
              </w:rPr>
              <w:t xml:space="preserve"> (כמו הפנוט) </w:t>
            </w:r>
          </w:p>
          <w:p w14:paraId="6A22BBD6" w14:textId="77777777" w:rsidR="0025089D" w:rsidRPr="001A3021" w:rsidRDefault="0025089D" w:rsidP="0025089D">
            <w:pPr>
              <w:pStyle w:val="a3"/>
              <w:numPr>
                <w:ilvl w:val="0"/>
                <w:numId w:val="35"/>
              </w:numPr>
              <w:rPr>
                <w:rFonts w:ascii="David" w:hAnsi="David" w:cs="David"/>
                <w:sz w:val="24"/>
                <w:szCs w:val="24"/>
              </w:rPr>
            </w:pPr>
            <w:r w:rsidRPr="001A3021">
              <w:rPr>
                <w:rFonts w:ascii="David" w:hAnsi="David" w:cs="David"/>
                <w:sz w:val="24"/>
                <w:szCs w:val="24"/>
                <w:rtl/>
              </w:rPr>
              <w:t>ללא מחשבה פלילית</w:t>
            </w:r>
          </w:p>
          <w:p w14:paraId="518CF076" w14:textId="77777777" w:rsidR="0025089D" w:rsidRPr="001A3021" w:rsidRDefault="0025089D" w:rsidP="0025089D">
            <w:pPr>
              <w:pStyle w:val="a3"/>
              <w:numPr>
                <w:ilvl w:val="0"/>
                <w:numId w:val="35"/>
              </w:numPr>
              <w:rPr>
                <w:rFonts w:ascii="David" w:hAnsi="David" w:cs="David"/>
                <w:sz w:val="24"/>
                <w:szCs w:val="24"/>
              </w:rPr>
            </w:pPr>
            <w:r w:rsidRPr="001A3021">
              <w:rPr>
                <w:rFonts w:ascii="David" w:hAnsi="David" w:cs="David"/>
                <w:sz w:val="24"/>
                <w:szCs w:val="24"/>
                <w:rtl/>
              </w:rPr>
              <w:t>טעות במצב דברים</w:t>
            </w:r>
          </w:p>
          <w:p w14:paraId="26F1B20A" w14:textId="77777777" w:rsidR="0025089D" w:rsidRPr="001A3021" w:rsidRDefault="0025089D" w:rsidP="0025089D">
            <w:pPr>
              <w:pStyle w:val="a3"/>
              <w:numPr>
                <w:ilvl w:val="0"/>
                <w:numId w:val="35"/>
              </w:numPr>
              <w:rPr>
                <w:rFonts w:ascii="David" w:hAnsi="David" w:cs="David"/>
                <w:sz w:val="24"/>
                <w:szCs w:val="24"/>
                <w:rtl/>
              </w:rPr>
            </w:pPr>
            <w:r w:rsidRPr="001A3021">
              <w:rPr>
                <w:rFonts w:ascii="David" w:hAnsi="David" w:cs="David"/>
                <w:sz w:val="24"/>
                <w:szCs w:val="24"/>
                <w:rtl/>
              </w:rPr>
              <w:t>כורח/צידוק</w:t>
            </w:r>
            <w:r w:rsidR="002E1989" w:rsidRPr="001A3021">
              <w:rPr>
                <w:rFonts w:ascii="David" w:hAnsi="David" w:cs="David"/>
                <w:sz w:val="24"/>
                <w:szCs w:val="24"/>
                <w:rtl/>
              </w:rPr>
              <w:t xml:space="preserve"> (כמו </w:t>
            </w:r>
            <w:r w:rsidR="002C5F49" w:rsidRPr="001A3021">
              <w:rPr>
                <w:rFonts w:ascii="David" w:hAnsi="David" w:cs="David"/>
                <w:sz w:val="24"/>
                <w:szCs w:val="24"/>
                <w:rtl/>
              </w:rPr>
              <w:t>פקודה בצבא)</w:t>
            </w:r>
          </w:p>
        </w:tc>
        <w:tc>
          <w:tcPr>
            <w:tcW w:w="2162" w:type="dxa"/>
          </w:tcPr>
          <w:p w14:paraId="2147F4F0" w14:textId="77777777" w:rsidR="001B6C52" w:rsidRPr="001A3021" w:rsidRDefault="005941E9" w:rsidP="00D422A5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1A302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תנאי להרשעה- </w:t>
            </w:r>
            <w:r w:rsidR="0087061D" w:rsidRPr="001A3021">
              <w:rPr>
                <w:rFonts w:ascii="David" w:hAnsi="David" w:cs="David"/>
                <w:sz w:val="24"/>
                <w:szCs w:val="24"/>
                <w:rtl/>
              </w:rPr>
              <w:t xml:space="preserve">המבצע העיקרי לפחות </w:t>
            </w:r>
            <w:r w:rsidR="0087061D" w:rsidRPr="001A302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ינסה</w:t>
            </w:r>
            <w:r w:rsidR="0087061D" w:rsidRPr="001A3021">
              <w:rPr>
                <w:rFonts w:ascii="David" w:hAnsi="David" w:cs="David"/>
                <w:sz w:val="24"/>
                <w:szCs w:val="24"/>
                <w:rtl/>
              </w:rPr>
              <w:t xml:space="preserve"> לבצע את העבירה. </w:t>
            </w:r>
            <w:r w:rsidR="0025089D" w:rsidRPr="001A3021">
              <w:rPr>
                <w:rFonts w:ascii="David" w:hAnsi="David" w:cs="David"/>
                <w:sz w:val="24"/>
                <w:szCs w:val="24"/>
                <w:rtl/>
              </w:rPr>
              <w:t>יוצר תנאים לביצוע העבירה (סיוע רוחני כמו עידוד</w:t>
            </w:r>
            <w:r w:rsidR="00435FDE" w:rsidRPr="001A3021">
              <w:rPr>
                <w:rFonts w:ascii="David" w:hAnsi="David" w:cs="David"/>
                <w:sz w:val="24"/>
                <w:szCs w:val="24"/>
                <w:rtl/>
              </w:rPr>
              <w:t>- לא שידול, אלא עידוד לאחר שהעבריין החליט</w:t>
            </w:r>
            <w:r w:rsidR="002739C9" w:rsidRPr="001A3021">
              <w:rPr>
                <w:rFonts w:ascii="David" w:hAnsi="David" w:cs="David"/>
                <w:sz w:val="24"/>
                <w:szCs w:val="24"/>
                <w:rtl/>
              </w:rPr>
              <w:t xml:space="preserve"> לבצע את העבירה</w:t>
            </w:r>
            <w:r w:rsidR="0025089D" w:rsidRPr="001A3021">
              <w:rPr>
                <w:rFonts w:ascii="David" w:hAnsi="David" w:cs="David"/>
                <w:sz w:val="24"/>
                <w:szCs w:val="24"/>
                <w:rtl/>
              </w:rPr>
              <w:t>/פיזי כמו מסירת אמצעי/נוכחות)</w:t>
            </w:r>
            <w:r w:rsidR="008D6579" w:rsidRPr="001A3021">
              <w:rPr>
                <w:rFonts w:ascii="David" w:hAnsi="David" w:cs="David"/>
                <w:sz w:val="24"/>
                <w:szCs w:val="24"/>
                <w:rtl/>
              </w:rPr>
              <w:t>.</w:t>
            </w:r>
          </w:p>
          <w:p w14:paraId="608C63B7" w14:textId="77777777" w:rsidR="0025089D" w:rsidRPr="001A3021" w:rsidRDefault="0025089D" w:rsidP="006B3697">
            <w:pPr>
              <w:pStyle w:val="a3"/>
              <w:numPr>
                <w:ilvl w:val="0"/>
                <w:numId w:val="30"/>
              </w:numPr>
              <w:rPr>
                <w:rFonts w:ascii="David" w:hAnsi="David" w:cs="David"/>
                <w:sz w:val="24"/>
                <w:szCs w:val="24"/>
                <w:rtl/>
              </w:rPr>
            </w:pPr>
            <w:r w:rsidRPr="001A3021">
              <w:rPr>
                <w:rFonts w:ascii="David" w:hAnsi="David" w:cs="David"/>
                <w:sz w:val="24"/>
                <w:szCs w:val="24"/>
                <w:rtl/>
              </w:rPr>
              <w:t>אם העבירה לא הושלמה= סיוע לניסיון עבירה</w:t>
            </w:r>
          </w:p>
          <w:p w14:paraId="04DA5D18" w14:textId="77777777" w:rsidR="0025089D" w:rsidRPr="001A3021" w:rsidRDefault="0025089D" w:rsidP="006B3697">
            <w:pPr>
              <w:pStyle w:val="a3"/>
              <w:numPr>
                <w:ilvl w:val="0"/>
                <w:numId w:val="30"/>
              </w:numPr>
              <w:rPr>
                <w:rFonts w:ascii="David" w:hAnsi="David" w:cs="David"/>
                <w:sz w:val="24"/>
                <w:szCs w:val="24"/>
              </w:rPr>
            </w:pPr>
            <w:r w:rsidRPr="001A3021">
              <w:rPr>
                <w:rFonts w:ascii="David" w:hAnsi="David" w:cs="David"/>
                <w:sz w:val="24"/>
                <w:szCs w:val="24"/>
                <w:rtl/>
              </w:rPr>
              <w:t xml:space="preserve">אם העבירה לא החלה- "ניסיון סיוע"-לא </w:t>
            </w:r>
            <w:proofErr w:type="spellStart"/>
            <w:r w:rsidRPr="001A3021">
              <w:rPr>
                <w:rFonts w:ascii="David" w:hAnsi="David" w:cs="David"/>
                <w:sz w:val="24"/>
                <w:szCs w:val="24"/>
                <w:rtl/>
              </w:rPr>
              <w:t>עניש</w:t>
            </w:r>
            <w:proofErr w:type="spellEnd"/>
            <w:r w:rsidRPr="001A3021">
              <w:rPr>
                <w:rFonts w:ascii="David" w:hAnsi="David" w:cs="David"/>
                <w:sz w:val="24"/>
                <w:szCs w:val="24"/>
                <w:rtl/>
              </w:rPr>
              <w:t>.</w:t>
            </w:r>
          </w:p>
          <w:p w14:paraId="48320DA0" w14:textId="77777777" w:rsidR="00D709CE" w:rsidRPr="001A3021" w:rsidRDefault="00D709CE" w:rsidP="006B3697">
            <w:pPr>
              <w:pStyle w:val="a3"/>
              <w:numPr>
                <w:ilvl w:val="0"/>
                <w:numId w:val="30"/>
              </w:numPr>
              <w:rPr>
                <w:rFonts w:ascii="David" w:hAnsi="David" w:cs="David"/>
                <w:sz w:val="24"/>
                <w:szCs w:val="24"/>
              </w:rPr>
            </w:pPr>
            <w:r w:rsidRPr="001A3021">
              <w:rPr>
                <w:rFonts w:ascii="David" w:hAnsi="David" w:cs="David"/>
                <w:color w:val="FF0000"/>
                <w:sz w:val="24"/>
                <w:szCs w:val="24"/>
                <w:rtl/>
              </w:rPr>
              <w:t xml:space="preserve">העונש- מחצית מעונש </w:t>
            </w:r>
            <w:r w:rsidRPr="001A3021">
              <w:rPr>
                <w:rFonts w:ascii="David" w:hAnsi="David" w:cs="David"/>
                <w:sz w:val="24"/>
                <w:szCs w:val="24"/>
                <w:rtl/>
              </w:rPr>
              <w:t xml:space="preserve">המבצע העיקרי </w:t>
            </w:r>
            <w:r w:rsidR="003641E6" w:rsidRPr="001A3021">
              <w:rPr>
                <w:rFonts w:ascii="David" w:hAnsi="David" w:cs="David"/>
                <w:sz w:val="24"/>
                <w:szCs w:val="24"/>
                <w:rtl/>
              </w:rPr>
              <w:t>(למעט חריגים</w:t>
            </w:r>
            <w:r w:rsidR="000F7D99" w:rsidRPr="001A3021">
              <w:rPr>
                <w:rFonts w:ascii="David" w:hAnsi="David" w:cs="David"/>
                <w:sz w:val="24"/>
                <w:szCs w:val="24"/>
                <w:rtl/>
              </w:rPr>
              <w:t>- ס' 32)</w:t>
            </w:r>
          </w:p>
          <w:p w14:paraId="43419DE6" w14:textId="77777777" w:rsidR="000B1958" w:rsidRPr="001A3021" w:rsidRDefault="000B1958" w:rsidP="000B1958">
            <w:pPr>
              <w:pStyle w:val="a3"/>
              <w:numPr>
                <w:ilvl w:val="0"/>
                <w:numId w:val="47"/>
              </w:numPr>
              <w:rPr>
                <w:rFonts w:ascii="David" w:hAnsi="David" w:cs="David"/>
                <w:sz w:val="24"/>
                <w:szCs w:val="24"/>
                <w:rtl/>
              </w:rPr>
            </w:pPr>
            <w:r w:rsidRPr="001A3021">
              <w:rPr>
                <w:rFonts w:ascii="David" w:hAnsi="David" w:cs="David"/>
                <w:b/>
                <w:bCs/>
                <w:sz w:val="24"/>
                <w:szCs w:val="24"/>
                <w:shd w:val="clear" w:color="auto" w:fill="C5E0B3" w:themeFill="accent6" w:themeFillTint="66"/>
                <w:rtl/>
              </w:rPr>
              <w:t>יש לבחון אם מדובר במבצע בצוותא / מסייע (למטה)</w:t>
            </w:r>
          </w:p>
        </w:tc>
        <w:tc>
          <w:tcPr>
            <w:tcW w:w="1536" w:type="dxa"/>
          </w:tcPr>
          <w:p w14:paraId="4753542D" w14:textId="77777777" w:rsidR="0025089D" w:rsidRPr="001A3021" w:rsidRDefault="0025089D" w:rsidP="00D422A5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1A302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מביא אחר לידי עשיית עבירה</w:t>
            </w:r>
            <w:r w:rsidRPr="001A3021">
              <w:rPr>
                <w:rFonts w:ascii="David" w:hAnsi="David" w:cs="David"/>
                <w:sz w:val="24"/>
                <w:szCs w:val="24"/>
                <w:rtl/>
              </w:rPr>
              <w:t xml:space="preserve"> בכל דרך שיש בה משום הפעלת לחץ. </w:t>
            </w:r>
          </w:p>
          <w:p w14:paraId="62D11118" w14:textId="77777777" w:rsidR="0025089D" w:rsidRPr="001A3021" w:rsidRDefault="0025089D" w:rsidP="00D422A5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1A3021">
              <w:rPr>
                <w:rFonts w:ascii="David" w:hAnsi="David" w:cs="David"/>
                <w:sz w:val="24"/>
                <w:szCs w:val="24"/>
                <w:rtl/>
              </w:rPr>
              <w:t>בנוסף לעבירות שידול ספציפיות המפורטות בחוק</w:t>
            </w:r>
          </w:p>
          <w:p w14:paraId="0989C241" w14:textId="77777777" w:rsidR="0025089D" w:rsidRPr="001A3021" w:rsidRDefault="0025089D" w:rsidP="00D422A5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A3021"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  <w:t xml:space="preserve">העונש= זהה </w:t>
            </w:r>
            <w:r w:rsidRPr="001A302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לעונש המבצע העיקרי.</w:t>
            </w:r>
          </w:p>
          <w:p w14:paraId="04EDE6BF" w14:textId="77777777" w:rsidR="0025089D" w:rsidRPr="001A3021" w:rsidRDefault="0025089D" w:rsidP="00D422A5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1A302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(</w:t>
            </w:r>
            <w:r w:rsidRPr="001A3021">
              <w:rPr>
                <w:rFonts w:ascii="David" w:hAnsi="David" w:cs="David"/>
                <w:sz w:val="24"/>
                <w:szCs w:val="24"/>
                <w:rtl/>
              </w:rPr>
              <w:t xml:space="preserve">למעט שידול לעבירת חטא- לא </w:t>
            </w:r>
            <w:proofErr w:type="spellStart"/>
            <w:r w:rsidRPr="001A3021">
              <w:rPr>
                <w:rFonts w:ascii="David" w:hAnsi="David" w:cs="David"/>
                <w:sz w:val="24"/>
                <w:szCs w:val="24"/>
                <w:rtl/>
              </w:rPr>
              <w:t>עניש</w:t>
            </w:r>
            <w:proofErr w:type="spellEnd"/>
            <w:r w:rsidRPr="001A3021">
              <w:rPr>
                <w:rFonts w:ascii="David" w:hAnsi="David" w:cs="David"/>
                <w:sz w:val="24"/>
                <w:szCs w:val="24"/>
                <w:rtl/>
              </w:rPr>
              <w:t>- ס' 34ג)</w:t>
            </w:r>
          </w:p>
          <w:p w14:paraId="35B9EA87" w14:textId="77777777" w:rsidR="0025089D" w:rsidRPr="001A3021" w:rsidRDefault="0025089D" w:rsidP="00D422A5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1A3021">
              <w:rPr>
                <w:rFonts w:ascii="David" w:hAnsi="David" w:cs="David"/>
                <w:sz w:val="24"/>
                <w:szCs w:val="24"/>
                <w:rtl/>
              </w:rPr>
              <w:t>*ניסיון שידול- מחצית מהעונש. (ס' 33)</w:t>
            </w:r>
            <w:r w:rsidR="0080638F" w:rsidRPr="001A3021">
              <w:rPr>
                <w:rFonts w:ascii="David" w:hAnsi="David" w:cs="David"/>
                <w:sz w:val="24"/>
                <w:szCs w:val="24"/>
                <w:rtl/>
              </w:rPr>
              <w:t xml:space="preserve"> ייענש </w:t>
            </w:r>
            <w:r w:rsidR="0080638F" w:rsidRPr="001A302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גם אם בסוף המשודל נתפס בהכנה</w:t>
            </w:r>
          </w:p>
        </w:tc>
      </w:tr>
      <w:tr w:rsidR="0025089D" w:rsidRPr="001A3021" w14:paraId="640397CF" w14:textId="77777777" w:rsidTr="00D422A5">
        <w:trPr>
          <w:trHeight w:val="710"/>
          <w:jc w:val="center"/>
        </w:trPr>
        <w:tc>
          <w:tcPr>
            <w:tcW w:w="1080" w:type="dxa"/>
          </w:tcPr>
          <w:p w14:paraId="67279F49" w14:textId="77777777" w:rsidR="0025089D" w:rsidRPr="001A3021" w:rsidRDefault="0025089D" w:rsidP="00D422A5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A302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יסוד עובדתי</w:t>
            </w:r>
          </w:p>
        </w:tc>
        <w:tc>
          <w:tcPr>
            <w:tcW w:w="3243" w:type="dxa"/>
          </w:tcPr>
          <w:p w14:paraId="7616B212" w14:textId="77777777" w:rsidR="00B04D69" w:rsidRPr="001A3021" w:rsidRDefault="00B04D69" w:rsidP="00D422A5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1A3021">
              <w:rPr>
                <w:rFonts w:ascii="David" w:hAnsi="David" w:cs="David"/>
                <w:sz w:val="24"/>
                <w:szCs w:val="24"/>
                <w:rtl/>
              </w:rPr>
              <w:t xml:space="preserve">קיימו </w:t>
            </w:r>
            <w:r w:rsidR="00AD665F" w:rsidRPr="001A3021">
              <w:rPr>
                <w:rFonts w:ascii="David" w:hAnsi="David" w:cs="David"/>
                <w:sz w:val="24"/>
                <w:szCs w:val="24"/>
                <w:rtl/>
              </w:rPr>
              <w:t xml:space="preserve">ביחד </w:t>
            </w:r>
            <w:r w:rsidRPr="001A3021">
              <w:rPr>
                <w:rFonts w:ascii="David" w:hAnsi="David" w:cs="David"/>
                <w:sz w:val="24"/>
                <w:szCs w:val="24"/>
                <w:rtl/>
              </w:rPr>
              <w:t>את כל יסודות העבירה.</w:t>
            </w:r>
          </w:p>
          <w:p w14:paraId="5FBA54B9" w14:textId="77777777" w:rsidR="0025089D" w:rsidRPr="001A3021" w:rsidRDefault="0025089D" w:rsidP="00D422A5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1A3021">
              <w:rPr>
                <w:rFonts w:ascii="David" w:hAnsi="David" w:cs="David"/>
                <w:sz w:val="24"/>
                <w:szCs w:val="24"/>
                <w:rtl/>
              </w:rPr>
              <w:t xml:space="preserve">לא צריך שיתקיימו </w:t>
            </w:r>
            <w:r w:rsidR="00E9710F" w:rsidRPr="001A3021">
              <w:rPr>
                <w:rFonts w:ascii="David" w:hAnsi="David" w:cs="David"/>
                <w:sz w:val="24"/>
                <w:szCs w:val="24"/>
                <w:rtl/>
              </w:rPr>
              <w:t xml:space="preserve">כלל </w:t>
            </w:r>
            <w:r w:rsidRPr="001A3021">
              <w:rPr>
                <w:rFonts w:ascii="David" w:hAnsi="David" w:cs="David"/>
                <w:sz w:val="24"/>
                <w:szCs w:val="24"/>
                <w:rtl/>
              </w:rPr>
              <w:t>יסודות העבירה אצל כל אחד בנפרד</w:t>
            </w:r>
          </w:p>
        </w:tc>
        <w:tc>
          <w:tcPr>
            <w:tcW w:w="2163" w:type="dxa"/>
          </w:tcPr>
          <w:p w14:paraId="0A512489" w14:textId="77777777" w:rsidR="0025089D" w:rsidRPr="001A3021" w:rsidRDefault="00555548" w:rsidP="00555548">
            <w:pPr>
              <w:pStyle w:val="a3"/>
              <w:numPr>
                <w:ilvl w:val="0"/>
                <w:numId w:val="56"/>
              </w:numPr>
              <w:rPr>
                <w:rFonts w:ascii="David" w:hAnsi="David" w:cs="David"/>
                <w:sz w:val="24"/>
                <w:szCs w:val="24"/>
              </w:rPr>
            </w:pPr>
            <w:r w:rsidRPr="001A3021">
              <w:rPr>
                <w:rFonts w:ascii="David" w:hAnsi="David" w:cs="David"/>
                <w:sz w:val="24"/>
                <w:szCs w:val="24"/>
                <w:rtl/>
              </w:rPr>
              <w:t>קיום הפער ההיררכי באחד מהמקרים</w:t>
            </w:r>
            <w:r w:rsidR="00825568" w:rsidRPr="001A3021">
              <w:rPr>
                <w:rFonts w:ascii="David" w:hAnsi="David" w:cs="David"/>
                <w:sz w:val="24"/>
                <w:szCs w:val="24"/>
                <w:rtl/>
              </w:rPr>
              <w:t xml:space="preserve"> המפורטים</w:t>
            </w:r>
            <w:r w:rsidRPr="001A3021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  <w:p w14:paraId="65F361C0" w14:textId="77777777" w:rsidR="00555548" w:rsidRPr="001A3021" w:rsidRDefault="00555548" w:rsidP="00555548">
            <w:pPr>
              <w:pStyle w:val="a3"/>
              <w:numPr>
                <w:ilvl w:val="0"/>
                <w:numId w:val="56"/>
              </w:numPr>
              <w:rPr>
                <w:rFonts w:ascii="David" w:hAnsi="David" w:cs="David"/>
                <w:sz w:val="24"/>
                <w:szCs w:val="24"/>
                <w:rtl/>
              </w:rPr>
            </w:pPr>
            <w:r w:rsidRPr="001A3021">
              <w:rPr>
                <w:rFonts w:ascii="David" w:hAnsi="David" w:cs="David"/>
                <w:sz w:val="24"/>
                <w:szCs w:val="24"/>
                <w:rtl/>
              </w:rPr>
              <w:t>קיום יסודות העבירה ע"י האחר</w:t>
            </w:r>
          </w:p>
        </w:tc>
        <w:tc>
          <w:tcPr>
            <w:tcW w:w="2162" w:type="dxa"/>
          </w:tcPr>
          <w:p w14:paraId="44F9F59D" w14:textId="77777777" w:rsidR="0025089D" w:rsidRPr="001A3021" w:rsidRDefault="0025089D" w:rsidP="0025089D">
            <w:pPr>
              <w:pStyle w:val="a3"/>
              <w:numPr>
                <w:ilvl w:val="0"/>
                <w:numId w:val="40"/>
              </w:numPr>
              <w:rPr>
                <w:rFonts w:ascii="David" w:hAnsi="David" w:cs="David"/>
                <w:sz w:val="24"/>
                <w:szCs w:val="24"/>
              </w:rPr>
            </w:pPr>
            <w:r w:rsidRPr="001A3021">
              <w:rPr>
                <w:rFonts w:ascii="David" w:hAnsi="David" w:cs="David"/>
                <w:sz w:val="24"/>
                <w:szCs w:val="24"/>
                <w:rtl/>
              </w:rPr>
              <w:t xml:space="preserve">הסיוע צריך להיעשות </w:t>
            </w:r>
            <w:r w:rsidRPr="001A302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לפני/במהלך העבירה (</w:t>
            </w:r>
            <w:r w:rsidRPr="001A3021">
              <w:rPr>
                <w:rFonts w:ascii="David" w:hAnsi="David" w:cs="David"/>
                <w:sz w:val="24"/>
                <w:szCs w:val="24"/>
                <w:rtl/>
              </w:rPr>
              <w:t>אחרי- סיוע לאחר מעשה, עבירה אחרת)</w:t>
            </w:r>
          </w:p>
          <w:p w14:paraId="44507355" w14:textId="77777777" w:rsidR="0025089D" w:rsidRPr="001A3021" w:rsidRDefault="0025089D" w:rsidP="0025089D">
            <w:pPr>
              <w:pStyle w:val="a3"/>
              <w:numPr>
                <w:ilvl w:val="0"/>
                <w:numId w:val="40"/>
              </w:numPr>
              <w:rPr>
                <w:rFonts w:ascii="David" w:hAnsi="David" w:cs="David"/>
                <w:sz w:val="24"/>
                <w:szCs w:val="24"/>
              </w:rPr>
            </w:pPr>
            <w:r w:rsidRPr="001A3021">
              <w:rPr>
                <w:rFonts w:ascii="David" w:hAnsi="David" w:cs="David"/>
                <w:sz w:val="24"/>
                <w:szCs w:val="24"/>
                <w:rtl/>
              </w:rPr>
              <w:t xml:space="preserve">די שיהיה במעשה </w:t>
            </w:r>
            <w:r w:rsidRPr="001A302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פוטנציאל לסיוע</w:t>
            </w:r>
            <w:r w:rsidRPr="001A3021">
              <w:rPr>
                <w:rFonts w:ascii="David" w:hAnsi="David" w:cs="David"/>
                <w:sz w:val="24"/>
                <w:szCs w:val="24"/>
                <w:rtl/>
              </w:rPr>
              <w:t xml:space="preserve"> גם אם בסוף לא </w:t>
            </w:r>
            <w:r w:rsidRPr="001A3021">
              <w:rPr>
                <w:rFonts w:ascii="David" w:hAnsi="David" w:cs="David"/>
                <w:sz w:val="24"/>
                <w:szCs w:val="24"/>
                <w:rtl/>
              </w:rPr>
              <w:lastRenderedPageBreak/>
              <w:t>השתמש המבצע בסיוע</w:t>
            </w:r>
            <w:r w:rsidR="00E25031" w:rsidRPr="001A3021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  <w:p w14:paraId="5D6561EA" w14:textId="77777777" w:rsidR="0025089D" w:rsidRPr="001A3021" w:rsidRDefault="0025089D" w:rsidP="0025089D">
            <w:pPr>
              <w:pStyle w:val="a3"/>
              <w:numPr>
                <w:ilvl w:val="0"/>
                <w:numId w:val="40"/>
              </w:numPr>
              <w:rPr>
                <w:rFonts w:ascii="David" w:hAnsi="David" w:cs="David"/>
                <w:sz w:val="24"/>
                <w:szCs w:val="24"/>
              </w:rPr>
            </w:pPr>
            <w:r w:rsidRPr="001A3021">
              <w:rPr>
                <w:rFonts w:ascii="David" w:hAnsi="David" w:cs="David"/>
                <w:sz w:val="24"/>
                <w:szCs w:val="24"/>
                <w:rtl/>
              </w:rPr>
              <w:t xml:space="preserve">צריך שמעשה הסיוע יהיה בעל </w:t>
            </w:r>
            <w:r w:rsidRPr="001A302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ייעוד מוחשי</w:t>
            </w:r>
            <w:r w:rsidRPr="001A3021">
              <w:rPr>
                <w:rFonts w:ascii="David" w:hAnsi="David" w:cs="David"/>
                <w:sz w:val="24"/>
                <w:szCs w:val="24"/>
                <w:rtl/>
              </w:rPr>
              <w:t xml:space="preserve"> וקונקרטי </w:t>
            </w:r>
          </w:p>
          <w:p w14:paraId="156A2647" w14:textId="77777777" w:rsidR="0025089D" w:rsidRPr="001A3021" w:rsidRDefault="0025089D" w:rsidP="0025089D">
            <w:pPr>
              <w:pStyle w:val="a3"/>
              <w:numPr>
                <w:ilvl w:val="0"/>
                <w:numId w:val="40"/>
              </w:numPr>
              <w:rPr>
                <w:rFonts w:ascii="David" w:hAnsi="David" w:cs="David"/>
                <w:sz w:val="24"/>
                <w:szCs w:val="24"/>
                <w:rtl/>
              </w:rPr>
            </w:pPr>
            <w:r w:rsidRPr="001A302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אין צורך שהמבצע ידע</w:t>
            </w:r>
            <w:r w:rsidRPr="001A3021">
              <w:rPr>
                <w:rFonts w:ascii="David" w:hAnsi="David" w:cs="David"/>
                <w:sz w:val="24"/>
                <w:szCs w:val="24"/>
                <w:rtl/>
              </w:rPr>
              <w:t xml:space="preserve"> כי המסייע מסייע לו</w:t>
            </w:r>
          </w:p>
        </w:tc>
        <w:tc>
          <w:tcPr>
            <w:tcW w:w="1536" w:type="dxa"/>
          </w:tcPr>
          <w:p w14:paraId="244B2439" w14:textId="77777777" w:rsidR="00A2581E" w:rsidRPr="001A3021" w:rsidRDefault="0025089D" w:rsidP="00A2581E">
            <w:pPr>
              <w:pStyle w:val="a3"/>
              <w:numPr>
                <w:ilvl w:val="0"/>
                <w:numId w:val="58"/>
              </w:numPr>
              <w:rPr>
                <w:rFonts w:ascii="David" w:hAnsi="David" w:cs="David"/>
                <w:sz w:val="24"/>
                <w:szCs w:val="24"/>
              </w:rPr>
            </w:pPr>
            <w:r w:rsidRPr="001A3021">
              <w:rPr>
                <w:rFonts w:ascii="David" w:hAnsi="David" w:cs="David"/>
                <w:sz w:val="24"/>
                <w:szCs w:val="24"/>
                <w:rtl/>
              </w:rPr>
              <w:lastRenderedPageBreak/>
              <w:t>התנהגות בעלת אופי משדל בעל אפקטיביות פוטנציאלית שעשויה אכן להשפיע על המשודל</w:t>
            </w:r>
            <w:r w:rsidR="0089402B" w:rsidRPr="001A3021">
              <w:rPr>
                <w:rFonts w:ascii="David" w:hAnsi="David" w:cs="David"/>
                <w:sz w:val="24"/>
                <w:szCs w:val="24"/>
                <w:rtl/>
              </w:rPr>
              <w:t>.</w:t>
            </w:r>
          </w:p>
          <w:p w14:paraId="71B95B8C" w14:textId="77777777" w:rsidR="00A2581E" w:rsidRPr="001A3021" w:rsidRDefault="0089402B" w:rsidP="00A2581E">
            <w:pPr>
              <w:pStyle w:val="a3"/>
              <w:numPr>
                <w:ilvl w:val="0"/>
                <w:numId w:val="58"/>
              </w:numPr>
              <w:rPr>
                <w:rFonts w:ascii="David" w:hAnsi="David" w:cs="David"/>
                <w:sz w:val="24"/>
                <w:szCs w:val="24"/>
                <w:rtl/>
              </w:rPr>
            </w:pPr>
            <w:r w:rsidRPr="001A3021">
              <w:rPr>
                <w:rFonts w:ascii="David" w:hAnsi="David" w:cs="David"/>
                <w:sz w:val="24"/>
                <w:szCs w:val="24"/>
                <w:rtl/>
              </w:rPr>
              <w:t xml:space="preserve">קיום נסיבתי-משודל </w:t>
            </w:r>
            <w:r w:rsidRPr="001A3021">
              <w:rPr>
                <w:rFonts w:ascii="David" w:hAnsi="David" w:cs="David"/>
                <w:sz w:val="24"/>
                <w:szCs w:val="24"/>
                <w:rtl/>
              </w:rPr>
              <w:lastRenderedPageBreak/>
              <w:t>שאחראי בפלילים</w:t>
            </w:r>
          </w:p>
          <w:p w14:paraId="6EF9F694" w14:textId="77777777" w:rsidR="0025089D" w:rsidRPr="001A3021" w:rsidRDefault="005C56F3" w:rsidP="00A2581E">
            <w:pPr>
              <w:pStyle w:val="a3"/>
              <w:numPr>
                <w:ilvl w:val="0"/>
                <w:numId w:val="58"/>
              </w:num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A302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="00A2581E" w:rsidRPr="001A302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תוצאה- </w:t>
            </w:r>
            <w:r w:rsidR="00A2581E" w:rsidRPr="001A3021">
              <w:rPr>
                <w:rFonts w:ascii="David" w:hAnsi="David" w:cs="David"/>
                <w:sz w:val="24"/>
                <w:szCs w:val="24"/>
                <w:rtl/>
              </w:rPr>
              <w:t>ביצוע עבירה ע"י המשודל</w:t>
            </w:r>
            <w:r w:rsidR="00C97285" w:rsidRPr="001A3021">
              <w:rPr>
                <w:rFonts w:ascii="David" w:hAnsi="David" w:cs="David"/>
                <w:sz w:val="24"/>
                <w:szCs w:val="24"/>
                <w:rtl/>
              </w:rPr>
              <w:t xml:space="preserve"> (</w:t>
            </w:r>
            <w:proofErr w:type="spellStart"/>
            <w:r w:rsidR="00C97285" w:rsidRPr="001A3021">
              <w:rPr>
                <w:rFonts w:ascii="David" w:hAnsi="David" w:cs="David"/>
                <w:sz w:val="24"/>
                <w:szCs w:val="24"/>
                <w:rtl/>
              </w:rPr>
              <w:t>קש"ס</w:t>
            </w:r>
            <w:proofErr w:type="spellEnd"/>
            <w:r w:rsidR="00C97285" w:rsidRPr="001A3021">
              <w:rPr>
                <w:rFonts w:ascii="David" w:hAnsi="David" w:cs="David"/>
                <w:sz w:val="24"/>
                <w:szCs w:val="24"/>
                <w:rtl/>
              </w:rPr>
              <w:t>)</w:t>
            </w:r>
          </w:p>
          <w:p w14:paraId="06757B30" w14:textId="77777777" w:rsidR="0025089D" w:rsidRPr="001A3021" w:rsidRDefault="0025089D" w:rsidP="00D422A5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1A3021">
              <w:rPr>
                <w:rFonts w:ascii="David" w:hAnsi="David" w:cs="David"/>
                <w:sz w:val="24"/>
                <w:szCs w:val="24"/>
                <w:rtl/>
              </w:rPr>
              <w:t>*</w:t>
            </w:r>
            <w:r w:rsidRPr="001A302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שידול לשידול</w:t>
            </w:r>
            <w:r w:rsidRPr="001A3021">
              <w:rPr>
                <w:rFonts w:ascii="David" w:hAnsi="David" w:cs="David"/>
                <w:sz w:val="24"/>
                <w:szCs w:val="24"/>
                <w:rtl/>
              </w:rPr>
              <w:t xml:space="preserve"> (</w:t>
            </w:r>
            <w:r w:rsidRPr="001A3021">
              <w:rPr>
                <w:rFonts w:ascii="David" w:hAnsi="David" w:cs="David"/>
                <w:b/>
                <w:bCs/>
                <w:color w:val="00B050"/>
                <w:sz w:val="24"/>
                <w:szCs w:val="24"/>
                <w:rtl/>
              </w:rPr>
              <w:t xml:space="preserve">פס"ד </w:t>
            </w:r>
            <w:proofErr w:type="spellStart"/>
            <w:r w:rsidRPr="001A3021">
              <w:rPr>
                <w:rFonts w:ascii="David" w:hAnsi="David" w:cs="David"/>
                <w:b/>
                <w:bCs/>
                <w:color w:val="00B050"/>
                <w:sz w:val="24"/>
                <w:szCs w:val="24"/>
                <w:rtl/>
              </w:rPr>
              <w:t>סוגקר</w:t>
            </w:r>
            <w:proofErr w:type="spellEnd"/>
            <w:r w:rsidRPr="001A3021">
              <w:rPr>
                <w:rFonts w:ascii="David" w:hAnsi="David" w:cs="David"/>
                <w:sz w:val="24"/>
                <w:szCs w:val="24"/>
                <w:rtl/>
              </w:rPr>
              <w:t>)- נחשב גם שידול לעבירה (אם כי קיימת ביקורת- פוגע בחוקיות, לא מפורש בחקיקה)</w:t>
            </w:r>
          </w:p>
        </w:tc>
      </w:tr>
      <w:tr w:rsidR="0025089D" w:rsidRPr="001A3021" w14:paraId="4470A424" w14:textId="77777777" w:rsidTr="00D422A5">
        <w:trPr>
          <w:trHeight w:val="3552"/>
          <w:jc w:val="center"/>
        </w:trPr>
        <w:tc>
          <w:tcPr>
            <w:tcW w:w="1080" w:type="dxa"/>
          </w:tcPr>
          <w:p w14:paraId="78E3C2F4" w14:textId="77777777" w:rsidR="0025089D" w:rsidRPr="001A3021" w:rsidRDefault="0025089D" w:rsidP="00D422A5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A302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lastRenderedPageBreak/>
              <w:t>יסוד נפשי</w:t>
            </w:r>
          </w:p>
        </w:tc>
        <w:tc>
          <w:tcPr>
            <w:tcW w:w="3243" w:type="dxa"/>
          </w:tcPr>
          <w:p w14:paraId="54BAF3EA" w14:textId="77777777" w:rsidR="0025089D" w:rsidRPr="001A3021" w:rsidRDefault="0025089D" w:rsidP="0025089D">
            <w:pPr>
              <w:pStyle w:val="a3"/>
              <w:numPr>
                <w:ilvl w:val="0"/>
                <w:numId w:val="36"/>
              </w:numPr>
              <w:rPr>
                <w:rFonts w:ascii="David" w:hAnsi="David" w:cs="David"/>
                <w:sz w:val="24"/>
                <w:szCs w:val="24"/>
              </w:rPr>
            </w:pPr>
            <w:r w:rsidRPr="001A302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לכל אחד</w:t>
            </w:r>
            <w:r w:rsidRPr="001A3021">
              <w:rPr>
                <w:rFonts w:ascii="David" w:hAnsi="David" w:cs="David"/>
                <w:sz w:val="24"/>
                <w:szCs w:val="24"/>
                <w:rtl/>
              </w:rPr>
              <w:t xml:space="preserve"> צריך להתקיים יסוד נפשי של העבירה המושלמת</w:t>
            </w:r>
          </w:p>
          <w:p w14:paraId="232C39CB" w14:textId="77777777" w:rsidR="0025089D" w:rsidRPr="001A3021" w:rsidRDefault="0025089D" w:rsidP="0025089D">
            <w:pPr>
              <w:pStyle w:val="a3"/>
              <w:numPr>
                <w:ilvl w:val="0"/>
                <w:numId w:val="36"/>
              </w:numPr>
              <w:rPr>
                <w:rFonts w:ascii="David" w:hAnsi="David" w:cs="David"/>
                <w:sz w:val="24"/>
                <w:szCs w:val="24"/>
              </w:rPr>
            </w:pPr>
            <w:r w:rsidRPr="001A3021">
              <w:rPr>
                <w:rFonts w:ascii="David" w:hAnsi="David" w:cs="David"/>
                <w:sz w:val="24"/>
                <w:szCs w:val="24"/>
                <w:rtl/>
              </w:rPr>
              <w:t>מודעות לפעולה בצוותא:</w:t>
            </w:r>
          </w:p>
          <w:p w14:paraId="72B1D5CB" w14:textId="77777777" w:rsidR="0025089D" w:rsidRPr="001A3021" w:rsidRDefault="0025089D" w:rsidP="0025089D">
            <w:pPr>
              <w:pStyle w:val="a3"/>
              <w:numPr>
                <w:ilvl w:val="0"/>
                <w:numId w:val="37"/>
              </w:numPr>
              <w:rPr>
                <w:rFonts w:ascii="David" w:hAnsi="David" w:cs="David"/>
                <w:sz w:val="24"/>
                <w:szCs w:val="24"/>
              </w:rPr>
            </w:pPr>
            <w:r w:rsidRPr="001A3021">
              <w:rPr>
                <w:rFonts w:ascii="David" w:hAnsi="David" w:cs="David"/>
                <w:sz w:val="24"/>
                <w:szCs w:val="24"/>
                <w:rtl/>
              </w:rPr>
              <w:t>מודעות לחלקו</w:t>
            </w:r>
          </w:p>
          <w:p w14:paraId="2B63BDAA" w14:textId="77777777" w:rsidR="0025089D" w:rsidRPr="001A3021" w:rsidRDefault="0025089D" w:rsidP="0025089D">
            <w:pPr>
              <w:pStyle w:val="a3"/>
              <w:numPr>
                <w:ilvl w:val="0"/>
                <w:numId w:val="37"/>
              </w:numPr>
              <w:rPr>
                <w:rFonts w:ascii="David" w:hAnsi="David" w:cs="David"/>
                <w:sz w:val="24"/>
                <w:szCs w:val="24"/>
              </w:rPr>
            </w:pPr>
            <w:r w:rsidRPr="001A3021">
              <w:rPr>
                <w:rFonts w:ascii="David" w:hAnsi="David" w:cs="David"/>
                <w:sz w:val="24"/>
                <w:szCs w:val="24"/>
                <w:rtl/>
              </w:rPr>
              <w:t>מודעות לחלק של אחרים</w:t>
            </w:r>
          </w:p>
          <w:p w14:paraId="2C6FF268" w14:textId="77777777" w:rsidR="0025089D" w:rsidRPr="001A3021" w:rsidRDefault="0025089D" w:rsidP="0025089D">
            <w:pPr>
              <w:pStyle w:val="a3"/>
              <w:numPr>
                <w:ilvl w:val="0"/>
                <w:numId w:val="37"/>
              </w:numPr>
              <w:rPr>
                <w:rFonts w:ascii="David" w:hAnsi="David" w:cs="David"/>
                <w:sz w:val="24"/>
                <w:szCs w:val="24"/>
                <w:rtl/>
              </w:rPr>
            </w:pPr>
            <w:r w:rsidRPr="001A3021">
              <w:rPr>
                <w:rFonts w:ascii="David" w:hAnsi="David" w:cs="David"/>
                <w:sz w:val="24"/>
                <w:szCs w:val="24"/>
                <w:rtl/>
              </w:rPr>
              <w:t>מודעות למזימה הכללית</w:t>
            </w:r>
          </w:p>
        </w:tc>
        <w:tc>
          <w:tcPr>
            <w:tcW w:w="2163" w:type="dxa"/>
          </w:tcPr>
          <w:p w14:paraId="5DB35CD7" w14:textId="77777777" w:rsidR="0025089D" w:rsidRPr="001A3021" w:rsidRDefault="0025089D" w:rsidP="0025089D">
            <w:pPr>
              <w:pStyle w:val="a3"/>
              <w:numPr>
                <w:ilvl w:val="0"/>
                <w:numId w:val="39"/>
              </w:numPr>
              <w:rPr>
                <w:rFonts w:ascii="David" w:hAnsi="David" w:cs="David"/>
                <w:sz w:val="24"/>
                <w:szCs w:val="24"/>
              </w:rPr>
            </w:pPr>
            <w:r w:rsidRPr="001A3021">
              <w:rPr>
                <w:rFonts w:ascii="David" w:hAnsi="David" w:cs="David"/>
                <w:sz w:val="24"/>
                <w:szCs w:val="24"/>
                <w:rtl/>
              </w:rPr>
              <w:t>מתקיים היסוד הנפשי של העבירה שביצע האחר</w:t>
            </w:r>
          </w:p>
          <w:p w14:paraId="44FD94DF" w14:textId="77777777" w:rsidR="0025089D" w:rsidRPr="001A3021" w:rsidRDefault="0025089D" w:rsidP="0025089D">
            <w:pPr>
              <w:pStyle w:val="a3"/>
              <w:numPr>
                <w:ilvl w:val="0"/>
                <w:numId w:val="39"/>
              </w:numPr>
              <w:rPr>
                <w:rFonts w:ascii="David" w:hAnsi="David" w:cs="David"/>
                <w:sz w:val="24"/>
                <w:szCs w:val="24"/>
                <w:rtl/>
              </w:rPr>
            </w:pPr>
            <w:r w:rsidRPr="001A3021">
              <w:rPr>
                <w:rFonts w:ascii="David" w:hAnsi="David" w:cs="David"/>
                <w:sz w:val="24"/>
                <w:szCs w:val="24"/>
                <w:rtl/>
              </w:rPr>
              <w:t>מודעות (או עצימת עיניים) להיות האחר באחד מהמצבים המוגדרים בחוק</w:t>
            </w:r>
          </w:p>
        </w:tc>
        <w:tc>
          <w:tcPr>
            <w:tcW w:w="2162" w:type="dxa"/>
          </w:tcPr>
          <w:p w14:paraId="4F451703" w14:textId="77777777" w:rsidR="0025089D" w:rsidRPr="001A3021" w:rsidRDefault="0025089D" w:rsidP="0025089D">
            <w:pPr>
              <w:pStyle w:val="a3"/>
              <w:numPr>
                <w:ilvl w:val="0"/>
                <w:numId w:val="41"/>
              </w:numPr>
              <w:rPr>
                <w:rFonts w:ascii="David" w:hAnsi="David" w:cs="David"/>
                <w:sz w:val="24"/>
                <w:szCs w:val="24"/>
              </w:rPr>
            </w:pPr>
            <w:r w:rsidRPr="001A3021">
              <w:rPr>
                <w:rFonts w:ascii="David" w:hAnsi="David" w:cs="David"/>
                <w:sz w:val="24"/>
                <w:szCs w:val="24"/>
                <w:rtl/>
              </w:rPr>
              <w:t xml:space="preserve">מודעות לאפשרות ביצוע העבירה </w:t>
            </w:r>
          </w:p>
          <w:p w14:paraId="2890AC6D" w14:textId="77777777" w:rsidR="0025089D" w:rsidRPr="001A3021" w:rsidRDefault="0025089D" w:rsidP="0025089D">
            <w:pPr>
              <w:pStyle w:val="a3"/>
              <w:numPr>
                <w:ilvl w:val="0"/>
                <w:numId w:val="41"/>
              </w:numPr>
              <w:rPr>
                <w:rFonts w:ascii="David" w:hAnsi="David" w:cs="David"/>
                <w:sz w:val="24"/>
                <w:szCs w:val="24"/>
                <w:rtl/>
              </w:rPr>
            </w:pPr>
            <w:r w:rsidRPr="001A3021">
              <w:rPr>
                <w:rFonts w:ascii="David" w:hAnsi="David" w:cs="David"/>
                <w:sz w:val="24"/>
                <w:szCs w:val="24"/>
                <w:rtl/>
              </w:rPr>
              <w:t>מודעות ל</w:t>
            </w:r>
            <w:r w:rsidR="001D7717" w:rsidRPr="001A3021">
              <w:rPr>
                <w:rFonts w:ascii="David" w:hAnsi="David" w:cs="David"/>
                <w:sz w:val="24"/>
                <w:szCs w:val="24"/>
                <w:rtl/>
              </w:rPr>
              <w:t>(1)</w:t>
            </w:r>
            <w:r w:rsidRPr="001A3021">
              <w:rPr>
                <w:rFonts w:ascii="David" w:hAnsi="David" w:cs="David"/>
                <w:sz w:val="24"/>
                <w:szCs w:val="24"/>
                <w:rtl/>
              </w:rPr>
              <w:t xml:space="preserve">טיב ההתנהגות המסייעת , לכך </w:t>
            </w:r>
            <w:r w:rsidR="001D7717" w:rsidRPr="001A3021">
              <w:rPr>
                <w:rFonts w:ascii="David" w:hAnsi="David" w:cs="David"/>
                <w:sz w:val="24"/>
                <w:szCs w:val="24"/>
                <w:rtl/>
              </w:rPr>
              <w:t>(2)</w:t>
            </w:r>
            <w:r w:rsidRPr="001A3021">
              <w:rPr>
                <w:rFonts w:ascii="David" w:hAnsi="David" w:cs="David"/>
                <w:sz w:val="24"/>
                <w:szCs w:val="24"/>
                <w:rtl/>
              </w:rPr>
              <w:t>שיש לה פוטנציאל לתרום לביצוע העבירה ו</w:t>
            </w:r>
            <w:r w:rsidR="001D7717" w:rsidRPr="001A3021">
              <w:rPr>
                <w:rFonts w:ascii="David" w:hAnsi="David" w:cs="David"/>
                <w:sz w:val="24"/>
                <w:szCs w:val="24"/>
                <w:rtl/>
              </w:rPr>
              <w:t>(3)</w:t>
            </w:r>
            <w:r w:rsidRPr="001A302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כוונה</w:t>
            </w:r>
            <w:r w:rsidRPr="001A3021">
              <w:rPr>
                <w:rFonts w:ascii="David" w:hAnsi="David" w:cs="David"/>
                <w:sz w:val="24"/>
                <w:szCs w:val="24"/>
                <w:rtl/>
              </w:rPr>
              <w:t xml:space="preserve"> לסייע לעבריין</w:t>
            </w:r>
            <w:r w:rsidR="005B4EED" w:rsidRPr="001A3021">
              <w:rPr>
                <w:rFonts w:ascii="David" w:hAnsi="David" w:cs="David"/>
                <w:sz w:val="24"/>
                <w:szCs w:val="24"/>
                <w:rtl/>
              </w:rPr>
              <w:t xml:space="preserve"> (</w:t>
            </w:r>
            <w:r w:rsidR="005B4EED" w:rsidRPr="001A3021">
              <w:rPr>
                <w:rFonts w:ascii="David" w:hAnsi="David" w:cs="David"/>
                <w:b/>
                <w:bCs/>
                <w:color w:val="00B050"/>
                <w:sz w:val="24"/>
                <w:szCs w:val="24"/>
                <w:rtl/>
              </w:rPr>
              <w:t>ברק בפס"ד פלונית</w:t>
            </w:r>
            <w:r w:rsidR="005B4EED" w:rsidRPr="001A3021">
              <w:rPr>
                <w:rFonts w:ascii="David" w:hAnsi="David" w:cs="David"/>
                <w:sz w:val="24"/>
                <w:szCs w:val="24"/>
                <w:rtl/>
              </w:rPr>
              <w:t>)</w:t>
            </w:r>
          </w:p>
        </w:tc>
        <w:tc>
          <w:tcPr>
            <w:tcW w:w="1536" w:type="dxa"/>
          </w:tcPr>
          <w:p w14:paraId="51339F5F" w14:textId="77777777" w:rsidR="0025089D" w:rsidRPr="001A3021" w:rsidRDefault="0025089D" w:rsidP="00D422A5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1A3021">
              <w:rPr>
                <w:rFonts w:ascii="David" w:hAnsi="David" w:cs="David"/>
                <w:sz w:val="24"/>
                <w:szCs w:val="24"/>
                <w:rtl/>
              </w:rPr>
              <w:t xml:space="preserve">מודעות לכך שיש בהתנהגותו כדי להביא אחר לביצוע העבירה </w:t>
            </w:r>
            <w:r w:rsidRPr="001A302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וכוונה</w:t>
            </w:r>
            <w:r w:rsidRPr="001A3021">
              <w:rPr>
                <w:rFonts w:ascii="David" w:hAnsi="David" w:cs="David"/>
                <w:sz w:val="24"/>
                <w:szCs w:val="24"/>
                <w:rtl/>
              </w:rPr>
              <w:t xml:space="preserve">  שאכן זה יקרה. (לא מספיקה פזיזות)</w:t>
            </w:r>
          </w:p>
          <w:p w14:paraId="4475EE2E" w14:textId="77777777" w:rsidR="004A1211" w:rsidRPr="001A3021" w:rsidRDefault="004A1211" w:rsidP="004A1211">
            <w:pPr>
              <w:pStyle w:val="a3"/>
              <w:numPr>
                <w:ilvl w:val="0"/>
                <w:numId w:val="57"/>
              </w:numPr>
              <w:rPr>
                <w:rFonts w:ascii="David" w:hAnsi="David" w:cs="David"/>
                <w:sz w:val="24"/>
                <w:szCs w:val="24"/>
              </w:rPr>
            </w:pPr>
            <w:r w:rsidRPr="001A3021">
              <w:rPr>
                <w:rFonts w:ascii="David" w:hAnsi="David" w:cs="David"/>
                <w:sz w:val="24"/>
                <w:szCs w:val="24"/>
                <w:rtl/>
              </w:rPr>
              <w:t>המשודל לא חייב להיות מודע לכך שהוא משוד</w:t>
            </w:r>
            <w:r w:rsidR="006B03A7" w:rsidRPr="001A3021">
              <w:rPr>
                <w:rFonts w:ascii="David" w:hAnsi="David" w:cs="David"/>
                <w:sz w:val="24"/>
                <w:szCs w:val="24"/>
                <w:rtl/>
              </w:rPr>
              <w:t>ל</w:t>
            </w:r>
          </w:p>
          <w:p w14:paraId="7B3F3F69" w14:textId="77777777" w:rsidR="0025089D" w:rsidRPr="001A3021" w:rsidRDefault="0025089D" w:rsidP="00D422A5">
            <w:pPr>
              <w:pStyle w:val="a3"/>
              <w:ind w:left="36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5089D" w:rsidRPr="001A3021" w14:paraId="0DB1FD0B" w14:textId="77777777" w:rsidTr="00D422A5">
        <w:trPr>
          <w:trHeight w:val="3323"/>
          <w:jc w:val="center"/>
        </w:trPr>
        <w:tc>
          <w:tcPr>
            <w:tcW w:w="1080" w:type="dxa"/>
          </w:tcPr>
          <w:p w14:paraId="3055E2CE" w14:textId="77777777" w:rsidR="0025089D" w:rsidRPr="001A3021" w:rsidRDefault="0025089D" w:rsidP="00D422A5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A302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הלכות</w:t>
            </w:r>
          </w:p>
        </w:tc>
        <w:tc>
          <w:tcPr>
            <w:tcW w:w="3243" w:type="dxa"/>
          </w:tcPr>
          <w:p w14:paraId="69EAB7A0" w14:textId="77777777" w:rsidR="0025089D" w:rsidRPr="001A3021" w:rsidRDefault="0025089D" w:rsidP="0025089D">
            <w:pPr>
              <w:pStyle w:val="a3"/>
              <w:numPr>
                <w:ilvl w:val="0"/>
                <w:numId w:val="38"/>
              </w:numPr>
              <w:rPr>
                <w:rFonts w:ascii="David" w:hAnsi="David" w:cs="David"/>
                <w:sz w:val="24"/>
                <w:szCs w:val="24"/>
              </w:rPr>
            </w:pPr>
            <w:r w:rsidRPr="001A3021">
              <w:rPr>
                <w:rFonts w:ascii="David" w:hAnsi="David" w:cs="David"/>
                <w:sz w:val="24"/>
                <w:szCs w:val="24"/>
                <w:rtl/>
              </w:rPr>
              <w:t>לא משנה חלוקת תפקידים (</w:t>
            </w:r>
            <w:proofErr w:type="spellStart"/>
            <w:r w:rsidRPr="001A3021">
              <w:rPr>
                <w:rFonts w:ascii="David" w:hAnsi="David" w:cs="David"/>
                <w:b/>
                <w:bCs/>
                <w:color w:val="00B050"/>
                <w:sz w:val="24"/>
                <w:szCs w:val="24"/>
                <w:rtl/>
              </w:rPr>
              <w:t>סורג'ון</w:t>
            </w:r>
            <w:proofErr w:type="spellEnd"/>
            <w:r w:rsidRPr="001A3021">
              <w:rPr>
                <w:rFonts w:ascii="David" w:hAnsi="David" w:cs="David"/>
                <w:b/>
                <w:bCs/>
                <w:color w:val="00B050"/>
                <w:sz w:val="24"/>
                <w:szCs w:val="24"/>
                <w:rtl/>
              </w:rPr>
              <w:t>)</w:t>
            </w:r>
            <w:r w:rsidR="00507328" w:rsidRPr="001A3021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B93A82" w:rsidRPr="001A3021">
              <w:rPr>
                <w:rFonts w:ascii="David" w:hAnsi="David" w:cs="David"/>
                <w:sz w:val="24"/>
                <w:szCs w:val="24"/>
                <w:rtl/>
              </w:rPr>
              <w:t>אילו רק</w:t>
            </w:r>
            <w:r w:rsidR="00507328" w:rsidRPr="001A3021">
              <w:rPr>
                <w:rFonts w:ascii="David" w:hAnsi="David" w:cs="David"/>
                <w:sz w:val="24"/>
                <w:szCs w:val="24"/>
                <w:rtl/>
              </w:rPr>
              <w:t xml:space="preserve"> נוכחות יכולה להיות לקיחת חלק מספיק אם תורמת לעבירה (</w:t>
            </w:r>
            <w:proofErr w:type="spellStart"/>
            <w:r w:rsidR="00507328" w:rsidRPr="001A3021">
              <w:rPr>
                <w:rFonts w:ascii="David" w:hAnsi="David" w:cs="David"/>
                <w:b/>
                <w:bCs/>
                <w:color w:val="33CC33"/>
                <w:sz w:val="24"/>
                <w:szCs w:val="24"/>
                <w:rtl/>
              </w:rPr>
              <w:t>מטיאס</w:t>
            </w:r>
            <w:proofErr w:type="spellEnd"/>
            <w:r w:rsidR="00507328" w:rsidRPr="001A302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)</w:t>
            </w:r>
          </w:p>
          <w:p w14:paraId="6C935734" w14:textId="77777777" w:rsidR="0025089D" w:rsidRPr="001A3021" w:rsidRDefault="0025089D" w:rsidP="0025089D">
            <w:pPr>
              <w:pStyle w:val="a3"/>
              <w:numPr>
                <w:ilvl w:val="0"/>
                <w:numId w:val="38"/>
              </w:numPr>
              <w:rPr>
                <w:rFonts w:ascii="David" w:hAnsi="David" w:cs="David"/>
                <w:sz w:val="24"/>
                <w:szCs w:val="24"/>
              </w:rPr>
            </w:pPr>
            <w:r w:rsidRPr="001A3021">
              <w:rPr>
                <w:rFonts w:ascii="David" w:hAnsi="David" w:cs="David"/>
                <w:sz w:val="24"/>
                <w:szCs w:val="24"/>
                <w:rtl/>
              </w:rPr>
              <w:t>שותפות גוררת אחריות פלילית גם על עבירה של אחד שלא הייתה בתכנון (</w:t>
            </w:r>
            <w:r w:rsidRPr="001A3021">
              <w:rPr>
                <w:rFonts w:ascii="David" w:hAnsi="David" w:cs="David"/>
                <w:b/>
                <w:bCs/>
                <w:color w:val="00B050"/>
                <w:sz w:val="24"/>
                <w:szCs w:val="24"/>
                <w:rtl/>
              </w:rPr>
              <w:t>מרדכי לוי</w:t>
            </w:r>
            <w:r w:rsidRPr="001A3021">
              <w:rPr>
                <w:rFonts w:ascii="David" w:hAnsi="David" w:cs="David"/>
                <w:sz w:val="24"/>
                <w:szCs w:val="24"/>
                <w:rtl/>
              </w:rPr>
              <w:t>)</w:t>
            </w:r>
          </w:p>
          <w:p w14:paraId="6B855D2D" w14:textId="77777777" w:rsidR="0025089D" w:rsidRPr="001A3021" w:rsidRDefault="0025089D" w:rsidP="0025089D">
            <w:pPr>
              <w:pStyle w:val="a3"/>
              <w:numPr>
                <w:ilvl w:val="0"/>
                <w:numId w:val="38"/>
              </w:numPr>
              <w:rPr>
                <w:rFonts w:ascii="David" w:hAnsi="David" w:cs="David"/>
                <w:sz w:val="24"/>
                <w:szCs w:val="24"/>
              </w:rPr>
            </w:pPr>
            <w:r w:rsidRPr="001A3021">
              <w:rPr>
                <w:rFonts w:ascii="David" w:hAnsi="David" w:cs="David"/>
                <w:sz w:val="24"/>
                <w:szCs w:val="24"/>
                <w:rtl/>
              </w:rPr>
              <w:t>נוכחות פיזית אינה תנאי הכרחי / מספק למבצע בצוותא</w:t>
            </w:r>
            <w:r w:rsidR="004D2FFF" w:rsidRPr="001A3021">
              <w:rPr>
                <w:rFonts w:ascii="David" w:hAnsi="David" w:cs="David"/>
                <w:sz w:val="24"/>
                <w:szCs w:val="24"/>
                <w:rtl/>
              </w:rPr>
              <w:t xml:space="preserve"> (</w:t>
            </w:r>
            <w:r w:rsidR="004D2FFF" w:rsidRPr="001A3021">
              <w:rPr>
                <w:rFonts w:ascii="David" w:hAnsi="David" w:cs="David"/>
                <w:b/>
                <w:bCs/>
                <w:color w:val="33CC33"/>
                <w:sz w:val="24"/>
                <w:szCs w:val="24"/>
                <w:rtl/>
              </w:rPr>
              <w:t>משולם</w:t>
            </w:r>
            <w:r w:rsidR="004D2FFF" w:rsidRPr="001A302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)</w:t>
            </w:r>
          </w:p>
          <w:p w14:paraId="765467C7" w14:textId="77777777" w:rsidR="00507328" w:rsidRPr="001A3021" w:rsidRDefault="00507328" w:rsidP="00507328">
            <w:pPr>
              <w:pStyle w:val="a3"/>
              <w:ind w:left="36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63" w:type="dxa"/>
          </w:tcPr>
          <w:p w14:paraId="1F1E34CE" w14:textId="77777777" w:rsidR="0025089D" w:rsidRPr="001A3021" w:rsidRDefault="0025089D" w:rsidP="00D422A5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62" w:type="dxa"/>
          </w:tcPr>
          <w:p w14:paraId="64DC91E2" w14:textId="77777777" w:rsidR="0025089D" w:rsidRPr="001A3021" w:rsidRDefault="0025089D" w:rsidP="0025089D">
            <w:pPr>
              <w:pStyle w:val="a3"/>
              <w:numPr>
                <w:ilvl w:val="0"/>
                <w:numId w:val="43"/>
              </w:numPr>
              <w:rPr>
                <w:rFonts w:ascii="David" w:hAnsi="David" w:cs="David"/>
                <w:sz w:val="24"/>
                <w:szCs w:val="24"/>
                <w:rtl/>
              </w:rPr>
            </w:pPr>
            <w:r w:rsidRPr="001A3021">
              <w:rPr>
                <w:rFonts w:ascii="David" w:hAnsi="David" w:cs="David"/>
                <w:b/>
                <w:bCs/>
                <w:color w:val="00B050"/>
                <w:sz w:val="24"/>
                <w:szCs w:val="24"/>
                <w:rtl/>
              </w:rPr>
              <w:t xml:space="preserve">פס"ד </w:t>
            </w:r>
            <w:proofErr w:type="spellStart"/>
            <w:r w:rsidRPr="001A3021">
              <w:rPr>
                <w:rFonts w:ascii="David" w:hAnsi="David" w:cs="David"/>
                <w:b/>
                <w:bCs/>
                <w:color w:val="00B050"/>
                <w:sz w:val="24"/>
                <w:szCs w:val="24"/>
                <w:rtl/>
              </w:rPr>
              <w:t>יוספיוב</w:t>
            </w:r>
            <w:proofErr w:type="spellEnd"/>
            <w:r w:rsidRPr="001A3021">
              <w:rPr>
                <w:rFonts w:ascii="David" w:hAnsi="David" w:cs="David"/>
                <w:color w:val="00B050"/>
                <w:sz w:val="24"/>
                <w:szCs w:val="24"/>
                <w:rtl/>
              </w:rPr>
              <w:t xml:space="preserve"> </w:t>
            </w:r>
            <w:r w:rsidRPr="001A3021">
              <w:rPr>
                <w:rFonts w:ascii="David" w:hAnsi="David" w:cs="David"/>
                <w:sz w:val="24"/>
                <w:szCs w:val="24"/>
                <w:rtl/>
              </w:rPr>
              <w:t>(סייעה למחבל)- היסוד הנפשי הנדרש-</w:t>
            </w:r>
          </w:p>
          <w:p w14:paraId="7CD57D24" w14:textId="77777777" w:rsidR="0025089D" w:rsidRPr="001A3021" w:rsidRDefault="0025089D" w:rsidP="0025089D">
            <w:pPr>
              <w:pStyle w:val="a3"/>
              <w:numPr>
                <w:ilvl w:val="0"/>
                <w:numId w:val="42"/>
              </w:numPr>
              <w:rPr>
                <w:rFonts w:ascii="David" w:hAnsi="David" w:cs="David"/>
                <w:sz w:val="24"/>
                <w:szCs w:val="24"/>
              </w:rPr>
            </w:pPr>
            <w:r w:rsidRPr="001A3021">
              <w:rPr>
                <w:rFonts w:ascii="David" w:hAnsi="David" w:cs="David"/>
                <w:sz w:val="24"/>
                <w:szCs w:val="24"/>
                <w:rtl/>
              </w:rPr>
              <w:t>מודעות לטיב ההתנהגות</w:t>
            </w:r>
          </w:p>
          <w:p w14:paraId="252EB974" w14:textId="77777777" w:rsidR="0025089D" w:rsidRPr="001A3021" w:rsidRDefault="0025089D" w:rsidP="0025089D">
            <w:pPr>
              <w:pStyle w:val="a3"/>
              <w:numPr>
                <w:ilvl w:val="0"/>
                <w:numId w:val="42"/>
              </w:numPr>
              <w:rPr>
                <w:rFonts w:ascii="David" w:hAnsi="David" w:cs="David"/>
                <w:sz w:val="24"/>
                <w:szCs w:val="24"/>
              </w:rPr>
            </w:pPr>
            <w:r w:rsidRPr="001A3021">
              <w:rPr>
                <w:rFonts w:ascii="David" w:hAnsi="David" w:cs="David"/>
                <w:sz w:val="24"/>
                <w:szCs w:val="24"/>
                <w:rtl/>
              </w:rPr>
              <w:t xml:space="preserve">מודעות לכך שהמבצע </w:t>
            </w:r>
          </w:p>
          <w:p w14:paraId="0C8D55DC" w14:textId="77777777" w:rsidR="0025089D" w:rsidRPr="001A3021" w:rsidRDefault="0025089D" w:rsidP="00D422A5">
            <w:pPr>
              <w:pStyle w:val="a3"/>
              <w:ind w:left="360"/>
              <w:rPr>
                <w:rFonts w:ascii="David" w:hAnsi="David" w:cs="David"/>
                <w:sz w:val="24"/>
                <w:szCs w:val="24"/>
              </w:rPr>
            </w:pPr>
            <w:r w:rsidRPr="001A3021">
              <w:rPr>
                <w:rFonts w:ascii="David" w:hAnsi="David" w:cs="David"/>
                <w:sz w:val="24"/>
                <w:szCs w:val="24"/>
                <w:rtl/>
              </w:rPr>
              <w:t>מבצע/עומד לבצע עבירה (בשני סעיפי המודעות חשד- מחליף מודעות)</w:t>
            </w:r>
          </w:p>
          <w:p w14:paraId="25238DAC" w14:textId="77777777" w:rsidR="0025089D" w:rsidRPr="001A3021" w:rsidRDefault="0025089D" w:rsidP="0025089D">
            <w:pPr>
              <w:pStyle w:val="a3"/>
              <w:numPr>
                <w:ilvl w:val="0"/>
                <w:numId w:val="42"/>
              </w:numPr>
              <w:rPr>
                <w:rFonts w:ascii="David" w:hAnsi="David" w:cs="David"/>
                <w:sz w:val="24"/>
                <w:szCs w:val="24"/>
              </w:rPr>
            </w:pPr>
            <w:r w:rsidRPr="001A3021">
              <w:rPr>
                <w:rFonts w:ascii="David" w:hAnsi="David" w:cs="David"/>
                <w:sz w:val="24"/>
                <w:szCs w:val="24"/>
                <w:rtl/>
              </w:rPr>
              <w:t xml:space="preserve">נעשה במטרה לסייע / הלכת הצפיות </w:t>
            </w:r>
          </w:p>
          <w:p w14:paraId="5FFED487" w14:textId="77777777" w:rsidR="0025089D" w:rsidRPr="001A3021" w:rsidRDefault="0025089D" w:rsidP="0025089D">
            <w:pPr>
              <w:pStyle w:val="a3"/>
              <w:numPr>
                <w:ilvl w:val="0"/>
                <w:numId w:val="43"/>
              </w:numPr>
              <w:rPr>
                <w:rFonts w:ascii="David" w:hAnsi="David" w:cs="David"/>
                <w:sz w:val="24"/>
                <w:szCs w:val="24"/>
                <w:rtl/>
              </w:rPr>
            </w:pPr>
            <w:r w:rsidRPr="001A3021">
              <w:rPr>
                <w:rFonts w:ascii="David" w:hAnsi="David" w:cs="David"/>
                <w:sz w:val="24"/>
                <w:szCs w:val="24"/>
                <w:rtl/>
              </w:rPr>
              <w:t xml:space="preserve">מודעות לתוצאה = יסוד הכוונה </w:t>
            </w:r>
            <w:r w:rsidR="00F8597B" w:rsidRPr="001A3021">
              <w:rPr>
                <w:rFonts w:ascii="David" w:hAnsi="David" w:cs="David"/>
                <w:sz w:val="24"/>
                <w:szCs w:val="24"/>
                <w:rtl/>
              </w:rPr>
              <w:t xml:space="preserve">(הלכת הצפיות) </w:t>
            </w:r>
            <w:r w:rsidRPr="001A3021">
              <w:rPr>
                <w:rFonts w:ascii="David" w:hAnsi="David" w:cs="David"/>
                <w:sz w:val="24"/>
                <w:szCs w:val="24"/>
                <w:rtl/>
              </w:rPr>
              <w:t>(</w:t>
            </w:r>
            <w:proofErr w:type="spellStart"/>
            <w:r w:rsidRPr="001A3021">
              <w:rPr>
                <w:rFonts w:ascii="David" w:hAnsi="David" w:cs="David"/>
                <w:b/>
                <w:bCs/>
                <w:color w:val="00B050"/>
                <w:sz w:val="24"/>
                <w:szCs w:val="24"/>
                <w:rtl/>
              </w:rPr>
              <w:t>פוליאקוב</w:t>
            </w:r>
            <w:proofErr w:type="spellEnd"/>
            <w:r w:rsidRPr="001A3021">
              <w:rPr>
                <w:rFonts w:ascii="David" w:hAnsi="David" w:cs="David"/>
                <w:sz w:val="24"/>
                <w:szCs w:val="24"/>
                <w:rtl/>
              </w:rPr>
              <w:t>)</w:t>
            </w:r>
          </w:p>
        </w:tc>
        <w:tc>
          <w:tcPr>
            <w:tcW w:w="1536" w:type="dxa"/>
          </w:tcPr>
          <w:p w14:paraId="4E2C1F1A" w14:textId="77777777" w:rsidR="0025089D" w:rsidRPr="001A3021" w:rsidRDefault="0025089D" w:rsidP="00D422A5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5089D" w:rsidRPr="001A3021" w14:paraId="2429F7EE" w14:textId="77777777" w:rsidTr="00D422A5">
        <w:trPr>
          <w:trHeight w:val="228"/>
          <w:jc w:val="center"/>
        </w:trPr>
        <w:tc>
          <w:tcPr>
            <w:tcW w:w="1080" w:type="dxa"/>
          </w:tcPr>
          <w:p w14:paraId="00454540" w14:textId="77777777" w:rsidR="0025089D" w:rsidRPr="001A3021" w:rsidRDefault="0025089D" w:rsidP="00D422A5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A302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במחדל</w:t>
            </w:r>
          </w:p>
        </w:tc>
        <w:tc>
          <w:tcPr>
            <w:tcW w:w="3243" w:type="dxa"/>
          </w:tcPr>
          <w:p w14:paraId="7C7E48D7" w14:textId="77777777" w:rsidR="0025089D" w:rsidRPr="001A3021" w:rsidRDefault="0025089D" w:rsidP="00D422A5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63" w:type="dxa"/>
          </w:tcPr>
          <w:p w14:paraId="13BD60D6" w14:textId="77777777" w:rsidR="0025089D" w:rsidRPr="001A3021" w:rsidRDefault="0025089D" w:rsidP="00D422A5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62" w:type="dxa"/>
          </w:tcPr>
          <w:p w14:paraId="6338B5DA" w14:textId="77777777" w:rsidR="0025089D" w:rsidRPr="001A3021" w:rsidRDefault="0025089D" w:rsidP="0025089D">
            <w:pPr>
              <w:pStyle w:val="a3"/>
              <w:numPr>
                <w:ilvl w:val="0"/>
                <w:numId w:val="44"/>
              </w:numPr>
              <w:rPr>
                <w:rFonts w:ascii="David" w:hAnsi="David" w:cs="David"/>
                <w:sz w:val="24"/>
                <w:szCs w:val="24"/>
                <w:rtl/>
              </w:rPr>
            </w:pPr>
            <w:r w:rsidRPr="001A3021">
              <w:rPr>
                <w:rFonts w:ascii="David" w:hAnsi="David" w:cs="David"/>
                <w:sz w:val="24"/>
                <w:szCs w:val="24"/>
                <w:rtl/>
              </w:rPr>
              <w:t xml:space="preserve">גישה מצמצמת- הרשעה במחדל רק </w:t>
            </w:r>
            <w:r w:rsidRPr="001A302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אם יש חובה</w:t>
            </w:r>
            <w:r w:rsidRPr="001A3021">
              <w:rPr>
                <w:rFonts w:ascii="David" w:hAnsi="David" w:cs="David"/>
                <w:sz w:val="24"/>
                <w:szCs w:val="24"/>
                <w:rtl/>
              </w:rPr>
              <w:t xml:space="preserve"> חוקית לפעול</w:t>
            </w:r>
          </w:p>
          <w:p w14:paraId="11A54A4F" w14:textId="77777777" w:rsidR="0025089D" w:rsidRPr="001A3021" w:rsidRDefault="0025089D" w:rsidP="0025089D">
            <w:pPr>
              <w:pStyle w:val="a3"/>
              <w:numPr>
                <w:ilvl w:val="0"/>
                <w:numId w:val="44"/>
              </w:numPr>
              <w:rPr>
                <w:rFonts w:ascii="David" w:hAnsi="David" w:cs="David"/>
                <w:sz w:val="24"/>
                <w:szCs w:val="24"/>
              </w:rPr>
            </w:pPr>
            <w:r w:rsidRPr="001A3021">
              <w:rPr>
                <w:rFonts w:ascii="David" w:hAnsi="David" w:cs="David"/>
                <w:sz w:val="24"/>
                <w:szCs w:val="24"/>
                <w:rtl/>
              </w:rPr>
              <w:t>גישה מרחיבה- כולל מקרים של חובה מתוקף מערכת יחסים / זיקה בין המואשם לסכנה שיצר</w:t>
            </w:r>
          </w:p>
          <w:p w14:paraId="0D207193" w14:textId="77777777" w:rsidR="0025089D" w:rsidRPr="001A3021" w:rsidRDefault="0025089D" w:rsidP="0025089D">
            <w:pPr>
              <w:pStyle w:val="a3"/>
              <w:numPr>
                <w:ilvl w:val="0"/>
                <w:numId w:val="44"/>
              </w:numPr>
              <w:rPr>
                <w:rFonts w:ascii="David" w:hAnsi="David" w:cs="David"/>
                <w:sz w:val="24"/>
                <w:szCs w:val="24"/>
              </w:rPr>
            </w:pPr>
            <w:r w:rsidRPr="001A3021">
              <w:rPr>
                <w:rFonts w:ascii="David" w:hAnsi="David" w:cs="David"/>
                <w:sz w:val="24"/>
                <w:szCs w:val="24"/>
                <w:rtl/>
              </w:rPr>
              <w:lastRenderedPageBreak/>
              <w:t>מחדל בסיוע מתקיים אם העבירה עצמה נעשתה במחדל</w:t>
            </w:r>
          </w:p>
          <w:p w14:paraId="30B1C2B6" w14:textId="77777777" w:rsidR="0025089D" w:rsidRPr="001A3021" w:rsidRDefault="0025089D" w:rsidP="0025089D">
            <w:pPr>
              <w:pStyle w:val="a3"/>
              <w:numPr>
                <w:ilvl w:val="0"/>
                <w:numId w:val="44"/>
              </w:numPr>
              <w:rPr>
                <w:rFonts w:ascii="David" w:hAnsi="David" w:cs="David"/>
                <w:sz w:val="24"/>
                <w:szCs w:val="24"/>
              </w:rPr>
            </w:pPr>
            <w:r w:rsidRPr="001A3021">
              <w:rPr>
                <w:rFonts w:ascii="David" w:hAnsi="David" w:cs="David"/>
                <w:sz w:val="24"/>
                <w:szCs w:val="24"/>
                <w:rtl/>
              </w:rPr>
              <w:t xml:space="preserve">חשין- הגישה השלישית+ שיקולים פרטניים פר עבירה- כאשר </w:t>
            </w:r>
            <w:r w:rsidRPr="001A302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שיקול חומרת העבירה</w:t>
            </w:r>
            <w:r w:rsidRPr="001A3021">
              <w:rPr>
                <w:rFonts w:ascii="David" w:hAnsi="David" w:cs="David"/>
                <w:sz w:val="24"/>
                <w:szCs w:val="24"/>
                <w:rtl/>
              </w:rPr>
              <w:t xml:space="preserve"> עיקרי (ויצמן- מרשיע)</w:t>
            </w:r>
          </w:p>
          <w:p w14:paraId="2E877D56" w14:textId="77777777" w:rsidR="006D0FDC" w:rsidRPr="001A3021" w:rsidRDefault="006D0FDC" w:rsidP="006D0FDC">
            <w:pPr>
              <w:pStyle w:val="a3"/>
              <w:numPr>
                <w:ilvl w:val="0"/>
                <w:numId w:val="47"/>
              </w:numPr>
              <w:rPr>
                <w:rFonts w:ascii="David" w:hAnsi="David" w:cs="David"/>
                <w:sz w:val="24"/>
                <w:szCs w:val="24"/>
                <w:rtl/>
              </w:rPr>
            </w:pPr>
            <w:r w:rsidRPr="001A3021">
              <w:rPr>
                <w:rFonts w:ascii="David" w:hAnsi="David" w:cs="David"/>
                <w:sz w:val="24"/>
                <w:szCs w:val="24"/>
                <w:rtl/>
              </w:rPr>
              <w:t xml:space="preserve">אי ניסיון </w:t>
            </w:r>
            <w:r w:rsidR="0098508B" w:rsidRPr="001A3021">
              <w:rPr>
                <w:rFonts w:ascii="David" w:hAnsi="David" w:cs="David"/>
                <w:sz w:val="24"/>
                <w:szCs w:val="24"/>
                <w:rtl/>
              </w:rPr>
              <w:t xml:space="preserve">למנוע רצח= סיוע במחדל </w:t>
            </w:r>
            <w:r w:rsidR="0098508B" w:rsidRPr="001A3021">
              <w:rPr>
                <w:rFonts w:ascii="David" w:hAnsi="David" w:cs="David"/>
                <w:color w:val="00B050"/>
                <w:sz w:val="24"/>
                <w:szCs w:val="24"/>
                <w:rtl/>
              </w:rPr>
              <w:t>(</w:t>
            </w:r>
            <w:r w:rsidR="0098508B" w:rsidRPr="001A3021">
              <w:rPr>
                <w:rFonts w:ascii="David" w:hAnsi="David" w:cs="David"/>
                <w:b/>
                <w:bCs/>
                <w:color w:val="00B050"/>
                <w:sz w:val="24"/>
                <w:szCs w:val="24"/>
                <w:rtl/>
              </w:rPr>
              <w:t xml:space="preserve">פס"ד </w:t>
            </w:r>
            <w:r w:rsidR="009F2195" w:rsidRPr="001A3021">
              <w:rPr>
                <w:rFonts w:ascii="David" w:hAnsi="David" w:cs="David"/>
                <w:b/>
                <w:bCs/>
                <w:color w:val="00B050"/>
                <w:sz w:val="24"/>
                <w:szCs w:val="24"/>
                <w:rtl/>
              </w:rPr>
              <w:t>נקר)</w:t>
            </w:r>
          </w:p>
        </w:tc>
        <w:tc>
          <w:tcPr>
            <w:tcW w:w="1536" w:type="dxa"/>
          </w:tcPr>
          <w:p w14:paraId="1EE00F15" w14:textId="77777777" w:rsidR="0025089D" w:rsidRPr="001A3021" w:rsidRDefault="0025089D" w:rsidP="00D422A5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1A3021">
              <w:rPr>
                <w:rFonts w:ascii="David" w:hAnsi="David" w:cs="David"/>
                <w:sz w:val="24"/>
                <w:szCs w:val="24"/>
                <w:rtl/>
              </w:rPr>
              <w:lastRenderedPageBreak/>
              <w:t>לכאורה כל מעשה יכול להיות במחדל (</w:t>
            </w:r>
            <w:r w:rsidRPr="001A3021">
              <w:rPr>
                <w:rFonts w:ascii="David" w:hAnsi="David" w:cs="David"/>
                <w:b/>
                <w:bCs/>
                <w:color w:val="00B050"/>
                <w:sz w:val="24"/>
                <w:szCs w:val="24"/>
                <w:rtl/>
              </w:rPr>
              <w:t>ס' 18)</w:t>
            </w:r>
            <w:r w:rsidRPr="001A3021">
              <w:rPr>
                <w:rFonts w:ascii="David" w:hAnsi="David" w:cs="David"/>
                <w:color w:val="00B050"/>
                <w:sz w:val="24"/>
                <w:szCs w:val="24"/>
                <w:rtl/>
              </w:rPr>
              <w:t xml:space="preserve"> </w:t>
            </w:r>
            <w:r w:rsidRPr="001A3021">
              <w:rPr>
                <w:rFonts w:ascii="David" w:hAnsi="David" w:cs="David"/>
                <w:sz w:val="24"/>
                <w:szCs w:val="24"/>
                <w:rtl/>
              </w:rPr>
              <w:t xml:space="preserve">אך פרופ' </w:t>
            </w:r>
            <w:r w:rsidRPr="001A3021">
              <w:rPr>
                <w:rFonts w:ascii="David" w:hAnsi="David" w:cs="David"/>
                <w:b/>
                <w:bCs/>
                <w:color w:val="00B050"/>
                <w:sz w:val="24"/>
                <w:szCs w:val="24"/>
                <w:rtl/>
              </w:rPr>
              <w:t>סנגרו</w:t>
            </w:r>
            <w:r w:rsidRPr="001A3021">
              <w:rPr>
                <w:rFonts w:ascii="David" w:hAnsi="David" w:cs="David"/>
                <w:sz w:val="24"/>
                <w:szCs w:val="24"/>
                <w:rtl/>
              </w:rPr>
              <w:t>- א"א לשדל במחדל.</w:t>
            </w:r>
          </w:p>
          <w:p w14:paraId="14AF4D02" w14:textId="77777777" w:rsidR="0025089D" w:rsidRPr="001A3021" w:rsidRDefault="0025089D" w:rsidP="00D422A5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A200D" w:rsidRPr="001A3021" w14:paraId="0A0F9B71" w14:textId="77777777" w:rsidTr="004A0B76">
        <w:trPr>
          <w:trHeight w:val="240"/>
          <w:jc w:val="center"/>
        </w:trPr>
        <w:tc>
          <w:tcPr>
            <w:tcW w:w="1080" w:type="dxa"/>
          </w:tcPr>
          <w:p w14:paraId="791933C2" w14:textId="77777777" w:rsidR="004A200D" w:rsidRPr="001A3021" w:rsidRDefault="004A200D" w:rsidP="00D422A5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A302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פטור עקב חרטה</w:t>
            </w:r>
          </w:p>
        </w:tc>
        <w:tc>
          <w:tcPr>
            <w:tcW w:w="3243" w:type="dxa"/>
          </w:tcPr>
          <w:p w14:paraId="56E3928F" w14:textId="77777777" w:rsidR="004A200D" w:rsidRPr="001A3021" w:rsidRDefault="004A200D" w:rsidP="00D422A5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63" w:type="dxa"/>
          </w:tcPr>
          <w:p w14:paraId="737A662A" w14:textId="77777777" w:rsidR="004A200D" w:rsidRPr="001A3021" w:rsidRDefault="004A200D" w:rsidP="00D422A5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698" w:type="dxa"/>
            <w:gridSpan w:val="2"/>
          </w:tcPr>
          <w:p w14:paraId="39AE60E1" w14:textId="77777777" w:rsidR="004A200D" w:rsidRPr="001A3021" w:rsidRDefault="004A200D" w:rsidP="002D148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1A3021">
              <w:rPr>
                <w:rFonts w:ascii="David" w:hAnsi="David" w:cs="David"/>
                <w:sz w:val="24"/>
                <w:szCs w:val="24"/>
                <w:rtl/>
              </w:rPr>
              <w:t xml:space="preserve">ניתן לקבל פטור עקב חרטה על </w:t>
            </w:r>
            <w:r w:rsidR="00BD1D4F" w:rsidRPr="001A3021">
              <w:rPr>
                <w:rFonts w:ascii="David" w:hAnsi="David" w:cs="David"/>
                <w:sz w:val="24"/>
                <w:szCs w:val="24"/>
                <w:rtl/>
              </w:rPr>
              <w:t xml:space="preserve">אם </w:t>
            </w:r>
            <w:r w:rsidRPr="001A3021">
              <w:rPr>
                <w:rFonts w:ascii="David" w:hAnsi="David" w:cs="David"/>
                <w:sz w:val="24"/>
                <w:szCs w:val="24"/>
                <w:rtl/>
              </w:rPr>
              <w:t xml:space="preserve"> מנ</w:t>
            </w:r>
            <w:r w:rsidR="00BD1D4F" w:rsidRPr="001A3021">
              <w:rPr>
                <w:rFonts w:ascii="David" w:hAnsi="David" w:cs="David"/>
                <w:sz w:val="24"/>
                <w:szCs w:val="24"/>
                <w:rtl/>
              </w:rPr>
              <w:t>ע</w:t>
            </w:r>
            <w:r w:rsidRPr="001A3021">
              <w:rPr>
                <w:rFonts w:ascii="David" w:hAnsi="David" w:cs="David"/>
                <w:sz w:val="24"/>
                <w:szCs w:val="24"/>
                <w:rtl/>
              </w:rPr>
              <w:t>/ עשה ככל יכולתו למנוע / הודיע לרשויות לשם מניעה (מניעה= מניעת העבירה / השלמתה)</w:t>
            </w:r>
          </w:p>
          <w:p w14:paraId="71C768E2" w14:textId="77777777" w:rsidR="00EA4D35" w:rsidRPr="001A3021" w:rsidRDefault="00EA4D35" w:rsidP="00EA4D35">
            <w:pPr>
              <w:pStyle w:val="a3"/>
              <w:numPr>
                <w:ilvl w:val="0"/>
                <w:numId w:val="47"/>
              </w:numPr>
              <w:rPr>
                <w:rFonts w:ascii="David" w:hAnsi="David" w:cs="David"/>
                <w:sz w:val="24"/>
                <w:szCs w:val="24"/>
                <w:rtl/>
              </w:rPr>
            </w:pPr>
            <w:r w:rsidRPr="001A3021">
              <w:rPr>
                <w:rFonts w:ascii="David" w:hAnsi="David" w:cs="David"/>
                <w:sz w:val="24"/>
                <w:szCs w:val="24"/>
                <w:rtl/>
              </w:rPr>
              <w:t xml:space="preserve">שוני מפטור עקב חרטה בניסיון- </w:t>
            </w:r>
            <w:r w:rsidR="0004311D" w:rsidRPr="001A302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מידת הוודאות</w:t>
            </w:r>
            <w:r w:rsidR="001B0F6E" w:rsidRPr="001A302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(</w:t>
            </w:r>
            <w:r w:rsidR="00DD3F4E" w:rsidRPr="001A3021">
              <w:rPr>
                <w:rFonts w:ascii="David" w:hAnsi="David" w:cs="David"/>
                <w:sz w:val="24"/>
                <w:szCs w:val="24"/>
                <w:rtl/>
              </w:rPr>
              <w:t>בניסיון פחות ודאות שיקבל פטור</w:t>
            </w:r>
            <w:r w:rsidR="0052530B" w:rsidRPr="001A3021">
              <w:rPr>
                <w:rFonts w:ascii="David" w:hAnsi="David" w:cs="David"/>
                <w:sz w:val="24"/>
                <w:szCs w:val="24"/>
                <w:rtl/>
              </w:rPr>
              <w:t xml:space="preserve"> אם לא מנע</w:t>
            </w:r>
            <w:r w:rsidR="00A93F80" w:rsidRPr="001A3021">
              <w:rPr>
                <w:rFonts w:ascii="David" w:hAnsi="David" w:cs="David"/>
                <w:sz w:val="24"/>
                <w:szCs w:val="24"/>
                <w:rtl/>
              </w:rPr>
              <w:t xml:space="preserve">, לעומת משדל/מסייע שמספיק שעשו ככל יכולתם) </w:t>
            </w:r>
            <w:r w:rsidR="0074042B" w:rsidRPr="001A302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ויסוד נפשי</w:t>
            </w:r>
            <w:r w:rsidR="00291DDC" w:rsidRPr="001A302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(</w:t>
            </w:r>
            <w:r w:rsidR="00B10F31" w:rsidRPr="001A3021">
              <w:rPr>
                <w:rFonts w:ascii="David" w:hAnsi="David" w:cs="David"/>
                <w:sz w:val="24"/>
                <w:szCs w:val="24"/>
                <w:rtl/>
              </w:rPr>
              <w:t>מנסה צריך חרטה, בעוד מסייע ומשדל לא חובה)</w:t>
            </w:r>
            <w:r w:rsidR="000550A9" w:rsidRPr="001A3021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0550A9" w:rsidRPr="001A3021">
              <w:rPr>
                <w:rFonts w:ascii="David" w:hAnsi="David" w:cs="David"/>
                <w:sz w:val="24"/>
                <w:szCs w:val="24"/>
                <w:u w:val="single"/>
                <w:rtl/>
              </w:rPr>
              <w:t>ביקורת-</w:t>
            </w:r>
            <w:r w:rsidR="000550A9" w:rsidRPr="001A3021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BD1D4F" w:rsidRPr="001A3021">
              <w:rPr>
                <w:rFonts w:ascii="David" w:hAnsi="David" w:cs="David"/>
                <w:sz w:val="24"/>
                <w:szCs w:val="24"/>
                <w:rtl/>
              </w:rPr>
              <w:t xml:space="preserve">טעות להגדיר </w:t>
            </w:r>
            <w:r w:rsidR="006B4325" w:rsidRPr="001A3021">
              <w:rPr>
                <w:rFonts w:ascii="David" w:hAnsi="David" w:cs="David"/>
                <w:sz w:val="24"/>
                <w:szCs w:val="24"/>
                <w:rtl/>
              </w:rPr>
              <w:t>אותו דבר על מעגל ראשון ושני</w:t>
            </w:r>
          </w:p>
        </w:tc>
      </w:tr>
    </w:tbl>
    <w:p w14:paraId="13CB02EA" w14:textId="77777777" w:rsidR="00FF35E9" w:rsidRPr="001A3021" w:rsidRDefault="008538BB" w:rsidP="008538BB">
      <w:pPr>
        <w:pStyle w:val="a3"/>
        <w:numPr>
          <w:ilvl w:val="0"/>
          <w:numId w:val="43"/>
        </w:numPr>
        <w:spacing w:line="360" w:lineRule="auto"/>
        <w:rPr>
          <w:rFonts w:ascii="David" w:hAnsi="David" w:cs="David"/>
          <w:sz w:val="24"/>
          <w:szCs w:val="24"/>
        </w:rPr>
      </w:pPr>
      <w:r w:rsidRPr="001A3021">
        <w:rPr>
          <w:rFonts w:ascii="David" w:hAnsi="David" w:cs="David"/>
          <w:b/>
          <w:bCs/>
          <w:sz w:val="24"/>
          <w:szCs w:val="24"/>
          <w:rtl/>
        </w:rPr>
        <w:t xml:space="preserve">הבחנה בין </w:t>
      </w:r>
      <w:r w:rsidR="009743E4" w:rsidRPr="001A3021">
        <w:rPr>
          <w:rFonts w:ascii="David" w:hAnsi="David" w:cs="David"/>
          <w:b/>
          <w:bCs/>
          <w:sz w:val="24"/>
          <w:szCs w:val="24"/>
          <w:rtl/>
        </w:rPr>
        <w:t>מסייע למבצע בצוותא:</w:t>
      </w:r>
      <w:r w:rsidR="004E501D" w:rsidRPr="001A3021">
        <w:rPr>
          <w:rFonts w:ascii="David" w:hAnsi="David" w:cs="David"/>
          <w:sz w:val="24"/>
          <w:szCs w:val="24"/>
          <w:rtl/>
        </w:rPr>
        <w:t xml:space="preserve"> (</w:t>
      </w:r>
      <w:r w:rsidR="004E501D" w:rsidRPr="001A3021">
        <w:rPr>
          <w:rFonts w:ascii="David" w:hAnsi="David" w:cs="David"/>
          <w:b/>
          <w:bCs/>
          <w:sz w:val="24"/>
          <w:szCs w:val="24"/>
          <w:rtl/>
        </w:rPr>
        <w:t>3 המבחנים הראשונים עדיפים</w:t>
      </w:r>
      <w:r w:rsidR="004E501D" w:rsidRPr="001A3021">
        <w:rPr>
          <w:rFonts w:ascii="David" w:hAnsi="David" w:cs="David"/>
          <w:sz w:val="24"/>
          <w:szCs w:val="24"/>
          <w:rtl/>
        </w:rPr>
        <w:t>)</w:t>
      </w:r>
    </w:p>
    <w:p w14:paraId="6E3B7BB5" w14:textId="77777777" w:rsidR="00441C1B" w:rsidRPr="001A3021" w:rsidRDefault="00F71343" w:rsidP="009743E4">
      <w:pPr>
        <w:pStyle w:val="a3"/>
        <w:numPr>
          <w:ilvl w:val="0"/>
          <w:numId w:val="46"/>
        </w:numPr>
        <w:spacing w:line="360" w:lineRule="auto"/>
        <w:rPr>
          <w:rFonts w:ascii="David" w:hAnsi="David" w:cs="David"/>
          <w:sz w:val="24"/>
          <w:szCs w:val="24"/>
        </w:rPr>
      </w:pPr>
      <w:r w:rsidRPr="001A3021">
        <w:rPr>
          <w:rFonts w:ascii="David" w:hAnsi="David" w:cs="David"/>
          <w:b/>
          <w:bCs/>
          <w:sz w:val="24"/>
          <w:szCs w:val="24"/>
          <w:rtl/>
        </w:rPr>
        <w:t>מבחן מצומצם</w:t>
      </w:r>
      <w:r w:rsidR="00441C1B" w:rsidRPr="001A3021">
        <w:rPr>
          <w:rFonts w:ascii="David" w:hAnsi="David" w:cs="David"/>
          <w:b/>
          <w:bCs/>
          <w:sz w:val="24"/>
          <w:szCs w:val="24"/>
          <w:rtl/>
        </w:rPr>
        <w:t xml:space="preserve"> (תיקוף 39)- </w:t>
      </w:r>
      <w:r w:rsidR="00441C1B" w:rsidRPr="001A3021">
        <w:rPr>
          <w:rFonts w:ascii="David" w:hAnsi="David" w:cs="David"/>
          <w:sz w:val="24"/>
          <w:szCs w:val="24"/>
          <w:rtl/>
        </w:rPr>
        <w:t xml:space="preserve">1) </w:t>
      </w:r>
      <w:r w:rsidR="001305F5" w:rsidRPr="001A3021">
        <w:rPr>
          <w:rFonts w:ascii="David" w:hAnsi="David" w:cs="David"/>
          <w:sz w:val="24"/>
          <w:szCs w:val="24"/>
          <w:rtl/>
        </w:rPr>
        <w:t>מעשה חיוני, בלעדיו לא הייתה מתקיימת העבירה. 2)</w:t>
      </w:r>
      <w:r w:rsidR="001305F5" w:rsidRPr="001A3021">
        <w:rPr>
          <w:rFonts w:ascii="David" w:hAnsi="David" w:cs="David"/>
          <w:sz w:val="24"/>
          <w:szCs w:val="24"/>
        </w:rPr>
        <w:t xml:space="preserve"> </w:t>
      </w:r>
      <w:r w:rsidR="00861BF8" w:rsidRPr="001A3021">
        <w:rPr>
          <w:rFonts w:ascii="David" w:hAnsi="David" w:cs="David"/>
          <w:sz w:val="24"/>
          <w:szCs w:val="24"/>
        </w:rPr>
        <w:t xml:space="preserve"> </w:t>
      </w:r>
      <w:r w:rsidR="00304341" w:rsidRPr="001A3021">
        <w:rPr>
          <w:rFonts w:ascii="David" w:hAnsi="David" w:cs="David"/>
          <w:sz w:val="24"/>
          <w:szCs w:val="24"/>
          <w:rtl/>
        </w:rPr>
        <w:t xml:space="preserve">מעשיו </w:t>
      </w:r>
      <w:r w:rsidR="00861BF8" w:rsidRPr="001A3021">
        <w:rPr>
          <w:rFonts w:ascii="David" w:hAnsi="David" w:cs="David"/>
          <w:sz w:val="24"/>
          <w:szCs w:val="24"/>
          <w:rtl/>
        </w:rPr>
        <w:t xml:space="preserve">אינם בעלי </w:t>
      </w:r>
      <w:r w:rsidR="00CE7135" w:rsidRPr="001A3021">
        <w:rPr>
          <w:rFonts w:ascii="David" w:hAnsi="David" w:cs="David"/>
          <w:sz w:val="24"/>
          <w:szCs w:val="24"/>
          <w:rtl/>
        </w:rPr>
        <w:t>אופי הכנתי מקדמי</w:t>
      </w:r>
      <w:r w:rsidR="00AB5F6B" w:rsidRPr="001A3021">
        <w:rPr>
          <w:rFonts w:ascii="David" w:hAnsi="David" w:cs="David"/>
          <w:sz w:val="24"/>
          <w:szCs w:val="24"/>
          <w:rtl/>
        </w:rPr>
        <w:t xml:space="preserve"> (חצה למתחם הניסיון) </w:t>
      </w:r>
    </w:p>
    <w:p w14:paraId="7B05D180" w14:textId="77777777" w:rsidR="009743E4" w:rsidRPr="001A3021" w:rsidRDefault="00F71B2C" w:rsidP="009743E4">
      <w:pPr>
        <w:pStyle w:val="a3"/>
        <w:numPr>
          <w:ilvl w:val="0"/>
          <w:numId w:val="46"/>
        </w:numPr>
        <w:spacing w:line="360" w:lineRule="auto"/>
        <w:rPr>
          <w:rFonts w:ascii="David" w:hAnsi="David" w:cs="David"/>
          <w:sz w:val="24"/>
          <w:szCs w:val="24"/>
        </w:rPr>
      </w:pPr>
      <w:r w:rsidRPr="001A3021">
        <w:rPr>
          <w:rFonts w:ascii="David" w:hAnsi="David" w:cs="David"/>
          <w:b/>
          <w:bCs/>
          <w:sz w:val="24"/>
          <w:szCs w:val="24"/>
          <w:rtl/>
        </w:rPr>
        <w:t xml:space="preserve">מבחן </w:t>
      </w:r>
      <w:r w:rsidR="00D121CC" w:rsidRPr="001A3021">
        <w:rPr>
          <w:rFonts w:ascii="David" w:hAnsi="David" w:cs="David"/>
          <w:b/>
          <w:bCs/>
          <w:sz w:val="24"/>
          <w:szCs w:val="24"/>
          <w:rtl/>
        </w:rPr>
        <w:t xml:space="preserve">השליטה הפונקציונלית </w:t>
      </w:r>
      <w:r w:rsidR="008A1CC6" w:rsidRPr="001A3021">
        <w:rPr>
          <w:rFonts w:ascii="David" w:hAnsi="David" w:cs="David"/>
          <w:sz w:val="24"/>
          <w:szCs w:val="24"/>
          <w:rtl/>
        </w:rPr>
        <w:t>–</w:t>
      </w:r>
      <w:r w:rsidR="00636FDF" w:rsidRPr="001A3021">
        <w:rPr>
          <w:rFonts w:ascii="David" w:hAnsi="David" w:cs="David"/>
          <w:sz w:val="24"/>
          <w:szCs w:val="24"/>
          <w:rtl/>
        </w:rPr>
        <w:t xml:space="preserve"> </w:t>
      </w:r>
      <w:r w:rsidR="008A1CC6" w:rsidRPr="001A3021">
        <w:rPr>
          <w:rFonts w:ascii="David" w:hAnsi="David" w:cs="David"/>
          <w:sz w:val="24"/>
          <w:szCs w:val="24"/>
          <w:rtl/>
        </w:rPr>
        <w:t xml:space="preserve">מבצע בצוותא </w:t>
      </w:r>
      <w:r w:rsidR="00FB566C" w:rsidRPr="001A3021">
        <w:rPr>
          <w:rFonts w:ascii="David" w:hAnsi="David" w:cs="David"/>
          <w:sz w:val="24"/>
          <w:szCs w:val="24"/>
          <w:rtl/>
        </w:rPr>
        <w:t>הינו חלק המחלטות הביצוע.</w:t>
      </w:r>
    </w:p>
    <w:p w14:paraId="29431A5B" w14:textId="77777777" w:rsidR="00FB566C" w:rsidRPr="001A3021" w:rsidRDefault="00FD193E" w:rsidP="009743E4">
      <w:pPr>
        <w:pStyle w:val="a3"/>
        <w:numPr>
          <w:ilvl w:val="0"/>
          <w:numId w:val="46"/>
        </w:numPr>
        <w:spacing w:line="360" w:lineRule="auto"/>
        <w:rPr>
          <w:rFonts w:ascii="David" w:hAnsi="David" w:cs="David"/>
          <w:sz w:val="24"/>
          <w:szCs w:val="24"/>
        </w:rPr>
      </w:pPr>
      <w:r w:rsidRPr="001A3021">
        <w:rPr>
          <w:rFonts w:ascii="David" w:hAnsi="David" w:cs="David"/>
          <w:b/>
          <w:bCs/>
          <w:sz w:val="24"/>
          <w:szCs w:val="24"/>
          <w:rtl/>
        </w:rPr>
        <w:t xml:space="preserve">מבחן הקרבה- </w:t>
      </w:r>
      <w:r w:rsidR="00001B0F" w:rsidRPr="001A3021">
        <w:rPr>
          <w:rFonts w:ascii="David" w:hAnsi="David" w:cs="David"/>
          <w:sz w:val="24"/>
          <w:szCs w:val="24"/>
          <w:rtl/>
        </w:rPr>
        <w:t xml:space="preserve">ככל שיותר קרוב </w:t>
      </w:r>
      <w:r w:rsidR="00F031D9" w:rsidRPr="001A3021">
        <w:rPr>
          <w:rFonts w:ascii="David" w:hAnsi="David" w:cs="David"/>
          <w:sz w:val="24"/>
          <w:szCs w:val="24"/>
          <w:rtl/>
        </w:rPr>
        <w:t xml:space="preserve">לביצוע העבירה- מבצע בצוותא. </w:t>
      </w:r>
    </w:p>
    <w:p w14:paraId="0E56DC78" w14:textId="77777777" w:rsidR="00F031D9" w:rsidRPr="001A3021" w:rsidRDefault="00A76DA8" w:rsidP="009743E4">
      <w:pPr>
        <w:pStyle w:val="a3"/>
        <w:numPr>
          <w:ilvl w:val="0"/>
          <w:numId w:val="46"/>
        </w:numPr>
        <w:spacing w:line="360" w:lineRule="auto"/>
        <w:rPr>
          <w:rFonts w:ascii="David" w:hAnsi="David" w:cs="David"/>
          <w:sz w:val="24"/>
          <w:szCs w:val="24"/>
        </w:rPr>
      </w:pPr>
      <w:r w:rsidRPr="001A3021">
        <w:rPr>
          <w:rFonts w:ascii="David" w:hAnsi="David" w:cs="David"/>
          <w:b/>
          <w:bCs/>
          <w:sz w:val="24"/>
          <w:szCs w:val="24"/>
          <w:rtl/>
        </w:rPr>
        <w:t>מבחן הסנקציה הפלילית</w:t>
      </w:r>
      <w:r w:rsidR="00B4296A" w:rsidRPr="001A3021">
        <w:rPr>
          <w:rFonts w:ascii="David" w:hAnsi="David" w:cs="David"/>
          <w:b/>
          <w:bCs/>
          <w:sz w:val="24"/>
          <w:szCs w:val="24"/>
          <w:rtl/>
        </w:rPr>
        <w:t xml:space="preserve"> (חשין)</w:t>
      </w:r>
      <w:r w:rsidRPr="001A3021">
        <w:rPr>
          <w:rFonts w:ascii="David" w:hAnsi="David" w:cs="David"/>
          <w:b/>
          <w:bCs/>
          <w:sz w:val="24"/>
          <w:szCs w:val="24"/>
          <w:rtl/>
        </w:rPr>
        <w:t xml:space="preserve">- </w:t>
      </w:r>
      <w:r w:rsidR="003A63C2" w:rsidRPr="001A3021">
        <w:rPr>
          <w:rFonts w:ascii="David" w:hAnsi="David" w:cs="David"/>
          <w:sz w:val="24"/>
          <w:szCs w:val="24"/>
          <w:rtl/>
        </w:rPr>
        <w:t>אם השופט רוצה להטיל עונש יותר כבד בגלל הפגיעה החברתית</w:t>
      </w:r>
      <w:r w:rsidR="008A6B17" w:rsidRPr="001A3021">
        <w:rPr>
          <w:rFonts w:ascii="David" w:hAnsi="David" w:cs="David"/>
          <w:sz w:val="24"/>
          <w:szCs w:val="24"/>
          <w:rtl/>
        </w:rPr>
        <w:t xml:space="preserve"> בערך מוגן </w:t>
      </w:r>
      <w:r w:rsidR="00BB0FB8" w:rsidRPr="001A3021">
        <w:rPr>
          <w:rFonts w:ascii="David" w:hAnsi="David" w:cs="David"/>
          <w:sz w:val="24"/>
          <w:szCs w:val="24"/>
          <w:rtl/>
        </w:rPr>
        <w:t xml:space="preserve">– יאשים ב"מבצע בצוותא", </w:t>
      </w:r>
      <w:r w:rsidR="00E25612" w:rsidRPr="001A3021">
        <w:rPr>
          <w:rFonts w:ascii="David" w:hAnsi="David" w:cs="David"/>
          <w:sz w:val="24"/>
          <w:szCs w:val="24"/>
          <w:rtl/>
        </w:rPr>
        <w:t xml:space="preserve">אם </w:t>
      </w:r>
      <w:r w:rsidR="00DD7954" w:rsidRPr="001A3021">
        <w:rPr>
          <w:rFonts w:ascii="David" w:hAnsi="David" w:cs="David"/>
          <w:sz w:val="24"/>
          <w:szCs w:val="24"/>
          <w:rtl/>
        </w:rPr>
        <w:t xml:space="preserve">פחות- מסייע. </w:t>
      </w:r>
      <w:r w:rsidR="00272C8F" w:rsidRPr="001A3021">
        <w:rPr>
          <w:rFonts w:ascii="David" w:hAnsi="David" w:cs="David"/>
          <w:b/>
          <w:bCs/>
          <w:sz w:val="24"/>
          <w:szCs w:val="24"/>
          <w:rtl/>
        </w:rPr>
        <w:t>פחות משתמשים (פגיעה בעיקרון החוקיות)</w:t>
      </w:r>
    </w:p>
    <w:p w14:paraId="35549F0B" w14:textId="77777777" w:rsidR="00272C8F" w:rsidRPr="001A3021" w:rsidRDefault="00272C8F" w:rsidP="009743E4">
      <w:pPr>
        <w:pStyle w:val="a3"/>
        <w:numPr>
          <w:ilvl w:val="0"/>
          <w:numId w:val="46"/>
        </w:numPr>
        <w:spacing w:line="360" w:lineRule="auto"/>
        <w:rPr>
          <w:rFonts w:ascii="David" w:hAnsi="David" w:cs="David"/>
          <w:sz w:val="24"/>
          <w:szCs w:val="24"/>
        </w:rPr>
      </w:pPr>
      <w:r w:rsidRPr="001A3021">
        <w:rPr>
          <w:rFonts w:ascii="David" w:hAnsi="David" w:cs="David"/>
          <w:b/>
          <w:bCs/>
          <w:sz w:val="24"/>
          <w:szCs w:val="24"/>
          <w:rtl/>
        </w:rPr>
        <w:t xml:space="preserve">מבחן של מרים גור אריה- </w:t>
      </w:r>
      <w:r w:rsidR="00924B85" w:rsidRPr="001A3021">
        <w:rPr>
          <w:rFonts w:ascii="David" w:hAnsi="David" w:cs="David"/>
          <w:sz w:val="24"/>
          <w:szCs w:val="24"/>
          <w:rtl/>
        </w:rPr>
        <w:t xml:space="preserve">אם נבודד את המעשה של כל שותף- האם ייכנס למתחם הניסיון? </w:t>
      </w:r>
      <w:r w:rsidR="00F67D3E" w:rsidRPr="001A3021">
        <w:rPr>
          <w:rFonts w:ascii="David" w:hAnsi="David" w:cs="David"/>
          <w:sz w:val="24"/>
          <w:szCs w:val="24"/>
          <w:rtl/>
        </w:rPr>
        <w:t>(לא תמיד עובד)</w:t>
      </w:r>
    </w:p>
    <w:p w14:paraId="0A662C5C" w14:textId="77777777" w:rsidR="00FD1FA3" w:rsidRPr="001A3021" w:rsidRDefault="004252D4" w:rsidP="00FD1FA3">
      <w:pPr>
        <w:pStyle w:val="a3"/>
        <w:numPr>
          <w:ilvl w:val="0"/>
          <w:numId w:val="43"/>
        </w:num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1A3021">
        <w:rPr>
          <w:rFonts w:ascii="David" w:hAnsi="David" w:cs="David"/>
          <w:sz w:val="24"/>
          <w:szCs w:val="24"/>
          <w:rtl/>
        </w:rPr>
        <w:t xml:space="preserve">אחריות השותפים לעבירה שונה / נוספת- </w:t>
      </w:r>
      <w:r w:rsidR="00FD1FA3" w:rsidRPr="001A3021">
        <w:rPr>
          <w:rFonts w:ascii="David" w:hAnsi="David" w:cs="David"/>
          <w:b/>
          <w:bCs/>
          <w:color w:val="00B050"/>
          <w:sz w:val="24"/>
          <w:szCs w:val="24"/>
          <w:rtl/>
        </w:rPr>
        <w:t>ס' 34א</w:t>
      </w:r>
      <w:r w:rsidR="00FD1FA3" w:rsidRPr="001A3021">
        <w:rPr>
          <w:rFonts w:ascii="David" w:hAnsi="David" w:cs="David"/>
          <w:sz w:val="24"/>
          <w:szCs w:val="24"/>
          <w:rtl/>
        </w:rPr>
        <w:t>:</w:t>
      </w:r>
      <w:r w:rsidR="00FD1FA3" w:rsidRPr="001A3021">
        <w:rPr>
          <w:rFonts w:ascii="David" w:hAnsi="David" w:cs="David"/>
          <w:sz w:val="24"/>
          <w:szCs w:val="24"/>
        </w:rPr>
        <w:t xml:space="preserve"> </w:t>
      </w:r>
      <w:r w:rsidR="00FD1FA3" w:rsidRPr="001A3021">
        <w:rPr>
          <w:rFonts w:ascii="David" w:hAnsi="David" w:cs="David"/>
          <w:sz w:val="24"/>
          <w:szCs w:val="24"/>
          <w:rtl/>
        </w:rPr>
        <w:t xml:space="preserve">אם אחד השותפים עבר עבירה שלישית, שותף אחר עשוי להיות מורשע </w:t>
      </w:r>
      <w:r w:rsidR="00FD1FA3" w:rsidRPr="001A3021">
        <w:rPr>
          <w:rFonts w:ascii="David" w:hAnsi="David" w:cs="David"/>
          <w:b/>
          <w:bCs/>
          <w:sz w:val="24"/>
          <w:szCs w:val="24"/>
          <w:rtl/>
        </w:rPr>
        <w:t>אם יכול היה (אדם מן היישוב) להיות מודע לאפשרות עשיית העבירה. (</w:t>
      </w:r>
      <w:r w:rsidR="00FD1FA3" w:rsidRPr="001A3021">
        <w:rPr>
          <w:rFonts w:ascii="David" w:hAnsi="David" w:cs="David"/>
          <w:sz w:val="24"/>
          <w:szCs w:val="24"/>
          <w:rtl/>
        </w:rPr>
        <w:t xml:space="preserve">אם נעברה בכוונה- </w:t>
      </w:r>
      <w:proofErr w:type="spellStart"/>
      <w:r w:rsidR="00FD1FA3" w:rsidRPr="001A3021">
        <w:rPr>
          <w:rFonts w:ascii="David" w:hAnsi="David" w:cs="David"/>
          <w:sz w:val="24"/>
          <w:szCs w:val="24"/>
          <w:rtl/>
        </w:rPr>
        <w:t>ישאו</w:t>
      </w:r>
      <w:proofErr w:type="spellEnd"/>
      <w:r w:rsidR="00FD1FA3" w:rsidRPr="001A3021">
        <w:rPr>
          <w:rFonts w:ascii="David" w:hAnsi="David" w:cs="David"/>
          <w:sz w:val="24"/>
          <w:szCs w:val="24"/>
          <w:rtl/>
        </w:rPr>
        <w:t xml:space="preserve"> האחרים באחריות כעבירה של אדישות בלבד). פירוק הסעיף- </w:t>
      </w:r>
      <w:r w:rsidR="00FD1FA3" w:rsidRPr="001A3021">
        <w:rPr>
          <w:rFonts w:ascii="David" w:hAnsi="David" w:cs="David"/>
          <w:b/>
          <w:bCs/>
          <w:sz w:val="24"/>
          <w:szCs w:val="24"/>
          <w:rtl/>
        </w:rPr>
        <w:t>תנאים להטלת האחריות:</w:t>
      </w:r>
    </w:p>
    <w:p w14:paraId="0CC08437" w14:textId="77777777" w:rsidR="00FD1FA3" w:rsidRPr="001A3021" w:rsidRDefault="00EE6CBE" w:rsidP="00FD1FA3">
      <w:pPr>
        <w:pStyle w:val="a3"/>
        <w:numPr>
          <w:ilvl w:val="0"/>
          <w:numId w:val="48"/>
        </w:numPr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1A3021">
        <w:rPr>
          <w:rFonts w:ascii="David" w:hAnsi="David" w:cs="David"/>
          <w:sz w:val="24"/>
          <w:szCs w:val="24"/>
          <w:rtl/>
        </w:rPr>
        <w:t xml:space="preserve">העבירה השלישית נעשתה </w:t>
      </w:r>
      <w:r w:rsidR="00FD1FA3" w:rsidRPr="001A3021">
        <w:rPr>
          <w:rFonts w:ascii="David" w:hAnsi="David" w:cs="David"/>
          <w:sz w:val="24"/>
          <w:szCs w:val="24"/>
          <w:rtl/>
        </w:rPr>
        <w:t>"אגב עשיית העבירה"- שתי גישות:</w:t>
      </w:r>
      <w:r w:rsidR="00FD1FA3" w:rsidRPr="001A3021">
        <w:rPr>
          <w:rFonts w:ascii="David" w:hAnsi="David" w:cs="David"/>
          <w:sz w:val="24"/>
          <w:szCs w:val="24"/>
        </w:rPr>
        <w:t xml:space="preserve">  </w:t>
      </w:r>
      <w:r w:rsidR="00FD1FA3" w:rsidRPr="001A3021">
        <w:rPr>
          <w:rFonts w:ascii="David" w:hAnsi="David" w:cs="David"/>
          <w:sz w:val="24"/>
          <w:szCs w:val="24"/>
          <w:rtl/>
        </w:rPr>
        <w:t>זיקת זמן / זיקה מהותית (באותו הקשר)</w:t>
      </w:r>
    </w:p>
    <w:p w14:paraId="509CEDB3" w14:textId="77777777" w:rsidR="00FD1FA3" w:rsidRPr="001A3021" w:rsidRDefault="00FD1FA3" w:rsidP="00FD1FA3">
      <w:pPr>
        <w:pStyle w:val="a3"/>
        <w:numPr>
          <w:ilvl w:val="0"/>
          <w:numId w:val="48"/>
        </w:numPr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1A3021">
        <w:rPr>
          <w:rFonts w:ascii="David" w:hAnsi="David" w:cs="David"/>
          <w:sz w:val="24"/>
          <w:szCs w:val="24"/>
          <w:rtl/>
        </w:rPr>
        <w:t xml:space="preserve">עבירה שונה / נוספת- אחרת ממה שתוכנן במקור. </w:t>
      </w:r>
      <w:r w:rsidR="008D1A02" w:rsidRPr="001A3021">
        <w:rPr>
          <w:rFonts w:ascii="David" w:hAnsi="David" w:cs="David"/>
          <w:sz w:val="24"/>
          <w:szCs w:val="24"/>
          <w:rtl/>
        </w:rPr>
        <w:t>ב</w:t>
      </w:r>
      <w:r w:rsidRPr="001A3021">
        <w:rPr>
          <w:rFonts w:ascii="David" w:hAnsi="David" w:cs="David"/>
          <w:sz w:val="24"/>
          <w:szCs w:val="24"/>
          <w:rtl/>
        </w:rPr>
        <w:t>פסיקה- הרחבת האחריות</w:t>
      </w:r>
      <w:r w:rsidR="004F6849" w:rsidRPr="001A3021">
        <w:rPr>
          <w:rFonts w:ascii="David" w:hAnsi="David" w:cs="David"/>
          <w:b/>
          <w:bCs/>
          <w:sz w:val="24"/>
          <w:szCs w:val="24"/>
          <w:rtl/>
        </w:rPr>
        <w:t xml:space="preserve">. </w:t>
      </w:r>
    </w:p>
    <w:p w14:paraId="2F57BCF4" w14:textId="77777777" w:rsidR="00FD1FA3" w:rsidRPr="001A3021" w:rsidRDefault="00FD1FA3" w:rsidP="00FD1FA3">
      <w:pPr>
        <w:pStyle w:val="a3"/>
        <w:numPr>
          <w:ilvl w:val="0"/>
          <w:numId w:val="48"/>
        </w:numPr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1A3021">
        <w:rPr>
          <w:rFonts w:ascii="David" w:hAnsi="David" w:cs="David"/>
          <w:sz w:val="24"/>
          <w:szCs w:val="24"/>
          <w:rtl/>
        </w:rPr>
        <w:t xml:space="preserve">בנסיבות העניין= </w:t>
      </w:r>
      <w:r w:rsidRPr="001A3021">
        <w:rPr>
          <w:rFonts w:ascii="David" w:hAnsi="David" w:cs="David"/>
          <w:b/>
          <w:bCs/>
          <w:sz w:val="24"/>
          <w:szCs w:val="24"/>
          <w:rtl/>
        </w:rPr>
        <w:t>מבחן סובייקטיבי</w:t>
      </w:r>
      <w:r w:rsidR="00FD14DF" w:rsidRPr="001A3021">
        <w:rPr>
          <w:rFonts w:ascii="David" w:hAnsi="David" w:cs="David"/>
          <w:b/>
          <w:bCs/>
          <w:sz w:val="24"/>
          <w:szCs w:val="24"/>
          <w:rtl/>
        </w:rPr>
        <w:t>.</w:t>
      </w:r>
    </w:p>
    <w:p w14:paraId="53F896B6" w14:textId="77777777" w:rsidR="00FD1FA3" w:rsidRPr="001A3021" w:rsidRDefault="00FD1FA3" w:rsidP="00FD1FA3">
      <w:pPr>
        <w:pStyle w:val="a3"/>
        <w:numPr>
          <w:ilvl w:val="0"/>
          <w:numId w:val="48"/>
        </w:numPr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1A3021">
        <w:rPr>
          <w:rFonts w:ascii="David" w:hAnsi="David" w:cs="David"/>
          <w:sz w:val="24"/>
          <w:szCs w:val="24"/>
          <w:rtl/>
        </w:rPr>
        <w:t xml:space="preserve">אדם מן היישוב יכול היה להיות מודע לאפשרות עשייתה- </w:t>
      </w:r>
      <w:r w:rsidR="005306E0" w:rsidRPr="001A3021">
        <w:rPr>
          <w:rFonts w:ascii="David" w:hAnsi="David" w:cs="David"/>
          <w:b/>
          <w:bCs/>
          <w:sz w:val="24"/>
          <w:szCs w:val="24"/>
          <w:rtl/>
        </w:rPr>
        <w:t>מבחן ה</w:t>
      </w:r>
      <w:r w:rsidRPr="001A3021">
        <w:rPr>
          <w:rFonts w:ascii="David" w:hAnsi="David" w:cs="David"/>
          <w:b/>
          <w:bCs/>
          <w:sz w:val="24"/>
          <w:szCs w:val="24"/>
          <w:rtl/>
        </w:rPr>
        <w:t>צפיות</w:t>
      </w:r>
      <w:r w:rsidRPr="001A3021">
        <w:rPr>
          <w:rFonts w:ascii="David" w:hAnsi="David" w:cs="David"/>
          <w:sz w:val="24"/>
          <w:szCs w:val="24"/>
          <w:rtl/>
        </w:rPr>
        <w:t>.</w:t>
      </w:r>
    </w:p>
    <w:p w14:paraId="02BA9532" w14:textId="77777777" w:rsidR="00FD1FA3" w:rsidRPr="001A3021" w:rsidRDefault="00FD1FA3" w:rsidP="00FD1FA3">
      <w:pPr>
        <w:pStyle w:val="a3"/>
        <w:numPr>
          <w:ilvl w:val="0"/>
          <w:numId w:val="48"/>
        </w:numPr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1A3021">
        <w:rPr>
          <w:rFonts w:ascii="David" w:hAnsi="David" w:cs="David"/>
          <w:sz w:val="24"/>
          <w:szCs w:val="24"/>
          <w:rtl/>
        </w:rPr>
        <w:t>עבירת אדישות- היסוד הנפשי יורד ל"אדישות".</w:t>
      </w:r>
    </w:p>
    <w:p w14:paraId="4AFA40CE" w14:textId="77777777" w:rsidR="004252D4" w:rsidRPr="001A3021" w:rsidRDefault="00FD1FA3" w:rsidP="00B43D04">
      <w:pPr>
        <w:pStyle w:val="a3"/>
        <w:numPr>
          <w:ilvl w:val="0"/>
          <w:numId w:val="43"/>
        </w:numPr>
        <w:spacing w:line="360" w:lineRule="auto"/>
        <w:rPr>
          <w:rFonts w:ascii="David" w:hAnsi="David" w:cs="David"/>
          <w:sz w:val="24"/>
          <w:szCs w:val="24"/>
          <w:rtl/>
        </w:rPr>
      </w:pPr>
      <w:r w:rsidRPr="001A3021">
        <w:rPr>
          <w:rFonts w:ascii="David" w:hAnsi="David" w:cs="David"/>
          <w:b/>
          <w:bCs/>
          <w:sz w:val="24"/>
          <w:szCs w:val="24"/>
          <w:rtl/>
        </w:rPr>
        <w:t xml:space="preserve">המשדל/מסייע- </w:t>
      </w:r>
      <w:r w:rsidRPr="001A3021">
        <w:rPr>
          <w:rFonts w:ascii="David" w:hAnsi="David" w:cs="David"/>
          <w:sz w:val="24"/>
          <w:szCs w:val="24"/>
          <w:rtl/>
        </w:rPr>
        <w:t xml:space="preserve">יישאו באחריות </w:t>
      </w:r>
      <w:r w:rsidR="00EB2A0F" w:rsidRPr="001A3021">
        <w:rPr>
          <w:rFonts w:ascii="David" w:hAnsi="David" w:cs="David"/>
          <w:sz w:val="24"/>
          <w:szCs w:val="24"/>
          <w:rtl/>
        </w:rPr>
        <w:t xml:space="preserve">לעבירה שלישית </w:t>
      </w:r>
      <w:r w:rsidRPr="001A3021">
        <w:rPr>
          <w:rFonts w:ascii="David" w:hAnsi="David" w:cs="David"/>
          <w:sz w:val="24"/>
          <w:szCs w:val="24"/>
          <w:rtl/>
        </w:rPr>
        <w:t>כעבירת רשלנות (רק אם יש עבירה דומה שהיסוד הנפשי בה הוא רשלנות- כמו גרימת מוות ברשלנות)</w:t>
      </w:r>
      <w:r w:rsidR="00B43D04" w:rsidRPr="001A3021">
        <w:rPr>
          <w:rFonts w:ascii="David" w:hAnsi="David" w:cs="David"/>
          <w:sz w:val="24"/>
          <w:szCs w:val="24"/>
          <w:rtl/>
        </w:rPr>
        <w:t>.</w:t>
      </w:r>
    </w:p>
    <w:tbl>
      <w:tblPr>
        <w:tblStyle w:val="4-6"/>
        <w:bidiVisual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B43D04" w:rsidRPr="00B43D04" w14:paraId="1D4CE0FE" w14:textId="77777777" w:rsidTr="00B43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0" w:type="dxa"/>
            <w:hideMark/>
          </w:tcPr>
          <w:p w14:paraId="7D950E07" w14:textId="77777777" w:rsidR="00B43D04" w:rsidRPr="00B43D04" w:rsidRDefault="00B43D04" w:rsidP="00B43D04">
            <w:pPr>
              <w:spacing w:after="160"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B43D04">
              <w:rPr>
                <w:rFonts w:ascii="David" w:hAnsi="David" w:cs="David"/>
                <w:sz w:val="24"/>
                <w:szCs w:val="24"/>
                <w:u w:val="single"/>
                <w:rtl/>
              </w:rPr>
              <w:t>מאפיין העבירה:</w:t>
            </w:r>
          </w:p>
        </w:tc>
        <w:tc>
          <w:tcPr>
            <w:tcW w:w="4520" w:type="dxa"/>
            <w:hideMark/>
          </w:tcPr>
          <w:p w14:paraId="5A4828AA" w14:textId="77777777" w:rsidR="00B43D04" w:rsidRPr="00B43D04" w:rsidRDefault="00B43D04" w:rsidP="00B43D04">
            <w:pPr>
              <w:spacing w:after="16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B43D04">
              <w:rPr>
                <w:rFonts w:ascii="David" w:hAnsi="David" w:cs="David"/>
                <w:sz w:val="24"/>
                <w:szCs w:val="24"/>
                <w:u w:val="single"/>
                <w:rtl/>
              </w:rPr>
              <w:t>הדין:</w:t>
            </w:r>
          </w:p>
        </w:tc>
      </w:tr>
      <w:tr w:rsidR="00B43D04" w:rsidRPr="00B43D04" w14:paraId="0CCE9C31" w14:textId="77777777" w:rsidTr="00B43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0" w:type="dxa"/>
            <w:hideMark/>
          </w:tcPr>
          <w:p w14:paraId="296044F2" w14:textId="77777777" w:rsidR="00B43D04" w:rsidRPr="00B43D04" w:rsidRDefault="00B43D04" w:rsidP="00B43D04">
            <w:pPr>
              <w:spacing w:after="16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B43D04">
              <w:rPr>
                <w:rFonts w:ascii="David" w:hAnsi="David" w:cs="David"/>
                <w:sz w:val="24"/>
                <w:szCs w:val="24"/>
                <w:rtl/>
              </w:rPr>
              <w:t>חלק מהתכנון המקורי</w:t>
            </w:r>
          </w:p>
        </w:tc>
        <w:tc>
          <w:tcPr>
            <w:tcW w:w="4520" w:type="dxa"/>
            <w:hideMark/>
          </w:tcPr>
          <w:p w14:paraId="6D41B521" w14:textId="77777777" w:rsidR="00B43D04" w:rsidRPr="00B43D04" w:rsidRDefault="00B43D04" w:rsidP="00B43D04">
            <w:pPr>
              <w:spacing w:after="16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B43D04">
              <w:rPr>
                <w:rFonts w:ascii="David" w:hAnsi="David" w:cs="David"/>
                <w:sz w:val="24"/>
                <w:szCs w:val="24"/>
                <w:rtl/>
              </w:rPr>
              <w:t>אין תחולה לס׳ 34א. האחריות תקבע ע״פ דיני השותפות- מסייע, משדל ומבצע בצוותא</w:t>
            </w:r>
          </w:p>
        </w:tc>
      </w:tr>
      <w:tr w:rsidR="00B43D04" w:rsidRPr="00B43D04" w14:paraId="1B13D576" w14:textId="77777777" w:rsidTr="00B43D04">
        <w:trPr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0" w:type="dxa"/>
            <w:hideMark/>
          </w:tcPr>
          <w:p w14:paraId="6D4AB82C" w14:textId="77777777" w:rsidR="00B43D04" w:rsidRPr="00B43D04" w:rsidRDefault="00B43D04" w:rsidP="00B43D04">
            <w:pPr>
              <w:spacing w:after="16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B43D04">
              <w:rPr>
                <w:rFonts w:ascii="David" w:hAnsi="David" w:cs="David"/>
                <w:sz w:val="24"/>
                <w:szCs w:val="24"/>
                <w:rtl/>
              </w:rPr>
              <w:lastRenderedPageBreak/>
              <w:t>אינה חלק מהתכנון המקורי אך השותפים היו מודעים בפועל לאפשרות עשייתה</w:t>
            </w:r>
          </w:p>
        </w:tc>
        <w:tc>
          <w:tcPr>
            <w:tcW w:w="4520" w:type="dxa"/>
            <w:hideMark/>
          </w:tcPr>
          <w:p w14:paraId="66886EE9" w14:textId="77777777" w:rsidR="00B43D04" w:rsidRPr="00B43D04" w:rsidRDefault="00B43D04" w:rsidP="00B43D04">
            <w:pPr>
              <w:spacing w:after="16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B43D04">
              <w:rPr>
                <w:rFonts w:ascii="David" w:hAnsi="David" w:cs="David"/>
                <w:sz w:val="24"/>
                <w:szCs w:val="24"/>
                <w:rtl/>
              </w:rPr>
              <w:t>כנ״ל</w:t>
            </w:r>
          </w:p>
        </w:tc>
      </w:tr>
      <w:tr w:rsidR="00B43D04" w:rsidRPr="00B43D04" w14:paraId="6EC58904" w14:textId="77777777" w:rsidTr="00B43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0" w:type="dxa"/>
            <w:hideMark/>
          </w:tcPr>
          <w:p w14:paraId="62F0CA29" w14:textId="77777777" w:rsidR="00B43D04" w:rsidRPr="00B43D04" w:rsidRDefault="00B43D04" w:rsidP="00B43D04">
            <w:pPr>
              <w:spacing w:after="16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B43D04">
              <w:rPr>
                <w:rFonts w:ascii="David" w:hAnsi="David" w:cs="David"/>
                <w:sz w:val="24"/>
                <w:szCs w:val="24"/>
                <w:rtl/>
              </w:rPr>
              <w:t>אינה חלק מהתכנון המקורי והשותפים היו רשלנים כלפי אפשרות עשייתה</w:t>
            </w:r>
          </w:p>
        </w:tc>
        <w:tc>
          <w:tcPr>
            <w:tcW w:w="4520" w:type="dxa"/>
            <w:hideMark/>
          </w:tcPr>
          <w:p w14:paraId="4A886CDF" w14:textId="77777777" w:rsidR="00B43D04" w:rsidRPr="00B43D04" w:rsidRDefault="00B43D04" w:rsidP="00B43D04">
            <w:pPr>
              <w:spacing w:after="16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B43D04">
              <w:rPr>
                <w:rFonts w:ascii="David" w:hAnsi="David" w:cs="David"/>
                <w:sz w:val="24"/>
                <w:szCs w:val="24"/>
                <w:rtl/>
              </w:rPr>
              <w:t>יחול ס׳ 34 א(1) המבצעים בצוותא ייחשבו לאדישים (ישנה החמרה) המסייע והמשדל בכ״ז ייחשבו לרשלנים ס׳ 34א(2)</w:t>
            </w:r>
          </w:p>
        </w:tc>
      </w:tr>
      <w:tr w:rsidR="00B43D04" w:rsidRPr="00B43D04" w14:paraId="1FE215D5" w14:textId="77777777" w:rsidTr="00B43D04">
        <w:trPr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0" w:type="dxa"/>
            <w:hideMark/>
          </w:tcPr>
          <w:p w14:paraId="2B264EC6" w14:textId="77777777" w:rsidR="00B43D04" w:rsidRPr="00B43D04" w:rsidRDefault="00B43D04" w:rsidP="00B43D04">
            <w:pPr>
              <w:spacing w:after="16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B43D04">
              <w:rPr>
                <w:rFonts w:ascii="David" w:hAnsi="David" w:cs="David"/>
                <w:sz w:val="24"/>
                <w:szCs w:val="24"/>
                <w:rtl/>
              </w:rPr>
              <w:t>אינה חלק מהתכנון המקורי והשותפים אינם מודעים בפועל לאפשרות ביצועה וגם אינם רשלנים ביחס לכך</w:t>
            </w:r>
          </w:p>
        </w:tc>
        <w:tc>
          <w:tcPr>
            <w:tcW w:w="4520" w:type="dxa"/>
            <w:hideMark/>
          </w:tcPr>
          <w:p w14:paraId="77A8C031" w14:textId="77777777" w:rsidR="00B43D04" w:rsidRPr="00B43D04" w:rsidRDefault="00B43D04" w:rsidP="00B43D04">
            <w:pPr>
              <w:spacing w:after="16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B43D04">
              <w:rPr>
                <w:rFonts w:ascii="David" w:hAnsi="David" w:cs="David"/>
                <w:sz w:val="24"/>
                <w:szCs w:val="24"/>
                <w:rtl/>
              </w:rPr>
              <w:t>אין תחולה לס׳ 34א. בהיעדר מקור אחר, לא תוטל אחריות פלילית על השותפים בגין העבירה השונה/נוספת.</w:t>
            </w:r>
          </w:p>
        </w:tc>
      </w:tr>
    </w:tbl>
    <w:p w14:paraId="3F6C53F0" w14:textId="77777777" w:rsidR="00B43D04" w:rsidRPr="001A3021" w:rsidRDefault="00B43D04" w:rsidP="00B43D04">
      <w:pPr>
        <w:spacing w:line="360" w:lineRule="auto"/>
        <w:rPr>
          <w:rFonts w:ascii="David" w:hAnsi="David" w:cs="David"/>
          <w:sz w:val="24"/>
          <w:szCs w:val="24"/>
        </w:rPr>
      </w:pPr>
    </w:p>
    <w:p w14:paraId="39DCE392" w14:textId="77777777" w:rsidR="00194D11" w:rsidRPr="001A3021" w:rsidRDefault="009F4E45" w:rsidP="009F4E45">
      <w:pPr>
        <w:pStyle w:val="a3"/>
        <w:numPr>
          <w:ilvl w:val="0"/>
          <w:numId w:val="43"/>
        </w:numPr>
        <w:spacing w:line="360" w:lineRule="auto"/>
        <w:rPr>
          <w:rFonts w:ascii="David" w:hAnsi="David" w:cs="David"/>
          <w:sz w:val="24"/>
          <w:szCs w:val="24"/>
        </w:rPr>
      </w:pPr>
      <w:r w:rsidRPr="001A3021">
        <w:rPr>
          <w:rFonts w:ascii="David" w:hAnsi="David" w:cs="David"/>
          <w:b/>
          <w:bCs/>
          <w:sz w:val="24"/>
          <w:szCs w:val="24"/>
          <w:shd w:val="clear" w:color="auto" w:fill="C5E0B3" w:themeFill="accent6" w:themeFillTint="66"/>
          <w:rtl/>
        </w:rPr>
        <w:t>דוקטרינת "רב העבריינים"</w:t>
      </w:r>
      <w:r w:rsidR="00721DC3" w:rsidRPr="001A302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0A3D4E" w:rsidRPr="001A3021">
        <w:rPr>
          <w:rFonts w:ascii="David" w:hAnsi="David" w:cs="David"/>
          <w:sz w:val="24"/>
          <w:szCs w:val="24"/>
          <w:rtl/>
        </w:rPr>
        <w:t>– יסוד נפשי גדול מאוד ביחס לעובדתי</w:t>
      </w:r>
    </w:p>
    <w:p w14:paraId="6A133985" w14:textId="77777777" w:rsidR="002967FB" w:rsidRPr="001A3021" w:rsidRDefault="00195DC7" w:rsidP="002967FB">
      <w:pPr>
        <w:pStyle w:val="a3"/>
        <w:numPr>
          <w:ilvl w:val="0"/>
          <w:numId w:val="45"/>
        </w:numPr>
        <w:spacing w:line="360" w:lineRule="auto"/>
        <w:rPr>
          <w:rFonts w:ascii="David" w:hAnsi="David" w:cs="David"/>
          <w:sz w:val="24"/>
          <w:szCs w:val="24"/>
        </w:rPr>
      </w:pPr>
      <w:r w:rsidRPr="001A3021">
        <w:rPr>
          <w:rFonts w:ascii="David" w:hAnsi="David" w:cs="David"/>
          <w:sz w:val="24"/>
          <w:szCs w:val="24"/>
          <w:u w:val="single"/>
          <w:rtl/>
        </w:rPr>
        <w:t>הגדרה כ"משדל</w:t>
      </w:r>
      <w:r w:rsidRPr="001A3021">
        <w:rPr>
          <w:rFonts w:ascii="David" w:hAnsi="David" w:cs="David"/>
          <w:sz w:val="24"/>
          <w:szCs w:val="24"/>
          <w:rtl/>
        </w:rPr>
        <w:t xml:space="preserve">"- </w:t>
      </w:r>
      <w:r w:rsidR="00A77310" w:rsidRPr="001A3021">
        <w:rPr>
          <w:rFonts w:ascii="David" w:hAnsi="David" w:cs="David"/>
          <w:sz w:val="24"/>
          <w:szCs w:val="24"/>
          <w:rtl/>
        </w:rPr>
        <w:t>קשיים:</w:t>
      </w:r>
      <w:r w:rsidR="00A77310" w:rsidRPr="001A3021">
        <w:rPr>
          <w:rFonts w:ascii="David" w:hAnsi="David" w:cs="David"/>
          <w:sz w:val="24"/>
          <w:szCs w:val="24"/>
        </w:rPr>
        <w:t xml:space="preserve"> </w:t>
      </w:r>
      <w:r w:rsidR="009D6EDB" w:rsidRPr="001A3021">
        <w:rPr>
          <w:rFonts w:ascii="David" w:hAnsi="David" w:cs="David"/>
          <w:sz w:val="24"/>
          <w:szCs w:val="24"/>
          <w:rtl/>
        </w:rPr>
        <w:t xml:space="preserve"> </w:t>
      </w:r>
      <w:r w:rsidR="000342F1" w:rsidRPr="001A3021">
        <w:rPr>
          <w:rFonts w:ascii="David" w:hAnsi="David" w:cs="David"/>
          <w:sz w:val="24"/>
          <w:szCs w:val="24"/>
          <w:rtl/>
        </w:rPr>
        <w:t xml:space="preserve">היררכיה חזקה יותר משידול קלאסי, </w:t>
      </w:r>
      <w:r w:rsidR="005C2117" w:rsidRPr="001A3021">
        <w:rPr>
          <w:rFonts w:ascii="David" w:hAnsi="David" w:cs="David"/>
          <w:sz w:val="24"/>
          <w:szCs w:val="24"/>
          <w:rtl/>
        </w:rPr>
        <w:t xml:space="preserve">בפועל- ראש הארגון לא נותן הוראות ספציפיות. </w:t>
      </w:r>
      <w:r w:rsidRPr="001A3021">
        <w:rPr>
          <w:rFonts w:ascii="David" w:hAnsi="David" w:cs="David"/>
          <w:sz w:val="24"/>
          <w:szCs w:val="24"/>
          <w:u w:val="single"/>
          <w:rtl/>
        </w:rPr>
        <w:t>הגדרה כ"מבצע בצוותא"-</w:t>
      </w:r>
      <w:r w:rsidR="002967FB" w:rsidRPr="001A3021">
        <w:rPr>
          <w:rFonts w:ascii="David" w:hAnsi="David" w:cs="David"/>
          <w:sz w:val="24"/>
          <w:szCs w:val="24"/>
          <w:rtl/>
        </w:rPr>
        <w:t xml:space="preserve"> </w:t>
      </w:r>
      <w:r w:rsidR="002967FB" w:rsidRPr="001A3021">
        <w:rPr>
          <w:rFonts w:ascii="David" w:hAnsi="David" w:cs="David"/>
          <w:b/>
          <w:bCs/>
          <w:color w:val="00B050"/>
          <w:sz w:val="24"/>
          <w:szCs w:val="24"/>
          <w:rtl/>
        </w:rPr>
        <w:t>פס"ד משולם</w:t>
      </w:r>
      <w:r w:rsidR="002967FB" w:rsidRPr="001A3021">
        <w:rPr>
          <w:rFonts w:ascii="David" w:hAnsi="David" w:cs="David"/>
          <w:sz w:val="24"/>
          <w:szCs w:val="24"/>
          <w:rtl/>
        </w:rPr>
        <w:t>:</w:t>
      </w:r>
      <w:r w:rsidR="002967FB" w:rsidRPr="001A3021">
        <w:rPr>
          <w:rFonts w:ascii="David" w:hAnsi="David" w:cs="David"/>
          <w:sz w:val="24"/>
          <w:szCs w:val="24"/>
        </w:rPr>
        <w:t xml:space="preserve"> </w:t>
      </w:r>
      <w:r w:rsidR="000F56F2" w:rsidRPr="001A3021">
        <w:rPr>
          <w:rFonts w:ascii="David" w:hAnsi="David" w:cs="David"/>
          <w:sz w:val="24"/>
          <w:szCs w:val="24"/>
          <w:rtl/>
        </w:rPr>
        <w:t xml:space="preserve">ע"פ מבחן השליטה הפונקציונאלית רב </w:t>
      </w:r>
      <w:proofErr w:type="spellStart"/>
      <w:r w:rsidR="000F56F2" w:rsidRPr="001A3021">
        <w:rPr>
          <w:rFonts w:ascii="David" w:hAnsi="David" w:cs="David"/>
          <w:sz w:val="24"/>
          <w:szCs w:val="24"/>
          <w:rtl/>
        </w:rPr>
        <w:t>העבריניים</w:t>
      </w:r>
      <w:proofErr w:type="spellEnd"/>
      <w:r w:rsidR="000F56F2" w:rsidRPr="001A3021">
        <w:rPr>
          <w:rFonts w:ascii="David" w:hAnsi="David" w:cs="David"/>
          <w:sz w:val="24"/>
          <w:szCs w:val="24"/>
          <w:rtl/>
        </w:rPr>
        <w:t xml:space="preserve"> הוא מבצע בצוותא. </w:t>
      </w:r>
      <w:r w:rsidR="002967FB" w:rsidRPr="001A3021">
        <w:rPr>
          <w:rFonts w:ascii="David" w:hAnsi="David" w:cs="David"/>
          <w:sz w:val="24"/>
          <w:szCs w:val="24"/>
          <w:rtl/>
        </w:rPr>
        <w:t>ראש הקבוצה הוא בעל תרומה פנימית לביצוע העברייני ולא רק אדם חיצוני- בידיו שליטה אפקטיבית על האירוע כ</w:t>
      </w:r>
      <w:r w:rsidR="002967FB" w:rsidRPr="001A3021">
        <w:rPr>
          <w:rFonts w:ascii="David" w:hAnsi="David" w:cs="David"/>
          <w:b/>
          <w:bCs/>
          <w:sz w:val="24"/>
          <w:szCs w:val="24"/>
          <w:rtl/>
        </w:rPr>
        <w:t xml:space="preserve">מבצע בצוותא- בשל השליטה המלאה על ביצוע העבירה ומבצעיה. (ברק) </w:t>
      </w:r>
      <w:r w:rsidR="002967FB" w:rsidRPr="001A3021">
        <w:rPr>
          <w:rFonts w:ascii="David" w:hAnsi="David" w:cs="David"/>
          <w:sz w:val="24"/>
          <w:szCs w:val="24"/>
          <w:rtl/>
        </w:rPr>
        <w:t>סיווג רב העבריינים כמשדל ולא מבצע בצוותא מפחיתה  מאחריותו, רוחו שורה על כל המבצע – הוא "נמצא" עם העבריינים כמבצע בצוותא (</w:t>
      </w:r>
      <w:r w:rsidR="002967FB" w:rsidRPr="001A3021">
        <w:rPr>
          <w:rFonts w:ascii="David" w:hAnsi="David" w:cs="David"/>
          <w:b/>
          <w:bCs/>
          <w:sz w:val="24"/>
          <w:szCs w:val="24"/>
          <w:rtl/>
        </w:rPr>
        <w:t>חשין)</w:t>
      </w:r>
      <w:r w:rsidR="00B83E4A" w:rsidRPr="001A3021">
        <w:rPr>
          <w:rFonts w:ascii="David" w:hAnsi="David" w:cs="David"/>
          <w:sz w:val="24"/>
          <w:szCs w:val="24"/>
          <w:rtl/>
        </w:rPr>
        <w:t xml:space="preserve"> משתתף עם שליטה מלאה </w:t>
      </w:r>
      <w:r w:rsidR="00636CD2" w:rsidRPr="001A3021">
        <w:rPr>
          <w:rFonts w:ascii="David" w:hAnsi="David" w:cs="David"/>
          <w:sz w:val="24"/>
          <w:szCs w:val="24"/>
          <w:rtl/>
        </w:rPr>
        <w:t>על הביצוע</w:t>
      </w:r>
      <w:r w:rsidR="00D5618C" w:rsidRPr="001A3021">
        <w:rPr>
          <w:rFonts w:ascii="David" w:hAnsi="David" w:cs="David"/>
          <w:sz w:val="24"/>
          <w:szCs w:val="24"/>
          <w:rtl/>
        </w:rPr>
        <w:t xml:space="preserve">- לא רק שידול אלא גם </w:t>
      </w:r>
      <w:r w:rsidR="00331814" w:rsidRPr="001A3021">
        <w:rPr>
          <w:rFonts w:ascii="David" w:hAnsi="David" w:cs="David"/>
          <w:sz w:val="24"/>
          <w:szCs w:val="24"/>
          <w:rtl/>
        </w:rPr>
        <w:t>הנחיית העבריינים ופיקוח על פעילותם- מבצע בצוותא (</w:t>
      </w:r>
      <w:r w:rsidR="00331814" w:rsidRPr="001A3021">
        <w:rPr>
          <w:rFonts w:ascii="David" w:hAnsi="David" w:cs="David"/>
          <w:b/>
          <w:bCs/>
          <w:sz w:val="24"/>
          <w:szCs w:val="24"/>
          <w:rtl/>
        </w:rPr>
        <w:t xml:space="preserve">מצא), </w:t>
      </w:r>
      <w:r w:rsidR="00E54916" w:rsidRPr="001A3021">
        <w:rPr>
          <w:rFonts w:ascii="David" w:hAnsi="David" w:cs="David"/>
          <w:sz w:val="24"/>
          <w:szCs w:val="24"/>
          <w:rtl/>
        </w:rPr>
        <w:t xml:space="preserve">כאשר מדובר במנהיג המציג </w:t>
      </w:r>
      <w:r w:rsidR="005013F0" w:rsidRPr="001A3021">
        <w:rPr>
          <w:rFonts w:ascii="David" w:hAnsi="David" w:cs="David"/>
          <w:sz w:val="24"/>
          <w:szCs w:val="24"/>
          <w:rtl/>
        </w:rPr>
        <w:t xml:space="preserve">לנוהים אחריו </w:t>
      </w:r>
      <w:r w:rsidR="00A04E04" w:rsidRPr="001A3021">
        <w:rPr>
          <w:rFonts w:ascii="David" w:hAnsi="David" w:cs="David"/>
          <w:sz w:val="24"/>
          <w:szCs w:val="24"/>
          <w:rtl/>
        </w:rPr>
        <w:t xml:space="preserve">תכנית לביצוע עבירה </w:t>
      </w:r>
      <w:r w:rsidR="0087081C" w:rsidRPr="001A3021">
        <w:rPr>
          <w:rFonts w:ascii="David" w:hAnsi="David" w:cs="David"/>
          <w:sz w:val="24"/>
          <w:szCs w:val="24"/>
          <w:rtl/>
        </w:rPr>
        <w:t xml:space="preserve">= השתתפותו באה לכלל ביטוי במעשה התכנון. </w:t>
      </w:r>
      <w:r w:rsidR="00581D0F" w:rsidRPr="001A3021">
        <w:rPr>
          <w:rFonts w:ascii="David" w:hAnsi="David" w:cs="David"/>
          <w:sz w:val="24"/>
          <w:szCs w:val="24"/>
          <w:rtl/>
        </w:rPr>
        <w:t>(</w:t>
      </w:r>
      <w:r w:rsidR="00581D0F" w:rsidRPr="001A3021">
        <w:rPr>
          <w:rFonts w:ascii="David" w:hAnsi="David" w:cs="David"/>
          <w:b/>
          <w:bCs/>
          <w:sz w:val="24"/>
          <w:szCs w:val="24"/>
          <w:rtl/>
        </w:rPr>
        <w:t>קדמי)</w:t>
      </w:r>
      <w:r w:rsidR="003D0679" w:rsidRPr="001A3021">
        <w:rPr>
          <w:rFonts w:ascii="David" w:hAnsi="David" w:cs="David"/>
          <w:b/>
          <w:bCs/>
          <w:sz w:val="24"/>
          <w:szCs w:val="24"/>
          <w:rtl/>
        </w:rPr>
        <w:t xml:space="preserve">. </w:t>
      </w:r>
      <w:proofErr w:type="spellStart"/>
      <w:r w:rsidR="003D0679" w:rsidRPr="001A3021">
        <w:rPr>
          <w:rFonts w:ascii="David" w:hAnsi="David" w:cs="David"/>
          <w:b/>
          <w:bCs/>
          <w:sz w:val="24"/>
          <w:szCs w:val="24"/>
          <w:rtl/>
        </w:rPr>
        <w:t>דורנר</w:t>
      </w:r>
      <w:proofErr w:type="spellEnd"/>
      <w:r w:rsidR="003D0679" w:rsidRPr="001A3021">
        <w:rPr>
          <w:rFonts w:ascii="David" w:hAnsi="David" w:cs="David"/>
          <w:b/>
          <w:bCs/>
          <w:sz w:val="24"/>
          <w:szCs w:val="24"/>
          <w:rtl/>
        </w:rPr>
        <w:t xml:space="preserve"> בדעת מיעוט- משדל בלבד.</w:t>
      </w:r>
    </w:p>
    <w:p w14:paraId="7E928937" w14:textId="77777777" w:rsidR="00CC7CDE" w:rsidRPr="001A3021" w:rsidRDefault="00CC7CDE" w:rsidP="00CC7CDE">
      <w:pPr>
        <w:pStyle w:val="a3"/>
        <w:numPr>
          <w:ilvl w:val="0"/>
          <w:numId w:val="50"/>
        </w:numPr>
        <w:spacing w:line="360" w:lineRule="auto"/>
        <w:rPr>
          <w:rFonts w:ascii="David" w:hAnsi="David" w:cs="David"/>
          <w:sz w:val="24"/>
          <w:szCs w:val="24"/>
        </w:rPr>
      </w:pPr>
      <w:proofErr w:type="spellStart"/>
      <w:r w:rsidRPr="00CC7CDE">
        <w:rPr>
          <w:rFonts w:ascii="David" w:hAnsi="David" w:cs="David"/>
          <w:sz w:val="24"/>
          <w:szCs w:val="24"/>
          <w:rtl/>
        </w:rPr>
        <w:t>פלר</w:t>
      </w:r>
      <w:proofErr w:type="spellEnd"/>
      <w:r w:rsidRPr="00CC7CDE">
        <w:rPr>
          <w:rFonts w:ascii="David" w:hAnsi="David" w:cs="David"/>
          <w:sz w:val="24"/>
          <w:szCs w:val="24"/>
          <w:rtl/>
        </w:rPr>
        <w:t xml:space="preserve">, </w:t>
      </w:r>
      <w:proofErr w:type="spellStart"/>
      <w:r w:rsidRPr="00CC7CDE">
        <w:rPr>
          <w:rFonts w:ascii="David" w:hAnsi="David" w:cs="David"/>
          <w:sz w:val="24"/>
          <w:szCs w:val="24"/>
          <w:rtl/>
        </w:rPr>
        <w:t>קרמניצר</w:t>
      </w:r>
      <w:proofErr w:type="spellEnd"/>
      <w:r w:rsidRPr="00CC7CDE">
        <w:rPr>
          <w:rFonts w:ascii="David" w:hAnsi="David" w:cs="David"/>
          <w:sz w:val="24"/>
          <w:szCs w:val="24"/>
          <w:rtl/>
        </w:rPr>
        <w:t xml:space="preserve"> וגור-אריה סבורים שכשהמעורבות במישור העובדתי אפסית </w:t>
      </w:r>
      <w:r w:rsidRPr="00CC7CDE">
        <w:rPr>
          <w:rFonts w:ascii="David" w:hAnsi="David" w:cs="David"/>
          <w:b/>
          <w:bCs/>
          <w:sz w:val="24"/>
          <w:szCs w:val="24"/>
          <w:rtl/>
        </w:rPr>
        <w:t>לא ניתן לסווג את הנאשם כ</w:t>
      </w:r>
      <w:r w:rsidRPr="001A3021">
        <w:rPr>
          <w:rFonts w:ascii="David" w:hAnsi="David" w:cs="David"/>
          <w:b/>
          <w:bCs/>
          <w:sz w:val="24"/>
          <w:szCs w:val="24"/>
          <w:rtl/>
        </w:rPr>
        <w:t>מ</w:t>
      </w:r>
      <w:r w:rsidRPr="00CC7CDE">
        <w:rPr>
          <w:rFonts w:ascii="David" w:hAnsi="David" w:cs="David"/>
          <w:b/>
          <w:bCs/>
          <w:sz w:val="24"/>
          <w:szCs w:val="24"/>
          <w:rtl/>
        </w:rPr>
        <w:t>בצע בצוותא.</w:t>
      </w:r>
    </w:p>
    <w:p w14:paraId="56A70461" w14:textId="77777777" w:rsidR="00195DC7" w:rsidRPr="001A3021" w:rsidRDefault="00CB17C8" w:rsidP="00CB17C8">
      <w:pPr>
        <w:pStyle w:val="a3"/>
        <w:numPr>
          <w:ilvl w:val="0"/>
          <w:numId w:val="50"/>
        </w:numPr>
        <w:spacing w:line="360" w:lineRule="auto"/>
        <w:rPr>
          <w:rFonts w:ascii="David" w:hAnsi="David" w:cs="David"/>
          <w:sz w:val="24"/>
          <w:szCs w:val="24"/>
        </w:rPr>
      </w:pPr>
      <w:r w:rsidRPr="001A3021">
        <w:rPr>
          <w:rFonts w:ascii="David" w:hAnsi="David" w:cs="David"/>
          <w:sz w:val="24"/>
          <w:szCs w:val="24"/>
          <w:rtl/>
        </w:rPr>
        <w:t xml:space="preserve">להוכחת </w:t>
      </w:r>
      <w:r w:rsidR="00585766" w:rsidRPr="001A3021">
        <w:rPr>
          <w:rFonts w:ascii="David" w:hAnsi="David" w:cs="David"/>
          <w:sz w:val="24"/>
          <w:szCs w:val="24"/>
          <w:rtl/>
        </w:rPr>
        <w:t xml:space="preserve">שידול יש להראות </w:t>
      </w:r>
      <w:proofErr w:type="spellStart"/>
      <w:r w:rsidR="00585766" w:rsidRPr="001A3021">
        <w:rPr>
          <w:rFonts w:ascii="David" w:hAnsi="David" w:cs="David"/>
          <w:sz w:val="24"/>
          <w:szCs w:val="24"/>
          <w:rtl/>
        </w:rPr>
        <w:t>קש"ס</w:t>
      </w:r>
      <w:proofErr w:type="spellEnd"/>
      <w:r w:rsidR="00585766" w:rsidRPr="001A3021">
        <w:rPr>
          <w:rFonts w:ascii="David" w:hAnsi="David" w:cs="David"/>
          <w:sz w:val="24"/>
          <w:szCs w:val="24"/>
          <w:rtl/>
        </w:rPr>
        <w:t xml:space="preserve"> </w:t>
      </w:r>
      <w:r w:rsidR="003D6185" w:rsidRPr="001A3021">
        <w:rPr>
          <w:rFonts w:ascii="David" w:hAnsi="David" w:cs="David"/>
          <w:sz w:val="24"/>
          <w:szCs w:val="24"/>
          <w:rtl/>
        </w:rPr>
        <w:t>בין השידול לביצוע העבירה</w:t>
      </w:r>
      <w:r w:rsidR="00661D7E" w:rsidRPr="001A3021">
        <w:rPr>
          <w:rFonts w:ascii="David" w:hAnsi="David" w:cs="David"/>
          <w:sz w:val="24"/>
          <w:szCs w:val="24"/>
          <w:rtl/>
        </w:rPr>
        <w:t xml:space="preserve">, בשל עקרונות המשפט הפלילי לא ניתן להרשיע את רב העבריינים </w:t>
      </w:r>
      <w:r w:rsidR="007E77E1" w:rsidRPr="001A3021">
        <w:rPr>
          <w:rFonts w:ascii="David" w:hAnsi="David" w:cs="David"/>
          <w:sz w:val="24"/>
          <w:szCs w:val="24"/>
          <w:rtl/>
        </w:rPr>
        <w:t>(</w:t>
      </w:r>
      <w:proofErr w:type="spellStart"/>
      <w:r w:rsidR="007E77E1" w:rsidRPr="001A3021">
        <w:rPr>
          <w:rFonts w:ascii="David" w:hAnsi="David" w:cs="David"/>
          <w:b/>
          <w:bCs/>
          <w:color w:val="00B050"/>
          <w:sz w:val="24"/>
          <w:szCs w:val="24"/>
          <w:rtl/>
        </w:rPr>
        <w:t>ברע'ותי</w:t>
      </w:r>
      <w:proofErr w:type="spellEnd"/>
      <w:r w:rsidR="007E77E1" w:rsidRPr="001A3021">
        <w:rPr>
          <w:rFonts w:ascii="David" w:hAnsi="David" w:cs="David"/>
          <w:b/>
          <w:bCs/>
          <w:color w:val="00B050"/>
          <w:sz w:val="24"/>
          <w:szCs w:val="24"/>
          <w:rtl/>
        </w:rPr>
        <w:t xml:space="preserve">). </w:t>
      </w:r>
    </w:p>
    <w:p w14:paraId="605FF1C0" w14:textId="77777777" w:rsidR="00195DC7" w:rsidRPr="001A3021" w:rsidRDefault="00195DC7" w:rsidP="007429FA">
      <w:pPr>
        <w:pStyle w:val="a3"/>
        <w:numPr>
          <w:ilvl w:val="0"/>
          <w:numId w:val="45"/>
        </w:numPr>
        <w:spacing w:line="360" w:lineRule="auto"/>
        <w:rPr>
          <w:rFonts w:ascii="David" w:hAnsi="David" w:cs="David"/>
          <w:sz w:val="24"/>
          <w:szCs w:val="24"/>
        </w:rPr>
      </w:pPr>
      <w:r w:rsidRPr="001A3021">
        <w:rPr>
          <w:rFonts w:ascii="David" w:hAnsi="David" w:cs="David"/>
          <w:sz w:val="24"/>
          <w:szCs w:val="24"/>
          <w:rtl/>
        </w:rPr>
        <w:t>הגדרה כ"מבצע באמצעות אחר"-</w:t>
      </w:r>
    </w:p>
    <w:p w14:paraId="5BCA3DE5" w14:textId="77777777" w:rsidR="00281F24" w:rsidRPr="001A3021" w:rsidRDefault="00123386" w:rsidP="001D3534">
      <w:pPr>
        <w:pStyle w:val="a3"/>
        <w:numPr>
          <w:ilvl w:val="0"/>
          <w:numId w:val="45"/>
        </w:numPr>
        <w:spacing w:line="360" w:lineRule="auto"/>
        <w:rPr>
          <w:rFonts w:ascii="David" w:hAnsi="David" w:cs="David"/>
          <w:sz w:val="24"/>
          <w:szCs w:val="24"/>
        </w:rPr>
      </w:pPr>
      <w:r w:rsidRPr="001A3021">
        <w:rPr>
          <w:rFonts w:ascii="David" w:hAnsi="David" w:cs="David"/>
          <w:sz w:val="24"/>
          <w:szCs w:val="24"/>
          <w:rtl/>
        </w:rPr>
        <w:t>לאחר ניסיון לסווג את "רב העבריינים"</w:t>
      </w:r>
      <w:r w:rsidRPr="001A3021">
        <w:rPr>
          <w:rFonts w:ascii="David" w:hAnsi="David" w:cs="David"/>
          <w:sz w:val="24"/>
          <w:szCs w:val="24"/>
        </w:rPr>
        <w:t xml:space="preserve"> </w:t>
      </w:r>
      <w:r w:rsidR="005D7C41" w:rsidRPr="001A3021">
        <w:rPr>
          <w:rFonts w:ascii="David" w:hAnsi="David" w:cs="David"/>
          <w:sz w:val="24"/>
          <w:szCs w:val="24"/>
        </w:rPr>
        <w:t xml:space="preserve"> </w:t>
      </w:r>
      <w:r w:rsidR="005D7C41" w:rsidRPr="001A3021">
        <w:rPr>
          <w:rFonts w:ascii="David" w:hAnsi="David" w:cs="David"/>
          <w:sz w:val="24"/>
          <w:szCs w:val="24"/>
          <w:rtl/>
        </w:rPr>
        <w:t xml:space="preserve">לאחת מקטגוריות </w:t>
      </w:r>
      <w:r w:rsidR="00A52290" w:rsidRPr="001A3021">
        <w:rPr>
          <w:rFonts w:ascii="David" w:hAnsi="David" w:cs="David"/>
          <w:sz w:val="24"/>
          <w:szCs w:val="24"/>
          <w:rtl/>
        </w:rPr>
        <w:t xml:space="preserve">השותפים לעבירה </w:t>
      </w:r>
      <w:r w:rsidR="00F93FED" w:rsidRPr="001A3021">
        <w:rPr>
          <w:rFonts w:ascii="David" w:hAnsi="David" w:cs="David"/>
          <w:sz w:val="24"/>
          <w:szCs w:val="24"/>
          <w:rtl/>
        </w:rPr>
        <w:t>– הפתרון החלקי: חוק המאבק בארגוני פשיעה:</w:t>
      </w:r>
      <w:r w:rsidR="00F93FED" w:rsidRPr="001A3021">
        <w:rPr>
          <w:rFonts w:ascii="David" w:hAnsi="David" w:cs="David"/>
          <w:sz w:val="24"/>
          <w:szCs w:val="24"/>
        </w:rPr>
        <w:t xml:space="preserve"> </w:t>
      </w:r>
      <w:r w:rsidR="00A04FD9" w:rsidRPr="001A3021">
        <w:rPr>
          <w:rFonts w:ascii="David" w:hAnsi="David" w:cs="David"/>
          <w:sz w:val="24"/>
          <w:szCs w:val="24"/>
          <w:rtl/>
        </w:rPr>
        <w:t xml:space="preserve"> </w:t>
      </w:r>
      <w:r w:rsidR="00A04FD9" w:rsidRPr="001A3021">
        <w:rPr>
          <w:rFonts w:ascii="David" w:hAnsi="David" w:cs="David"/>
          <w:b/>
          <w:bCs/>
          <w:sz w:val="24"/>
          <w:szCs w:val="24"/>
          <w:rtl/>
        </w:rPr>
        <w:t>מגדיר "ראש ארגון פשע"</w:t>
      </w:r>
      <w:r w:rsidR="00180802" w:rsidRPr="001A3021">
        <w:rPr>
          <w:rFonts w:ascii="David" w:hAnsi="David" w:cs="David"/>
          <w:b/>
          <w:bCs/>
          <w:sz w:val="24"/>
          <w:szCs w:val="24"/>
          <w:rtl/>
        </w:rPr>
        <w:t>(</w:t>
      </w:r>
      <w:r w:rsidR="00180802" w:rsidRPr="001A3021">
        <w:rPr>
          <w:rFonts w:ascii="David" w:hAnsi="David" w:cs="David"/>
          <w:b/>
          <w:bCs/>
          <w:color w:val="33CC33"/>
          <w:sz w:val="24"/>
          <w:szCs w:val="24"/>
          <w:rtl/>
        </w:rPr>
        <w:t>ס' 2</w:t>
      </w:r>
      <w:r w:rsidR="00180802" w:rsidRPr="001A3021">
        <w:rPr>
          <w:rFonts w:ascii="David" w:hAnsi="David" w:cs="David"/>
          <w:b/>
          <w:bCs/>
          <w:sz w:val="24"/>
          <w:szCs w:val="24"/>
          <w:rtl/>
        </w:rPr>
        <w:t xml:space="preserve">) </w:t>
      </w:r>
      <w:r w:rsidR="006027EB" w:rsidRPr="001A3021">
        <w:rPr>
          <w:rFonts w:ascii="David" w:hAnsi="David" w:cs="David"/>
          <w:b/>
          <w:bCs/>
          <w:sz w:val="24"/>
          <w:szCs w:val="24"/>
          <w:rtl/>
        </w:rPr>
        <w:t xml:space="preserve"> וכך מרשיע בעביר</w:t>
      </w:r>
      <w:r w:rsidR="00D06057" w:rsidRPr="001A3021">
        <w:rPr>
          <w:rFonts w:ascii="David" w:hAnsi="David" w:cs="David"/>
          <w:b/>
          <w:bCs/>
          <w:sz w:val="24"/>
          <w:szCs w:val="24"/>
          <w:rtl/>
        </w:rPr>
        <w:t>ת עמידה בראש ארגון פשע, ללא צורך להוכיח מודעות באשר לעבירות</w:t>
      </w:r>
      <w:r w:rsidR="00D54AA1" w:rsidRPr="001A3021">
        <w:rPr>
          <w:rFonts w:ascii="David" w:hAnsi="David" w:cs="David"/>
          <w:b/>
          <w:bCs/>
          <w:sz w:val="24"/>
          <w:szCs w:val="24"/>
          <w:rtl/>
        </w:rPr>
        <w:t xml:space="preserve">. </w:t>
      </w:r>
      <w:r w:rsidR="00D54AA1" w:rsidRPr="001A3021">
        <w:rPr>
          <w:rFonts w:ascii="David" w:hAnsi="David" w:cs="David"/>
          <w:sz w:val="24"/>
          <w:szCs w:val="24"/>
          <w:rtl/>
        </w:rPr>
        <w:t xml:space="preserve">הפסיקה קבעה </w:t>
      </w:r>
      <w:r w:rsidR="003A0F81" w:rsidRPr="001A3021">
        <w:rPr>
          <w:rFonts w:ascii="David" w:hAnsi="David" w:cs="David"/>
          <w:sz w:val="24"/>
          <w:szCs w:val="24"/>
          <w:rtl/>
        </w:rPr>
        <w:t xml:space="preserve">פרמטרים </w:t>
      </w:r>
      <w:r w:rsidR="004F4FFC" w:rsidRPr="001A3021">
        <w:rPr>
          <w:rFonts w:ascii="David" w:hAnsi="David" w:cs="David"/>
          <w:sz w:val="24"/>
          <w:szCs w:val="24"/>
          <w:rtl/>
        </w:rPr>
        <w:t xml:space="preserve">להכרעה. </w:t>
      </w:r>
      <w:r w:rsidR="004E206A" w:rsidRPr="001A3021">
        <w:rPr>
          <w:rFonts w:ascii="David" w:hAnsi="David" w:cs="David"/>
          <w:b/>
          <w:bCs/>
          <w:sz w:val="24"/>
          <w:szCs w:val="24"/>
          <w:rtl/>
        </w:rPr>
        <w:t xml:space="preserve">נועד להקל על הוכחת הקשר בין ראש הארגון </w:t>
      </w:r>
      <w:r w:rsidR="004256CD" w:rsidRPr="001A3021">
        <w:rPr>
          <w:rFonts w:ascii="David" w:hAnsi="David" w:cs="David"/>
          <w:b/>
          <w:bCs/>
          <w:sz w:val="24"/>
          <w:szCs w:val="24"/>
          <w:rtl/>
        </w:rPr>
        <w:t>לביצוע העבירות.</w:t>
      </w:r>
      <w:r w:rsidR="006027EB" w:rsidRPr="001A3021">
        <w:rPr>
          <w:rFonts w:ascii="David" w:hAnsi="David" w:cs="David"/>
          <w:sz w:val="24"/>
          <w:szCs w:val="24"/>
          <w:rtl/>
        </w:rPr>
        <w:t xml:space="preserve"> </w:t>
      </w:r>
      <w:r w:rsidR="001D3534" w:rsidRPr="001A3021">
        <w:rPr>
          <w:rFonts w:ascii="David" w:hAnsi="David" w:cs="David"/>
          <w:sz w:val="24"/>
          <w:szCs w:val="24"/>
          <w:rtl/>
        </w:rPr>
        <w:t xml:space="preserve"> </w:t>
      </w:r>
    </w:p>
    <w:p w14:paraId="78B570A6" w14:textId="77777777" w:rsidR="001D3534" w:rsidRPr="001A3021" w:rsidRDefault="001D3534" w:rsidP="001D3534">
      <w:pPr>
        <w:pStyle w:val="a3"/>
        <w:numPr>
          <w:ilvl w:val="0"/>
          <w:numId w:val="45"/>
        </w:numPr>
        <w:spacing w:line="360" w:lineRule="auto"/>
        <w:rPr>
          <w:rFonts w:ascii="David" w:hAnsi="David" w:cs="David"/>
          <w:sz w:val="24"/>
          <w:szCs w:val="24"/>
        </w:rPr>
      </w:pPr>
      <w:r w:rsidRPr="001A3021">
        <w:rPr>
          <w:rFonts w:ascii="David" w:hAnsi="David" w:cs="David"/>
          <w:sz w:val="24"/>
          <w:szCs w:val="24"/>
          <w:rtl/>
        </w:rPr>
        <w:t xml:space="preserve">פעיל בארגון פשע- </w:t>
      </w:r>
      <w:r w:rsidR="00A723C5" w:rsidRPr="001A3021">
        <w:rPr>
          <w:rFonts w:ascii="David" w:hAnsi="David" w:cs="David"/>
          <w:sz w:val="24"/>
          <w:szCs w:val="24"/>
          <w:rtl/>
        </w:rPr>
        <w:t xml:space="preserve">ס' 2 קובע סדרה של חלופות לעבירה. </w:t>
      </w:r>
    </w:p>
    <w:p w14:paraId="63AF972C" w14:textId="77777777" w:rsidR="00342CC7" w:rsidRPr="001A3021" w:rsidRDefault="00342CC7" w:rsidP="00342CC7">
      <w:pPr>
        <w:pStyle w:val="a3"/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62477163" w14:textId="77777777" w:rsidR="00342CC7" w:rsidRPr="001A3021" w:rsidRDefault="00342CC7" w:rsidP="00342CC7">
      <w:pPr>
        <w:pStyle w:val="a3"/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69D5CD36" w14:textId="77777777" w:rsidR="00EA3AC0" w:rsidRPr="001A3021" w:rsidRDefault="00EA3AC0" w:rsidP="00EA3AC0">
      <w:pPr>
        <w:pStyle w:val="a3"/>
        <w:spacing w:line="360" w:lineRule="auto"/>
        <w:rPr>
          <w:rFonts w:ascii="David" w:hAnsi="David" w:cs="David"/>
          <w:sz w:val="24"/>
          <w:szCs w:val="24"/>
        </w:rPr>
      </w:pPr>
    </w:p>
    <w:tbl>
      <w:tblPr>
        <w:tblStyle w:val="a8"/>
        <w:tblpPr w:leftFromText="180" w:rightFromText="180" w:horzAnchor="margin" w:tblpXSpec="center" w:tblpY="228"/>
        <w:bidiVisual/>
        <w:tblW w:w="10200" w:type="dxa"/>
        <w:tblLook w:val="04A0" w:firstRow="1" w:lastRow="0" w:firstColumn="1" w:lastColumn="0" w:noHBand="0" w:noVBand="1"/>
      </w:tblPr>
      <w:tblGrid>
        <w:gridCol w:w="2742"/>
        <w:gridCol w:w="2486"/>
        <w:gridCol w:w="2486"/>
        <w:gridCol w:w="2486"/>
      </w:tblGrid>
      <w:tr w:rsidR="00EA3AC0" w:rsidRPr="001A3021" w14:paraId="6065242C" w14:textId="77777777" w:rsidTr="00EA3AC0">
        <w:trPr>
          <w:trHeight w:val="301"/>
        </w:trPr>
        <w:tc>
          <w:tcPr>
            <w:tcW w:w="2742" w:type="dxa"/>
            <w:shd w:val="clear" w:color="auto" w:fill="70AD47" w:themeFill="accent6"/>
          </w:tcPr>
          <w:p w14:paraId="4A2E802F" w14:textId="77777777" w:rsidR="00EA3AC0" w:rsidRPr="001A3021" w:rsidRDefault="00EA3AC0" w:rsidP="00D422A5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A302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lastRenderedPageBreak/>
              <w:t>עיקרון</w:t>
            </w:r>
          </w:p>
        </w:tc>
        <w:tc>
          <w:tcPr>
            <w:tcW w:w="2486" w:type="dxa"/>
            <w:shd w:val="clear" w:color="auto" w:fill="70AD47" w:themeFill="accent6"/>
          </w:tcPr>
          <w:p w14:paraId="74F876AB" w14:textId="77777777" w:rsidR="00EA3AC0" w:rsidRPr="001A3021" w:rsidRDefault="00EA3AC0" w:rsidP="00D422A5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A302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פירוט</w:t>
            </w:r>
          </w:p>
        </w:tc>
        <w:tc>
          <w:tcPr>
            <w:tcW w:w="2486" w:type="dxa"/>
            <w:shd w:val="clear" w:color="auto" w:fill="70AD47" w:themeFill="accent6"/>
          </w:tcPr>
          <w:p w14:paraId="7AED7807" w14:textId="77777777" w:rsidR="00EA3AC0" w:rsidRPr="001A3021" w:rsidRDefault="00EA3AC0" w:rsidP="00D422A5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A302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טענת הסנגור</w:t>
            </w:r>
          </w:p>
        </w:tc>
        <w:tc>
          <w:tcPr>
            <w:tcW w:w="2486" w:type="dxa"/>
            <w:shd w:val="clear" w:color="auto" w:fill="70AD47" w:themeFill="accent6"/>
          </w:tcPr>
          <w:p w14:paraId="032292C4" w14:textId="77777777" w:rsidR="00EA3AC0" w:rsidRPr="001A3021" w:rsidRDefault="00EA3AC0" w:rsidP="00D422A5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A302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הצדקות לעיקרון</w:t>
            </w:r>
          </w:p>
        </w:tc>
      </w:tr>
      <w:tr w:rsidR="00EA3AC0" w:rsidRPr="001A3021" w14:paraId="0E0990F5" w14:textId="77777777" w:rsidTr="00EA3AC0">
        <w:trPr>
          <w:trHeight w:val="2157"/>
        </w:trPr>
        <w:tc>
          <w:tcPr>
            <w:tcW w:w="2742" w:type="dxa"/>
            <w:shd w:val="clear" w:color="auto" w:fill="E7E6E6" w:themeFill="background2"/>
          </w:tcPr>
          <w:p w14:paraId="232983F4" w14:textId="77777777" w:rsidR="00EA3AC0" w:rsidRPr="001A3021" w:rsidRDefault="00EA3AC0" w:rsidP="00D422A5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1A3021">
              <w:rPr>
                <w:rFonts w:ascii="David" w:hAnsi="David" w:cs="David"/>
                <w:sz w:val="24"/>
                <w:szCs w:val="24"/>
                <w:rtl/>
              </w:rPr>
              <w:t>עיקרון החוקיות</w:t>
            </w:r>
          </w:p>
        </w:tc>
        <w:tc>
          <w:tcPr>
            <w:tcW w:w="2486" w:type="dxa"/>
          </w:tcPr>
          <w:p w14:paraId="0AB7FB90" w14:textId="77777777" w:rsidR="00EA3AC0" w:rsidRPr="001A3021" w:rsidRDefault="00EA3AC0" w:rsidP="00D422A5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1A3021">
              <w:rPr>
                <w:rFonts w:ascii="David" w:hAnsi="David" w:cs="David"/>
                <w:sz w:val="24"/>
                <w:szCs w:val="24"/>
                <w:rtl/>
              </w:rPr>
              <w:t>לא ניתן להאשים בעבירה שלא מעוגנת בחוק (ס' 1)</w:t>
            </w:r>
          </w:p>
          <w:p w14:paraId="4F3A8792" w14:textId="77777777" w:rsidR="00EA3AC0" w:rsidRPr="001A3021" w:rsidRDefault="00EA3AC0" w:rsidP="00D422A5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A302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תתי עקרונות</w:t>
            </w:r>
          </w:p>
          <w:p w14:paraId="136FD817" w14:textId="77777777" w:rsidR="00EA3AC0" w:rsidRPr="001A3021" w:rsidRDefault="00EA3AC0" w:rsidP="00D422A5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A302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א. בהירות החוק</w:t>
            </w:r>
          </w:p>
          <w:p w14:paraId="44C19AFC" w14:textId="77777777" w:rsidR="00EA3AC0" w:rsidRPr="001A3021" w:rsidRDefault="00EA3AC0" w:rsidP="00D422A5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1A3021">
              <w:rPr>
                <w:rFonts w:ascii="David" w:hAnsi="David" w:cs="David"/>
                <w:sz w:val="24"/>
                <w:szCs w:val="24"/>
                <w:rtl/>
              </w:rPr>
              <w:t xml:space="preserve">*גם אם יש </w:t>
            </w:r>
            <w:proofErr w:type="spellStart"/>
            <w:r w:rsidRPr="001A3021">
              <w:rPr>
                <w:rFonts w:ascii="David" w:hAnsi="David" w:cs="David"/>
                <w:sz w:val="24"/>
                <w:szCs w:val="24"/>
                <w:rtl/>
              </w:rPr>
              <w:t>לאקונה</w:t>
            </w:r>
            <w:proofErr w:type="spellEnd"/>
            <w:r w:rsidRPr="001A3021">
              <w:rPr>
                <w:rFonts w:ascii="David" w:hAnsi="David" w:cs="David"/>
                <w:sz w:val="24"/>
                <w:szCs w:val="24"/>
                <w:rtl/>
              </w:rPr>
              <w:t xml:space="preserve">- לא ניתן להאשים בעבירה שלא מפורשת בחוק. </w:t>
            </w:r>
          </w:p>
          <w:p w14:paraId="52638AF7" w14:textId="77777777" w:rsidR="00EA3AC0" w:rsidRPr="001A3021" w:rsidRDefault="00EA3AC0" w:rsidP="00D422A5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1A3021">
              <w:rPr>
                <w:rFonts w:ascii="David" w:hAnsi="David" w:cs="David"/>
                <w:sz w:val="24"/>
                <w:szCs w:val="24"/>
                <w:rtl/>
              </w:rPr>
              <w:t>*הפרת אמונים- עבירה עמומה, אך לא בוטלה כי מיועדת לעובדי ציבור מהם הצפייה גבוהה (שבס)</w:t>
            </w:r>
          </w:p>
          <w:p w14:paraId="4FD70244" w14:textId="77777777" w:rsidR="00EA3AC0" w:rsidRPr="001A3021" w:rsidRDefault="00EA3AC0" w:rsidP="00D422A5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1A3021">
              <w:rPr>
                <w:rFonts w:ascii="David" w:hAnsi="David" w:cs="David"/>
                <w:sz w:val="24"/>
                <w:szCs w:val="24"/>
                <w:rtl/>
              </w:rPr>
              <w:t xml:space="preserve">*עבירת תקלה ציבורית עמומה מידי (אשד &gt; בוטל </w:t>
            </w:r>
            <w:proofErr w:type="spellStart"/>
            <w:r w:rsidRPr="001A3021">
              <w:rPr>
                <w:rFonts w:ascii="David" w:hAnsi="David" w:cs="David"/>
                <w:sz w:val="24"/>
                <w:szCs w:val="24"/>
                <w:rtl/>
              </w:rPr>
              <w:t>באלפרון</w:t>
            </w:r>
            <w:proofErr w:type="spellEnd"/>
            <w:r w:rsidRPr="001A3021">
              <w:rPr>
                <w:rFonts w:ascii="David" w:hAnsi="David" w:cs="David"/>
                <w:sz w:val="24"/>
                <w:szCs w:val="24"/>
                <w:rtl/>
              </w:rPr>
              <w:t>)</w:t>
            </w:r>
          </w:p>
          <w:p w14:paraId="067ED10F" w14:textId="77777777" w:rsidR="00EA3AC0" w:rsidRPr="001A3021" w:rsidRDefault="00EA3AC0" w:rsidP="00D422A5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1A3021">
              <w:rPr>
                <w:rFonts w:ascii="David" w:hAnsi="David" w:cs="David"/>
                <w:sz w:val="24"/>
                <w:szCs w:val="24"/>
                <w:rtl/>
              </w:rPr>
              <w:t xml:space="preserve">ב. </w:t>
            </w:r>
            <w:r w:rsidRPr="001A302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פומביות-</w:t>
            </w:r>
            <w:r w:rsidRPr="001A3021">
              <w:rPr>
                <w:rFonts w:ascii="David" w:hAnsi="David" w:cs="David"/>
                <w:sz w:val="24"/>
                <w:szCs w:val="24"/>
                <w:rtl/>
              </w:rPr>
              <w:t>פרסום החוק.</w:t>
            </w:r>
          </w:p>
          <w:p w14:paraId="4A26E492" w14:textId="77777777" w:rsidR="00EA3AC0" w:rsidRPr="001A3021" w:rsidRDefault="00EA3AC0" w:rsidP="00D422A5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1A3021">
              <w:rPr>
                <w:rFonts w:ascii="David" w:hAnsi="David" w:cs="David"/>
                <w:sz w:val="24"/>
                <w:szCs w:val="24"/>
                <w:rtl/>
              </w:rPr>
              <w:t xml:space="preserve">ג. </w:t>
            </w:r>
            <w:r w:rsidRPr="001A302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איסור חקיקה למפרע (ס' 3-6)-</w:t>
            </w:r>
            <w:r w:rsidRPr="001A3021">
              <w:rPr>
                <w:rFonts w:ascii="David" w:hAnsi="David" w:cs="David"/>
                <w:sz w:val="24"/>
                <w:szCs w:val="24"/>
                <w:rtl/>
              </w:rPr>
              <w:t xml:space="preserve"> לא ניתן לדון על עבירה שנעשתה לפני שנאסרה בחוק. (לעומת זאת- כל הקלה/הגנה שנחקקה מאוחר יותר לעבירה- כן תחול על הנאשם) *חריג- עשיית הדין בנאצים ועוזריהם. </w:t>
            </w:r>
          </w:p>
          <w:p w14:paraId="511B90C0" w14:textId="77777777" w:rsidR="00EA3AC0" w:rsidRPr="001A3021" w:rsidRDefault="00EA3AC0" w:rsidP="00D422A5">
            <w:pPr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 w:rsidRPr="001A3021">
              <w:rPr>
                <w:rFonts w:ascii="David" w:hAnsi="David" w:cs="David"/>
                <w:sz w:val="24"/>
                <w:szCs w:val="24"/>
                <w:rtl/>
              </w:rPr>
              <w:t>ד.</w:t>
            </w:r>
            <w:r w:rsidRPr="001A302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פרשנות</w:t>
            </w:r>
            <w:proofErr w:type="spellEnd"/>
            <w:r w:rsidRPr="001A302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מצמצמת (ס' 34כא)-</w:t>
            </w:r>
            <w:r w:rsidRPr="001A3021">
              <w:rPr>
                <w:rFonts w:ascii="David" w:hAnsi="David" w:cs="David"/>
                <w:sz w:val="24"/>
                <w:szCs w:val="24"/>
                <w:rtl/>
              </w:rPr>
              <w:t xml:space="preserve"> לטובת הנאשם. </w:t>
            </w:r>
          </w:p>
        </w:tc>
        <w:tc>
          <w:tcPr>
            <w:tcW w:w="2486" w:type="dxa"/>
          </w:tcPr>
          <w:p w14:paraId="298CFC2E" w14:textId="77777777" w:rsidR="00EA3AC0" w:rsidRPr="001A3021" w:rsidRDefault="00EA3AC0" w:rsidP="00D422A5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1A3021">
              <w:rPr>
                <w:rFonts w:ascii="David" w:hAnsi="David" w:cs="David"/>
                <w:sz w:val="24"/>
                <w:szCs w:val="24"/>
                <w:rtl/>
              </w:rPr>
              <w:t>העבירה אינה כתובה בחוק /  המעשה של הנאשם אינו עונה במדויק להגדרת העבירה בחוק /  העבירה נעשתה לפני שנחקקה / החוק ניתן למספר פירושים- יש ללכת ע"פ עיקרון הפרשנות המצמצמת כשיש 2 אפשרויות נעדיף את טובת הנאשם (פס"ד לוי)</w:t>
            </w:r>
          </w:p>
          <w:p w14:paraId="20B32FCE" w14:textId="77777777" w:rsidR="00EA3AC0" w:rsidRPr="001A3021" w:rsidRDefault="00EA3AC0" w:rsidP="00D422A5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153DA311" w14:textId="77777777" w:rsidR="00EA3AC0" w:rsidRPr="001A3021" w:rsidRDefault="00EA3AC0" w:rsidP="00D422A5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1A3021">
              <w:rPr>
                <w:rFonts w:ascii="David" w:hAnsi="David" w:cs="David"/>
                <w:sz w:val="24"/>
                <w:szCs w:val="24"/>
                <w:rtl/>
              </w:rPr>
              <w:t xml:space="preserve">טענת נגד- יש לתת פרשנות תכליתית (ברק בפס"ד מזרחי, הגישה שהתקבלה)  פס"ד לוין- פרשנות תכליתית עדיפה על פרשנות שטובה לנאשם. ברק בפסקי דין נוספים: רק אם לאור תכלית החוק ישנן מספר חלופות פרשנות- תיבחר המקילה עם הנאשם </w:t>
            </w:r>
          </w:p>
          <w:p w14:paraId="78A5839C" w14:textId="77777777" w:rsidR="00EA3AC0" w:rsidRPr="001A3021" w:rsidRDefault="00EA3AC0" w:rsidP="00D422A5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86" w:type="dxa"/>
          </w:tcPr>
          <w:p w14:paraId="00B6FFF8" w14:textId="77777777" w:rsidR="00EA3AC0" w:rsidRPr="001A3021" w:rsidRDefault="00EA3AC0" w:rsidP="00D422A5">
            <w:pPr>
              <w:pStyle w:val="a3"/>
              <w:numPr>
                <w:ilvl w:val="0"/>
                <w:numId w:val="51"/>
              </w:numPr>
              <w:rPr>
                <w:rFonts w:ascii="David" w:hAnsi="David" w:cs="David"/>
                <w:sz w:val="24"/>
                <w:szCs w:val="24"/>
              </w:rPr>
            </w:pPr>
            <w:r w:rsidRPr="001A3021">
              <w:rPr>
                <w:rFonts w:ascii="David" w:hAnsi="David" w:cs="David"/>
                <w:sz w:val="24"/>
                <w:szCs w:val="24"/>
                <w:rtl/>
              </w:rPr>
              <w:t>הוגנות (אזהרה מוקדמת)</w:t>
            </w:r>
          </w:p>
          <w:p w14:paraId="07869029" w14:textId="77777777" w:rsidR="00EA3AC0" w:rsidRPr="001A3021" w:rsidRDefault="00EA3AC0" w:rsidP="00D422A5">
            <w:pPr>
              <w:pStyle w:val="a3"/>
              <w:numPr>
                <w:ilvl w:val="0"/>
                <w:numId w:val="51"/>
              </w:numPr>
              <w:rPr>
                <w:rFonts w:ascii="David" w:hAnsi="David" w:cs="David"/>
                <w:sz w:val="24"/>
                <w:szCs w:val="24"/>
              </w:rPr>
            </w:pPr>
            <w:r w:rsidRPr="001A3021">
              <w:rPr>
                <w:rFonts w:ascii="David" w:hAnsi="David" w:cs="David"/>
                <w:sz w:val="24"/>
                <w:szCs w:val="24"/>
                <w:rtl/>
              </w:rPr>
              <w:t>מניעת שרירותיות, גמול (אלמנט האשם- מתקיים רק אם יודע שביצע עבירה),</w:t>
            </w:r>
          </w:p>
          <w:p w14:paraId="505517D0" w14:textId="77777777" w:rsidR="00EA3AC0" w:rsidRPr="001A3021" w:rsidRDefault="00EA3AC0" w:rsidP="00D422A5">
            <w:pPr>
              <w:pStyle w:val="a3"/>
              <w:numPr>
                <w:ilvl w:val="0"/>
                <w:numId w:val="51"/>
              </w:numPr>
              <w:rPr>
                <w:rFonts w:ascii="David" w:hAnsi="David" w:cs="David"/>
                <w:sz w:val="24"/>
                <w:szCs w:val="24"/>
              </w:rPr>
            </w:pPr>
            <w:r w:rsidRPr="001A3021">
              <w:rPr>
                <w:rFonts w:ascii="David" w:hAnsi="David" w:cs="David"/>
                <w:sz w:val="24"/>
                <w:szCs w:val="24"/>
                <w:rtl/>
              </w:rPr>
              <w:t>הכוונת התנהגות</w:t>
            </w:r>
          </w:p>
          <w:p w14:paraId="6B7F5E44" w14:textId="77777777" w:rsidR="00EA3AC0" w:rsidRPr="001A3021" w:rsidRDefault="00EA3AC0" w:rsidP="00D422A5">
            <w:pPr>
              <w:pStyle w:val="a3"/>
              <w:ind w:left="360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105034D1" w14:textId="77777777" w:rsidR="00EA3AC0" w:rsidRPr="001A3021" w:rsidRDefault="00EA3AC0" w:rsidP="00D422A5">
            <w:pPr>
              <w:pStyle w:val="a3"/>
              <w:ind w:left="36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A302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ביקורת על העיקרון</w:t>
            </w:r>
          </w:p>
          <w:p w14:paraId="7006EECB" w14:textId="77777777" w:rsidR="00EA3AC0" w:rsidRPr="001A3021" w:rsidRDefault="00EA3AC0" w:rsidP="00D422A5">
            <w:pPr>
              <w:pStyle w:val="a3"/>
              <w:numPr>
                <w:ilvl w:val="0"/>
                <w:numId w:val="52"/>
              </w:numPr>
              <w:rPr>
                <w:rFonts w:ascii="David" w:hAnsi="David" w:cs="David"/>
                <w:sz w:val="24"/>
                <w:szCs w:val="24"/>
              </w:rPr>
            </w:pPr>
            <w:r w:rsidRPr="001A3021">
              <w:rPr>
                <w:rFonts w:ascii="David" w:hAnsi="David" w:cs="David"/>
                <w:sz w:val="24"/>
                <w:szCs w:val="24"/>
                <w:rtl/>
              </w:rPr>
              <w:t>בפועל יש הרבה עבירות "סל" שמכוחן מרשיעים.</w:t>
            </w:r>
          </w:p>
          <w:p w14:paraId="5503DCC7" w14:textId="77777777" w:rsidR="00EA3AC0" w:rsidRPr="001A3021" w:rsidRDefault="00EA3AC0" w:rsidP="00D422A5">
            <w:pPr>
              <w:pStyle w:val="a3"/>
              <w:numPr>
                <w:ilvl w:val="0"/>
                <w:numId w:val="52"/>
              </w:numPr>
              <w:rPr>
                <w:rFonts w:ascii="David" w:hAnsi="David" w:cs="David"/>
                <w:sz w:val="24"/>
                <w:szCs w:val="24"/>
              </w:rPr>
            </w:pPr>
            <w:r w:rsidRPr="001A3021">
              <w:rPr>
                <w:rFonts w:ascii="David" w:hAnsi="David" w:cs="David"/>
                <w:sz w:val="24"/>
                <w:szCs w:val="24"/>
                <w:rtl/>
              </w:rPr>
              <w:t>יכול להפוך את המשפט לטכני</w:t>
            </w:r>
          </w:p>
          <w:p w14:paraId="1039A207" w14:textId="77777777" w:rsidR="00EA3AC0" w:rsidRPr="001A3021" w:rsidRDefault="00EA3AC0" w:rsidP="00D422A5">
            <w:pPr>
              <w:pStyle w:val="a3"/>
              <w:numPr>
                <w:ilvl w:val="0"/>
                <w:numId w:val="52"/>
              </w:numPr>
              <w:rPr>
                <w:rFonts w:ascii="David" w:hAnsi="David" w:cs="David"/>
                <w:sz w:val="24"/>
                <w:szCs w:val="24"/>
                <w:rtl/>
              </w:rPr>
            </w:pPr>
            <w:r w:rsidRPr="001A3021">
              <w:rPr>
                <w:rFonts w:ascii="David" w:hAnsi="David" w:cs="David"/>
                <w:sz w:val="24"/>
                <w:szCs w:val="24"/>
                <w:rtl/>
              </w:rPr>
              <w:t>עבריינים יכולים להשתמש לרעה בלשון החוק (כשהעבירה לא מפורשת</w:t>
            </w:r>
          </w:p>
        </w:tc>
      </w:tr>
      <w:tr w:rsidR="00EA3AC0" w:rsidRPr="001A3021" w14:paraId="3A792438" w14:textId="77777777" w:rsidTr="00EA3AC0">
        <w:trPr>
          <w:trHeight w:val="301"/>
        </w:trPr>
        <w:tc>
          <w:tcPr>
            <w:tcW w:w="2742" w:type="dxa"/>
            <w:shd w:val="clear" w:color="auto" w:fill="E7E6E6" w:themeFill="background2"/>
          </w:tcPr>
          <w:p w14:paraId="200AB324" w14:textId="77777777" w:rsidR="00EA3AC0" w:rsidRPr="001A3021" w:rsidRDefault="00EA3AC0" w:rsidP="00D422A5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1A3021">
              <w:rPr>
                <w:rFonts w:ascii="David" w:hAnsi="David" w:cs="David"/>
                <w:sz w:val="24"/>
                <w:szCs w:val="24"/>
                <w:rtl/>
              </w:rPr>
              <w:t>עיקרון ההתנהגות</w:t>
            </w:r>
          </w:p>
        </w:tc>
        <w:tc>
          <w:tcPr>
            <w:tcW w:w="2486" w:type="dxa"/>
          </w:tcPr>
          <w:p w14:paraId="55871F07" w14:textId="77777777" w:rsidR="00EA3AC0" w:rsidRPr="001A3021" w:rsidRDefault="00EA3AC0" w:rsidP="00D422A5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1A3021">
              <w:rPr>
                <w:rFonts w:ascii="David" w:hAnsi="David" w:cs="David"/>
                <w:sz w:val="24"/>
                <w:szCs w:val="24"/>
                <w:rtl/>
              </w:rPr>
              <w:t>ניתן להטיל עונש רק על מעשה/מחדל, אין להטיל אחריות פלילית אם אין סכנה של ממש לאינטרס הציבור. "לא עונשין על מחשבה שבלב"</w:t>
            </w:r>
          </w:p>
        </w:tc>
        <w:tc>
          <w:tcPr>
            <w:tcW w:w="2486" w:type="dxa"/>
          </w:tcPr>
          <w:p w14:paraId="3BBE3D2A" w14:textId="77777777" w:rsidR="00EA3AC0" w:rsidRPr="001A3021" w:rsidRDefault="00EA3AC0" w:rsidP="00D422A5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1A3021">
              <w:rPr>
                <w:rFonts w:ascii="David" w:hAnsi="David" w:cs="David"/>
                <w:sz w:val="24"/>
                <w:szCs w:val="24"/>
                <w:rtl/>
              </w:rPr>
              <w:t>לא אוכפים מחשבה בלבד כל עוד לא ביצע מעשה בפועל</w:t>
            </w:r>
          </w:p>
          <w:p w14:paraId="0C3D4423" w14:textId="77777777" w:rsidR="00EA3AC0" w:rsidRPr="001A3021" w:rsidRDefault="00EA3AC0" w:rsidP="00D422A5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256B97F5" w14:textId="77777777" w:rsidR="00EA3AC0" w:rsidRPr="001A3021" w:rsidRDefault="00EA3AC0" w:rsidP="00D422A5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2BB1500C" w14:textId="77777777" w:rsidR="00EA3AC0" w:rsidRPr="001A3021" w:rsidRDefault="00EA3AC0" w:rsidP="00D422A5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86" w:type="dxa"/>
          </w:tcPr>
          <w:p w14:paraId="4C589F1F" w14:textId="77777777" w:rsidR="00EA3AC0" w:rsidRPr="001A3021" w:rsidRDefault="00EA3AC0" w:rsidP="00D422A5">
            <w:pPr>
              <w:pStyle w:val="a3"/>
              <w:numPr>
                <w:ilvl w:val="0"/>
                <w:numId w:val="53"/>
              </w:numPr>
              <w:rPr>
                <w:rFonts w:ascii="David" w:hAnsi="David" w:cs="David"/>
                <w:sz w:val="24"/>
                <w:szCs w:val="24"/>
              </w:rPr>
            </w:pPr>
            <w:r w:rsidRPr="001A3021">
              <w:rPr>
                <w:rFonts w:ascii="David" w:hAnsi="David" w:cs="David"/>
                <w:sz w:val="24"/>
                <w:szCs w:val="24"/>
                <w:rtl/>
              </w:rPr>
              <w:t>אי אפשר לדעת מה בלב האדם</w:t>
            </w:r>
          </w:p>
          <w:p w14:paraId="7EDD3C07" w14:textId="77777777" w:rsidR="00EA3AC0" w:rsidRPr="001A3021" w:rsidRDefault="00EA3AC0" w:rsidP="00D422A5">
            <w:pPr>
              <w:pStyle w:val="a3"/>
              <w:numPr>
                <w:ilvl w:val="0"/>
                <w:numId w:val="53"/>
              </w:numPr>
              <w:rPr>
                <w:rFonts w:ascii="David" w:hAnsi="David" w:cs="David"/>
                <w:sz w:val="24"/>
                <w:szCs w:val="24"/>
              </w:rPr>
            </w:pPr>
            <w:r w:rsidRPr="001A3021">
              <w:rPr>
                <w:rFonts w:ascii="David" w:hAnsi="David" w:cs="David"/>
                <w:sz w:val="24"/>
                <w:szCs w:val="24"/>
                <w:rtl/>
              </w:rPr>
              <w:t>גבול לאכיפה באמצעות המשפט הפלילי</w:t>
            </w:r>
          </w:p>
          <w:p w14:paraId="0854DB99" w14:textId="77777777" w:rsidR="00EA3AC0" w:rsidRPr="001A3021" w:rsidRDefault="00EA3AC0" w:rsidP="00D422A5">
            <w:pPr>
              <w:pStyle w:val="a3"/>
              <w:numPr>
                <w:ilvl w:val="0"/>
                <w:numId w:val="53"/>
              </w:numPr>
              <w:rPr>
                <w:rFonts w:ascii="David" w:hAnsi="David" w:cs="David"/>
                <w:sz w:val="24"/>
                <w:szCs w:val="24"/>
                <w:rtl/>
              </w:rPr>
            </w:pPr>
            <w:r w:rsidRPr="001A3021">
              <w:rPr>
                <w:rFonts w:ascii="David" w:hAnsi="David" w:cs="David"/>
                <w:sz w:val="24"/>
                <w:szCs w:val="24"/>
                <w:rtl/>
              </w:rPr>
              <w:t>במחשבה אין סכנה לחברה כמו מעשה</w:t>
            </w:r>
          </w:p>
        </w:tc>
      </w:tr>
      <w:tr w:rsidR="00EA3AC0" w:rsidRPr="001A3021" w14:paraId="4DB43140" w14:textId="77777777" w:rsidTr="00EA3AC0">
        <w:trPr>
          <w:trHeight w:val="301"/>
        </w:trPr>
        <w:tc>
          <w:tcPr>
            <w:tcW w:w="2742" w:type="dxa"/>
            <w:shd w:val="clear" w:color="auto" w:fill="E7E6E6" w:themeFill="background2"/>
          </w:tcPr>
          <w:p w14:paraId="546F558E" w14:textId="77777777" w:rsidR="00EA3AC0" w:rsidRPr="001A3021" w:rsidRDefault="00EA3AC0" w:rsidP="00D422A5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1A3021">
              <w:rPr>
                <w:rFonts w:ascii="David" w:hAnsi="David" w:cs="David"/>
                <w:sz w:val="24"/>
                <w:szCs w:val="24"/>
                <w:rtl/>
              </w:rPr>
              <w:t xml:space="preserve">עיקרון הסימולטניות </w:t>
            </w:r>
          </w:p>
        </w:tc>
        <w:tc>
          <w:tcPr>
            <w:tcW w:w="2486" w:type="dxa"/>
          </w:tcPr>
          <w:p w14:paraId="4E3200ED" w14:textId="77777777" w:rsidR="00EA3AC0" w:rsidRPr="001A3021" w:rsidRDefault="00EA3AC0" w:rsidP="00D422A5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1A3021">
              <w:rPr>
                <w:rFonts w:ascii="David" w:hAnsi="David" w:cs="David"/>
                <w:sz w:val="24"/>
                <w:szCs w:val="24"/>
                <w:rtl/>
              </w:rPr>
              <w:t>היסוד הנפשי מוליד את היסוד העובדתי</w:t>
            </w:r>
          </w:p>
          <w:p w14:paraId="6F5A63DA" w14:textId="77777777" w:rsidR="00EA3AC0" w:rsidRPr="001A3021" w:rsidRDefault="00EA3AC0" w:rsidP="00D422A5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1A3021">
              <w:rPr>
                <w:rFonts w:ascii="David" w:hAnsi="David" w:cs="David"/>
                <w:sz w:val="24"/>
                <w:szCs w:val="24"/>
                <w:rtl/>
              </w:rPr>
              <w:t xml:space="preserve">*לא משנה מה הגורם למוות כל עוד הכוונה בסדר הפעולות היה להרוג- "עבירה נמשכת"- פס"ד </w:t>
            </w:r>
            <w:proofErr w:type="spellStart"/>
            <w:r w:rsidRPr="001A3021">
              <w:rPr>
                <w:rFonts w:ascii="David" w:hAnsi="David" w:cs="David"/>
                <w:sz w:val="24"/>
                <w:szCs w:val="24"/>
                <w:rtl/>
              </w:rPr>
              <w:t>ג'מאמעה</w:t>
            </w:r>
            <w:proofErr w:type="spellEnd"/>
            <w:r w:rsidRPr="001A3021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86" w:type="dxa"/>
          </w:tcPr>
          <w:p w14:paraId="79B5A7A4" w14:textId="77777777" w:rsidR="00EA3AC0" w:rsidRPr="001A3021" w:rsidRDefault="00EA3AC0" w:rsidP="00D422A5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1A3021">
              <w:rPr>
                <w:rFonts w:ascii="David" w:hAnsi="David" w:cs="David"/>
                <w:sz w:val="24"/>
                <w:szCs w:val="24"/>
                <w:rtl/>
              </w:rPr>
              <w:t>לא הוכח כי קרה סימולטנית</w:t>
            </w:r>
          </w:p>
        </w:tc>
        <w:tc>
          <w:tcPr>
            <w:tcW w:w="2486" w:type="dxa"/>
          </w:tcPr>
          <w:p w14:paraId="48ED2BC0" w14:textId="77777777" w:rsidR="00EA3AC0" w:rsidRPr="001A3021" w:rsidRDefault="00EA3AC0" w:rsidP="00D422A5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1A3021">
              <w:rPr>
                <w:rFonts w:ascii="David" w:hAnsi="David" w:cs="David"/>
                <w:sz w:val="24"/>
                <w:szCs w:val="24"/>
                <w:rtl/>
              </w:rPr>
              <w:t>מניעת הרשעות מקריות</w:t>
            </w:r>
          </w:p>
        </w:tc>
      </w:tr>
      <w:tr w:rsidR="00EA3AC0" w:rsidRPr="001A3021" w14:paraId="35B84574" w14:textId="77777777" w:rsidTr="00EA3AC0">
        <w:trPr>
          <w:trHeight w:val="315"/>
        </w:trPr>
        <w:tc>
          <w:tcPr>
            <w:tcW w:w="2742" w:type="dxa"/>
            <w:shd w:val="clear" w:color="auto" w:fill="E7E6E6" w:themeFill="background2"/>
          </w:tcPr>
          <w:p w14:paraId="14D24F8D" w14:textId="77777777" w:rsidR="00EA3AC0" w:rsidRPr="001A3021" w:rsidRDefault="00EA3AC0" w:rsidP="00D422A5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1A3021">
              <w:rPr>
                <w:rFonts w:ascii="David" w:hAnsi="David" w:cs="David"/>
                <w:sz w:val="24"/>
                <w:szCs w:val="24"/>
                <w:rtl/>
              </w:rPr>
              <w:t xml:space="preserve">עיקרון חלות החוק </w:t>
            </w:r>
          </w:p>
        </w:tc>
        <w:tc>
          <w:tcPr>
            <w:tcW w:w="2486" w:type="dxa"/>
          </w:tcPr>
          <w:p w14:paraId="63428BE4" w14:textId="77777777" w:rsidR="00EA3AC0" w:rsidRPr="001A3021" w:rsidRDefault="00EA3AC0" w:rsidP="00D422A5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1A3021">
              <w:rPr>
                <w:rFonts w:ascii="David" w:hAnsi="David" w:cs="David"/>
                <w:sz w:val="24"/>
                <w:szCs w:val="24"/>
                <w:rtl/>
              </w:rPr>
              <w:t>ניתן להרשיע רק בעבירות שתחת סמכות החוק (לדוגמא עבירה שקרתה בחו"ל אך בארץ אינה מהווה עבירה)</w:t>
            </w:r>
          </w:p>
        </w:tc>
        <w:tc>
          <w:tcPr>
            <w:tcW w:w="2486" w:type="dxa"/>
          </w:tcPr>
          <w:p w14:paraId="0AFDA876" w14:textId="77777777" w:rsidR="00EA3AC0" w:rsidRPr="001A3021" w:rsidRDefault="00EA3AC0" w:rsidP="00D422A5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1A3021">
              <w:rPr>
                <w:rFonts w:ascii="David" w:hAnsi="David" w:cs="David"/>
                <w:sz w:val="24"/>
                <w:szCs w:val="24"/>
                <w:rtl/>
              </w:rPr>
              <w:t>התביעה לא הוכיחה כי החוק חל בנסיבות העניין</w:t>
            </w:r>
          </w:p>
        </w:tc>
        <w:tc>
          <w:tcPr>
            <w:tcW w:w="2486" w:type="dxa"/>
          </w:tcPr>
          <w:p w14:paraId="4034694B" w14:textId="77777777" w:rsidR="00EA3AC0" w:rsidRPr="001A3021" w:rsidRDefault="00EA3AC0" w:rsidP="00D422A5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EA3AC0" w:rsidRPr="001A3021" w14:paraId="5B78D270" w14:textId="77777777" w:rsidTr="00EA3AC0">
        <w:trPr>
          <w:trHeight w:val="301"/>
        </w:trPr>
        <w:tc>
          <w:tcPr>
            <w:tcW w:w="2742" w:type="dxa"/>
            <w:shd w:val="clear" w:color="auto" w:fill="E7E6E6" w:themeFill="background2"/>
          </w:tcPr>
          <w:p w14:paraId="794D397F" w14:textId="77777777" w:rsidR="00EA3AC0" w:rsidRPr="001A3021" w:rsidRDefault="00EA3AC0" w:rsidP="00D422A5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1A3021">
              <w:rPr>
                <w:rFonts w:ascii="David" w:hAnsi="David" w:cs="David"/>
                <w:sz w:val="24"/>
                <w:szCs w:val="24"/>
                <w:rtl/>
              </w:rPr>
              <w:t>עיקרון התחולה – ס' 12</w:t>
            </w:r>
          </w:p>
        </w:tc>
        <w:tc>
          <w:tcPr>
            <w:tcW w:w="2486" w:type="dxa"/>
          </w:tcPr>
          <w:p w14:paraId="22A3AC7B" w14:textId="77777777" w:rsidR="00EA3AC0" w:rsidRPr="001A3021" w:rsidRDefault="00EA3AC0" w:rsidP="00D422A5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1A3021">
              <w:rPr>
                <w:rFonts w:ascii="David" w:hAnsi="David" w:cs="David"/>
                <w:sz w:val="24"/>
                <w:szCs w:val="24"/>
                <w:rtl/>
              </w:rPr>
              <w:t>ס' 12- חוק העונשין חל על עבירות פנים בלבד-</w:t>
            </w:r>
          </w:p>
          <w:p w14:paraId="7C1CC186" w14:textId="77777777" w:rsidR="00EA3AC0" w:rsidRPr="001A3021" w:rsidRDefault="00EA3AC0" w:rsidP="00D422A5">
            <w:pPr>
              <w:rPr>
                <w:rFonts w:ascii="David" w:hAnsi="David" w:cs="David"/>
                <w:sz w:val="24"/>
                <w:szCs w:val="24"/>
              </w:rPr>
            </w:pPr>
            <w:r w:rsidRPr="001A3021">
              <w:rPr>
                <w:rFonts w:ascii="David" w:hAnsi="David" w:cs="David"/>
                <w:sz w:val="24"/>
                <w:szCs w:val="24"/>
                <w:rtl/>
              </w:rPr>
              <w:t>ס' 7: שנעברה כולה או מקצתה בארץ</w:t>
            </w:r>
          </w:p>
          <w:p w14:paraId="76391F86" w14:textId="77777777" w:rsidR="00EA3AC0" w:rsidRPr="001A3021" w:rsidRDefault="00EA3AC0" w:rsidP="00D422A5">
            <w:pPr>
              <w:rPr>
                <w:rFonts w:ascii="David" w:hAnsi="David" w:cs="David"/>
                <w:sz w:val="24"/>
                <w:szCs w:val="24"/>
              </w:rPr>
            </w:pPr>
            <w:r w:rsidRPr="001A302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או הייתה אמורה </w:t>
            </w:r>
            <w:r w:rsidRPr="001A3021">
              <w:rPr>
                <w:rFonts w:ascii="David" w:hAnsi="David" w:cs="David"/>
                <w:sz w:val="24"/>
                <w:szCs w:val="24"/>
                <w:rtl/>
              </w:rPr>
              <w:t>להיעשות בשטח ישראל</w:t>
            </w:r>
          </w:p>
          <w:p w14:paraId="087B3C9D" w14:textId="77777777" w:rsidR="00EA3AC0" w:rsidRPr="001A3021" w:rsidRDefault="00EA3AC0" w:rsidP="00D422A5">
            <w:pPr>
              <w:ind w:left="142"/>
              <w:rPr>
                <w:rFonts w:ascii="David" w:hAnsi="David" w:cs="David"/>
                <w:sz w:val="24"/>
                <w:szCs w:val="24"/>
                <w:rtl/>
              </w:rPr>
            </w:pPr>
            <w:r w:rsidRPr="001A3021">
              <w:rPr>
                <w:rFonts w:ascii="David" w:hAnsi="David" w:cs="David"/>
                <w:sz w:val="24"/>
                <w:szCs w:val="24"/>
                <w:rtl/>
              </w:rPr>
              <w:t>למעט-ס' 13: פגיעה בביטחון המדינה, סדרי המשטר ופעילות תקינה של הרשויות</w:t>
            </w:r>
          </w:p>
          <w:p w14:paraId="7AD0F9EB" w14:textId="77777777" w:rsidR="00EA3AC0" w:rsidRPr="001A3021" w:rsidRDefault="00EA3AC0" w:rsidP="00D422A5">
            <w:pPr>
              <w:ind w:left="142"/>
              <w:rPr>
                <w:rFonts w:ascii="David" w:hAnsi="David" w:cs="David"/>
                <w:sz w:val="24"/>
                <w:szCs w:val="24"/>
                <w:rtl/>
              </w:rPr>
            </w:pPr>
            <w:r w:rsidRPr="001A3021">
              <w:rPr>
                <w:rFonts w:ascii="David" w:hAnsi="David" w:cs="David"/>
                <w:sz w:val="24"/>
                <w:szCs w:val="24"/>
                <w:rtl/>
              </w:rPr>
              <w:t>*</w:t>
            </w:r>
            <w:proofErr w:type="spellStart"/>
            <w:r w:rsidRPr="001A3021">
              <w:rPr>
                <w:rFonts w:ascii="David" w:hAnsi="David" w:cs="David"/>
                <w:sz w:val="24"/>
                <w:szCs w:val="24"/>
                <w:rtl/>
              </w:rPr>
              <w:t>באיו"ש</w:t>
            </w:r>
            <w:proofErr w:type="spellEnd"/>
            <w:r w:rsidRPr="001A3021">
              <w:rPr>
                <w:rFonts w:ascii="David" w:hAnsi="David" w:cs="David"/>
                <w:sz w:val="24"/>
                <w:szCs w:val="24"/>
                <w:rtl/>
              </w:rPr>
              <w:t xml:space="preserve"> (אם המבצע לא ישראלי)- סמכות לבימ"ש צבאי</w:t>
            </w:r>
          </w:p>
        </w:tc>
        <w:tc>
          <w:tcPr>
            <w:tcW w:w="2486" w:type="dxa"/>
          </w:tcPr>
          <w:p w14:paraId="3E10B6FD" w14:textId="77777777" w:rsidR="00EA3AC0" w:rsidRPr="001A3021" w:rsidRDefault="00EA3AC0" w:rsidP="00D422A5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1A3021">
              <w:rPr>
                <w:rFonts w:ascii="David" w:hAnsi="David" w:cs="David"/>
                <w:sz w:val="24"/>
                <w:szCs w:val="24"/>
                <w:rtl/>
              </w:rPr>
              <w:t>העבירה נעשתה בחו"ל</w:t>
            </w:r>
          </w:p>
          <w:p w14:paraId="2248E340" w14:textId="77777777" w:rsidR="00EA3AC0" w:rsidRPr="001A3021" w:rsidRDefault="00EA3AC0" w:rsidP="00D422A5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1A3021">
              <w:rPr>
                <w:rFonts w:ascii="David" w:hAnsi="David" w:cs="David"/>
                <w:sz w:val="24"/>
                <w:szCs w:val="24"/>
                <w:rtl/>
              </w:rPr>
              <w:t>*טענת נגד אם רלוונטי- עבירה נגד ביטחון המדינה וכו'</w:t>
            </w:r>
          </w:p>
        </w:tc>
        <w:tc>
          <w:tcPr>
            <w:tcW w:w="2486" w:type="dxa"/>
          </w:tcPr>
          <w:p w14:paraId="6142D1D5" w14:textId="77777777" w:rsidR="00EA3AC0" w:rsidRPr="001A3021" w:rsidRDefault="00EA3AC0" w:rsidP="00D422A5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EA3AC0" w:rsidRPr="001A3021" w14:paraId="0E18E5D2" w14:textId="77777777" w:rsidTr="00EA3AC0">
        <w:trPr>
          <w:trHeight w:val="301"/>
        </w:trPr>
        <w:tc>
          <w:tcPr>
            <w:tcW w:w="2742" w:type="dxa"/>
            <w:shd w:val="clear" w:color="auto" w:fill="E7E6E6" w:themeFill="background2"/>
          </w:tcPr>
          <w:p w14:paraId="452DE868" w14:textId="77777777" w:rsidR="00EA3AC0" w:rsidRPr="001A3021" w:rsidRDefault="00EA3AC0" w:rsidP="00D422A5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1A3021">
              <w:rPr>
                <w:rFonts w:ascii="David" w:hAnsi="David" w:cs="David"/>
                <w:sz w:val="24"/>
                <w:szCs w:val="24"/>
                <w:rtl/>
              </w:rPr>
              <w:t>עיקרון האשם</w:t>
            </w:r>
          </w:p>
        </w:tc>
        <w:tc>
          <w:tcPr>
            <w:tcW w:w="2486" w:type="dxa"/>
          </w:tcPr>
          <w:p w14:paraId="0D39AFD5" w14:textId="77777777" w:rsidR="00EA3AC0" w:rsidRPr="001A3021" w:rsidRDefault="00EA3AC0" w:rsidP="00D422A5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1A3021">
              <w:rPr>
                <w:rFonts w:ascii="David" w:hAnsi="David" w:cs="David"/>
                <w:sz w:val="24"/>
                <w:szCs w:val="24"/>
                <w:rtl/>
              </w:rPr>
              <w:t xml:space="preserve">על מנת להטיל אחריות פלילית ההתנהגות צריכה </w:t>
            </w:r>
            <w:r w:rsidRPr="001A3021">
              <w:rPr>
                <w:rFonts w:ascii="David" w:hAnsi="David" w:cs="David"/>
                <w:sz w:val="24"/>
                <w:szCs w:val="24"/>
                <w:rtl/>
              </w:rPr>
              <w:lastRenderedPageBreak/>
              <w:t>לשאת "אשמה פלילית" הכוללת 4 רכיבים</w:t>
            </w:r>
          </w:p>
          <w:p w14:paraId="791B2DE1" w14:textId="77777777" w:rsidR="00EA3AC0" w:rsidRPr="001A3021" w:rsidRDefault="00EA3AC0" w:rsidP="00D422A5">
            <w:pPr>
              <w:pStyle w:val="a3"/>
              <w:numPr>
                <w:ilvl w:val="0"/>
                <w:numId w:val="54"/>
              </w:numPr>
              <w:rPr>
                <w:rFonts w:ascii="David" w:hAnsi="David" w:cs="David"/>
                <w:sz w:val="24"/>
                <w:szCs w:val="24"/>
              </w:rPr>
            </w:pPr>
            <w:r w:rsidRPr="001A3021">
              <w:rPr>
                <w:rFonts w:ascii="David" w:hAnsi="David" w:cs="David"/>
                <w:sz w:val="24"/>
                <w:szCs w:val="24"/>
                <w:rtl/>
              </w:rPr>
              <w:t>אחריות אישית ולא קולקטיבית</w:t>
            </w:r>
          </w:p>
          <w:p w14:paraId="22BC1716" w14:textId="77777777" w:rsidR="00EA3AC0" w:rsidRPr="001A3021" w:rsidRDefault="00EA3AC0" w:rsidP="00D422A5">
            <w:pPr>
              <w:pStyle w:val="a3"/>
              <w:numPr>
                <w:ilvl w:val="0"/>
                <w:numId w:val="54"/>
              </w:numPr>
              <w:rPr>
                <w:rFonts w:ascii="David" w:hAnsi="David" w:cs="David"/>
                <w:sz w:val="24"/>
                <w:szCs w:val="24"/>
              </w:rPr>
            </w:pPr>
            <w:r w:rsidRPr="001A3021">
              <w:rPr>
                <w:rFonts w:ascii="David" w:hAnsi="David" w:cs="David"/>
                <w:sz w:val="24"/>
                <w:szCs w:val="24"/>
                <w:rtl/>
              </w:rPr>
              <w:t>כשרות פלילית</w:t>
            </w:r>
          </w:p>
          <w:p w14:paraId="24CE74B2" w14:textId="77777777" w:rsidR="00EA3AC0" w:rsidRPr="001A3021" w:rsidRDefault="00EA3AC0" w:rsidP="00D422A5">
            <w:pPr>
              <w:pStyle w:val="a3"/>
              <w:numPr>
                <w:ilvl w:val="0"/>
                <w:numId w:val="54"/>
              </w:numPr>
              <w:rPr>
                <w:rFonts w:ascii="David" w:hAnsi="David" w:cs="David"/>
                <w:sz w:val="24"/>
                <w:szCs w:val="24"/>
              </w:rPr>
            </w:pPr>
            <w:r w:rsidRPr="001A3021">
              <w:rPr>
                <w:rFonts w:ascii="David" w:hAnsi="David" w:cs="David"/>
                <w:sz w:val="24"/>
                <w:szCs w:val="24"/>
                <w:rtl/>
              </w:rPr>
              <w:t>יסוד נפשי- בהתאם לעבירה</w:t>
            </w:r>
          </w:p>
          <w:p w14:paraId="1F5F9201" w14:textId="77777777" w:rsidR="00EA3AC0" w:rsidRPr="001A3021" w:rsidRDefault="00EA3AC0" w:rsidP="00D422A5">
            <w:pPr>
              <w:pStyle w:val="a3"/>
              <w:numPr>
                <w:ilvl w:val="0"/>
                <w:numId w:val="54"/>
              </w:numPr>
              <w:rPr>
                <w:rFonts w:ascii="David" w:hAnsi="David" w:cs="David"/>
                <w:sz w:val="24"/>
                <w:szCs w:val="24"/>
                <w:rtl/>
              </w:rPr>
            </w:pPr>
            <w:r w:rsidRPr="001A3021">
              <w:rPr>
                <w:rFonts w:ascii="David" w:hAnsi="David" w:cs="David"/>
                <w:sz w:val="24"/>
                <w:szCs w:val="24"/>
                <w:rtl/>
              </w:rPr>
              <w:t>היעדר סייג לאחריות פלילית (הגנה עצמית, שכרות לא רצונית וכו')</w:t>
            </w:r>
          </w:p>
        </w:tc>
        <w:tc>
          <w:tcPr>
            <w:tcW w:w="2486" w:type="dxa"/>
          </w:tcPr>
          <w:p w14:paraId="3070F2D3" w14:textId="77777777" w:rsidR="00EA3AC0" w:rsidRPr="001A3021" w:rsidRDefault="00EA3AC0" w:rsidP="00D422A5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1A3021">
              <w:rPr>
                <w:rFonts w:ascii="David" w:hAnsi="David" w:cs="David"/>
                <w:sz w:val="24"/>
                <w:szCs w:val="24"/>
                <w:rtl/>
              </w:rPr>
              <w:lastRenderedPageBreak/>
              <w:t xml:space="preserve">לדוגמא- לא הוכח כי המעשה בוצע מתוך </w:t>
            </w:r>
            <w:r w:rsidRPr="001A3021">
              <w:rPr>
                <w:rFonts w:ascii="David" w:hAnsi="David" w:cs="David"/>
                <w:sz w:val="24"/>
                <w:szCs w:val="24"/>
                <w:rtl/>
              </w:rPr>
              <w:lastRenderedPageBreak/>
              <w:t xml:space="preserve">מחשבה פלילית / טענה לאי שפיות הנאשם בעת העבירה (אפילו אם קיים ספק- פס"ד אבו </w:t>
            </w:r>
            <w:proofErr w:type="spellStart"/>
            <w:r w:rsidRPr="001A3021">
              <w:rPr>
                <w:rFonts w:ascii="David" w:hAnsi="David" w:cs="David"/>
                <w:sz w:val="24"/>
                <w:szCs w:val="24"/>
                <w:rtl/>
              </w:rPr>
              <w:t>חאמד</w:t>
            </w:r>
            <w:proofErr w:type="spellEnd"/>
            <w:r w:rsidRPr="001A3021">
              <w:rPr>
                <w:rFonts w:ascii="David" w:hAnsi="David" w:cs="David"/>
                <w:sz w:val="24"/>
                <w:szCs w:val="24"/>
                <w:rtl/>
              </w:rPr>
              <w:t xml:space="preserve">) / טעות במצב משפטי שהובילה למחשבה שהנאשם מגן על עצמו (פס"ד </w:t>
            </w:r>
            <w:proofErr w:type="spellStart"/>
            <w:r w:rsidRPr="001A3021">
              <w:rPr>
                <w:rFonts w:ascii="David" w:hAnsi="David" w:cs="David"/>
                <w:sz w:val="24"/>
                <w:szCs w:val="24"/>
                <w:rtl/>
              </w:rPr>
              <w:t>עסלה</w:t>
            </w:r>
            <w:proofErr w:type="spellEnd"/>
            <w:r w:rsidRPr="001A3021">
              <w:rPr>
                <w:rFonts w:ascii="David" w:hAnsi="David" w:cs="David"/>
                <w:sz w:val="24"/>
                <w:szCs w:val="24"/>
                <w:rtl/>
              </w:rPr>
              <w:t>)</w:t>
            </w:r>
          </w:p>
        </w:tc>
        <w:tc>
          <w:tcPr>
            <w:tcW w:w="2486" w:type="dxa"/>
          </w:tcPr>
          <w:p w14:paraId="782066E9" w14:textId="77777777" w:rsidR="00EA3AC0" w:rsidRPr="001A3021" w:rsidRDefault="00EA3AC0" w:rsidP="00D422A5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6C354F6D" w14:textId="77777777" w:rsidR="00EA3AC0" w:rsidRPr="001A3021" w:rsidRDefault="00EA3AC0" w:rsidP="00EA3AC0">
      <w:pPr>
        <w:pStyle w:val="a3"/>
        <w:spacing w:line="360" w:lineRule="auto"/>
        <w:rPr>
          <w:rFonts w:ascii="David" w:hAnsi="David" w:cs="David"/>
          <w:sz w:val="24"/>
          <w:szCs w:val="24"/>
        </w:rPr>
      </w:pPr>
    </w:p>
    <w:p w14:paraId="5434F3E5" w14:textId="77777777" w:rsidR="00BC19B6" w:rsidRPr="001A3021" w:rsidRDefault="00BC19B6" w:rsidP="00D54AA1">
      <w:pPr>
        <w:pStyle w:val="a3"/>
        <w:spacing w:line="360" w:lineRule="auto"/>
        <w:ind w:left="1789"/>
        <w:rPr>
          <w:rFonts w:ascii="David" w:hAnsi="David" w:cs="David"/>
          <w:sz w:val="24"/>
          <w:szCs w:val="24"/>
          <w:rtl/>
        </w:rPr>
      </w:pPr>
    </w:p>
    <w:p w14:paraId="0E7D763B" w14:textId="77777777" w:rsidR="00C075AC" w:rsidRPr="001A3021" w:rsidRDefault="00C075AC" w:rsidP="00C075AC">
      <w:pPr>
        <w:pStyle w:val="a3"/>
        <w:spacing w:line="360" w:lineRule="auto"/>
        <w:ind w:left="1429"/>
        <w:rPr>
          <w:rFonts w:ascii="David" w:hAnsi="David" w:cs="David"/>
          <w:sz w:val="24"/>
          <w:szCs w:val="24"/>
          <w:rtl/>
        </w:rPr>
      </w:pPr>
    </w:p>
    <w:p w14:paraId="7E2D6755" w14:textId="77777777" w:rsidR="00EA3AC0" w:rsidRPr="001A3021" w:rsidRDefault="00EA3AC0" w:rsidP="00C075AC">
      <w:pPr>
        <w:pStyle w:val="a3"/>
        <w:spacing w:line="360" w:lineRule="auto"/>
        <w:ind w:left="1429"/>
        <w:rPr>
          <w:rFonts w:ascii="David" w:hAnsi="David" w:cs="David"/>
          <w:sz w:val="24"/>
          <w:szCs w:val="24"/>
        </w:rPr>
      </w:pPr>
    </w:p>
    <w:p w14:paraId="2EE22709" w14:textId="77777777" w:rsidR="009F0AEF" w:rsidRPr="001A3021" w:rsidRDefault="009F0AEF" w:rsidP="00C075AC">
      <w:pPr>
        <w:spacing w:line="360" w:lineRule="auto"/>
        <w:rPr>
          <w:rFonts w:ascii="David" w:hAnsi="David" w:cs="David"/>
          <w:color w:val="00B050"/>
          <w:sz w:val="24"/>
          <w:szCs w:val="24"/>
          <w:rtl/>
        </w:rPr>
      </w:pPr>
    </w:p>
    <w:p w14:paraId="35004130" w14:textId="77777777" w:rsidR="00C075AC" w:rsidRPr="001A3021" w:rsidRDefault="00C075AC" w:rsidP="00C075AC">
      <w:pPr>
        <w:spacing w:line="360" w:lineRule="auto"/>
        <w:rPr>
          <w:rFonts w:ascii="David" w:hAnsi="David" w:cs="David"/>
          <w:color w:val="00B050"/>
          <w:sz w:val="24"/>
          <w:szCs w:val="24"/>
        </w:rPr>
      </w:pPr>
    </w:p>
    <w:sectPr w:rsidR="00C075AC" w:rsidRPr="001A3021" w:rsidSect="00640A7A">
      <w:headerReference w:type="default" r:id="rId8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4BDFE" w14:textId="77777777" w:rsidR="00530B94" w:rsidRDefault="00530B94" w:rsidP="00FE0986">
      <w:pPr>
        <w:spacing w:after="0" w:line="240" w:lineRule="auto"/>
      </w:pPr>
      <w:r>
        <w:separator/>
      </w:r>
    </w:p>
  </w:endnote>
  <w:endnote w:type="continuationSeparator" w:id="0">
    <w:p w14:paraId="14EB6E09" w14:textId="77777777" w:rsidR="00530B94" w:rsidRDefault="00530B94" w:rsidP="00FE0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3FCAA" w14:textId="77777777" w:rsidR="00530B94" w:rsidRDefault="00530B94" w:rsidP="00FE0986">
      <w:pPr>
        <w:spacing w:after="0" w:line="240" w:lineRule="auto"/>
      </w:pPr>
      <w:r>
        <w:separator/>
      </w:r>
    </w:p>
  </w:footnote>
  <w:footnote w:type="continuationSeparator" w:id="0">
    <w:p w14:paraId="221445EF" w14:textId="77777777" w:rsidR="00530B94" w:rsidRDefault="00530B94" w:rsidP="00FE0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177D8" w14:textId="77777777" w:rsidR="00FE0986" w:rsidRDefault="00FE0986">
    <w:pPr>
      <w:pStyle w:val="a4"/>
      <w:rPr>
        <w:rFonts w:ascii="David" w:hAnsi="David" w:cs="David"/>
        <w:rtl/>
      </w:rPr>
    </w:pPr>
    <w:r>
      <w:rPr>
        <w:rFonts w:ascii="David" w:hAnsi="David" w:cs="David" w:hint="cs"/>
        <w:rtl/>
      </w:rPr>
      <w:t>בעזרת ה' נעשה ונצליח!</w:t>
    </w:r>
  </w:p>
  <w:p w14:paraId="7A5F7B66" w14:textId="79772D59" w:rsidR="004C0D29" w:rsidRPr="004C0D29" w:rsidRDefault="004C0D29" w:rsidP="004C0D29">
    <w:pPr>
      <w:pStyle w:val="a4"/>
      <w:jc w:val="right"/>
      <w:rPr>
        <w:rFonts w:ascii="David" w:hAnsi="David" w:cs="David"/>
        <w:b/>
        <w:bCs/>
        <w:rtl/>
      </w:rPr>
    </w:pPr>
    <w:r w:rsidRPr="004C0D29">
      <w:rPr>
        <w:rFonts w:ascii="David" w:hAnsi="David" w:cs="David" w:hint="cs"/>
        <w:b/>
        <w:bCs/>
        <w:rtl/>
      </w:rPr>
      <w:t xml:space="preserve">רוני </w:t>
    </w:r>
    <w:r w:rsidR="00A92F65">
      <w:rPr>
        <w:rFonts w:ascii="David" w:hAnsi="David" w:cs="David" w:hint="cs"/>
        <w:b/>
        <w:bCs/>
        <w:rtl/>
      </w:rPr>
      <w:t>דנינו-</w:t>
    </w:r>
    <w:r w:rsidRPr="004C0D29">
      <w:rPr>
        <w:rFonts w:ascii="David" w:hAnsi="David" w:cs="David" w:hint="cs"/>
        <w:b/>
        <w:bCs/>
        <w:rtl/>
      </w:rPr>
      <w:t>נתן</w:t>
    </w:r>
  </w:p>
  <w:p w14:paraId="3C0DE168" w14:textId="77777777" w:rsidR="00A548E6" w:rsidRPr="00FE0986" w:rsidRDefault="00A548E6">
    <w:pPr>
      <w:pStyle w:val="a4"/>
      <w:rPr>
        <w:rFonts w:ascii="David" w:hAnsi="David" w:cs="Davi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D59CF"/>
    <w:multiLevelType w:val="hybridMultilevel"/>
    <w:tmpl w:val="AEBC0B32"/>
    <w:lvl w:ilvl="0" w:tplc="2A9CEDB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0547226A"/>
    <w:multiLevelType w:val="hybridMultilevel"/>
    <w:tmpl w:val="784C8952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B33F8B"/>
    <w:multiLevelType w:val="hybridMultilevel"/>
    <w:tmpl w:val="49C6B676"/>
    <w:lvl w:ilvl="0" w:tplc="CC5EDE7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D043A"/>
    <w:multiLevelType w:val="hybridMultilevel"/>
    <w:tmpl w:val="CDB06456"/>
    <w:lvl w:ilvl="0" w:tplc="04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" w15:restartNumberingAfterBreak="0">
    <w:nsid w:val="1A626837"/>
    <w:multiLevelType w:val="hybridMultilevel"/>
    <w:tmpl w:val="B7BAD7F4"/>
    <w:lvl w:ilvl="0" w:tplc="4F7CC3D0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1A8F1B01"/>
    <w:multiLevelType w:val="hybridMultilevel"/>
    <w:tmpl w:val="FF6A3648"/>
    <w:lvl w:ilvl="0" w:tplc="328EDB56">
      <w:start w:val="1"/>
      <w:numFmt w:val="hebrew1"/>
      <w:lvlText w:val="%1)"/>
      <w:lvlJc w:val="left"/>
      <w:pPr>
        <w:ind w:left="2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1E920DFB"/>
    <w:multiLevelType w:val="hybridMultilevel"/>
    <w:tmpl w:val="10AA9620"/>
    <w:lvl w:ilvl="0" w:tplc="040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7" w15:restartNumberingAfterBreak="0">
    <w:nsid w:val="1F7514C0"/>
    <w:multiLevelType w:val="hybridMultilevel"/>
    <w:tmpl w:val="9BF2FA18"/>
    <w:lvl w:ilvl="0" w:tplc="040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8" w15:restartNumberingAfterBreak="0">
    <w:nsid w:val="203F4961"/>
    <w:multiLevelType w:val="hybridMultilevel"/>
    <w:tmpl w:val="3D229B66"/>
    <w:lvl w:ilvl="0" w:tplc="E79AA46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 w15:restartNumberingAfterBreak="0">
    <w:nsid w:val="20C42784"/>
    <w:multiLevelType w:val="hybridMultilevel"/>
    <w:tmpl w:val="8A56AA06"/>
    <w:lvl w:ilvl="0" w:tplc="2E32872E">
      <w:start w:val="1"/>
      <w:numFmt w:val="hebrew1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239D7876"/>
    <w:multiLevelType w:val="hybridMultilevel"/>
    <w:tmpl w:val="737CCADA"/>
    <w:lvl w:ilvl="0" w:tplc="22AC8C28">
      <w:start w:val="1"/>
      <w:numFmt w:val="hebrew1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412096A"/>
    <w:multiLevelType w:val="hybridMultilevel"/>
    <w:tmpl w:val="C6F41D0A"/>
    <w:lvl w:ilvl="0" w:tplc="040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2" w15:restartNumberingAfterBreak="0">
    <w:nsid w:val="2AEC5F67"/>
    <w:multiLevelType w:val="hybridMultilevel"/>
    <w:tmpl w:val="8ECE166E"/>
    <w:lvl w:ilvl="0" w:tplc="040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3" w15:restartNumberingAfterBreak="0">
    <w:nsid w:val="2B081786"/>
    <w:multiLevelType w:val="hybridMultilevel"/>
    <w:tmpl w:val="65FE40CA"/>
    <w:lvl w:ilvl="0" w:tplc="04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 w15:restartNumberingAfterBreak="0">
    <w:nsid w:val="2CCB2AEF"/>
    <w:multiLevelType w:val="hybridMultilevel"/>
    <w:tmpl w:val="EFA65F1E"/>
    <w:lvl w:ilvl="0" w:tplc="FB28D2EA">
      <w:start w:val="1"/>
      <w:numFmt w:val="hebrew1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E80363"/>
    <w:multiLevelType w:val="hybridMultilevel"/>
    <w:tmpl w:val="C9DC8B78"/>
    <w:lvl w:ilvl="0" w:tplc="ACA25686">
      <w:start w:val="1"/>
      <w:numFmt w:val="decimal"/>
      <w:lvlText w:val="%1)"/>
      <w:lvlJc w:val="left"/>
      <w:pPr>
        <w:ind w:left="25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9" w:hanging="360"/>
      </w:pPr>
    </w:lvl>
    <w:lvl w:ilvl="2" w:tplc="0409001B" w:tentative="1">
      <w:start w:val="1"/>
      <w:numFmt w:val="lowerRoman"/>
      <w:lvlText w:val="%3."/>
      <w:lvlJc w:val="right"/>
      <w:pPr>
        <w:ind w:left="3949" w:hanging="180"/>
      </w:pPr>
    </w:lvl>
    <w:lvl w:ilvl="3" w:tplc="0409000F" w:tentative="1">
      <w:start w:val="1"/>
      <w:numFmt w:val="decimal"/>
      <w:lvlText w:val="%4."/>
      <w:lvlJc w:val="left"/>
      <w:pPr>
        <w:ind w:left="4669" w:hanging="360"/>
      </w:pPr>
    </w:lvl>
    <w:lvl w:ilvl="4" w:tplc="04090019" w:tentative="1">
      <w:start w:val="1"/>
      <w:numFmt w:val="lowerLetter"/>
      <w:lvlText w:val="%5."/>
      <w:lvlJc w:val="left"/>
      <w:pPr>
        <w:ind w:left="5389" w:hanging="360"/>
      </w:pPr>
    </w:lvl>
    <w:lvl w:ilvl="5" w:tplc="0409001B" w:tentative="1">
      <w:start w:val="1"/>
      <w:numFmt w:val="lowerRoman"/>
      <w:lvlText w:val="%6."/>
      <w:lvlJc w:val="right"/>
      <w:pPr>
        <w:ind w:left="6109" w:hanging="180"/>
      </w:pPr>
    </w:lvl>
    <w:lvl w:ilvl="6" w:tplc="0409000F" w:tentative="1">
      <w:start w:val="1"/>
      <w:numFmt w:val="decimal"/>
      <w:lvlText w:val="%7."/>
      <w:lvlJc w:val="left"/>
      <w:pPr>
        <w:ind w:left="6829" w:hanging="360"/>
      </w:pPr>
    </w:lvl>
    <w:lvl w:ilvl="7" w:tplc="04090019" w:tentative="1">
      <w:start w:val="1"/>
      <w:numFmt w:val="lowerLetter"/>
      <w:lvlText w:val="%8."/>
      <w:lvlJc w:val="left"/>
      <w:pPr>
        <w:ind w:left="7549" w:hanging="360"/>
      </w:pPr>
    </w:lvl>
    <w:lvl w:ilvl="8" w:tplc="040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16" w15:restartNumberingAfterBreak="0">
    <w:nsid w:val="32EB2772"/>
    <w:multiLevelType w:val="hybridMultilevel"/>
    <w:tmpl w:val="CBB8F3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240B5"/>
    <w:multiLevelType w:val="hybridMultilevel"/>
    <w:tmpl w:val="A1F822F6"/>
    <w:lvl w:ilvl="0" w:tplc="0409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3" w:hanging="360"/>
      </w:pPr>
      <w:rPr>
        <w:rFonts w:ascii="Wingdings" w:hAnsi="Wingdings" w:hint="default"/>
      </w:rPr>
    </w:lvl>
  </w:abstractNum>
  <w:abstractNum w:abstractNumId="18" w15:restartNumberingAfterBreak="0">
    <w:nsid w:val="343B6F9F"/>
    <w:multiLevelType w:val="hybridMultilevel"/>
    <w:tmpl w:val="A8787860"/>
    <w:lvl w:ilvl="0" w:tplc="5E5EBDF2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 w15:restartNumberingAfterBreak="0">
    <w:nsid w:val="36E11A7D"/>
    <w:multiLevelType w:val="hybridMultilevel"/>
    <w:tmpl w:val="A13C2D3E"/>
    <w:lvl w:ilvl="0" w:tplc="040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20" w15:restartNumberingAfterBreak="0">
    <w:nsid w:val="38BB2701"/>
    <w:multiLevelType w:val="hybridMultilevel"/>
    <w:tmpl w:val="3A820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C31D24"/>
    <w:multiLevelType w:val="hybridMultilevel"/>
    <w:tmpl w:val="AA3A1702"/>
    <w:lvl w:ilvl="0" w:tplc="E51C1608">
      <w:start w:val="1"/>
      <w:numFmt w:val="decimal"/>
      <w:lvlText w:val="%1)"/>
      <w:lvlJc w:val="left"/>
      <w:pPr>
        <w:ind w:left="178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 w15:restartNumberingAfterBreak="0">
    <w:nsid w:val="3B5433E5"/>
    <w:multiLevelType w:val="hybridMultilevel"/>
    <w:tmpl w:val="7C14A8A0"/>
    <w:lvl w:ilvl="0" w:tplc="53EAAF60">
      <w:start w:val="1"/>
      <w:numFmt w:val="hebrew1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B852FC3"/>
    <w:multiLevelType w:val="hybridMultilevel"/>
    <w:tmpl w:val="2C32F0C2"/>
    <w:lvl w:ilvl="0" w:tplc="31169C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BBE1BF1"/>
    <w:multiLevelType w:val="hybridMultilevel"/>
    <w:tmpl w:val="823CC1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650644"/>
    <w:multiLevelType w:val="hybridMultilevel"/>
    <w:tmpl w:val="E10C2A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DA02CB"/>
    <w:multiLevelType w:val="hybridMultilevel"/>
    <w:tmpl w:val="78AE05D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7055C16"/>
    <w:multiLevelType w:val="hybridMultilevel"/>
    <w:tmpl w:val="F20E978A"/>
    <w:lvl w:ilvl="0" w:tplc="9D821092">
      <w:start w:val="1"/>
      <w:numFmt w:val="hebrew1"/>
      <w:lvlText w:val="%1."/>
      <w:lvlJc w:val="left"/>
      <w:pPr>
        <w:ind w:left="2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8" w15:restartNumberingAfterBreak="0">
    <w:nsid w:val="471C3370"/>
    <w:multiLevelType w:val="hybridMultilevel"/>
    <w:tmpl w:val="030412F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958034B"/>
    <w:multiLevelType w:val="hybridMultilevel"/>
    <w:tmpl w:val="7E3E6E8A"/>
    <w:lvl w:ilvl="0" w:tplc="F196D142">
      <w:start w:val="1"/>
      <w:numFmt w:val="hebrew1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A73EB1"/>
    <w:multiLevelType w:val="hybridMultilevel"/>
    <w:tmpl w:val="C050570C"/>
    <w:lvl w:ilvl="0" w:tplc="096A7722">
      <w:start w:val="1"/>
      <w:numFmt w:val="hebrew1"/>
      <w:lvlText w:val="%1)"/>
      <w:lvlJc w:val="left"/>
      <w:pPr>
        <w:ind w:left="214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1" w15:restartNumberingAfterBreak="0">
    <w:nsid w:val="49BF6A62"/>
    <w:multiLevelType w:val="hybridMultilevel"/>
    <w:tmpl w:val="FF6C61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A4A4BAB"/>
    <w:multiLevelType w:val="hybridMultilevel"/>
    <w:tmpl w:val="239C77D8"/>
    <w:lvl w:ilvl="0" w:tplc="0409000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33" w15:restartNumberingAfterBreak="0">
    <w:nsid w:val="4F0F3106"/>
    <w:multiLevelType w:val="hybridMultilevel"/>
    <w:tmpl w:val="95B01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0923C9"/>
    <w:multiLevelType w:val="hybridMultilevel"/>
    <w:tmpl w:val="29CA7450"/>
    <w:lvl w:ilvl="0" w:tplc="040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35" w15:restartNumberingAfterBreak="0">
    <w:nsid w:val="53047517"/>
    <w:multiLevelType w:val="hybridMultilevel"/>
    <w:tmpl w:val="57EC675E"/>
    <w:lvl w:ilvl="0" w:tplc="1F369D26">
      <w:start w:val="1"/>
      <w:numFmt w:val="decimal"/>
      <w:lvlText w:val="%1)"/>
      <w:lvlJc w:val="left"/>
      <w:pPr>
        <w:ind w:left="1789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6" w15:restartNumberingAfterBreak="0">
    <w:nsid w:val="56CF0148"/>
    <w:multiLevelType w:val="hybridMultilevel"/>
    <w:tmpl w:val="C93A7102"/>
    <w:lvl w:ilvl="0" w:tplc="CD225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87537CE"/>
    <w:multiLevelType w:val="hybridMultilevel"/>
    <w:tmpl w:val="32DECE8A"/>
    <w:lvl w:ilvl="0" w:tplc="839C60BA">
      <w:start w:val="1"/>
      <w:numFmt w:val="hebrew1"/>
      <w:lvlText w:val="%1."/>
      <w:lvlJc w:val="left"/>
      <w:pPr>
        <w:ind w:left="1429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9612A78"/>
    <w:multiLevelType w:val="hybridMultilevel"/>
    <w:tmpl w:val="51160C8C"/>
    <w:lvl w:ilvl="0" w:tplc="A0E03C78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A676C21"/>
    <w:multiLevelType w:val="hybridMultilevel"/>
    <w:tmpl w:val="17521C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A8C6A0E"/>
    <w:multiLevelType w:val="hybridMultilevel"/>
    <w:tmpl w:val="FC500E76"/>
    <w:lvl w:ilvl="0" w:tplc="6DDACAA6">
      <w:start w:val="1"/>
      <w:numFmt w:val="hebrew1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5B133195"/>
    <w:multiLevelType w:val="hybridMultilevel"/>
    <w:tmpl w:val="AC48B4EC"/>
    <w:lvl w:ilvl="0" w:tplc="040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42" w15:restartNumberingAfterBreak="0">
    <w:nsid w:val="5C171D09"/>
    <w:multiLevelType w:val="hybridMultilevel"/>
    <w:tmpl w:val="C5307D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CF30DEE"/>
    <w:multiLevelType w:val="hybridMultilevel"/>
    <w:tmpl w:val="1AF0C986"/>
    <w:lvl w:ilvl="0" w:tplc="593EF720">
      <w:start w:val="1"/>
      <w:numFmt w:val="hebrew1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4" w15:restartNumberingAfterBreak="0">
    <w:nsid w:val="5F580916"/>
    <w:multiLevelType w:val="hybridMultilevel"/>
    <w:tmpl w:val="AA447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726FFC"/>
    <w:multiLevelType w:val="hybridMultilevel"/>
    <w:tmpl w:val="890867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6" w15:restartNumberingAfterBreak="0">
    <w:nsid w:val="650C4E2A"/>
    <w:multiLevelType w:val="hybridMultilevel"/>
    <w:tmpl w:val="62364D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9616D5A"/>
    <w:multiLevelType w:val="hybridMultilevel"/>
    <w:tmpl w:val="F364E33C"/>
    <w:lvl w:ilvl="0" w:tplc="862E0B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9942BF9"/>
    <w:multiLevelType w:val="hybridMultilevel"/>
    <w:tmpl w:val="021078FC"/>
    <w:lvl w:ilvl="0" w:tplc="1E32B994">
      <w:start w:val="1"/>
      <w:numFmt w:val="hebrew1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6B851BE5"/>
    <w:multiLevelType w:val="hybridMultilevel"/>
    <w:tmpl w:val="26BED0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F4A36F7"/>
    <w:multiLevelType w:val="hybridMultilevel"/>
    <w:tmpl w:val="E80211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23E17F9"/>
    <w:multiLevelType w:val="hybridMultilevel"/>
    <w:tmpl w:val="3C3AF9FA"/>
    <w:lvl w:ilvl="0" w:tplc="913AE582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37653BA"/>
    <w:multiLevelType w:val="hybridMultilevel"/>
    <w:tmpl w:val="582E4394"/>
    <w:lvl w:ilvl="0" w:tplc="C718595A">
      <w:start w:val="1"/>
      <w:numFmt w:val="hebrew1"/>
      <w:lvlText w:val="%1."/>
      <w:lvlJc w:val="left"/>
      <w:pPr>
        <w:ind w:left="214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3" w15:restartNumberingAfterBreak="0">
    <w:nsid w:val="74C15BD3"/>
    <w:multiLevelType w:val="hybridMultilevel"/>
    <w:tmpl w:val="000C243E"/>
    <w:lvl w:ilvl="0" w:tplc="71B6CCF8">
      <w:start w:val="1"/>
      <w:numFmt w:val="hebrew1"/>
      <w:lvlText w:val="%1)"/>
      <w:lvlJc w:val="left"/>
      <w:pPr>
        <w:ind w:left="2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4" w15:restartNumberingAfterBreak="0">
    <w:nsid w:val="75FA3EB2"/>
    <w:multiLevelType w:val="hybridMultilevel"/>
    <w:tmpl w:val="0D361AC6"/>
    <w:lvl w:ilvl="0" w:tplc="9372235C">
      <w:start w:val="1"/>
      <w:numFmt w:val="hebrew1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5" w15:restartNumberingAfterBreak="0">
    <w:nsid w:val="76834F8E"/>
    <w:multiLevelType w:val="hybridMultilevel"/>
    <w:tmpl w:val="264483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A415E23"/>
    <w:multiLevelType w:val="hybridMultilevel"/>
    <w:tmpl w:val="2C1CB646"/>
    <w:lvl w:ilvl="0" w:tplc="753C122A">
      <w:start w:val="1"/>
      <w:numFmt w:val="hebrew1"/>
      <w:lvlText w:val="%1."/>
      <w:lvlJc w:val="left"/>
      <w:pPr>
        <w:ind w:left="1789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7" w15:restartNumberingAfterBreak="0">
    <w:nsid w:val="7A80421C"/>
    <w:multiLevelType w:val="hybridMultilevel"/>
    <w:tmpl w:val="A35A46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8904877">
    <w:abstractNumId w:val="33"/>
  </w:num>
  <w:num w:numId="2" w16cid:durableId="708263265">
    <w:abstractNumId w:val="36"/>
  </w:num>
  <w:num w:numId="3" w16cid:durableId="2049791408">
    <w:abstractNumId w:val="23"/>
  </w:num>
  <w:num w:numId="4" w16cid:durableId="1251045974">
    <w:abstractNumId w:val="48"/>
  </w:num>
  <w:num w:numId="5" w16cid:durableId="582959688">
    <w:abstractNumId w:val="0"/>
  </w:num>
  <w:num w:numId="6" w16cid:durableId="13774304">
    <w:abstractNumId w:val="13"/>
  </w:num>
  <w:num w:numId="7" w16cid:durableId="711614944">
    <w:abstractNumId w:val="10"/>
  </w:num>
  <w:num w:numId="8" w16cid:durableId="1973973094">
    <w:abstractNumId w:val="37"/>
  </w:num>
  <w:num w:numId="9" w16cid:durableId="619994706">
    <w:abstractNumId w:val="4"/>
  </w:num>
  <w:num w:numId="10" w16cid:durableId="281156733">
    <w:abstractNumId w:val="18"/>
  </w:num>
  <w:num w:numId="11" w16cid:durableId="774247963">
    <w:abstractNumId w:val="53"/>
  </w:num>
  <w:num w:numId="12" w16cid:durableId="154421115">
    <w:abstractNumId w:val="30"/>
  </w:num>
  <w:num w:numId="13" w16cid:durableId="1916087420">
    <w:abstractNumId w:val="27"/>
  </w:num>
  <w:num w:numId="14" w16cid:durableId="1603613616">
    <w:abstractNumId w:val="12"/>
  </w:num>
  <w:num w:numId="15" w16cid:durableId="870843837">
    <w:abstractNumId w:val="52"/>
  </w:num>
  <w:num w:numId="16" w16cid:durableId="803354082">
    <w:abstractNumId w:val="34"/>
  </w:num>
  <w:num w:numId="17" w16cid:durableId="1971014595">
    <w:abstractNumId w:val="43"/>
  </w:num>
  <w:num w:numId="18" w16cid:durableId="937905922">
    <w:abstractNumId w:val="56"/>
  </w:num>
  <w:num w:numId="19" w16cid:durableId="188183723">
    <w:abstractNumId w:val="35"/>
  </w:num>
  <w:num w:numId="20" w16cid:durableId="313144888">
    <w:abstractNumId w:val="32"/>
  </w:num>
  <w:num w:numId="21" w16cid:durableId="1048728340">
    <w:abstractNumId w:val="41"/>
  </w:num>
  <w:num w:numId="22" w16cid:durableId="1570994601">
    <w:abstractNumId w:val="5"/>
  </w:num>
  <w:num w:numId="23" w16cid:durableId="115560370">
    <w:abstractNumId w:val="6"/>
  </w:num>
  <w:num w:numId="24" w16cid:durableId="1413039984">
    <w:abstractNumId w:val="15"/>
  </w:num>
  <w:num w:numId="25" w16cid:durableId="1623533694">
    <w:abstractNumId w:val="7"/>
  </w:num>
  <w:num w:numId="26" w16cid:durableId="886986578">
    <w:abstractNumId w:val="19"/>
  </w:num>
  <w:num w:numId="27" w16cid:durableId="1546722366">
    <w:abstractNumId w:val="11"/>
  </w:num>
  <w:num w:numId="28" w16cid:durableId="1215655637">
    <w:abstractNumId w:val="22"/>
  </w:num>
  <w:num w:numId="29" w16cid:durableId="456609374">
    <w:abstractNumId w:val="40"/>
  </w:num>
  <w:num w:numId="30" w16cid:durableId="1106385169">
    <w:abstractNumId w:val="45"/>
  </w:num>
  <w:num w:numId="31" w16cid:durableId="1984233821">
    <w:abstractNumId w:val="8"/>
  </w:num>
  <w:num w:numId="32" w16cid:durableId="839271422">
    <w:abstractNumId w:val="3"/>
  </w:num>
  <w:num w:numId="33" w16cid:durableId="104736784">
    <w:abstractNumId w:val="9"/>
  </w:num>
  <w:num w:numId="34" w16cid:durableId="572855953">
    <w:abstractNumId w:val="21"/>
  </w:num>
  <w:num w:numId="35" w16cid:durableId="1628317076">
    <w:abstractNumId w:val="38"/>
  </w:num>
  <w:num w:numId="36" w16cid:durableId="1115059231">
    <w:abstractNumId w:val="49"/>
  </w:num>
  <w:num w:numId="37" w16cid:durableId="442850122">
    <w:abstractNumId w:val="2"/>
  </w:num>
  <w:num w:numId="38" w16cid:durableId="1185241583">
    <w:abstractNumId w:val="50"/>
  </w:num>
  <w:num w:numId="39" w16cid:durableId="890462496">
    <w:abstractNumId w:val="54"/>
  </w:num>
  <w:num w:numId="40" w16cid:durableId="398334364">
    <w:abstractNumId w:val="20"/>
  </w:num>
  <w:num w:numId="41" w16cid:durableId="140509415">
    <w:abstractNumId w:val="51"/>
  </w:num>
  <w:num w:numId="42" w16cid:durableId="1476413570">
    <w:abstractNumId w:val="42"/>
  </w:num>
  <w:num w:numId="43" w16cid:durableId="230117629">
    <w:abstractNumId w:val="31"/>
  </w:num>
  <w:num w:numId="44" w16cid:durableId="729813965">
    <w:abstractNumId w:val="24"/>
  </w:num>
  <w:num w:numId="45" w16cid:durableId="1970475625">
    <w:abstractNumId w:val="29"/>
  </w:num>
  <w:num w:numId="46" w16cid:durableId="1841114614">
    <w:abstractNumId w:val="14"/>
  </w:num>
  <w:num w:numId="47" w16cid:durableId="1366760330">
    <w:abstractNumId w:val="16"/>
  </w:num>
  <w:num w:numId="48" w16cid:durableId="1605457546">
    <w:abstractNumId w:val="1"/>
  </w:num>
  <w:num w:numId="49" w16cid:durableId="959337412">
    <w:abstractNumId w:val="47"/>
  </w:num>
  <w:num w:numId="50" w16cid:durableId="232009214">
    <w:abstractNumId w:val="17"/>
  </w:num>
  <w:num w:numId="51" w16cid:durableId="470053022">
    <w:abstractNumId w:val="46"/>
  </w:num>
  <w:num w:numId="52" w16cid:durableId="213585927">
    <w:abstractNumId w:val="55"/>
  </w:num>
  <w:num w:numId="53" w16cid:durableId="330913560">
    <w:abstractNumId w:val="25"/>
  </w:num>
  <w:num w:numId="54" w16cid:durableId="933900923">
    <w:abstractNumId w:val="57"/>
  </w:num>
  <w:num w:numId="55" w16cid:durableId="738870271">
    <w:abstractNumId w:val="44"/>
  </w:num>
  <w:num w:numId="56" w16cid:durableId="2020623752">
    <w:abstractNumId w:val="26"/>
  </w:num>
  <w:num w:numId="57" w16cid:durableId="134228475">
    <w:abstractNumId w:val="28"/>
  </w:num>
  <w:num w:numId="58" w16cid:durableId="150169655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A27"/>
    <w:rsid w:val="00001B0F"/>
    <w:rsid w:val="0000315D"/>
    <w:rsid w:val="00006B91"/>
    <w:rsid w:val="000139CE"/>
    <w:rsid w:val="000157E8"/>
    <w:rsid w:val="00016438"/>
    <w:rsid w:val="000208A4"/>
    <w:rsid w:val="00023511"/>
    <w:rsid w:val="00024842"/>
    <w:rsid w:val="0002719B"/>
    <w:rsid w:val="00027731"/>
    <w:rsid w:val="000342F1"/>
    <w:rsid w:val="00037E26"/>
    <w:rsid w:val="0004311D"/>
    <w:rsid w:val="00045B82"/>
    <w:rsid w:val="00053A4E"/>
    <w:rsid w:val="000550A9"/>
    <w:rsid w:val="000634E8"/>
    <w:rsid w:val="00063733"/>
    <w:rsid w:val="0006684E"/>
    <w:rsid w:val="000704B7"/>
    <w:rsid w:val="00070F95"/>
    <w:rsid w:val="00077F4D"/>
    <w:rsid w:val="00081120"/>
    <w:rsid w:val="00082C4A"/>
    <w:rsid w:val="000833C4"/>
    <w:rsid w:val="00084E65"/>
    <w:rsid w:val="000863A8"/>
    <w:rsid w:val="0008715A"/>
    <w:rsid w:val="00087986"/>
    <w:rsid w:val="00095550"/>
    <w:rsid w:val="000A1C58"/>
    <w:rsid w:val="000A3D4E"/>
    <w:rsid w:val="000B1676"/>
    <w:rsid w:val="000B1958"/>
    <w:rsid w:val="000B2CF4"/>
    <w:rsid w:val="000B4016"/>
    <w:rsid w:val="000B6219"/>
    <w:rsid w:val="000D3F2B"/>
    <w:rsid w:val="000D7790"/>
    <w:rsid w:val="000F0767"/>
    <w:rsid w:val="000F4FFE"/>
    <w:rsid w:val="000F56F2"/>
    <w:rsid w:val="000F7D99"/>
    <w:rsid w:val="00103B8D"/>
    <w:rsid w:val="0010569D"/>
    <w:rsid w:val="00113015"/>
    <w:rsid w:val="001159A4"/>
    <w:rsid w:val="00120776"/>
    <w:rsid w:val="00123386"/>
    <w:rsid w:val="001272AD"/>
    <w:rsid w:val="001305F5"/>
    <w:rsid w:val="0013065D"/>
    <w:rsid w:val="00131613"/>
    <w:rsid w:val="0013208B"/>
    <w:rsid w:val="00135A57"/>
    <w:rsid w:val="00135CDF"/>
    <w:rsid w:val="001410F5"/>
    <w:rsid w:val="00143293"/>
    <w:rsid w:val="0014520E"/>
    <w:rsid w:val="0014522D"/>
    <w:rsid w:val="001467DD"/>
    <w:rsid w:val="001542C1"/>
    <w:rsid w:val="001547D7"/>
    <w:rsid w:val="001569A8"/>
    <w:rsid w:val="00156CA5"/>
    <w:rsid w:val="0016055C"/>
    <w:rsid w:val="00167687"/>
    <w:rsid w:val="00167F77"/>
    <w:rsid w:val="001773C0"/>
    <w:rsid w:val="00180802"/>
    <w:rsid w:val="0018327A"/>
    <w:rsid w:val="001856BB"/>
    <w:rsid w:val="00194D11"/>
    <w:rsid w:val="00195DC7"/>
    <w:rsid w:val="001A3021"/>
    <w:rsid w:val="001A47B8"/>
    <w:rsid w:val="001A601D"/>
    <w:rsid w:val="001B0F6E"/>
    <w:rsid w:val="001B26E2"/>
    <w:rsid w:val="001B6C52"/>
    <w:rsid w:val="001D075D"/>
    <w:rsid w:val="001D3534"/>
    <w:rsid w:val="001D3B67"/>
    <w:rsid w:val="001D5245"/>
    <w:rsid w:val="001D7717"/>
    <w:rsid w:val="001E0020"/>
    <w:rsid w:val="001E519B"/>
    <w:rsid w:val="001E70B7"/>
    <w:rsid w:val="001F22ED"/>
    <w:rsid w:val="00205BB4"/>
    <w:rsid w:val="00207ED3"/>
    <w:rsid w:val="00210B80"/>
    <w:rsid w:val="002126C9"/>
    <w:rsid w:val="00222AC6"/>
    <w:rsid w:val="002268F6"/>
    <w:rsid w:val="00227D3C"/>
    <w:rsid w:val="002313B7"/>
    <w:rsid w:val="00233511"/>
    <w:rsid w:val="00242FF3"/>
    <w:rsid w:val="0025089D"/>
    <w:rsid w:val="00251A1A"/>
    <w:rsid w:val="0025383A"/>
    <w:rsid w:val="00255223"/>
    <w:rsid w:val="00272268"/>
    <w:rsid w:val="00272C8F"/>
    <w:rsid w:val="002739C9"/>
    <w:rsid w:val="00277D9A"/>
    <w:rsid w:val="0028105E"/>
    <w:rsid w:val="002816E2"/>
    <w:rsid w:val="00281F24"/>
    <w:rsid w:val="00283F8F"/>
    <w:rsid w:val="00287F40"/>
    <w:rsid w:val="00290029"/>
    <w:rsid w:val="00291035"/>
    <w:rsid w:val="00291DDC"/>
    <w:rsid w:val="00292888"/>
    <w:rsid w:val="00294BCF"/>
    <w:rsid w:val="002967FB"/>
    <w:rsid w:val="002970C8"/>
    <w:rsid w:val="002A0F44"/>
    <w:rsid w:val="002A536F"/>
    <w:rsid w:val="002B0913"/>
    <w:rsid w:val="002B5FE8"/>
    <w:rsid w:val="002B60E5"/>
    <w:rsid w:val="002C0826"/>
    <w:rsid w:val="002C1BB7"/>
    <w:rsid w:val="002C3F22"/>
    <w:rsid w:val="002C460A"/>
    <w:rsid w:val="002C5F49"/>
    <w:rsid w:val="002C61B1"/>
    <w:rsid w:val="002C7911"/>
    <w:rsid w:val="002D148B"/>
    <w:rsid w:val="002D20A5"/>
    <w:rsid w:val="002D7D20"/>
    <w:rsid w:val="002E1989"/>
    <w:rsid w:val="002E3E25"/>
    <w:rsid w:val="002E5AE7"/>
    <w:rsid w:val="002F5C8E"/>
    <w:rsid w:val="003005DB"/>
    <w:rsid w:val="00300AD3"/>
    <w:rsid w:val="00300F3A"/>
    <w:rsid w:val="00304341"/>
    <w:rsid w:val="003058C2"/>
    <w:rsid w:val="0032082A"/>
    <w:rsid w:val="00321A9A"/>
    <w:rsid w:val="0032301C"/>
    <w:rsid w:val="00323E65"/>
    <w:rsid w:val="00325450"/>
    <w:rsid w:val="00327E33"/>
    <w:rsid w:val="0033026A"/>
    <w:rsid w:val="00330AD8"/>
    <w:rsid w:val="00331814"/>
    <w:rsid w:val="00332EBF"/>
    <w:rsid w:val="00342CC7"/>
    <w:rsid w:val="00343B76"/>
    <w:rsid w:val="00345A56"/>
    <w:rsid w:val="00345F9D"/>
    <w:rsid w:val="003562AD"/>
    <w:rsid w:val="0035704B"/>
    <w:rsid w:val="00360536"/>
    <w:rsid w:val="003641E6"/>
    <w:rsid w:val="003705E4"/>
    <w:rsid w:val="00377145"/>
    <w:rsid w:val="003861C3"/>
    <w:rsid w:val="0038777B"/>
    <w:rsid w:val="003A00D4"/>
    <w:rsid w:val="003A0F81"/>
    <w:rsid w:val="003A20D8"/>
    <w:rsid w:val="003A3414"/>
    <w:rsid w:val="003A63C2"/>
    <w:rsid w:val="003A69E2"/>
    <w:rsid w:val="003B3C6B"/>
    <w:rsid w:val="003B6C20"/>
    <w:rsid w:val="003C21C9"/>
    <w:rsid w:val="003C3268"/>
    <w:rsid w:val="003C3992"/>
    <w:rsid w:val="003D0679"/>
    <w:rsid w:val="003D6185"/>
    <w:rsid w:val="003D71CE"/>
    <w:rsid w:val="003E182D"/>
    <w:rsid w:val="003E24ED"/>
    <w:rsid w:val="003E3153"/>
    <w:rsid w:val="003E5C37"/>
    <w:rsid w:val="003E7B40"/>
    <w:rsid w:val="003F067B"/>
    <w:rsid w:val="003F4723"/>
    <w:rsid w:val="003F652D"/>
    <w:rsid w:val="00406B2B"/>
    <w:rsid w:val="00407FE6"/>
    <w:rsid w:val="00410EA1"/>
    <w:rsid w:val="00412527"/>
    <w:rsid w:val="00416CA6"/>
    <w:rsid w:val="0041730A"/>
    <w:rsid w:val="00420DA3"/>
    <w:rsid w:val="0042100D"/>
    <w:rsid w:val="00422370"/>
    <w:rsid w:val="00422576"/>
    <w:rsid w:val="004250BA"/>
    <w:rsid w:val="004252D4"/>
    <w:rsid w:val="004256CD"/>
    <w:rsid w:val="00430466"/>
    <w:rsid w:val="00430BBF"/>
    <w:rsid w:val="00435FDE"/>
    <w:rsid w:val="004360A7"/>
    <w:rsid w:val="00440AC1"/>
    <w:rsid w:val="0044140F"/>
    <w:rsid w:val="00441C1B"/>
    <w:rsid w:val="004445F5"/>
    <w:rsid w:val="0044501B"/>
    <w:rsid w:val="0044551F"/>
    <w:rsid w:val="004517D7"/>
    <w:rsid w:val="004538BB"/>
    <w:rsid w:val="004611FE"/>
    <w:rsid w:val="004646A3"/>
    <w:rsid w:val="00467378"/>
    <w:rsid w:val="00467A0F"/>
    <w:rsid w:val="00467FF5"/>
    <w:rsid w:val="00471205"/>
    <w:rsid w:val="0047163F"/>
    <w:rsid w:val="00481C19"/>
    <w:rsid w:val="0048414F"/>
    <w:rsid w:val="0048503C"/>
    <w:rsid w:val="00487954"/>
    <w:rsid w:val="0049013A"/>
    <w:rsid w:val="00494D8E"/>
    <w:rsid w:val="00495B9A"/>
    <w:rsid w:val="00497C4E"/>
    <w:rsid w:val="00497ED3"/>
    <w:rsid w:val="004A0B6D"/>
    <w:rsid w:val="004A1211"/>
    <w:rsid w:val="004A200D"/>
    <w:rsid w:val="004A2BFB"/>
    <w:rsid w:val="004A4CF1"/>
    <w:rsid w:val="004B0475"/>
    <w:rsid w:val="004C0D29"/>
    <w:rsid w:val="004C3EAB"/>
    <w:rsid w:val="004C54CF"/>
    <w:rsid w:val="004C698D"/>
    <w:rsid w:val="004C7087"/>
    <w:rsid w:val="004C757B"/>
    <w:rsid w:val="004D0D21"/>
    <w:rsid w:val="004D2FFF"/>
    <w:rsid w:val="004D43BD"/>
    <w:rsid w:val="004D7629"/>
    <w:rsid w:val="004E1D5A"/>
    <w:rsid w:val="004E206A"/>
    <w:rsid w:val="004E20D9"/>
    <w:rsid w:val="004E501D"/>
    <w:rsid w:val="004E5BB3"/>
    <w:rsid w:val="004F0A32"/>
    <w:rsid w:val="004F0D5C"/>
    <w:rsid w:val="004F385C"/>
    <w:rsid w:val="004F3D1A"/>
    <w:rsid w:val="004F4FFC"/>
    <w:rsid w:val="004F5412"/>
    <w:rsid w:val="004F6849"/>
    <w:rsid w:val="005008AD"/>
    <w:rsid w:val="005013F0"/>
    <w:rsid w:val="00504039"/>
    <w:rsid w:val="00504961"/>
    <w:rsid w:val="0050683A"/>
    <w:rsid w:val="00507328"/>
    <w:rsid w:val="005073C5"/>
    <w:rsid w:val="0051161D"/>
    <w:rsid w:val="00512516"/>
    <w:rsid w:val="005127EB"/>
    <w:rsid w:val="00516EB6"/>
    <w:rsid w:val="00523581"/>
    <w:rsid w:val="0052530B"/>
    <w:rsid w:val="0053003E"/>
    <w:rsid w:val="005306E0"/>
    <w:rsid w:val="00530B94"/>
    <w:rsid w:val="00531D2E"/>
    <w:rsid w:val="00532A90"/>
    <w:rsid w:val="005369AF"/>
    <w:rsid w:val="00546064"/>
    <w:rsid w:val="00546208"/>
    <w:rsid w:val="00553704"/>
    <w:rsid w:val="00555548"/>
    <w:rsid w:val="00571B26"/>
    <w:rsid w:val="0057350F"/>
    <w:rsid w:val="00581D0F"/>
    <w:rsid w:val="00582390"/>
    <w:rsid w:val="00585766"/>
    <w:rsid w:val="005916B9"/>
    <w:rsid w:val="005941E9"/>
    <w:rsid w:val="005A337A"/>
    <w:rsid w:val="005A6384"/>
    <w:rsid w:val="005A7144"/>
    <w:rsid w:val="005A75A7"/>
    <w:rsid w:val="005B20BA"/>
    <w:rsid w:val="005B28B1"/>
    <w:rsid w:val="005B30D2"/>
    <w:rsid w:val="005B3EBA"/>
    <w:rsid w:val="005B4EED"/>
    <w:rsid w:val="005B5A32"/>
    <w:rsid w:val="005B7323"/>
    <w:rsid w:val="005C1003"/>
    <w:rsid w:val="005C2117"/>
    <w:rsid w:val="005C32F0"/>
    <w:rsid w:val="005C46B1"/>
    <w:rsid w:val="005C56F3"/>
    <w:rsid w:val="005C6ECA"/>
    <w:rsid w:val="005D0CCC"/>
    <w:rsid w:val="005D0D54"/>
    <w:rsid w:val="005D1AB1"/>
    <w:rsid w:val="005D21E2"/>
    <w:rsid w:val="005D50F5"/>
    <w:rsid w:val="005D60F3"/>
    <w:rsid w:val="005D7C41"/>
    <w:rsid w:val="005E0F9A"/>
    <w:rsid w:val="005E51D6"/>
    <w:rsid w:val="005E708C"/>
    <w:rsid w:val="005E7612"/>
    <w:rsid w:val="005E7E3E"/>
    <w:rsid w:val="005F1803"/>
    <w:rsid w:val="005F1AB9"/>
    <w:rsid w:val="00601BE2"/>
    <w:rsid w:val="006027EB"/>
    <w:rsid w:val="00603BBF"/>
    <w:rsid w:val="00607EC6"/>
    <w:rsid w:val="00610A8F"/>
    <w:rsid w:val="00610B67"/>
    <w:rsid w:val="00615F78"/>
    <w:rsid w:val="006171A4"/>
    <w:rsid w:val="00617933"/>
    <w:rsid w:val="006311ED"/>
    <w:rsid w:val="00631C7E"/>
    <w:rsid w:val="00634CAC"/>
    <w:rsid w:val="00635E40"/>
    <w:rsid w:val="00636CD2"/>
    <w:rsid w:val="00636FDF"/>
    <w:rsid w:val="00640A7A"/>
    <w:rsid w:val="00641DEF"/>
    <w:rsid w:val="00652C46"/>
    <w:rsid w:val="00655B41"/>
    <w:rsid w:val="00661D7E"/>
    <w:rsid w:val="006669C3"/>
    <w:rsid w:val="0067048A"/>
    <w:rsid w:val="00671587"/>
    <w:rsid w:val="00675C32"/>
    <w:rsid w:val="00676D89"/>
    <w:rsid w:val="00677946"/>
    <w:rsid w:val="0068798A"/>
    <w:rsid w:val="00691B7E"/>
    <w:rsid w:val="006927F3"/>
    <w:rsid w:val="006928E9"/>
    <w:rsid w:val="00696544"/>
    <w:rsid w:val="00697C53"/>
    <w:rsid w:val="006A1A6B"/>
    <w:rsid w:val="006A774E"/>
    <w:rsid w:val="006B03A7"/>
    <w:rsid w:val="006B2265"/>
    <w:rsid w:val="006B3697"/>
    <w:rsid w:val="006B4325"/>
    <w:rsid w:val="006C1701"/>
    <w:rsid w:val="006C1A6A"/>
    <w:rsid w:val="006C2ACF"/>
    <w:rsid w:val="006C2BBF"/>
    <w:rsid w:val="006C3C95"/>
    <w:rsid w:val="006C4D4D"/>
    <w:rsid w:val="006C6007"/>
    <w:rsid w:val="006C6853"/>
    <w:rsid w:val="006D0FDC"/>
    <w:rsid w:val="006D6DBB"/>
    <w:rsid w:val="006E2FF4"/>
    <w:rsid w:val="006E59D0"/>
    <w:rsid w:val="006F4965"/>
    <w:rsid w:val="006F5EAB"/>
    <w:rsid w:val="007045B5"/>
    <w:rsid w:val="00720C03"/>
    <w:rsid w:val="00721DC3"/>
    <w:rsid w:val="00723ED2"/>
    <w:rsid w:val="00724041"/>
    <w:rsid w:val="007247BD"/>
    <w:rsid w:val="00727D11"/>
    <w:rsid w:val="00730198"/>
    <w:rsid w:val="00736345"/>
    <w:rsid w:val="0073720E"/>
    <w:rsid w:val="00737E48"/>
    <w:rsid w:val="0074042B"/>
    <w:rsid w:val="007429FA"/>
    <w:rsid w:val="0075139B"/>
    <w:rsid w:val="00753CD5"/>
    <w:rsid w:val="00761019"/>
    <w:rsid w:val="00767898"/>
    <w:rsid w:val="00774EB3"/>
    <w:rsid w:val="00776AEF"/>
    <w:rsid w:val="00783C12"/>
    <w:rsid w:val="00786EEA"/>
    <w:rsid w:val="00787386"/>
    <w:rsid w:val="007964EE"/>
    <w:rsid w:val="007A0050"/>
    <w:rsid w:val="007A1A36"/>
    <w:rsid w:val="007A680A"/>
    <w:rsid w:val="007A6F6C"/>
    <w:rsid w:val="007B1C32"/>
    <w:rsid w:val="007B2855"/>
    <w:rsid w:val="007B37BD"/>
    <w:rsid w:val="007C1470"/>
    <w:rsid w:val="007C343B"/>
    <w:rsid w:val="007C4BD8"/>
    <w:rsid w:val="007D548F"/>
    <w:rsid w:val="007D76CA"/>
    <w:rsid w:val="007E024B"/>
    <w:rsid w:val="007E1EDD"/>
    <w:rsid w:val="007E5F8D"/>
    <w:rsid w:val="007E6465"/>
    <w:rsid w:val="007E64CF"/>
    <w:rsid w:val="007E77E1"/>
    <w:rsid w:val="007F4504"/>
    <w:rsid w:val="007F4FA2"/>
    <w:rsid w:val="007F7D3B"/>
    <w:rsid w:val="0080101F"/>
    <w:rsid w:val="0080372C"/>
    <w:rsid w:val="0080638F"/>
    <w:rsid w:val="00810009"/>
    <w:rsid w:val="0081050C"/>
    <w:rsid w:val="00821CA6"/>
    <w:rsid w:val="0082322B"/>
    <w:rsid w:val="00825568"/>
    <w:rsid w:val="0082646C"/>
    <w:rsid w:val="00835842"/>
    <w:rsid w:val="00835DBD"/>
    <w:rsid w:val="00842E2A"/>
    <w:rsid w:val="00842E42"/>
    <w:rsid w:val="00847AC6"/>
    <w:rsid w:val="008503C6"/>
    <w:rsid w:val="008525B0"/>
    <w:rsid w:val="00852955"/>
    <w:rsid w:val="008538BB"/>
    <w:rsid w:val="00855A73"/>
    <w:rsid w:val="008574E1"/>
    <w:rsid w:val="00861BF8"/>
    <w:rsid w:val="00866AAB"/>
    <w:rsid w:val="00866F73"/>
    <w:rsid w:val="0087061D"/>
    <w:rsid w:val="0087081C"/>
    <w:rsid w:val="0087270D"/>
    <w:rsid w:val="0087374E"/>
    <w:rsid w:val="0087580A"/>
    <w:rsid w:val="00876CA2"/>
    <w:rsid w:val="00876FE7"/>
    <w:rsid w:val="00893759"/>
    <w:rsid w:val="0089402B"/>
    <w:rsid w:val="00894402"/>
    <w:rsid w:val="00894EC5"/>
    <w:rsid w:val="008A1CC6"/>
    <w:rsid w:val="008A6767"/>
    <w:rsid w:val="008A6B17"/>
    <w:rsid w:val="008B0CE3"/>
    <w:rsid w:val="008B2AAD"/>
    <w:rsid w:val="008B6044"/>
    <w:rsid w:val="008B708D"/>
    <w:rsid w:val="008C194A"/>
    <w:rsid w:val="008C436B"/>
    <w:rsid w:val="008C7580"/>
    <w:rsid w:val="008C7B7C"/>
    <w:rsid w:val="008D1A02"/>
    <w:rsid w:val="008D6579"/>
    <w:rsid w:val="008E602D"/>
    <w:rsid w:val="008F07E3"/>
    <w:rsid w:val="008F15C9"/>
    <w:rsid w:val="008F4628"/>
    <w:rsid w:val="008F5AF2"/>
    <w:rsid w:val="00901397"/>
    <w:rsid w:val="009041CE"/>
    <w:rsid w:val="009049FE"/>
    <w:rsid w:val="00906E9D"/>
    <w:rsid w:val="00924B85"/>
    <w:rsid w:val="0092669D"/>
    <w:rsid w:val="00926A99"/>
    <w:rsid w:val="00927F7F"/>
    <w:rsid w:val="00931F47"/>
    <w:rsid w:val="009361BF"/>
    <w:rsid w:val="0094113C"/>
    <w:rsid w:val="0094185E"/>
    <w:rsid w:val="009436B8"/>
    <w:rsid w:val="009436C0"/>
    <w:rsid w:val="00956428"/>
    <w:rsid w:val="0096373A"/>
    <w:rsid w:val="00964DA5"/>
    <w:rsid w:val="00972EE2"/>
    <w:rsid w:val="009743E4"/>
    <w:rsid w:val="009747FF"/>
    <w:rsid w:val="00974B37"/>
    <w:rsid w:val="00976313"/>
    <w:rsid w:val="00981164"/>
    <w:rsid w:val="0098508B"/>
    <w:rsid w:val="00987C77"/>
    <w:rsid w:val="00994281"/>
    <w:rsid w:val="009A22C2"/>
    <w:rsid w:val="009A4065"/>
    <w:rsid w:val="009A4629"/>
    <w:rsid w:val="009B3BF4"/>
    <w:rsid w:val="009B4974"/>
    <w:rsid w:val="009B4D50"/>
    <w:rsid w:val="009B5EC3"/>
    <w:rsid w:val="009B6A4C"/>
    <w:rsid w:val="009C1952"/>
    <w:rsid w:val="009C3989"/>
    <w:rsid w:val="009C5DD8"/>
    <w:rsid w:val="009C7C59"/>
    <w:rsid w:val="009D1D8A"/>
    <w:rsid w:val="009D5D1F"/>
    <w:rsid w:val="009D60CD"/>
    <w:rsid w:val="009D6EDB"/>
    <w:rsid w:val="009D71EB"/>
    <w:rsid w:val="009D7EA8"/>
    <w:rsid w:val="009E0700"/>
    <w:rsid w:val="009E2066"/>
    <w:rsid w:val="009E4932"/>
    <w:rsid w:val="009E5FAD"/>
    <w:rsid w:val="009E66B1"/>
    <w:rsid w:val="009E6D1A"/>
    <w:rsid w:val="009F0AEF"/>
    <w:rsid w:val="009F2195"/>
    <w:rsid w:val="009F45F4"/>
    <w:rsid w:val="009F4E45"/>
    <w:rsid w:val="009F7A8B"/>
    <w:rsid w:val="00A00ED7"/>
    <w:rsid w:val="00A04E04"/>
    <w:rsid w:val="00A04FD9"/>
    <w:rsid w:val="00A10AC1"/>
    <w:rsid w:val="00A115EC"/>
    <w:rsid w:val="00A15CE0"/>
    <w:rsid w:val="00A17CC2"/>
    <w:rsid w:val="00A25374"/>
    <w:rsid w:val="00A2581E"/>
    <w:rsid w:val="00A30875"/>
    <w:rsid w:val="00A309DB"/>
    <w:rsid w:val="00A35148"/>
    <w:rsid w:val="00A365FC"/>
    <w:rsid w:val="00A367BC"/>
    <w:rsid w:val="00A4227E"/>
    <w:rsid w:val="00A52290"/>
    <w:rsid w:val="00A548E6"/>
    <w:rsid w:val="00A57B91"/>
    <w:rsid w:val="00A61D2D"/>
    <w:rsid w:val="00A62827"/>
    <w:rsid w:val="00A63EA6"/>
    <w:rsid w:val="00A64062"/>
    <w:rsid w:val="00A66631"/>
    <w:rsid w:val="00A666CA"/>
    <w:rsid w:val="00A70FBD"/>
    <w:rsid w:val="00A723C5"/>
    <w:rsid w:val="00A76DA8"/>
    <w:rsid w:val="00A77310"/>
    <w:rsid w:val="00A80B06"/>
    <w:rsid w:val="00A90EF7"/>
    <w:rsid w:val="00A92F65"/>
    <w:rsid w:val="00A93F80"/>
    <w:rsid w:val="00AA1E12"/>
    <w:rsid w:val="00AA37C4"/>
    <w:rsid w:val="00AA7705"/>
    <w:rsid w:val="00AB132B"/>
    <w:rsid w:val="00AB3857"/>
    <w:rsid w:val="00AB3CC0"/>
    <w:rsid w:val="00AB4398"/>
    <w:rsid w:val="00AB5F6B"/>
    <w:rsid w:val="00AC0BE9"/>
    <w:rsid w:val="00AC2022"/>
    <w:rsid w:val="00AC45C3"/>
    <w:rsid w:val="00AC5B82"/>
    <w:rsid w:val="00AC5EB6"/>
    <w:rsid w:val="00AC77F0"/>
    <w:rsid w:val="00AD1999"/>
    <w:rsid w:val="00AD360B"/>
    <w:rsid w:val="00AD41D2"/>
    <w:rsid w:val="00AD5765"/>
    <w:rsid w:val="00AD665F"/>
    <w:rsid w:val="00AD6A8E"/>
    <w:rsid w:val="00AF1EF4"/>
    <w:rsid w:val="00AF4F1B"/>
    <w:rsid w:val="00AF5417"/>
    <w:rsid w:val="00B01033"/>
    <w:rsid w:val="00B0351D"/>
    <w:rsid w:val="00B03FDB"/>
    <w:rsid w:val="00B04D69"/>
    <w:rsid w:val="00B05D1B"/>
    <w:rsid w:val="00B0755E"/>
    <w:rsid w:val="00B100AF"/>
    <w:rsid w:val="00B10F31"/>
    <w:rsid w:val="00B20A26"/>
    <w:rsid w:val="00B21262"/>
    <w:rsid w:val="00B264BA"/>
    <w:rsid w:val="00B270F7"/>
    <w:rsid w:val="00B312AB"/>
    <w:rsid w:val="00B31DDD"/>
    <w:rsid w:val="00B34094"/>
    <w:rsid w:val="00B37F88"/>
    <w:rsid w:val="00B41A4B"/>
    <w:rsid w:val="00B42087"/>
    <w:rsid w:val="00B4296A"/>
    <w:rsid w:val="00B42F28"/>
    <w:rsid w:val="00B43D04"/>
    <w:rsid w:val="00B4599D"/>
    <w:rsid w:val="00B46182"/>
    <w:rsid w:val="00B47DC1"/>
    <w:rsid w:val="00B539DE"/>
    <w:rsid w:val="00B55D43"/>
    <w:rsid w:val="00B560A7"/>
    <w:rsid w:val="00B57BD6"/>
    <w:rsid w:val="00B60D62"/>
    <w:rsid w:val="00B6354C"/>
    <w:rsid w:val="00B655AD"/>
    <w:rsid w:val="00B65B89"/>
    <w:rsid w:val="00B674A9"/>
    <w:rsid w:val="00B70EB1"/>
    <w:rsid w:val="00B74DE7"/>
    <w:rsid w:val="00B813F7"/>
    <w:rsid w:val="00B83E4A"/>
    <w:rsid w:val="00B86086"/>
    <w:rsid w:val="00B871A4"/>
    <w:rsid w:val="00B93A82"/>
    <w:rsid w:val="00B946F1"/>
    <w:rsid w:val="00B9521F"/>
    <w:rsid w:val="00BA0F04"/>
    <w:rsid w:val="00BB0FB8"/>
    <w:rsid w:val="00BB4895"/>
    <w:rsid w:val="00BB5F48"/>
    <w:rsid w:val="00BB790D"/>
    <w:rsid w:val="00BC0228"/>
    <w:rsid w:val="00BC19B6"/>
    <w:rsid w:val="00BC4B6D"/>
    <w:rsid w:val="00BC5EDB"/>
    <w:rsid w:val="00BC64F4"/>
    <w:rsid w:val="00BC6A5B"/>
    <w:rsid w:val="00BD1D4F"/>
    <w:rsid w:val="00BE7021"/>
    <w:rsid w:val="00BF1E9E"/>
    <w:rsid w:val="00BF289D"/>
    <w:rsid w:val="00BF3214"/>
    <w:rsid w:val="00BF6470"/>
    <w:rsid w:val="00C04C1A"/>
    <w:rsid w:val="00C07051"/>
    <w:rsid w:val="00C075AC"/>
    <w:rsid w:val="00C21E80"/>
    <w:rsid w:val="00C22183"/>
    <w:rsid w:val="00C22F0F"/>
    <w:rsid w:val="00C256F5"/>
    <w:rsid w:val="00C26E12"/>
    <w:rsid w:val="00C306E0"/>
    <w:rsid w:val="00C34D82"/>
    <w:rsid w:val="00C36050"/>
    <w:rsid w:val="00C374C6"/>
    <w:rsid w:val="00C41195"/>
    <w:rsid w:val="00C420A0"/>
    <w:rsid w:val="00C458E4"/>
    <w:rsid w:val="00C551D9"/>
    <w:rsid w:val="00C6212A"/>
    <w:rsid w:val="00C65C1F"/>
    <w:rsid w:val="00C66AC4"/>
    <w:rsid w:val="00C66FCE"/>
    <w:rsid w:val="00C71191"/>
    <w:rsid w:val="00C74EB3"/>
    <w:rsid w:val="00C75D9B"/>
    <w:rsid w:val="00C81782"/>
    <w:rsid w:val="00C87BC9"/>
    <w:rsid w:val="00C91798"/>
    <w:rsid w:val="00C92EA8"/>
    <w:rsid w:val="00C93C45"/>
    <w:rsid w:val="00C97146"/>
    <w:rsid w:val="00C97285"/>
    <w:rsid w:val="00CB0FF7"/>
    <w:rsid w:val="00CB101B"/>
    <w:rsid w:val="00CB17C8"/>
    <w:rsid w:val="00CB36D6"/>
    <w:rsid w:val="00CB4950"/>
    <w:rsid w:val="00CB52A2"/>
    <w:rsid w:val="00CB59B9"/>
    <w:rsid w:val="00CC2EC3"/>
    <w:rsid w:val="00CC4414"/>
    <w:rsid w:val="00CC7CDE"/>
    <w:rsid w:val="00CD10FC"/>
    <w:rsid w:val="00CD1AE3"/>
    <w:rsid w:val="00CD29C7"/>
    <w:rsid w:val="00CD550F"/>
    <w:rsid w:val="00CE03AF"/>
    <w:rsid w:val="00CE0C87"/>
    <w:rsid w:val="00CE7135"/>
    <w:rsid w:val="00CF1728"/>
    <w:rsid w:val="00CF304F"/>
    <w:rsid w:val="00D0063C"/>
    <w:rsid w:val="00D05F31"/>
    <w:rsid w:val="00D06057"/>
    <w:rsid w:val="00D10863"/>
    <w:rsid w:val="00D121CC"/>
    <w:rsid w:val="00D16285"/>
    <w:rsid w:val="00D20659"/>
    <w:rsid w:val="00D22268"/>
    <w:rsid w:val="00D31290"/>
    <w:rsid w:val="00D37C88"/>
    <w:rsid w:val="00D37E52"/>
    <w:rsid w:val="00D4143D"/>
    <w:rsid w:val="00D51F86"/>
    <w:rsid w:val="00D54AA1"/>
    <w:rsid w:val="00D55031"/>
    <w:rsid w:val="00D5618C"/>
    <w:rsid w:val="00D61EC4"/>
    <w:rsid w:val="00D63E8F"/>
    <w:rsid w:val="00D709CE"/>
    <w:rsid w:val="00D718A0"/>
    <w:rsid w:val="00D71DA6"/>
    <w:rsid w:val="00D73E78"/>
    <w:rsid w:val="00D7684D"/>
    <w:rsid w:val="00D82CE0"/>
    <w:rsid w:val="00D833E1"/>
    <w:rsid w:val="00D86E97"/>
    <w:rsid w:val="00D87C6C"/>
    <w:rsid w:val="00D908F4"/>
    <w:rsid w:val="00D91240"/>
    <w:rsid w:val="00D92AFD"/>
    <w:rsid w:val="00D9499C"/>
    <w:rsid w:val="00D977F2"/>
    <w:rsid w:val="00DA0336"/>
    <w:rsid w:val="00DA3D05"/>
    <w:rsid w:val="00DA4A2A"/>
    <w:rsid w:val="00DA4CD9"/>
    <w:rsid w:val="00DA6913"/>
    <w:rsid w:val="00DB0CBA"/>
    <w:rsid w:val="00DB7950"/>
    <w:rsid w:val="00DD3F4E"/>
    <w:rsid w:val="00DD703E"/>
    <w:rsid w:val="00DD7954"/>
    <w:rsid w:val="00DE0885"/>
    <w:rsid w:val="00DE1C81"/>
    <w:rsid w:val="00DE4211"/>
    <w:rsid w:val="00DF1F39"/>
    <w:rsid w:val="00DF6108"/>
    <w:rsid w:val="00DF6BA6"/>
    <w:rsid w:val="00E01C6F"/>
    <w:rsid w:val="00E10AA6"/>
    <w:rsid w:val="00E14E25"/>
    <w:rsid w:val="00E14E77"/>
    <w:rsid w:val="00E232AF"/>
    <w:rsid w:val="00E24EE5"/>
    <w:rsid w:val="00E25031"/>
    <w:rsid w:val="00E25612"/>
    <w:rsid w:val="00E37320"/>
    <w:rsid w:val="00E37533"/>
    <w:rsid w:val="00E40A38"/>
    <w:rsid w:val="00E40F16"/>
    <w:rsid w:val="00E45A88"/>
    <w:rsid w:val="00E45D56"/>
    <w:rsid w:val="00E46CDD"/>
    <w:rsid w:val="00E517D4"/>
    <w:rsid w:val="00E53D01"/>
    <w:rsid w:val="00E54916"/>
    <w:rsid w:val="00E60381"/>
    <w:rsid w:val="00E605DF"/>
    <w:rsid w:val="00E61A7A"/>
    <w:rsid w:val="00E7217F"/>
    <w:rsid w:val="00E76B51"/>
    <w:rsid w:val="00E85A27"/>
    <w:rsid w:val="00E87D81"/>
    <w:rsid w:val="00E91920"/>
    <w:rsid w:val="00E9710F"/>
    <w:rsid w:val="00EA3AC0"/>
    <w:rsid w:val="00EA4D35"/>
    <w:rsid w:val="00EA69FB"/>
    <w:rsid w:val="00EB23B0"/>
    <w:rsid w:val="00EB2A0F"/>
    <w:rsid w:val="00EB49EF"/>
    <w:rsid w:val="00EB5BC3"/>
    <w:rsid w:val="00EC12F4"/>
    <w:rsid w:val="00EC6A5B"/>
    <w:rsid w:val="00EC7BBE"/>
    <w:rsid w:val="00ED0D37"/>
    <w:rsid w:val="00ED1E84"/>
    <w:rsid w:val="00EE38E2"/>
    <w:rsid w:val="00EE4E41"/>
    <w:rsid w:val="00EE6CBE"/>
    <w:rsid w:val="00EE7984"/>
    <w:rsid w:val="00EF5854"/>
    <w:rsid w:val="00EF59CC"/>
    <w:rsid w:val="00EF639A"/>
    <w:rsid w:val="00F031D9"/>
    <w:rsid w:val="00F12274"/>
    <w:rsid w:val="00F14497"/>
    <w:rsid w:val="00F158E0"/>
    <w:rsid w:val="00F16D61"/>
    <w:rsid w:val="00F21159"/>
    <w:rsid w:val="00F26DCD"/>
    <w:rsid w:val="00F27BD6"/>
    <w:rsid w:val="00F300C0"/>
    <w:rsid w:val="00F32307"/>
    <w:rsid w:val="00F33AD7"/>
    <w:rsid w:val="00F3733D"/>
    <w:rsid w:val="00F37C88"/>
    <w:rsid w:val="00F423E5"/>
    <w:rsid w:val="00F449B4"/>
    <w:rsid w:val="00F47216"/>
    <w:rsid w:val="00F50963"/>
    <w:rsid w:val="00F52F49"/>
    <w:rsid w:val="00F53697"/>
    <w:rsid w:val="00F566C7"/>
    <w:rsid w:val="00F659C2"/>
    <w:rsid w:val="00F66AB8"/>
    <w:rsid w:val="00F67D3E"/>
    <w:rsid w:val="00F71343"/>
    <w:rsid w:val="00F71B2C"/>
    <w:rsid w:val="00F75525"/>
    <w:rsid w:val="00F758B9"/>
    <w:rsid w:val="00F75AFD"/>
    <w:rsid w:val="00F775BA"/>
    <w:rsid w:val="00F83B8C"/>
    <w:rsid w:val="00F84B9D"/>
    <w:rsid w:val="00F854B3"/>
    <w:rsid w:val="00F8597B"/>
    <w:rsid w:val="00F903B6"/>
    <w:rsid w:val="00F935CF"/>
    <w:rsid w:val="00F93FED"/>
    <w:rsid w:val="00F97095"/>
    <w:rsid w:val="00FA0F56"/>
    <w:rsid w:val="00FA4490"/>
    <w:rsid w:val="00FB2749"/>
    <w:rsid w:val="00FB566C"/>
    <w:rsid w:val="00FB6A44"/>
    <w:rsid w:val="00FB7106"/>
    <w:rsid w:val="00FC0675"/>
    <w:rsid w:val="00FC1EB2"/>
    <w:rsid w:val="00FC6B1C"/>
    <w:rsid w:val="00FD14DF"/>
    <w:rsid w:val="00FD169F"/>
    <w:rsid w:val="00FD193E"/>
    <w:rsid w:val="00FD1FA3"/>
    <w:rsid w:val="00FD2D49"/>
    <w:rsid w:val="00FE0986"/>
    <w:rsid w:val="00FE1C66"/>
    <w:rsid w:val="00FE4319"/>
    <w:rsid w:val="00FE4AD6"/>
    <w:rsid w:val="00FF35E9"/>
    <w:rsid w:val="00FF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E5B05"/>
  <w15:chartTrackingRefBased/>
  <w15:docId w15:val="{95252CFB-C470-4927-AE33-EB0FE88D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03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E09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FE0986"/>
  </w:style>
  <w:style w:type="paragraph" w:styleId="a6">
    <w:name w:val="footer"/>
    <w:basedOn w:val="a"/>
    <w:link w:val="a7"/>
    <w:uiPriority w:val="99"/>
    <w:unhideWhenUsed/>
    <w:rsid w:val="00FE09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FE0986"/>
  </w:style>
  <w:style w:type="table" w:styleId="a8">
    <w:name w:val="Table Grid"/>
    <w:basedOn w:val="a1"/>
    <w:uiPriority w:val="39"/>
    <w:rsid w:val="00250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6">
    <w:name w:val="Grid Table 4 Accent 6"/>
    <w:basedOn w:val="a1"/>
    <w:uiPriority w:val="49"/>
    <w:rsid w:val="00B43D0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4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70CFB-3208-49B5-9172-F05D2D362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2794</Words>
  <Characters>13971</Characters>
  <Application>Microsoft Office Word</Application>
  <DocSecurity>0</DocSecurity>
  <Lines>116</Lines>
  <Paragraphs>33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Danino</dc:creator>
  <cp:keywords/>
  <dc:description/>
  <cp:lastModifiedBy>Ruth Danino</cp:lastModifiedBy>
  <cp:revision>2</cp:revision>
  <cp:lastPrinted>2024-07-27T19:00:00Z</cp:lastPrinted>
  <dcterms:created xsi:type="dcterms:W3CDTF">2024-12-01T14:45:00Z</dcterms:created>
  <dcterms:modified xsi:type="dcterms:W3CDTF">2024-12-01T14:45:00Z</dcterms:modified>
</cp:coreProperties>
</file>